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D0A31" w:rsidRPr="002F41FA" w:rsidTr="00901FEC">
        <w:trPr>
          <w:trHeight w:val="1685"/>
          <w:jc w:val="center"/>
        </w:trPr>
        <w:tc>
          <w:tcPr>
            <w:tcW w:w="4530" w:type="dxa"/>
            <w:shd w:val="clear" w:color="auto" w:fill="auto"/>
            <w:vAlign w:val="center"/>
          </w:tcPr>
          <w:p w:rsidR="00AD0A31" w:rsidRPr="00575EF5" w:rsidRDefault="00AD0A31" w:rsidP="00901FEC">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D0A31" w:rsidRPr="00575EF5" w:rsidRDefault="00AD0A31" w:rsidP="00901FEC">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D0A31" w:rsidRPr="002F41FA" w:rsidRDefault="00AD0A31" w:rsidP="00901FEC">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D0A31" w:rsidRPr="002F41FA" w:rsidRDefault="00AD0A31" w:rsidP="00901FEC">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eastAsia="ru-RU"/>
              </w:rPr>
              <w:drawing>
                <wp:anchor distT="0" distB="0" distL="114300" distR="114300" simplePos="0" relativeHeight="251659264" behindDoc="1" locked="0" layoutInCell="1" allowOverlap="1" wp14:anchorId="121B65A1" wp14:editId="40169FA4">
                  <wp:simplePos x="0" y="0"/>
                  <wp:positionH relativeFrom="margin">
                    <wp:posOffset>-135255</wp:posOffset>
                  </wp:positionH>
                  <wp:positionV relativeFrom="paragraph">
                    <wp:posOffset>-4065</wp:posOffset>
                  </wp:positionV>
                  <wp:extent cx="942975" cy="1020445"/>
                  <wp:effectExtent l="0" t="0" r="9525" b="8255"/>
                  <wp:wrapNone/>
                  <wp:docPr id="2" name="Рисунок 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D0A31" w:rsidRPr="00575EF5" w:rsidRDefault="00AD0A31" w:rsidP="00901FEC">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D0A31" w:rsidRPr="00575EF5" w:rsidRDefault="00AD0A31" w:rsidP="00901FEC">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D0A31" w:rsidRPr="002F41FA" w:rsidRDefault="00AD0A31" w:rsidP="00901FEC">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D0A31" w:rsidRPr="002C77C6" w:rsidTr="00901FEC">
        <w:trPr>
          <w:trHeight w:val="985"/>
          <w:jc w:val="center"/>
        </w:trPr>
        <w:tc>
          <w:tcPr>
            <w:tcW w:w="4530" w:type="dxa"/>
            <w:shd w:val="clear" w:color="auto" w:fill="auto"/>
            <w:vAlign w:val="center"/>
          </w:tcPr>
          <w:p w:rsidR="00AD0A31" w:rsidRPr="005B73B7" w:rsidRDefault="00AD0A31" w:rsidP="00901FEC">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D0A31" w:rsidRPr="00A07F6D" w:rsidRDefault="00AD0A31" w:rsidP="00901FEC">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D0A31" w:rsidRPr="002F41FA" w:rsidRDefault="00AD0A31" w:rsidP="00901FEC">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D0A31" w:rsidRPr="005B73B7" w:rsidRDefault="00AD0A31" w:rsidP="00901FEC">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D0A31" w:rsidRPr="00A07F6D" w:rsidRDefault="00AD0A31" w:rsidP="00901FEC">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D0A31" w:rsidRPr="002F41FA" w:rsidTr="00901FEC">
        <w:trPr>
          <w:trHeight w:val="879"/>
          <w:jc w:val="center"/>
        </w:trPr>
        <w:tc>
          <w:tcPr>
            <w:tcW w:w="4530" w:type="dxa"/>
            <w:shd w:val="clear" w:color="auto" w:fill="auto"/>
          </w:tcPr>
          <w:p w:rsidR="00AD0A31" w:rsidRDefault="00AD0A31" w:rsidP="00901FEC">
            <w:pPr>
              <w:spacing w:line="22" w:lineRule="atLeast"/>
              <w:contextualSpacing/>
              <w:rPr>
                <w:rFonts w:ascii="Times New Roman" w:hAnsi="Times New Roman" w:cs="Times New Roman"/>
              </w:rPr>
            </w:pPr>
          </w:p>
          <w:p w:rsidR="00AD0A31" w:rsidRPr="00DC4B92" w:rsidRDefault="00AD0A31" w:rsidP="00901FEC">
            <w:pPr>
              <w:spacing w:line="22" w:lineRule="atLeast"/>
              <w:contextualSpacing/>
              <w:jc w:val="center"/>
              <w:rPr>
                <w:rFonts w:ascii="Times New Roman" w:hAnsi="Times New Roman" w:cs="Times New Roman"/>
                <w:b/>
                <w:lang w:val="en-US"/>
              </w:rPr>
            </w:pPr>
            <w:r w:rsidRPr="00DC4B92">
              <w:rPr>
                <w:rFonts w:ascii="Times New Roman" w:hAnsi="Times New Roman" w:cs="Times New Roman"/>
                <w:b/>
                <w:lang w:val="en-US"/>
              </w:rPr>
              <w:t>202</w:t>
            </w:r>
            <w:r w:rsidRPr="00DC4B92">
              <w:rPr>
                <w:rFonts w:ascii="Times New Roman" w:hAnsi="Times New Roman" w:cs="Times New Roman"/>
                <w:b/>
              </w:rPr>
              <w:t>5</w:t>
            </w:r>
            <w:r w:rsidRPr="00DC4B92">
              <w:rPr>
                <w:rFonts w:ascii="Times New Roman" w:hAnsi="Times New Roman" w:cs="Times New Roman"/>
                <w:b/>
                <w:lang w:val="en-US"/>
              </w:rPr>
              <w:t xml:space="preserve"> </w:t>
            </w:r>
            <w:r w:rsidRPr="00DC4B92">
              <w:rPr>
                <w:rFonts w:ascii="Times New Roman" w:hAnsi="Times New Roman" w:cs="Times New Roman"/>
                <w:b/>
                <w:lang w:val="kk-KZ"/>
              </w:rPr>
              <w:t>жылғы 24</w:t>
            </w:r>
            <w:r w:rsidRPr="00DC4B92">
              <w:rPr>
                <w:rFonts w:ascii="Times New Roman" w:hAnsi="Times New Roman" w:cs="Times New Roman"/>
                <w:b/>
                <w:lang w:val="en-US"/>
              </w:rPr>
              <w:t xml:space="preserve"> </w:t>
            </w:r>
            <w:r w:rsidRPr="00DC4B92">
              <w:rPr>
                <w:rFonts w:ascii="Times New Roman" w:hAnsi="Times New Roman" w:cs="Times New Roman"/>
                <w:b/>
                <w:lang w:val="kk-KZ"/>
              </w:rPr>
              <w:t>желтоқсан</w:t>
            </w:r>
            <w:r w:rsidRPr="00DC4B92">
              <w:rPr>
                <w:rFonts w:ascii="Times New Roman" w:hAnsi="Times New Roman" w:cs="Times New Roman"/>
                <w:b/>
                <w:lang w:val="en-US"/>
              </w:rPr>
              <w:t xml:space="preserve"> </w:t>
            </w:r>
          </w:p>
          <w:p w:rsidR="00AD0A31" w:rsidRPr="006B73AC" w:rsidRDefault="00AD0A31" w:rsidP="00901FEC">
            <w:pPr>
              <w:spacing w:line="22" w:lineRule="atLeast"/>
              <w:contextualSpacing/>
              <w:jc w:val="center"/>
              <w:rPr>
                <w:rFonts w:ascii="Times New Roman" w:hAnsi="Times New Roman" w:cs="Times New Roman"/>
                <w:b/>
                <w:lang w:val="en-US"/>
              </w:rPr>
            </w:pPr>
          </w:p>
          <w:p w:rsidR="00AD0A31" w:rsidRPr="00BF120B" w:rsidRDefault="00AD0A31" w:rsidP="00901FEC">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D0A31" w:rsidRPr="002F41FA" w:rsidRDefault="00AD0A31" w:rsidP="00901FEC">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D0A31" w:rsidRDefault="00AD0A31" w:rsidP="00901FEC">
            <w:pPr>
              <w:spacing w:line="22" w:lineRule="atLeast"/>
              <w:contextualSpacing/>
              <w:rPr>
                <w:rFonts w:ascii="Times New Roman" w:hAnsi="Times New Roman" w:cs="Times New Roman"/>
              </w:rPr>
            </w:pPr>
          </w:p>
          <w:p w:rsidR="00AD0A31" w:rsidRPr="006B6409" w:rsidRDefault="00AD0A31" w:rsidP="00901FEC">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Pr>
                <w:rFonts w:ascii="Times New Roman" w:hAnsi="Times New Roman" w:cs="Times New Roman"/>
                <w:b/>
              </w:rPr>
              <w:t>110</w:t>
            </w:r>
          </w:p>
          <w:p w:rsidR="00AD0A31" w:rsidRPr="006B73AC" w:rsidRDefault="00AD0A31" w:rsidP="00901FEC">
            <w:pPr>
              <w:spacing w:line="22" w:lineRule="atLeast"/>
              <w:contextualSpacing/>
              <w:jc w:val="center"/>
              <w:rPr>
                <w:rFonts w:ascii="Times New Roman" w:hAnsi="Times New Roman" w:cs="Times New Roman"/>
                <w:b/>
                <w:lang w:val="en-US"/>
              </w:rPr>
            </w:pPr>
          </w:p>
          <w:p w:rsidR="00AD0A31" w:rsidRPr="00BF120B" w:rsidRDefault="00AD0A31" w:rsidP="00901FEC">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23128" w:rsidRPr="00E445FE" w:rsidRDefault="00A23128" w:rsidP="00A23128">
      <w:pPr>
        <w:spacing w:after="0" w:line="240" w:lineRule="auto"/>
        <w:rPr>
          <w:rFonts w:ascii="Times New Roman" w:hAnsi="Times New Roman" w:cs="Times New Roman"/>
          <w:b/>
          <w:sz w:val="28"/>
          <w:szCs w:val="28"/>
          <w:lang w:val="kk-KZ"/>
        </w:rPr>
      </w:pPr>
    </w:p>
    <w:p w:rsidR="00A23128" w:rsidRPr="00E445FE" w:rsidRDefault="00A23128" w:rsidP="00DC4B92">
      <w:pPr>
        <w:spacing w:after="0" w:line="240" w:lineRule="auto"/>
        <w:rPr>
          <w:rFonts w:ascii="Times New Roman" w:hAnsi="Times New Roman" w:cs="Times New Roman"/>
          <w:b/>
          <w:sz w:val="28"/>
          <w:szCs w:val="28"/>
          <w:lang w:val="kk-KZ"/>
        </w:rPr>
      </w:pPr>
    </w:p>
    <w:p w:rsidR="00BF56B3" w:rsidRPr="00E445FE" w:rsidRDefault="00BF56B3" w:rsidP="00BF56B3">
      <w:pPr>
        <w:spacing w:after="0" w:line="240" w:lineRule="auto"/>
        <w:ind w:firstLine="709"/>
        <w:jc w:val="center"/>
        <w:rPr>
          <w:rFonts w:ascii="Times New Roman" w:hAnsi="Times New Roman" w:cs="Times New Roman"/>
          <w:b/>
          <w:sz w:val="28"/>
          <w:szCs w:val="28"/>
          <w:lang w:val="kk-KZ"/>
        </w:rPr>
      </w:pPr>
      <w:r w:rsidRPr="00E445FE">
        <w:rPr>
          <w:rFonts w:ascii="Times New Roman" w:hAnsi="Times New Roman" w:cs="Times New Roman"/>
          <w:b/>
          <w:sz w:val="28"/>
          <w:szCs w:val="28"/>
          <w:lang w:val="kk-KZ"/>
        </w:rPr>
        <w:t>Бағалы қағаздар нарығына кәсіби қатысушылардың және бірыңғай жинақтаушы зейнетақы қорының есептілікті ұсыну қағидаларын</w:t>
      </w:r>
      <w:r w:rsidRPr="00E445FE">
        <w:rPr>
          <w:rFonts w:ascii="Times New Roman" w:hAnsi="Times New Roman" w:cs="Times New Roman"/>
          <w:b/>
          <w:sz w:val="28"/>
          <w:szCs w:val="28"/>
          <w:lang w:val="kk-KZ"/>
        </w:rPr>
        <w:br/>
        <w:t xml:space="preserve"> бекіту туралы</w:t>
      </w:r>
    </w:p>
    <w:p w:rsidR="00BF56B3" w:rsidRPr="00E445FE" w:rsidRDefault="00BF56B3" w:rsidP="00BF56B3">
      <w:pPr>
        <w:spacing w:after="0" w:line="240" w:lineRule="auto"/>
        <w:ind w:firstLine="709"/>
        <w:jc w:val="center"/>
        <w:rPr>
          <w:rFonts w:ascii="Times New Roman" w:hAnsi="Times New Roman" w:cs="Times New Roman"/>
          <w:b/>
          <w:sz w:val="28"/>
          <w:szCs w:val="28"/>
          <w:lang w:val="kk-KZ"/>
        </w:rPr>
      </w:pPr>
    </w:p>
    <w:p w:rsidR="00BF56B3" w:rsidRPr="00E445FE" w:rsidRDefault="00BF56B3" w:rsidP="00BF56B3">
      <w:pPr>
        <w:spacing w:after="0" w:line="240" w:lineRule="auto"/>
        <w:ind w:firstLine="709"/>
        <w:jc w:val="both"/>
        <w:rPr>
          <w:rFonts w:ascii="Times New Roman" w:hAnsi="Times New Roman" w:cs="Times New Roman"/>
          <w:sz w:val="28"/>
          <w:szCs w:val="28"/>
          <w:lang w:val="kk-KZ"/>
        </w:rPr>
      </w:pPr>
    </w:p>
    <w:p w:rsidR="00BF56B3" w:rsidRPr="00E445FE" w:rsidRDefault="00BF56B3" w:rsidP="00BF56B3">
      <w:pPr>
        <w:spacing w:after="0" w:line="240" w:lineRule="auto"/>
        <w:ind w:firstLine="709"/>
        <w:jc w:val="both"/>
        <w:rPr>
          <w:rFonts w:ascii="Times New Roman" w:hAnsi="Times New Roman" w:cs="Times New Roman"/>
          <w:sz w:val="28"/>
          <w:szCs w:val="28"/>
          <w:lang w:val="kk-KZ"/>
        </w:rPr>
      </w:pPr>
      <w:r w:rsidRPr="00E445FE">
        <w:rPr>
          <w:rFonts w:ascii="Times New Roman" w:hAnsi="Times New Roman" w:cs="Times New Roman"/>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sidRPr="00E445FE">
        <w:rPr>
          <w:rFonts w:ascii="Times New Roman" w:hAnsi="Times New Roman" w:cs="Times New Roman"/>
          <w:sz w:val="28"/>
          <w:szCs w:val="28"/>
          <w:lang w:val="kk-KZ"/>
        </w:rPr>
        <w:br/>
        <w:t xml:space="preserve">31 желтоқсандағы № 1271 Жарлығымен бекітілген Қазақстан Республикасының Ұлттық Банкі туралы ереженің 19-тармағы екінші бөлігінің екінші абзацының 48)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E445FE">
        <w:rPr>
          <w:rFonts w:ascii="Times New Roman" w:hAnsi="Times New Roman" w:cs="Times New Roman"/>
          <w:b/>
          <w:sz w:val="28"/>
          <w:szCs w:val="28"/>
          <w:lang w:val="kk-KZ"/>
        </w:rPr>
        <w:t>ҚАУЛЫ ЕТЕДІ</w:t>
      </w:r>
      <w:r w:rsidRPr="00E445FE">
        <w:rPr>
          <w:rFonts w:ascii="Times New Roman" w:hAnsi="Times New Roman" w:cs="Times New Roman"/>
          <w:sz w:val="28"/>
          <w:szCs w:val="28"/>
          <w:lang w:val="kk-KZ"/>
        </w:rPr>
        <w:t>:</w:t>
      </w:r>
    </w:p>
    <w:p w:rsidR="00BF56B3" w:rsidRPr="00E445FE" w:rsidRDefault="00BF56B3" w:rsidP="00BF56B3">
      <w:pPr>
        <w:spacing w:after="0" w:line="240" w:lineRule="auto"/>
        <w:ind w:firstLine="709"/>
        <w:jc w:val="both"/>
        <w:rPr>
          <w:rFonts w:ascii="Times New Roman" w:hAnsi="Times New Roman" w:cs="Times New Roman"/>
          <w:sz w:val="28"/>
          <w:szCs w:val="28"/>
          <w:lang w:val="kk-KZ"/>
        </w:rPr>
      </w:pPr>
      <w:r w:rsidRPr="00E445FE">
        <w:rPr>
          <w:rFonts w:ascii="Times New Roman" w:hAnsi="Times New Roman" w:cs="Times New Roman"/>
          <w:sz w:val="28"/>
          <w:szCs w:val="28"/>
          <w:lang w:val="kk-KZ"/>
        </w:rPr>
        <w:t>1. Қоса беріліп отырған Бағалы қағаздар нарығына кәсіби қатысушылардың және бірыңғай жинақтаушы зейнетақы қорының есептілікті ұсыну қағидалары (бұдан әрі – Қағидалар) бекітілсін.</w:t>
      </w:r>
    </w:p>
    <w:p w:rsidR="00BF56B3" w:rsidRPr="00E445FE" w:rsidRDefault="00BF56B3" w:rsidP="00BF56B3">
      <w:pPr>
        <w:spacing w:after="0" w:line="240" w:lineRule="auto"/>
        <w:ind w:firstLine="709"/>
        <w:jc w:val="both"/>
        <w:rPr>
          <w:rFonts w:ascii="Times New Roman" w:hAnsi="Times New Roman" w:cs="Times New Roman"/>
          <w:sz w:val="28"/>
          <w:szCs w:val="28"/>
          <w:lang w:val="kk-KZ"/>
        </w:rPr>
      </w:pPr>
      <w:r w:rsidRPr="00E445FE">
        <w:rPr>
          <w:rFonts w:ascii="Times New Roman" w:hAnsi="Times New Roman" w:cs="Times New Roman"/>
          <w:sz w:val="28"/>
          <w:szCs w:val="28"/>
          <w:lang w:val="kk-KZ"/>
        </w:rPr>
        <w:t>2. Осы қаулыға қосымшаға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p w:rsidR="00BF56B3" w:rsidRPr="00E445FE" w:rsidRDefault="00BF56B3" w:rsidP="00BF56B3">
      <w:pPr>
        <w:spacing w:after="0" w:line="240" w:lineRule="auto"/>
        <w:ind w:firstLine="709"/>
        <w:jc w:val="both"/>
        <w:rPr>
          <w:rFonts w:ascii="Times New Roman" w:hAnsi="Times New Roman" w:cs="Times New Roman"/>
          <w:sz w:val="28"/>
          <w:szCs w:val="28"/>
          <w:lang w:val="kk-KZ"/>
        </w:rPr>
      </w:pPr>
      <w:r w:rsidRPr="00E445FE">
        <w:rPr>
          <w:rFonts w:ascii="Times New Roman" w:hAnsi="Times New Roman" w:cs="Times New Roman"/>
          <w:sz w:val="28"/>
          <w:szCs w:val="28"/>
          <w:lang w:val="kk-KZ"/>
        </w:rPr>
        <w:t>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rsidR="00BF56B3" w:rsidRPr="00E445FE" w:rsidRDefault="00BF56B3" w:rsidP="00BF56B3">
      <w:pPr>
        <w:spacing w:after="0" w:line="240" w:lineRule="auto"/>
        <w:ind w:firstLine="709"/>
        <w:jc w:val="both"/>
        <w:rPr>
          <w:rFonts w:ascii="Times New Roman" w:hAnsi="Times New Roman" w:cs="Times New Roman"/>
          <w:sz w:val="28"/>
          <w:szCs w:val="28"/>
          <w:lang w:val="kk-KZ"/>
        </w:rPr>
      </w:pPr>
      <w:r w:rsidRPr="00E445FE">
        <w:rPr>
          <w:rFonts w:ascii="Times New Roman" w:hAnsi="Times New Roman" w:cs="Times New Roman"/>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BF56B3" w:rsidRPr="00E445FE" w:rsidRDefault="00BF56B3" w:rsidP="00BF56B3">
      <w:pPr>
        <w:spacing w:after="0" w:line="240" w:lineRule="auto"/>
        <w:ind w:firstLine="709"/>
        <w:jc w:val="both"/>
        <w:rPr>
          <w:rFonts w:ascii="Times New Roman" w:hAnsi="Times New Roman" w:cs="Times New Roman"/>
          <w:sz w:val="28"/>
          <w:szCs w:val="28"/>
          <w:lang w:val="kk-KZ"/>
        </w:rPr>
      </w:pPr>
      <w:r w:rsidRPr="00E445FE">
        <w:rPr>
          <w:rFonts w:ascii="Times New Roman" w:hAnsi="Times New Roman" w:cs="Times New Roman"/>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BF56B3" w:rsidRPr="00E445FE" w:rsidRDefault="00BF56B3" w:rsidP="00BF56B3">
      <w:pPr>
        <w:spacing w:after="0" w:line="240" w:lineRule="auto"/>
        <w:ind w:firstLine="709"/>
        <w:jc w:val="both"/>
        <w:rPr>
          <w:rFonts w:ascii="Times New Roman" w:hAnsi="Times New Roman" w:cs="Times New Roman"/>
          <w:sz w:val="28"/>
          <w:szCs w:val="28"/>
          <w:lang w:val="kk-KZ"/>
        </w:rPr>
      </w:pPr>
      <w:r w:rsidRPr="00E445FE">
        <w:rPr>
          <w:rFonts w:ascii="Times New Roman" w:hAnsi="Times New Roman" w:cs="Times New Roman"/>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002B0D10" w:rsidRPr="00E445FE">
        <w:rPr>
          <w:rFonts w:ascii="Times New Roman" w:hAnsi="Times New Roman" w:cs="Times New Roman"/>
          <w:sz w:val="28"/>
          <w:szCs w:val="28"/>
          <w:lang w:val="kk-KZ"/>
        </w:rPr>
        <w:br/>
      </w:r>
      <w:r w:rsidRPr="00E445FE">
        <w:rPr>
          <w:rFonts w:ascii="Times New Roman" w:hAnsi="Times New Roman" w:cs="Times New Roman"/>
          <w:sz w:val="28"/>
          <w:szCs w:val="28"/>
          <w:lang w:val="kk-KZ"/>
        </w:rPr>
        <w:lastRenderedPageBreak/>
        <w:t>2) тармақшасында көзделген іс-шараның орындалуы туралы мәліметтерді ұсынуды қамтамасыз етсін.</w:t>
      </w:r>
    </w:p>
    <w:p w:rsidR="00BF56B3" w:rsidRPr="00E445FE" w:rsidRDefault="00BF56B3" w:rsidP="00BF56B3">
      <w:pPr>
        <w:tabs>
          <w:tab w:val="left" w:pos="1134"/>
        </w:tabs>
        <w:spacing w:after="0" w:line="240" w:lineRule="auto"/>
        <w:ind w:firstLine="709"/>
        <w:jc w:val="both"/>
        <w:rPr>
          <w:rFonts w:ascii="Times New Roman" w:hAnsi="Times New Roman" w:cs="Times New Roman"/>
          <w:sz w:val="28"/>
          <w:szCs w:val="28"/>
          <w:lang w:val="kk-KZ"/>
        </w:rPr>
      </w:pPr>
      <w:r w:rsidRPr="00E445FE">
        <w:rPr>
          <w:rFonts w:ascii="Times New Roman" w:hAnsi="Times New Roman" w:cs="Times New Roman"/>
          <w:sz w:val="28"/>
          <w:szCs w:val="28"/>
          <w:lang w:val="kk-KZ"/>
        </w:rPr>
        <w:t>4.</w:t>
      </w:r>
      <w:r w:rsidRPr="00E445FE">
        <w:rPr>
          <w:rFonts w:ascii="Times New Roman" w:hAnsi="Times New Roman" w:cs="Times New Roman"/>
          <w:sz w:val="28"/>
          <w:szCs w:val="28"/>
          <w:lang w:val="kk-KZ"/>
        </w:rPr>
        <w:tab/>
        <w:t>Осы қаулының орындалуын бақылау Қазақстан Республикасы Ұлттық Банкі Төрағасының жетекшілік ететін орынбасарына жүктелсін.</w:t>
      </w:r>
    </w:p>
    <w:p w:rsidR="00BF56B3" w:rsidRPr="00E445FE" w:rsidRDefault="00BF56B3" w:rsidP="00A17BEB">
      <w:pPr>
        <w:tabs>
          <w:tab w:val="left" w:pos="1134"/>
        </w:tabs>
        <w:spacing w:after="0" w:line="240" w:lineRule="auto"/>
        <w:ind w:firstLine="709"/>
        <w:jc w:val="both"/>
        <w:rPr>
          <w:rFonts w:ascii="Times New Roman" w:hAnsi="Times New Roman" w:cs="Times New Roman"/>
          <w:sz w:val="28"/>
          <w:szCs w:val="28"/>
          <w:lang w:val="kk-KZ"/>
        </w:rPr>
      </w:pPr>
      <w:r w:rsidRPr="00E445FE">
        <w:rPr>
          <w:rFonts w:ascii="Times New Roman" w:hAnsi="Times New Roman" w:cs="Times New Roman"/>
          <w:sz w:val="28"/>
          <w:szCs w:val="28"/>
          <w:lang w:val="kk-KZ"/>
        </w:rPr>
        <w:t>5.</w:t>
      </w:r>
      <w:r w:rsidRPr="00E445FE">
        <w:rPr>
          <w:rFonts w:ascii="Times New Roman" w:hAnsi="Times New Roman" w:cs="Times New Roman"/>
          <w:sz w:val="28"/>
          <w:szCs w:val="28"/>
          <w:lang w:val="kk-KZ"/>
        </w:rPr>
        <w:tab/>
        <w:t xml:space="preserve">Осы қаулы алғашқы ресми жарияланған күнінен кейін күнтізбелік он күн өткен соң қолданысқа енгізіледі. </w:t>
      </w:r>
    </w:p>
    <w:p w:rsidR="00655375" w:rsidRPr="00E445FE" w:rsidRDefault="00655375" w:rsidP="00655375">
      <w:pPr>
        <w:spacing w:after="0" w:line="240" w:lineRule="auto"/>
        <w:rPr>
          <w:rFonts w:ascii="Times New Roman" w:eastAsia="Times New Roman" w:hAnsi="Times New Roman" w:cs="Times New Roman"/>
          <w:sz w:val="28"/>
          <w:szCs w:val="28"/>
          <w:lang w:val="kk-KZ" w:eastAsia="ru-RU"/>
        </w:rPr>
      </w:pPr>
    </w:p>
    <w:p w:rsidR="00655375" w:rsidRPr="00E445FE" w:rsidRDefault="00655375" w:rsidP="00655375">
      <w:pPr>
        <w:spacing w:after="0" w:line="240" w:lineRule="auto"/>
        <w:rPr>
          <w:rFonts w:ascii="Times New Roman" w:eastAsia="Times New Roman" w:hAnsi="Times New Roman" w:cs="Times New Roman"/>
          <w:sz w:val="28"/>
          <w:szCs w:val="28"/>
          <w:lang w:val="kk-KZ" w:eastAsia="ru-RU"/>
        </w:rPr>
      </w:pPr>
    </w:p>
    <w:tbl>
      <w:tblPr>
        <w:tblStyle w:val="a7"/>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655375" w:rsidRPr="00E445FE" w:rsidTr="00F76D1B">
        <w:tc>
          <w:tcPr>
            <w:tcW w:w="3652" w:type="dxa"/>
            <w:hideMark/>
          </w:tcPr>
          <w:p w:rsidR="00655375" w:rsidRPr="00117E83" w:rsidRDefault="00117E83" w:rsidP="00655375">
            <w:pPr>
              <w:rPr>
                <w:rFonts w:ascii="Times New Roman" w:hAnsi="Times New Roman"/>
                <w:b/>
                <w:sz w:val="28"/>
                <w:szCs w:val="28"/>
                <w:lang w:val="kk-KZ"/>
              </w:rPr>
            </w:pPr>
            <w:r>
              <w:rPr>
                <w:rFonts w:ascii="Times New Roman" w:hAnsi="Times New Roman"/>
                <w:b/>
                <w:sz w:val="28"/>
                <w:szCs w:val="28"/>
              </w:rPr>
              <w:t>Т</w:t>
            </w:r>
            <w:r>
              <w:rPr>
                <w:rFonts w:ascii="Times New Roman" w:hAnsi="Times New Roman"/>
                <w:b/>
                <w:sz w:val="28"/>
                <w:szCs w:val="28"/>
                <w:lang w:val="kk-KZ"/>
              </w:rPr>
              <w:t>өраға</w:t>
            </w:r>
          </w:p>
        </w:tc>
        <w:tc>
          <w:tcPr>
            <w:tcW w:w="2126" w:type="dxa"/>
          </w:tcPr>
          <w:p w:rsidR="00655375" w:rsidRPr="00E445FE" w:rsidRDefault="00655375" w:rsidP="00655375">
            <w:pPr>
              <w:rPr>
                <w:rFonts w:ascii="Times New Roman" w:hAnsi="Times New Roman"/>
                <w:b/>
                <w:sz w:val="28"/>
                <w:szCs w:val="28"/>
                <w:lang w:val="kk-KZ"/>
              </w:rPr>
            </w:pPr>
          </w:p>
        </w:tc>
        <w:tc>
          <w:tcPr>
            <w:tcW w:w="3152" w:type="dxa"/>
            <w:hideMark/>
          </w:tcPr>
          <w:p w:rsidR="00655375" w:rsidRPr="00E445FE" w:rsidRDefault="00117E83" w:rsidP="00655375">
            <w:pPr>
              <w:rPr>
                <w:rFonts w:ascii="Times New Roman" w:hAnsi="Times New Roman"/>
                <w:b/>
                <w:sz w:val="28"/>
                <w:szCs w:val="28"/>
                <w:lang w:val="kk-KZ"/>
              </w:rPr>
            </w:pPr>
            <w:r>
              <w:rPr>
                <w:rFonts w:ascii="Times New Roman" w:hAnsi="Times New Roman"/>
                <w:b/>
                <w:sz w:val="28"/>
                <w:szCs w:val="28"/>
                <w:lang w:val="kk-KZ"/>
              </w:rPr>
              <w:t>Т.М. Сүлейменов</w:t>
            </w:r>
          </w:p>
        </w:tc>
      </w:tr>
    </w:tbl>
    <w:p w:rsidR="00655375" w:rsidRPr="00E445FE" w:rsidRDefault="00655375" w:rsidP="00655375">
      <w:pPr>
        <w:spacing w:after="0" w:line="240" w:lineRule="auto"/>
        <w:jc w:val="both"/>
        <w:rPr>
          <w:rFonts w:ascii="Times New Roman" w:eastAsia="Calibri" w:hAnsi="Times New Roman" w:cs="Times New Roman"/>
          <w:sz w:val="28"/>
          <w:szCs w:val="28"/>
          <w:lang w:val="kk-KZ"/>
        </w:rPr>
      </w:pPr>
    </w:p>
    <w:p w:rsidR="00655375" w:rsidRPr="00E445FE" w:rsidRDefault="00655375" w:rsidP="00655375">
      <w:pPr>
        <w:spacing w:after="0" w:line="240" w:lineRule="auto"/>
        <w:jc w:val="both"/>
        <w:rPr>
          <w:rFonts w:ascii="Times New Roman" w:eastAsia="Calibri" w:hAnsi="Times New Roman" w:cs="Times New Roman"/>
          <w:sz w:val="28"/>
          <w:szCs w:val="28"/>
          <w:lang w:val="kk-KZ"/>
        </w:rPr>
      </w:pPr>
    </w:p>
    <w:p w:rsidR="00BF56B3" w:rsidRPr="00E445FE" w:rsidRDefault="00BF56B3" w:rsidP="00BF56B3">
      <w:pPr>
        <w:rPr>
          <w:lang w:val="kk-KZ"/>
        </w:rPr>
      </w:pPr>
    </w:p>
    <w:p w:rsidR="00BF56B3" w:rsidRPr="00E445FE" w:rsidRDefault="00BF56B3" w:rsidP="00BF56B3">
      <w:pPr>
        <w:rPr>
          <w:lang w:val="kk-KZ"/>
        </w:rPr>
      </w:pPr>
    </w:p>
    <w:p w:rsidR="00BF56B3" w:rsidRPr="00E445FE" w:rsidRDefault="00BF56B3" w:rsidP="00BF56B3">
      <w:pPr>
        <w:rPr>
          <w:lang w:val="kk-KZ"/>
        </w:rPr>
      </w:pPr>
    </w:p>
    <w:p w:rsidR="00BF56B3" w:rsidRPr="00E445FE" w:rsidRDefault="00BF56B3" w:rsidP="00BF56B3">
      <w:pPr>
        <w:rPr>
          <w:lang w:val="kk-KZ"/>
        </w:rPr>
      </w:pPr>
    </w:p>
    <w:p w:rsidR="00BF56B3" w:rsidRPr="00E445FE" w:rsidRDefault="00BF56B3" w:rsidP="00BF56B3">
      <w:pPr>
        <w:rPr>
          <w:lang w:val="kk-KZ"/>
        </w:rPr>
      </w:pPr>
    </w:p>
    <w:p w:rsidR="00BF56B3" w:rsidRPr="00E445FE" w:rsidRDefault="00BF56B3" w:rsidP="00BF56B3">
      <w:pPr>
        <w:spacing w:after="0" w:line="240" w:lineRule="auto"/>
        <w:rPr>
          <w:rFonts w:ascii="Times New Roman" w:hAnsi="Times New Roman" w:cs="Times New Roman"/>
          <w:sz w:val="28"/>
          <w:szCs w:val="28"/>
          <w:lang w:val="kk-KZ"/>
        </w:rPr>
      </w:pPr>
      <w:r w:rsidRPr="00E445FE">
        <w:rPr>
          <w:rFonts w:ascii="Times New Roman" w:hAnsi="Times New Roman" w:cs="Times New Roman"/>
          <w:sz w:val="28"/>
          <w:szCs w:val="28"/>
          <w:lang w:val="kk-KZ"/>
        </w:rPr>
        <w:t>«КЕЛІСІЛДІ»</w:t>
      </w:r>
    </w:p>
    <w:p w:rsidR="00BF56B3" w:rsidRPr="00E445FE" w:rsidRDefault="00BF56B3" w:rsidP="00BF56B3">
      <w:pPr>
        <w:spacing w:after="0" w:line="240" w:lineRule="auto"/>
        <w:rPr>
          <w:rFonts w:ascii="Times New Roman" w:hAnsi="Times New Roman" w:cs="Times New Roman"/>
          <w:sz w:val="28"/>
          <w:szCs w:val="28"/>
          <w:lang w:val="kk-KZ"/>
        </w:rPr>
      </w:pPr>
      <w:r w:rsidRPr="00E445FE">
        <w:rPr>
          <w:rFonts w:ascii="Times New Roman" w:hAnsi="Times New Roman" w:cs="Times New Roman"/>
          <w:sz w:val="28"/>
          <w:szCs w:val="28"/>
          <w:lang w:val="kk-KZ"/>
        </w:rPr>
        <w:t>Қазақстан Республикасы</w:t>
      </w:r>
    </w:p>
    <w:p w:rsidR="00BF56B3" w:rsidRPr="00E445FE" w:rsidRDefault="00BF56B3" w:rsidP="00BF56B3">
      <w:pPr>
        <w:spacing w:after="0" w:line="240" w:lineRule="auto"/>
        <w:rPr>
          <w:rFonts w:ascii="Times New Roman" w:hAnsi="Times New Roman" w:cs="Times New Roman"/>
          <w:sz w:val="28"/>
          <w:szCs w:val="28"/>
          <w:lang w:val="kk-KZ"/>
        </w:rPr>
      </w:pPr>
      <w:r w:rsidRPr="00E445FE">
        <w:rPr>
          <w:rFonts w:ascii="Times New Roman" w:hAnsi="Times New Roman" w:cs="Times New Roman"/>
          <w:sz w:val="28"/>
          <w:szCs w:val="28"/>
          <w:lang w:val="kk-KZ"/>
        </w:rPr>
        <w:t>Стратегиялық жоспарлау және</w:t>
      </w:r>
    </w:p>
    <w:p w:rsidR="00BF56B3" w:rsidRPr="00E445FE" w:rsidRDefault="00BF56B3" w:rsidP="00BF56B3">
      <w:pPr>
        <w:spacing w:after="0" w:line="240" w:lineRule="auto"/>
        <w:rPr>
          <w:rFonts w:ascii="Times New Roman" w:hAnsi="Times New Roman" w:cs="Times New Roman"/>
          <w:sz w:val="28"/>
          <w:szCs w:val="28"/>
          <w:lang w:val="kk-KZ"/>
        </w:rPr>
      </w:pPr>
      <w:r w:rsidRPr="00E445FE">
        <w:rPr>
          <w:rFonts w:ascii="Times New Roman" w:hAnsi="Times New Roman" w:cs="Times New Roman"/>
          <w:sz w:val="28"/>
          <w:szCs w:val="28"/>
          <w:lang w:val="kk-KZ"/>
        </w:rPr>
        <w:t>реформалар агенттігінің</w:t>
      </w:r>
    </w:p>
    <w:p w:rsidR="00BF56B3" w:rsidRPr="00E445FE" w:rsidRDefault="00BF56B3" w:rsidP="00BF56B3">
      <w:pPr>
        <w:spacing w:after="0" w:line="240" w:lineRule="auto"/>
        <w:rPr>
          <w:rFonts w:ascii="Times New Roman" w:hAnsi="Times New Roman" w:cs="Times New Roman"/>
          <w:sz w:val="28"/>
          <w:szCs w:val="28"/>
          <w:lang w:val="kk-KZ"/>
        </w:rPr>
      </w:pPr>
      <w:r w:rsidRPr="00E445FE">
        <w:rPr>
          <w:rFonts w:ascii="Times New Roman" w:hAnsi="Times New Roman" w:cs="Times New Roman"/>
          <w:sz w:val="28"/>
          <w:szCs w:val="28"/>
          <w:lang w:val="kk-KZ"/>
        </w:rPr>
        <w:t>Ұлттық статистика бюросы</w:t>
      </w:r>
    </w:p>
    <w:p w:rsidR="00BF56B3" w:rsidRPr="00E445FE" w:rsidRDefault="00BF56B3" w:rsidP="00BF56B3">
      <w:pPr>
        <w:spacing w:after="0" w:line="240" w:lineRule="auto"/>
        <w:rPr>
          <w:rFonts w:ascii="Times New Roman" w:hAnsi="Times New Roman" w:cs="Times New Roman"/>
          <w:sz w:val="28"/>
          <w:szCs w:val="28"/>
          <w:lang w:val="kk-KZ"/>
        </w:rPr>
      </w:pPr>
    </w:p>
    <w:p w:rsidR="00BF56B3" w:rsidRPr="00E445FE" w:rsidRDefault="00BF56B3" w:rsidP="00BF56B3">
      <w:pPr>
        <w:spacing w:after="0" w:line="240" w:lineRule="auto"/>
        <w:rPr>
          <w:rFonts w:ascii="Times New Roman" w:hAnsi="Times New Roman" w:cs="Times New Roman"/>
          <w:sz w:val="28"/>
          <w:szCs w:val="28"/>
          <w:lang w:val="kk-KZ"/>
        </w:rPr>
      </w:pPr>
    </w:p>
    <w:p w:rsidR="00BF56B3" w:rsidRPr="00E445FE" w:rsidRDefault="00BF56B3" w:rsidP="00BF56B3">
      <w:pPr>
        <w:spacing w:after="0" w:line="240" w:lineRule="auto"/>
        <w:rPr>
          <w:rFonts w:ascii="Times New Roman" w:hAnsi="Times New Roman" w:cs="Times New Roman"/>
          <w:sz w:val="28"/>
          <w:szCs w:val="28"/>
          <w:lang w:val="kk-KZ"/>
        </w:rPr>
      </w:pPr>
      <w:r w:rsidRPr="00E445FE">
        <w:rPr>
          <w:rFonts w:ascii="Times New Roman" w:hAnsi="Times New Roman" w:cs="Times New Roman"/>
          <w:sz w:val="28"/>
          <w:szCs w:val="28"/>
          <w:lang w:val="kk-KZ"/>
        </w:rPr>
        <w:t>«КЕЛІСІЛДІ»</w:t>
      </w:r>
    </w:p>
    <w:p w:rsidR="00BF56B3" w:rsidRPr="00E445FE" w:rsidRDefault="00BF56B3" w:rsidP="00BF56B3">
      <w:pPr>
        <w:spacing w:after="0" w:line="240" w:lineRule="auto"/>
        <w:rPr>
          <w:rFonts w:ascii="Times New Roman" w:hAnsi="Times New Roman" w:cs="Times New Roman"/>
          <w:sz w:val="28"/>
          <w:szCs w:val="28"/>
          <w:lang w:val="kk-KZ"/>
        </w:rPr>
      </w:pPr>
      <w:r w:rsidRPr="00E445FE">
        <w:rPr>
          <w:rFonts w:ascii="Times New Roman" w:hAnsi="Times New Roman" w:cs="Times New Roman"/>
          <w:sz w:val="28"/>
          <w:szCs w:val="28"/>
          <w:lang w:val="kk-KZ"/>
        </w:rPr>
        <w:t>Қазақстан Республикасының</w:t>
      </w:r>
    </w:p>
    <w:p w:rsidR="00BF56B3" w:rsidRPr="00E445FE" w:rsidRDefault="00BF56B3" w:rsidP="00BF56B3">
      <w:pPr>
        <w:spacing w:after="0" w:line="240" w:lineRule="auto"/>
        <w:rPr>
          <w:rFonts w:ascii="Times New Roman" w:hAnsi="Times New Roman" w:cs="Times New Roman"/>
          <w:sz w:val="28"/>
          <w:szCs w:val="28"/>
          <w:lang w:val="kk-KZ"/>
        </w:rPr>
      </w:pPr>
      <w:r w:rsidRPr="00E445FE">
        <w:rPr>
          <w:rFonts w:ascii="Times New Roman" w:hAnsi="Times New Roman" w:cs="Times New Roman"/>
          <w:sz w:val="28"/>
          <w:szCs w:val="28"/>
          <w:lang w:val="kk-KZ"/>
        </w:rPr>
        <w:t>Қаржы нарығын реттеу және</w:t>
      </w:r>
    </w:p>
    <w:p w:rsidR="00BF56B3" w:rsidRPr="00E64062" w:rsidRDefault="00BF56B3" w:rsidP="00BF56B3">
      <w:pPr>
        <w:spacing w:after="0" w:line="240" w:lineRule="auto"/>
        <w:rPr>
          <w:lang w:val="kk-KZ"/>
        </w:rPr>
      </w:pPr>
      <w:r w:rsidRPr="00E445FE">
        <w:rPr>
          <w:rFonts w:ascii="Times New Roman" w:hAnsi="Times New Roman" w:cs="Times New Roman"/>
          <w:sz w:val="28"/>
          <w:szCs w:val="28"/>
          <w:lang w:val="kk-KZ"/>
        </w:rPr>
        <w:t>дамыту агенттігі</w:t>
      </w:r>
    </w:p>
    <w:p w:rsidR="00B426A1" w:rsidRDefault="00B426A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Pr="00AD0A31" w:rsidRDefault="00AD0A31" w:rsidP="00AD0A31">
      <w:pPr>
        <w:spacing w:after="0" w:line="240" w:lineRule="auto"/>
        <w:ind w:left="5529"/>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Қазақстан Республикасы</w:t>
      </w:r>
    </w:p>
    <w:p w:rsidR="00AD0A31" w:rsidRPr="00AD0A31" w:rsidRDefault="00AD0A31" w:rsidP="00AD0A31">
      <w:pPr>
        <w:spacing w:after="0" w:line="240" w:lineRule="auto"/>
        <w:ind w:left="5529"/>
        <w:rPr>
          <w:rFonts w:ascii="Times New Roman" w:hAnsi="Times New Roman" w:cs="Times New Roman"/>
          <w:sz w:val="28"/>
          <w:szCs w:val="28"/>
          <w:lang w:val="kk-KZ"/>
        </w:rPr>
      </w:pPr>
      <w:r w:rsidRPr="00AD0A31">
        <w:rPr>
          <w:rFonts w:ascii="Times New Roman" w:hAnsi="Times New Roman" w:cs="Times New Roman"/>
          <w:sz w:val="28"/>
          <w:szCs w:val="28"/>
          <w:lang w:val="kk-KZ"/>
        </w:rPr>
        <w:t>Ұлттық Банкі Басқармасының</w:t>
      </w:r>
    </w:p>
    <w:p w:rsidR="00AD0A31" w:rsidRPr="00AD0A31" w:rsidRDefault="00AD0A31" w:rsidP="00AD0A31">
      <w:pPr>
        <w:spacing w:after="0" w:line="240" w:lineRule="auto"/>
        <w:ind w:left="5529"/>
        <w:rPr>
          <w:rFonts w:ascii="Times New Roman" w:hAnsi="Times New Roman" w:cs="Times New Roman"/>
          <w:sz w:val="28"/>
          <w:szCs w:val="28"/>
          <w:lang w:val="kk-KZ"/>
        </w:rPr>
      </w:pPr>
      <w:r w:rsidRPr="00AD0A31">
        <w:rPr>
          <w:rFonts w:ascii="Times New Roman" w:hAnsi="Times New Roman" w:cs="Times New Roman"/>
          <w:sz w:val="28"/>
          <w:szCs w:val="28"/>
          <w:lang w:val="kk-KZ"/>
        </w:rPr>
        <w:t>2025 жылғы «24» желтоқсандағы</w:t>
      </w:r>
    </w:p>
    <w:p w:rsidR="00AD0A31" w:rsidRPr="00AD0A31" w:rsidRDefault="00AD0A31" w:rsidP="00AD0A31">
      <w:pPr>
        <w:spacing w:after="0" w:line="240" w:lineRule="auto"/>
        <w:ind w:left="5529"/>
        <w:rPr>
          <w:rFonts w:ascii="Times New Roman" w:hAnsi="Times New Roman" w:cs="Times New Roman"/>
          <w:sz w:val="28"/>
          <w:szCs w:val="28"/>
          <w:lang w:val="kk-KZ"/>
        </w:rPr>
      </w:pPr>
      <w:r w:rsidRPr="00AD0A31">
        <w:rPr>
          <w:rFonts w:ascii="Times New Roman" w:hAnsi="Times New Roman" w:cs="Times New Roman"/>
          <w:sz w:val="28"/>
          <w:szCs w:val="28"/>
          <w:lang w:val="kk-KZ"/>
        </w:rPr>
        <w:t>№ 110 қаулысымен</w:t>
      </w:r>
    </w:p>
    <w:p w:rsidR="00AD0A31" w:rsidRPr="00AD0A31" w:rsidRDefault="00AD0A31" w:rsidP="00AD0A31">
      <w:pPr>
        <w:spacing w:after="0" w:line="240" w:lineRule="auto"/>
        <w:ind w:left="5529"/>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бекітілді </w:t>
      </w: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spacing w:after="0" w:line="240" w:lineRule="auto"/>
        <w:ind w:firstLine="709"/>
        <w:jc w:val="center"/>
        <w:rPr>
          <w:rFonts w:ascii="Times New Roman" w:hAnsi="Times New Roman" w:cs="Times New Roman"/>
          <w:b/>
          <w:sz w:val="28"/>
          <w:szCs w:val="28"/>
          <w:lang w:val="kk-KZ"/>
        </w:rPr>
      </w:pPr>
      <w:r w:rsidRPr="00AD0A31">
        <w:rPr>
          <w:rFonts w:ascii="Times New Roman" w:hAnsi="Times New Roman" w:cs="Times New Roman"/>
          <w:b/>
          <w:sz w:val="28"/>
          <w:szCs w:val="28"/>
          <w:lang w:val="kk-KZ"/>
        </w:rPr>
        <w:t>Бағалы қағаздар нарығына кәсіби қатысушылардың және бірыңғай жинақтаушы зейнетақы қорының есептілікті ұсыну қағидалары</w:t>
      </w:r>
    </w:p>
    <w:p w:rsidR="00AD0A31" w:rsidRPr="00AD0A31" w:rsidRDefault="00AD0A31" w:rsidP="00AD0A31">
      <w:pPr>
        <w:rPr>
          <w:lang w:val="kk-KZ"/>
        </w:rPr>
      </w:pPr>
    </w:p>
    <w:p w:rsidR="00AD0A31" w:rsidRPr="00AD0A31" w:rsidRDefault="00AD0A31" w:rsidP="00AD0A31">
      <w:pPr>
        <w:spacing w:after="0" w:line="240" w:lineRule="auto"/>
        <w:ind w:firstLine="709"/>
        <w:jc w:val="center"/>
        <w:rPr>
          <w:rFonts w:ascii="Times New Roman" w:hAnsi="Times New Roman" w:cs="Times New Roman"/>
          <w:b/>
          <w:sz w:val="28"/>
          <w:szCs w:val="28"/>
          <w:lang w:val="kk-KZ"/>
        </w:rPr>
      </w:pPr>
      <w:r w:rsidRPr="00AD0A31">
        <w:rPr>
          <w:rFonts w:ascii="Times New Roman" w:hAnsi="Times New Roman" w:cs="Times New Roman"/>
          <w:b/>
          <w:sz w:val="28"/>
          <w:szCs w:val="28"/>
          <w:lang w:val="kk-KZ"/>
        </w:rPr>
        <w:t>1-тарау. Жалпы ережелер</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Бағалы қағаздар нарығына кәсіби қатысушылардың және бірыңғай жинақтаушы зейнетақы қорының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абзысының 48) тармақшасына, «Мемлекеттік статистика туралы» Қазақстан Республикасы Заңының 16-бабы 3-тармағының 2) тармақшасына сәйкес әзірленді және онда бағалы қағаздар нарығына кәсіби қатысушылардың және бірыңғай жинақтаушы зейнетақы қорының (бұдан әрі – Ұйымдар) Қазақстан Республикасының Ұлттық Банкіне (бұдан әрі – Ұлттық Банк) әкімшілік деректерді өтеусіз негізде жинауға арналған нысандарды қоса, есептілікті ұсыну тәртібі, кезеңділігі мен мерзімі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Ұйымдар есептілікті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 арқылы электрондық түрде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Ұйым басшысы немесе есепке қол қою функциясы жүктелген адам және орындаушы электрондық цифрлық қолтаңба арқылы куәландырған есептілік электрондық форматта сақталады.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Есептіліктегі деректердің толықтығы мен дәйектілігін Ұйымның басшысы немесе есепке қол қою функциясы жүктелген адам қамтамасыз етеді.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Есептіліктегі деректер Қазақстан Республикасының ұлттық валютасы – теңгемен, сондай-ақ Америка Құрама Штаттарының долларымен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Есептілікті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қаулысында және бұйрығында (Нормативтік құқықтық актілерді мемлекеттік тіркеу тізілімінде № 36983 болып тіркелген) белгіленген тәртіпке сәйкес айқындалған валюта айырбастаудың нарықтық бағамы бойынша қайта есептеліп,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7. «Резидент» және «бейрезидент» деген ұғымдар «Валюталық реттеу және валюталық бақылау туралы» Қазақстан Республикасының Заңында айқындалған мәндерде пайдаланылады.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Филиалы, оның ішінде «Астана» халықаралық қаржы орталығының аумағында тіркелгені болған кезде инвестициялық портфельді басқару жөніндегі қызметті және бағалы қағаздар нарығында брокерлік және (немесе) дилерлік қызметті жүзеге асыратын ұйымдар филиалдарының қызметін ескере отырып, есептілікті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Бағалы қағаздар нарығында трансфер-агенттік қызметті жүзеге асыратын ұйымдар, сондай-ақ инвестициялық портфельді басқару жөніндегі қызметті жүзеге асыруға лицензиясы бар сақтандыру (қайта сақтандыру) ұйымдары Қағидаларға сәйкес Ұлттық Банкке есептілікті ұсынбайды.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center"/>
        <w:rPr>
          <w:rFonts w:ascii="Times New Roman" w:hAnsi="Times New Roman" w:cs="Times New Roman"/>
          <w:b/>
          <w:sz w:val="28"/>
          <w:szCs w:val="28"/>
          <w:lang w:val="kk-KZ"/>
        </w:rPr>
      </w:pPr>
      <w:r w:rsidRPr="00AD0A31">
        <w:rPr>
          <w:rFonts w:ascii="Times New Roman" w:hAnsi="Times New Roman" w:cs="Times New Roman"/>
          <w:b/>
          <w:sz w:val="28"/>
          <w:szCs w:val="28"/>
          <w:lang w:val="kk-KZ"/>
        </w:rPr>
        <w:t>2-тарау. Инвестициялық портфельді басқару жөніндегі қызметті, бағалы қағаздар нарығында брокерлік және (немесе) дилерлік қызметті жүзеге асыратын ұйымдардың есептілікті ұсыну тәртібі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10. Инвестициялық портфельді басқару жөніндегі қызметті жүзеге асыратын ұйымдар (бұдан әрі – инвестициялық портфельді басқарушылар) Ұлттық Банкке есепті айдан кейінгі айдың 7 (жетінші) жұмыс күнінен кешіктірмей, ай сайын: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1-қосымшаға сәйкес нысан бойынша меншікті активтер есебінен сатып алынған бағалы қағаздар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2-қосымшаға сәйкес нысан бойынша меншікті активтер есебінен жасалған «кері репо» және репо операциялары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3) Қағидаларға 3-қосымшаға сәйкес нысан бойынша меншікті активтердің құрамында есепке алынатын салымдар мен ақша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Қағидаларға 4-қосымшаға сәйкес нысан бойынша меншікті активтер есебінен басқа заңды тұлғалардың капиталына инвестициялар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5) Қағидаларға 5-қосымшаға сәйкес нысан бойынша меншікті активтер мен клиенттердің активтері құрамында есепке алынатын, берілген қарыздар мен дебиторлық берешек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Қағидаларға 6-қосымшаға сәйкес нысан бойынша инвестициялық қорлар жөніндегі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Қағидаларға 7-қосымшаға сәйкес нысан бойынша клиенттердің активтері есебінен сатып алынған инвестициялық портфельдің құрылымы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Қағидаларға 8-қосымшаға сәйкес нысан бойынша инвестициялық қордың өзге мүлігінің құрылымы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Қағидаларға 9-қосымшаға сәйкес нысан бойынша акционерлік қоғамдар болып табылмайтын заңды тұлғалардың капиталына инвестициялық қордың және басқа да клиенттердің инвестициялары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10) Қағидаларға 10-қосымшаға сәйкес нысан бойынша клиенттердің активтерін инвестициялау бойынша жасалған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11) бағалы қағаздар нарығында брокерлік және (немесе) дилерлік қызметпен айналысуға лицензиясы бар инвестициялық портфельді басқарушы ұсынбайтын 1-кестені қоспағанда, Қағидаларға 11-қосымшаға сәйкес нысан бойынша меншікті активтерді инвестициялау бойынша жасалған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12) Қағидаларға 12-қосымшаға сәйкес нысан бойынша клиенттердің активтерін және меншікті активтерді туынды қаржы құралдарына инвестициялау бойынша жасалған мәмілелер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13) Қағидаларға 13-қосымшаға сәйкес нысан бойынша клиенттердің активтерін және меншікті активтерді инвестициялау бойынша үлестес тұлғалармен жасалған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14) Қағидаларға 14-қосымшаға сәйкес нысан бойынша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11. Бағалы қағаздар нарығында брокерлік және (немесе) дилерлік қызметті жүзеге асыруға лицензиясы бар екінші деңгейдегі банктерді, Қазақстан Республикасының бейрезидент-банкінің филиалдарын және Ұлттық пошта операторын қоспағанда, бағалы қағаздар нарығында брокерлік және (немесе) дилерлік қызметті жүзеге асыратын ұйымдар (бұдан әрі – брокерлер және (немесе) дилерлер) Ұлттық Банкке есепті айдан кейінгі айдың 7 (жетінші) жұмыс күнінен кешіктірмей, ай сайын: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1-қосымшаға сәйкес нысан бойынша меншікті активтер есебінен сатып алынған бағалы қағаздар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2-қосымшаға сәйкес нысан бойынша меншікті активтер есебінен жасалған «кері репо» және репо операциялары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Қағидаларға 3-қосымшаға сәйкес нысан бойынша меншікті активтердің құрамында есепке алынатын салымдар мен ақша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Қағидаларға 4-қосымшаға сәйкес нысан бойынша меншікті активтер есебінен басқа заңды тұлғалардың капиталына инвестициялар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5) Қағидаларға 5-қосымшаға сәйкес нысан бойынша меншікті активтер мен клиенттердің активтері құрамында есепке алынатын, берілген қарыздар мен дебиторлық берешек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Қағидаларға 14-қосымшаға сәйкес нысан бойынша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12. Брокерлер және (немесе) дилерлер Ұлттық Банкке есепті айдан кейінгі айдың 7 (жетінші) жұмыс күнінен кешіктірмей, ай сайын Қағидаларға 15-қосымшаға сәйкес нысан бойынша Қазақстан Республикасының ұйымдастырылмаған нарығында және халықаралық (шетелдік) бағалы қағаздар </w:t>
      </w:r>
      <w:r w:rsidRPr="00AD0A31">
        <w:rPr>
          <w:rFonts w:ascii="Times New Roman" w:hAnsi="Times New Roman" w:cs="Times New Roman"/>
          <w:sz w:val="28"/>
          <w:szCs w:val="28"/>
          <w:lang w:val="kk-KZ"/>
        </w:rPr>
        <w:lastRenderedPageBreak/>
        <w:t>нарықтарында жасалған (тіркелген) қаржы құралдарымен мәмілелер (операциялар)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13. Брокерлер және (немесе) дилерлер Ұлттық Банкке есепті тоқсаннан кейінгі айдың соңғы күнінен кешіктірмей, тоқсан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16-қосымшаға сәйкес нысан бойынша Қазақстан Республикасының бағалы қағаздар нарығында брокерлік және (немесе) дилерлік қызметті жүзеге асыру лицензиясы бар ұйым туралы мәліметтерді;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17-қосымшаға сәйкес нысан бойынша клиенттердің активтері және меншікті активтер есебінен жүзеге асырылатын алгоритмды сауданың автоматтандырылған жүйесін пайдаланушылар туралы мәліметтерді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14. Брокерлік және (немесе) дилерлік қызметті жүзеге асыруға лицензиясы бар ерікті жинақтаушы зейнетақы қорын қоспағанда, брокерлер және (немесе) дилерлер Ұлттық Банкке есепті тоқсаннан кейінгі айдың соңғы күнінен кешіктірмей, тоқсан сайын: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18-қосымшаға сәйкес нысан бойынша туынды қаржы құралдарымен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2) Қағидаларға 19-қосымшаға сәйкес нысан бойынша брокердің шоттарындағы ақша қалдықтары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Қағидаларға 20-қосымшаға сәйкес нысан бойынша брокердің және (немесе) дилердің қызмет көрсетуі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15. Брокерлік және (немесе) дилерлік қызметті жүзеге асыруға лицензиясы бар ерікті жинақтаушы зейнетақы қорын, сондай-ақ номиналды ұстаушы ретінде клиенттердің шоттарын жүргізу құқығынсыз брокерді және (немесе) дилерді қоспағанда, брокерлер және (немесе) дилерлер, мемлекеттік мүлікті есепке алу саласындағы бірыңғай оператор Ұлттық Банкке есепті тоқсаннан кейінгі айдың соңғы күнінен кешіктірмей, тоқсан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21-қосымшаға сәйкес нысан бойынша номиналды ұстаудағы бағалы қағаздар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22-қосымшаға сәйкес нысан бойынша шет мемлекеттің және «Астана» халықаралық қаржы орталығының заңнамасына сәйкес шығарылған, номиналды ұстаудағы бағалы қағаздар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16. Ерікті зейнетақы жарналарын тарту құқығымен инвестициялық портфельді басқарушылар (бұдан әрі – ерікті жинақтаушы зейнетақы қорлары) Ұлттық Банкке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1-қосымшаға сәйкес нысан бойынша меншікті активтер есебінен сатып алынған бағалы қағаздар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2-қосымшаға сәйкес нысан бойынша меншікті активтер есебінен жасалған «кері репо» және репо операциялары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Қағидаларға 3-қосымшаға сәйкес нысан бойынша меншікті активтердің құрамында есепке алынатын салымдар мен ақша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4) Қағидаларға 4-қосымшаға сәйкес нысан бойынша меншікті активтер есебінен басқа заңды тұлғалардың капиталына инвестициялар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Қағидаларға 5-қосымшаға сәйкес нысан бойынша меншікті активтер мен клиенттердің активтері құрамында есепке алынатын, берілген қарыздар мен дебиторлық берешек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Қағидаларға 6-қосымшаға сәйкес нысан бойынша инвестициялық қорлар жөніндегі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Қағидаларға 7-қосымшаға сәйкес нысан бойынша клиенттердің активтері есебінен сатып алынған инвестициялық портфельдің құрылымы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Қағидаларға 8-қосымшаға сәйкес нысан бойынша инвестициялық қордың өзге мүлігінің құрылымы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Қағидаларға 9-қосымшаға сәйкес нысан бойынша акционерлік қоғамдар болып табылмайтын заңды тұлғалардың капиталына инвестициялық қордың және басқа да клиенттердің инвестициялары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10) Қағидаларға 10-қосымшаға сәйкес нысан бойынша клиенттердің активтерін инвестициялау бойынша жасалған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11) бағалы қағаздар нарығында брокерлік және (немесе) дилерлік қызметпен айналысуға лицензиясы бар инвестициялық портфельді басқарушы ұсынбайтын 1-кестені қоспағанда, Қағидаларға 11-қосымшаға сәйкес нысан бойынша меншікті активтерді инвестициялау бойынша жасалған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12) Қағидаларға 12-қосымшаға сәйкес нысан бойынша клиенттердің активтерін және меншікті активтерді туынды қаржы құралдарына инвестициялау бойынша жасалған мәмілелер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13) Қағидаларға 13-қосымшаға сәйкес нысан бойынша клиенттердің активтерін және меншікті активтерді инвестициялау бойынша үлестес тұлғалармен жасалған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14) Қағидаларға 14-қосымшаға сәйкес нысан бойынша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15)</w:t>
      </w:r>
      <w:r w:rsidRPr="00AD0A31">
        <w:rPr>
          <w:rFonts w:ascii="Times New Roman" w:hAnsi="Times New Roman" w:cs="Times New Roman"/>
          <w:sz w:val="28"/>
          <w:szCs w:val="28"/>
          <w:lang w:val="kk-KZ"/>
        </w:rPr>
        <w:tab/>
        <w:t>Қағидаларға 23-қосымшаға сәйкес нысан бойынша зейнетақы активтерінің құны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Ұлттық Банкпен жасалған активтерді инвестициялық басқаруға арналған шартқа сәйкес бірыңғай жинақтаушы зейнетақы қорының зейнетақы активтерін басқарған жағдайда – Қағидаларға 23-қосымшаға сәйкес нысан бойынша зейнетақы активтерінің құны туралы есепті – бірыңғай жинақтаушы зейнетақы қорының активтері және басқарудағы зейнетақы активтері бойынша бөлек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16)</w:t>
      </w:r>
      <w:r w:rsidRPr="00AD0A31">
        <w:rPr>
          <w:rFonts w:ascii="Times New Roman" w:hAnsi="Times New Roman" w:cs="Times New Roman"/>
          <w:sz w:val="28"/>
          <w:szCs w:val="28"/>
          <w:lang w:val="kk-KZ"/>
        </w:rPr>
        <w:tab/>
        <w:t>Қағидаларға 24-қосымшаға сәйкес нысан бойынша зейнетақы активтерінің инвестициялық портфелінің құрылымы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Ұлттық Банкпен жасалған активтерді инвестициялық басқаруға арналған шартқа сәйкес бірыңғай жинақтаушы зейнетақы қорының зейнетақы активтерін басқарған жағдайда – Қағидаларға 24-қосымшаға сәйкес нысан бойынша зейнетақы активтерінің инвестициялық портфелінің құрылымы туралы есепті – бірыңғай жинақтаушы зейнетақы қорының активтері және басқарудағы зейнетақы активтері бойынша бөлек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17)</w:t>
      </w:r>
      <w:r w:rsidRPr="00AD0A31">
        <w:rPr>
          <w:rFonts w:ascii="Times New Roman" w:hAnsi="Times New Roman" w:cs="Times New Roman"/>
          <w:sz w:val="28"/>
          <w:szCs w:val="28"/>
          <w:lang w:val="kk-KZ"/>
        </w:rPr>
        <w:tab/>
        <w:t>Қағидаларға 25-қосымшаға сәйкес нысан бойынша зейнетақы жинақтарының көлемі және ерікті зейнетақы жарналары салымшыларының (алушыларының) саны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Ұлттық Банкпен жасалған активтерді инвестициялық басқаруға арналған шартқа сәйкес бірыңғай жинақтаушы зейнетақы қорының зейнетақы активтерін басқарған жағдайда – Қағидаларға 25-қосымшаға сәйкес нысан бойынша зейнетақы жинақтарының көлемі және ерікті зейнетақы жарналары салымшыларының (алушыларының) саны туралы есепті – бірыңғай жинақтаушы зейнетақы қорының активтері және басқарудағы зейнетақы активтері бойынша бөлек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18)</w:t>
      </w:r>
      <w:r w:rsidRPr="00AD0A31">
        <w:rPr>
          <w:rFonts w:ascii="Times New Roman" w:hAnsi="Times New Roman" w:cs="Times New Roman"/>
          <w:sz w:val="28"/>
          <w:szCs w:val="28"/>
          <w:lang w:val="kk-KZ"/>
        </w:rPr>
        <w:tab/>
        <w:t>Қағидаларға 26-қосымшаға сәйкес нысан бойынша зейнетақы төлемдері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Ұлттық Банкпен жасалған активтерді инвестициялық басқаруға арналған шартқа сәйкес бірыңғай жинақтаушы зейнетақы қорының зейнетақы активтерін басқарған жағдайда – Қағидаларға 26-қосымшаға сәйкес нысан бойынша зейнетақы төлемдері туралы есепті – бірыңғай жинақтаушы зейнетақы қорының активтері және басқарудағы зейнетақы активтері бойынша бөлек ұсынады;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19) Қағидаларға 27-қосымшаға сәйкес нысан бойынша ерікті жинақтаушы зейнетақы қорының зейнетақы активтерінің бір шартты бірлігінің құны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17. Ерікті жинақтаушы зейнетақы қорлары Ұлттық Банкке есепті тоқсаннан кейінгі айдың 25 (жиырма бесінен) кешіктірмей, тоқсан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28-қосымшаға сәйкес нысан бойынша экономика секторлары бойынша жіктелген меншікті активтер бойынша активтер мен міндеттемелер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29-қосымшаға сәйкес нысан бойынша экономика секторлары бойынша жіктелген зейнетақы активтері бойынша активтер мен міндеттемелер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18. Зейнетақы активтері сенімгерлік басқаруға берілген инвестициялық портфельді басқарушы (бұдан әрі – сенімгерлік басқарушы) Ұлттық Банкке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1-қосымшаға сәйкес нысан бойынша меншікті активтер есебінен сатып алынған бағалы қағаздар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2-қосымшаға сәйкес нысан бойынша меншікті активтер есебінен жасалған «кері репо» және репо операциялары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Қағидаларға 3-қосымшаға сәйкес нысан бойынша меншікті активтердің құрамында есепке алынатын салымдар мен ақша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4) Қағидаларға 4-қосымшаға сәйкес нысан бойынша меншікті активтер есебінен басқа заңды тұлғалардың капиталына инвестициялар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5) Қағидаларға 5-қосымшаға сәйкес нысан бойынша меншікті активтер мен клиенттердің активтері құрамында есепке алынатын берілген қарыздар мен дебиторлық берешек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Қағидаларға 6-қосымшаға сәйкес нысан бойынша инвестициялық қорлар жөніндегі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Қағидаларға 7-қосымшаға сәйкес нысан бойынша клиенттердің активтері есебінен сатып алынған инвестициялық портфельдің құрылымы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Қағидаларға 8-қосымшаға сәйкес нысан бойынша инвестициялық қордың өзге мүлігінің құрылымы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Қағидаларға 9-қосымшаға сәйкес нысан бойынша акционерлік қоғамдар болып табылмайтын заңды тұлғалардың капиталына инвестициялық қордың және басқа да клиенттердің инвестициялары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10) Қағидаларға 10-қосымшаға сәйкес нысан бойынша клиенттердің активтерін инвестициялау бойынша жасалған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11) бағалы қағаздар нарығында брокерлік және (немесе) дилерлік қызметпен айналысуға лицензиясы бар инвестициялық портфельді басқарушы ұсынбайтын 1-кестені қоспағанда, Қағидаларға 11-қосымшаға сәйкес нысан бойынша меншікті активтерді инвестициялау бойынша жасалған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12) Қағидаларға 12-қосымшаға сәйкес нысан бойынша клиенттердің активтерін және меншікті активтерді туынды қаржы құралдарына инвестициялау бойынша жасалған мәмілелер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13) Қағидаларға 13-қосымшаға сәйкес нысан бойынша клиенттердің активтерін және меншікті активтерді инвестициялау бойынша үлестес тұлғалармен жасалған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14) Қағидаларға 14-қосымшаға сәйкес нысан бойынша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15) Қағидаларға 23-қосымшаға сәйкес нысан бойынша зейнетақы активтерінің құны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16) Қағидаларға 24-қосымшаға сәйкес нысан бойынша зейнетақы активтерінің инвестициялық портфелінің құрылымы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17)</w:t>
      </w:r>
      <w:r w:rsidRPr="00AD0A31">
        <w:rPr>
          <w:rFonts w:ascii="Times New Roman" w:hAnsi="Times New Roman" w:cs="Times New Roman"/>
          <w:sz w:val="28"/>
          <w:szCs w:val="28"/>
          <w:lang w:val="kk-KZ"/>
        </w:rPr>
        <w:tab/>
        <w:t>Қағидаларға 30-қосымшаға сәйкес нысан бойынша инвестициялау лимиттерін сақтау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18)</w:t>
      </w:r>
      <w:r w:rsidRPr="00AD0A31">
        <w:rPr>
          <w:rFonts w:ascii="Times New Roman" w:hAnsi="Times New Roman" w:cs="Times New Roman"/>
          <w:sz w:val="28"/>
          <w:szCs w:val="28"/>
          <w:lang w:val="kk-KZ"/>
        </w:rPr>
        <w:tab/>
        <w:t>Қағидаларға 31-қосымшаға сәйкес нысан бойынша сенімгерлік басқарудағы зейнетақы активтерінің бір шартты бірлігінің құны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19)</w:t>
      </w:r>
      <w:r w:rsidRPr="00AD0A31">
        <w:rPr>
          <w:rFonts w:ascii="Times New Roman" w:hAnsi="Times New Roman" w:cs="Times New Roman"/>
          <w:sz w:val="28"/>
          <w:szCs w:val="28"/>
          <w:lang w:val="kk-KZ"/>
        </w:rPr>
        <w:tab/>
        <w:t>Қағидаларға 32-қосымшаға сәйкес нысан бойынша зейнетақы активтерінің номиналды кірістілігінің коэффициенттері туралы есепті ұсынады.</w:t>
      </w: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center"/>
        <w:rPr>
          <w:rFonts w:ascii="Times New Roman" w:hAnsi="Times New Roman" w:cs="Times New Roman"/>
          <w:b/>
          <w:sz w:val="28"/>
          <w:szCs w:val="28"/>
          <w:lang w:val="kk-KZ"/>
        </w:rPr>
      </w:pPr>
      <w:r w:rsidRPr="00AD0A31">
        <w:rPr>
          <w:rFonts w:ascii="Times New Roman" w:hAnsi="Times New Roman" w:cs="Times New Roman"/>
          <w:b/>
          <w:sz w:val="28"/>
          <w:szCs w:val="28"/>
          <w:lang w:val="kk-KZ"/>
        </w:rPr>
        <w:lastRenderedPageBreak/>
        <w:t>3-тарау. Бағалы қағаздар нарығына басқа кәсіби қатысушылардың есептілікті ұсыну тәртібі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19. Кастодиан, оның ішінде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есепті тоқсаннан кейінгі айдың соңғы күнінен кешіктірмей, тоқсан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21-қосымшаға сәйкес нысан бойынша номиналды ұстаудағы бағалы қағаздар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2) Қағидаларға 22-қосымшаға сәйкес нысан бойынша шет мемлекеттің заңнамасына сәйкес шығарылған, номиналды ұстаудағы бағалы қағаздар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Қағидаларға 33-қосымшаға сәйкес нысан бойынша клиенттердің бұғатталған (орындалмаған) тапсырмалары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Қағидаларға 34-қосымшаға сәйкес нысан бойынша кастодиан клиенттерінің саны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20.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35-қосымшаға сәйкес нысан бойынша ұлттық валютадағы инвестициялық шот бойынша зейнетақы активтерінің қозғалысы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36-қосымшаға сәйкес нысан бойынша шетел валютасындағы инвестициялық шот бойынша зейнетақы активтерінің қозғалысы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Қағидаларға 37-қосымшаға сәйкес нысан бойынша зейнетақы активтерінің инвестициялық портфелінің құрылымы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Қағидаларға 38-қосымшаға сәйкес нысан бойынша есептелген және төленген комиссиялық сыйақылар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21. Орталық депозитарийді қоспағанда, сауда-саттықты ұйымдастырушы Ұлттық Банкке есепті күннен кейінгі жұмыс күнінің соңына дейін, күн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39-қосымшаға сәйкес нысан бойынша бағалы қағаздарды сатып алуға (сатуға) өтінімдер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40-қосымшаға сәйкес нысан бойынша мәмілелер тараптарын көрсете отырып, бағалы қағаздармен сауда-саттықтың нәтижелерi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Қағидаларға 41-қосымшаға сәйкес нысан бойынша бағалы қағаздармен репо операцияларына өтiнiмдер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4) Қағидаларға 42-қосымшаға сәйкес нысан бойынша қатысушыларын көрсете отырып, бағалы қағаздармен репо операциялары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Қағидаларға 43-қосымшаға сәйкес нысан бойынша туынды қаржы құралдарын сатып алуға (сатуға) өтінімдер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 xml:space="preserve">6) Қағидаларға 44-қосымшаға сәйкес нысан бойынша мәмілелердің тараптарын көрсете отырып, туынды қаржы құралдарымен сауда-саттықтың нәтижелерi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Қағидаларға 45-қосымшаға сәйкес нысан бойынша шетел валюталарын сатып алуға (сатуға) өтінімдер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Қағидаларға 46-қосымшаға сәйкес нысан бойынша шетел валюталарымен сауда-саттықтың нәтижелерi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22. Орталық депозитарийді қоспағанда, сауда-саттықты ұйымдастырушы Ұлттық Банкке есепті тоқсаннан кейінгі айдың 5 (бесінші) жұмыс күнінен кешіктірмей, тоқсан сайын – Қағидаларға 47-қосымшаға сәйкес нысан бойынша сауда-саттықты ұйымдастырушының мүшелерi туралы есепті ұсынады.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23. Орталық депозитарийді қоспағанда, сауда-саттықты ұйымдастырушы Ұлттық Банкке есепті айдан кейінгі айдың 5 (бесінші) жұмыс күнінен кешіктірмей, ай сайын: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48-қосымшаға сәйкес нысан бойынша сауда-саттықты ұйымдастырушы тiзiмiнiң жекелеген секторларына (санаттарына) кiретiн бағалы қағаздар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49-қосымшаға сәйкес нысан бойынша сауда-саттықты ұйымдастырушының тiзiмiне кiретiн бағалы қағаздарды қоспағанда, қаржы құралдары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Қағидаларға 50-қосымшаға сәйкес нысан бойынша мәмілелер көлемі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Қағидаларға 51-қосымшаға сәйкес нысан бойынша бағалы қағаздар нарығын капиталдандыру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Қағидаларға 52-қосымшаға сәйкес нысан бойынша клиенттердің шоттары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6) Қағидаларға 53-қосымшаға сәйкес нысан бойынша 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есепті және сауда-саттықты ұйымдастырушымен ерекше қатынастар арқылы байланысты тұлғалар тізілімін;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Қағидаларға 54-қосымшаға сәйкес нысан бойынша меншікті активтерді инвестициялау бойынша жасалған мәмілелер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24. Клиринг ұйымы Қағидаларға 55-қосымшаға сәйкес нысан бойынша клиринг ұйымының қызметтерін пайдаланатын субъектілердің нетто-талаптары мен нетто-міндеттемелері туралы есепті Ұлттық Банкке есепті күннен кейінгі жұмыс күнінің соңына дейін, күн сайын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25. Орталық депозитарий Ұлттық Банкке: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 Қағидаларға 56-қосымшаға сәйкес нысан бойынша есепті тоқсанның ішінде жасалған, сондай-ақ есепті күні қолданыстағы орталық депозитариймен ерекше қатынастар арқылы байланысты тұлғалармен жасалған мәмілелер туралы есепті және орталық депозитариймен ерекше қатынастар арқылы байланысты </w:t>
      </w:r>
      <w:r w:rsidRPr="00AD0A31">
        <w:rPr>
          <w:rFonts w:ascii="Times New Roman" w:hAnsi="Times New Roman" w:cs="Times New Roman"/>
          <w:sz w:val="28"/>
          <w:szCs w:val="28"/>
          <w:lang w:val="kk-KZ"/>
        </w:rPr>
        <w:lastRenderedPageBreak/>
        <w:t>тұлғалар тізілімін – есепті тоқсаннан кейінгі айдың 20 (жиырмасынан) кешіктірмей, тоқсан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57-қосымшаға сәйкес нысан бойынша 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есепті – есепті айдан кейінгі айдың 10 (онынан)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3) Қағидаларға 58-қосымшаға сәйкес нысан бойынша қаржы құралдарын ұстаушылар тізілімі туралы есепті – есепті айдан кейінгі айдың 20 (жиырмасынан) кешіктірмей, ай сайын ұсынады.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center"/>
        <w:rPr>
          <w:rFonts w:ascii="Times New Roman" w:hAnsi="Times New Roman" w:cs="Times New Roman"/>
          <w:b/>
          <w:sz w:val="28"/>
          <w:szCs w:val="28"/>
          <w:lang w:val="kk-KZ"/>
        </w:rPr>
      </w:pPr>
      <w:r w:rsidRPr="00AD0A31">
        <w:rPr>
          <w:rFonts w:ascii="Times New Roman" w:hAnsi="Times New Roman" w:cs="Times New Roman"/>
          <w:b/>
          <w:sz w:val="28"/>
          <w:szCs w:val="28"/>
          <w:lang w:val="kk-KZ"/>
        </w:rPr>
        <w:t>4-тарау. Бірыңғай жинақтаушы зейнетақы қорының есептілікті ұсыну тәртібі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26. Бірыңғай жинақтаушы зейнетақы қоры Ұлттық Банкке есепті тоқсаннан кейінгі айдың 25 (жиырма бесінен) кешіктірмей, тоқсан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 Қағидаларға 28-қосымшаға сәйкес нысан бойынша экономика секторлары бойынша жіктелген меншікті активтер бойынша активтер мен міндеттемелер туралы есепті;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29-қосымшаға сәйкес нысан бойынша экономика секторлары бойынша жіктелген зейнетақы активтері бойынша активтер мен міндеттемелер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27. Бірыңғай жинақтаушы зейнетақы қоры Ұлттық Банкке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 бірыңғай жинақтаушы зейнетақы қорында сыртқы басқаруға берілген зейнетақы активтері болған жағдайда, Қағидаларға 59-қосымшаға сәйкес нысан бойынша зейнетақы активтерінің құны туралы есепті – есепті айдан кейінгі айдың 20 (жиырмасынан) кешіктірмей;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60-қосымшаға сәйкес нысан бойынша зейнетақы активтерінің инвестициялық портфелінің құрылымы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бірыңғай жинақтаушы зейнетақы қорында сыртқы басқаруға берілген зейнетақы активтері болған жағдайда, Қағидаларға 61-қосымшаға сәйкес нысан бойынша сыртқы басқарудағы зейнетақы активтері туралы есепті – есепті айдан кейінгі айдың 20 (жиырмасынан) кешіктірмей;</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Қағидаларға 62-қосымшаға сәйкес нысан бойынша салымшылардың (алушылардың) зейнетақы жинақтарының көлемі және жеке зейнетақы шоттарының (қосалқы шоттарының) саны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Қағидаларға 63-қосымшаға сәйкес нысан бойынша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6) Қағидаларға 64-қосымшаға сәйкес нысан бойынша міндетті зейнетақы жарналары, міндетті кәсіптік зейнетақы жарналары, ерікті зейнетақы жарналары бойынша зейнетақы төлемдерi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Қағидаларға 65-қосымшаға сәйкес нысан бойынша меншікті активтер есебінен сатып алынған бағалы қағаздар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Қағидаларға 66-қосымшаға сәйкес нысан бойынша меншікті активтерді инвестициялау бойынша жасалған мәмілелер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Қағидаларға 67-қосымшаға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10) Қағидаларға 68-қосымшаға сәйкес нысан бойынша шартты зейнетақы міндеттемелерінің бір шартты бірлігінің құны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11) Қағидаларға 69-қосымшаға сәйкес нысан бойынша нысаналы жинақтардың төлемдері және қайтарылуы туралы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28. Бірыңғай жинақтаушы зейнетақы қоры Ұлттық Банкке есепті тоқсаннан кейінгі айдың 7 (жетінші) жұмыс күнінен кешіктірмей, тоқсан сайын: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Қағидаларға 70-қосымшаға сәйкес нысан бойынша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есепті;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Қағидаларға 71-қосымшаға сәйкес нысан бойынша, дефолтқа жол берген, эмитенттердің зейнетақы активтері есебінен сатып алынған қаржы құралдары бойынша есепті ұсынады.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29. Бірыңғай жинақтаушы зейнетақы қоры Ұлттық Банкке есепті жылдан кейінгі жылғы 30 (отызыншы) сәуірден кешіктірмей, жыл сайын Қағидаларға</w:t>
      </w:r>
      <w:r w:rsidRPr="00AD0A31">
        <w:rPr>
          <w:rFonts w:ascii="Times New Roman" w:hAnsi="Times New Roman" w:cs="Times New Roman"/>
          <w:sz w:val="28"/>
          <w:szCs w:val="28"/>
          <w:lang w:val="kk-KZ"/>
        </w:rPr>
        <w:br/>
        <w:t xml:space="preserve">72-қосымшаға сәйкес нысан бойынша нысаналы талаптар туралы есепті ұсынады.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нысан </w:t>
      </w:r>
    </w:p>
    <w:p w:rsidR="00AD0A31" w:rsidRPr="00AD0A31" w:rsidRDefault="00AD0A31" w:rsidP="00AD0A31">
      <w:pPr>
        <w:spacing w:after="0" w:line="240" w:lineRule="auto"/>
        <w:ind w:left="5954"/>
        <w:rPr>
          <w:rFonts w:ascii="Times New Roman" w:hAnsi="Times New Roman" w:cs="Times New Roman"/>
          <w:sz w:val="28"/>
          <w:szCs w:val="28"/>
          <w:lang w:val="kk-KZ"/>
        </w:rPr>
      </w:pPr>
    </w:p>
    <w:p w:rsidR="00AD0A31" w:rsidRPr="00AD0A31" w:rsidRDefault="00AD0A31" w:rsidP="00AD0A31">
      <w:pPr>
        <w:spacing w:after="0" w:line="240" w:lineRule="auto"/>
        <w:ind w:left="5954"/>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нысанның атауы: Меншікті активтер есебінен сатып алынған бағалы қағаздар туралы есеп</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1-RCB_CBSA</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Жинау әдісі: электрондық түрде</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ectPr w:rsidR="00AD0A31" w:rsidRPr="00AD0A31" w:rsidSect="009058A0">
          <w:headerReference w:type="default" r:id="rId9"/>
          <w:headerReference w:type="first" r:id="rId10"/>
          <w:pgSz w:w="11906" w:h="16838"/>
          <w:pgMar w:top="1418" w:right="851" w:bottom="1418" w:left="1418" w:header="709" w:footer="0" w:gutter="0"/>
          <w:pgNumType w:start="1"/>
          <w:cols w:space="720"/>
          <w:formProt w:val="0"/>
          <w:titlePg/>
          <w:docGrid w:linePitch="360"/>
        </w:sectPr>
      </w:pPr>
    </w:p>
    <w:tbl>
      <w:tblPr>
        <w:tblW w:w="5000" w:type="pct"/>
        <w:jc w:val="center"/>
        <w:tblCellMar>
          <w:left w:w="0" w:type="dxa"/>
          <w:right w:w="0" w:type="dxa"/>
        </w:tblCellMar>
        <w:tblLook w:val="04A0" w:firstRow="1" w:lastRow="0" w:firstColumn="1" w:lastColumn="0" w:noHBand="0" w:noVBand="1"/>
      </w:tblPr>
      <w:tblGrid>
        <w:gridCol w:w="756"/>
        <w:gridCol w:w="3614"/>
        <w:gridCol w:w="1348"/>
        <w:gridCol w:w="998"/>
        <w:gridCol w:w="1656"/>
        <w:gridCol w:w="1057"/>
        <w:gridCol w:w="1025"/>
        <w:gridCol w:w="4095"/>
      </w:tblGrid>
      <w:tr w:rsidR="00AD0A31" w:rsidRPr="00AD0A31" w:rsidTr="00901FEC">
        <w:trPr>
          <w:jc w:val="center"/>
        </w:trPr>
        <w:tc>
          <w:tcPr>
            <w:tcW w:w="2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lastRenderedPageBreak/>
              <w:t>№</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Эмитенттің атауы</w:t>
            </w:r>
          </w:p>
        </w:tc>
        <w:tc>
          <w:tcPr>
            <w:tcW w:w="4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ind w:left="-52"/>
              <w:jc w:val="center"/>
              <w:rPr>
                <w:rFonts w:ascii="Times New Roman" w:hAnsi="Times New Roman" w:cs="Times New Roman"/>
                <w:sz w:val="24"/>
                <w:szCs w:val="24"/>
              </w:rPr>
            </w:pPr>
            <w:r w:rsidRPr="00AD0A31">
              <w:rPr>
                <w:rFonts w:ascii="Times New Roman" w:hAnsi="Times New Roman" w:cs="Times New Roman"/>
                <w:sz w:val="24"/>
                <w:szCs w:val="24"/>
              </w:rPr>
              <w:t>Эмитенттің елі</w:t>
            </w:r>
          </w:p>
        </w:tc>
        <w:tc>
          <w:tcPr>
            <w:tcW w:w="3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ind w:left="-153" w:right="-77"/>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түрі</w:t>
            </w:r>
          </w:p>
        </w:tc>
        <w:tc>
          <w:tcPr>
            <w:tcW w:w="5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сәйкестендіру нөмірі</w:t>
            </w:r>
          </w:p>
        </w:tc>
        <w:tc>
          <w:tcPr>
            <w:tcW w:w="213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қағаздар саны</w:t>
            </w:r>
          </w:p>
        </w:tc>
      </w:tr>
      <w:tr w:rsidR="00AD0A31" w:rsidRPr="00AD0A31" w:rsidTr="00901FEC">
        <w:trPr>
          <w:jc w:val="center"/>
        </w:trPr>
        <w:tc>
          <w:tcPr>
            <w:tcW w:w="257"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1250"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458"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ind w:left="-49" w:right="-106"/>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1776"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оның ішінде ауыртпалық салынған бағалы қағаздар және репо операцияларының мәні болып табылатын бағалы қағаздар</w:t>
            </w:r>
          </w:p>
        </w:tc>
      </w:tr>
      <w:tr w:rsidR="00AD0A31" w:rsidRPr="00AD0A31" w:rsidTr="00901FEC">
        <w:trPr>
          <w:jc w:val="center"/>
        </w:trPr>
        <w:tc>
          <w:tcPr>
            <w:tcW w:w="257"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1250"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458"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vMerge/>
            <w:tcBorders>
              <w:top w:val="nil"/>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ind w:left="-107" w:right="-23"/>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14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ind w:left="-190" w:right="-106"/>
              <w:jc w:val="center"/>
              <w:rPr>
                <w:rFonts w:ascii="Times New Roman" w:hAnsi="Times New Roman" w:cs="Times New Roman"/>
                <w:sz w:val="24"/>
                <w:szCs w:val="24"/>
              </w:rPr>
            </w:pPr>
            <w:r w:rsidRPr="00AD0A31">
              <w:rPr>
                <w:rFonts w:ascii="Times New Roman" w:hAnsi="Times New Roman" w:cs="Times New Roman"/>
                <w:sz w:val="24"/>
                <w:szCs w:val="24"/>
              </w:rPr>
              <w:t>оның ішінде репо операцияларының мәні болып табылатын бағалы қағаздар</w:t>
            </w: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Қазақстан Республикасының мемлекеттік бағалы қағаздары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1.1.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Қазақстан Республикасы ұйымдарының мемлекеттік емес эмиссиялық бағалы қағаздары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екінші деңгейдегі банктердің бағалы қағаздары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2.1.1.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2.2.</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екінші деңгейдегі банктерді қоспағанда, заңды тұлғалардың бағалы қағаздары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2.2.1.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Шет мемлекеттердің бағалы қағаздары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3.1.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4</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Қазақстан Республикасының бейрезидент эмитенттерінің мемлекеттік емес бағалы қағаздары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lastRenderedPageBreak/>
              <w:t>4.1.</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5</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Халықаралық қаржы ұйымдарының бағалы қағаздары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5.1.</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6</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Пайлар</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6.1.</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7</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Жиыны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1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r>
    </w:tbl>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ind w:firstLine="709"/>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2663"/>
        <w:gridCol w:w="2424"/>
        <w:gridCol w:w="2130"/>
        <w:gridCol w:w="1472"/>
        <w:gridCol w:w="2377"/>
        <w:gridCol w:w="1254"/>
        <w:gridCol w:w="2229"/>
      </w:tblGrid>
      <w:tr w:rsidR="00AD0A31" w:rsidRPr="00AD0A31" w:rsidTr="00901FEC">
        <w:trPr>
          <w:jc w:val="center"/>
        </w:trPr>
        <w:tc>
          <w:tcPr>
            <w:tcW w:w="9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 сатып алу валютасының коды</w:t>
            </w:r>
          </w:p>
        </w:tc>
        <w:tc>
          <w:tcPr>
            <w:tcW w:w="8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Бір бағалы қағазды сатып алу бағасы</w:t>
            </w:r>
          </w:p>
        </w:tc>
        <w:tc>
          <w:tcPr>
            <w:tcW w:w="12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Кезеңі</w:t>
            </w:r>
          </w:p>
        </w:tc>
        <w:tc>
          <w:tcPr>
            <w:tcW w:w="8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сатып алу құны</w:t>
            </w:r>
          </w:p>
        </w:tc>
        <w:tc>
          <w:tcPr>
            <w:tcW w:w="11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Номиналды құны</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есепке қою күні</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валюта коды</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бір бағалы қағаздың құны</w:t>
            </w:r>
          </w:p>
        </w:tc>
      </w:tr>
      <w:tr w:rsidR="00AD0A31" w:rsidRPr="00AD0A31" w:rsidTr="00901FEC">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12</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13</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14</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15</w:t>
            </w:r>
          </w:p>
        </w:tc>
      </w:tr>
    </w:tbl>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ind w:firstLine="709"/>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1106"/>
        <w:gridCol w:w="1555"/>
        <w:gridCol w:w="1928"/>
        <w:gridCol w:w="1910"/>
        <w:gridCol w:w="3534"/>
        <w:gridCol w:w="2091"/>
        <w:gridCol w:w="2425"/>
      </w:tblGrid>
      <w:tr w:rsidR="00AD0A31" w:rsidRPr="00AD0A31" w:rsidTr="00901FEC">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қағаздардың баланстық құны</w:t>
            </w:r>
          </w:p>
        </w:tc>
      </w:tr>
      <w:tr w:rsidR="00AD0A31" w:rsidRPr="00AD0A31" w:rsidTr="00901FEC">
        <w:trPr>
          <w:jc w:val="center"/>
        </w:trPr>
        <w:tc>
          <w:tcPr>
            <w:tcW w:w="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дисконт (сыйлықақы)</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есептелген сыйақы</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оң (теріс) түзету</w:t>
            </w:r>
          </w:p>
        </w:tc>
        <w:tc>
          <w:tcPr>
            <w:tcW w:w="12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ауыртпалық салынған бағалы қағаздар және репо операцияларының мәні болып табылатын бағалы қағаздар, барлығы</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оның ішінде репо операцияларының мәні болып табылатын бағалы қағаздар</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Анықтама үшін: қалыптастырылған резервтер (провизиялар)</w:t>
            </w:r>
          </w:p>
        </w:tc>
      </w:tr>
      <w:tr w:rsidR="00AD0A31" w:rsidRPr="00AD0A31" w:rsidTr="00901FEC">
        <w:trPr>
          <w:jc w:val="center"/>
        </w:trPr>
        <w:tc>
          <w:tcPr>
            <w:tcW w:w="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16</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17</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18</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19</w:t>
            </w:r>
          </w:p>
        </w:tc>
        <w:tc>
          <w:tcPr>
            <w:tcW w:w="12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20</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21</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22</w:t>
            </w:r>
          </w:p>
        </w:tc>
      </w:tr>
    </w:tbl>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lastRenderedPageBreak/>
        <w:t>кестенің жалғасы:</w:t>
      </w:r>
    </w:p>
    <w:p w:rsidR="00AD0A31" w:rsidRPr="00AD0A31" w:rsidRDefault="00AD0A31" w:rsidP="00AD0A31">
      <w:pPr>
        <w:spacing w:after="0" w:line="240" w:lineRule="auto"/>
        <w:ind w:firstLine="709"/>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2776"/>
        <w:gridCol w:w="3908"/>
        <w:gridCol w:w="2616"/>
        <w:gridCol w:w="5249"/>
      </w:tblGrid>
      <w:tr w:rsidR="00AD0A31" w:rsidRPr="00AD0A31" w:rsidTr="00901FEC">
        <w:trPr>
          <w:jc w:val="center"/>
        </w:trPr>
        <w:tc>
          <w:tcPr>
            <w:tcW w:w="9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Есепке алу санаты</w:t>
            </w:r>
          </w:p>
        </w:tc>
        <w:tc>
          <w:tcPr>
            <w:tcW w:w="22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рейтингі</w:t>
            </w:r>
          </w:p>
        </w:tc>
        <w:tc>
          <w:tcPr>
            <w:tcW w:w="1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Портфельдегі ағымдағы купондық мөлшерлеме</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1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есепке қою күні</w:t>
            </w:r>
          </w:p>
        </w:tc>
        <w:tc>
          <w:tcPr>
            <w:tcW w:w="8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күні</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9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23</w:t>
            </w:r>
          </w:p>
        </w:tc>
        <w:tc>
          <w:tcPr>
            <w:tcW w:w="1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24</w:t>
            </w:r>
          </w:p>
        </w:tc>
        <w:tc>
          <w:tcPr>
            <w:tcW w:w="8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25</w:t>
            </w:r>
          </w:p>
        </w:tc>
        <w:tc>
          <w:tcPr>
            <w:tcW w:w="18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26</w:t>
            </w:r>
          </w:p>
        </w:tc>
      </w:tr>
    </w:tbl>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Орындаушы ______________________________________ 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hAnsi="Times New Roman" w:cs="Times New Roman"/>
          <w:sz w:val="28"/>
          <w:szCs w:val="28"/>
        </w:rPr>
      </w:pP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rPr>
          <w:rFonts w:ascii="Times New Roman" w:hAnsi="Times New Roman" w:cs="Times New Roman"/>
          <w:sz w:val="28"/>
          <w:szCs w:val="28"/>
        </w:rPr>
      </w:pPr>
    </w:p>
    <w:p w:rsidR="00AD0A31" w:rsidRPr="00AD0A31" w:rsidRDefault="00AD0A31" w:rsidP="00AD0A31">
      <w:pPr>
        <w:spacing w:after="0" w:line="240" w:lineRule="auto"/>
        <w:ind w:firstLine="709"/>
        <w:rPr>
          <w:rFonts w:ascii="Times New Roman" w:hAnsi="Times New Roman" w:cs="Times New Roman"/>
          <w:sz w:val="28"/>
          <w:szCs w:val="28"/>
        </w:rPr>
        <w:sectPr w:rsidR="00AD0A31" w:rsidRPr="00AD0A31" w:rsidSect="00BF750C">
          <w:pgSz w:w="16838" w:h="11906" w:orient="landscape"/>
          <w:pgMar w:top="1418" w:right="851" w:bottom="1418" w:left="1418" w:header="709" w:footer="0" w:gutter="0"/>
          <w:cols w:space="720"/>
          <w:formProt w:val="0"/>
          <w:docGrid w:linePitch="360"/>
        </w:sectPr>
      </w:pPr>
      <w:r w:rsidRPr="00AD0A31">
        <w:rPr>
          <w:rFonts w:ascii="Times New Roman" w:hAnsi="Times New Roman" w:cs="Times New Roman"/>
          <w:sz w:val="28"/>
          <w:szCs w:val="28"/>
        </w:rPr>
        <w:t>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bookmarkStart w:id="0" w:name="SUB61"/>
      <w:bookmarkEnd w:id="0"/>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«Меншікті активтер есебінен сатып алынған бағалы қағаздар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«Меншікті активтер есебінен сатып алынған бағалы қағаздар туралы есеп»</w:t>
      </w: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(индексі – 1-RCB CBSA, кезеңділігі –  ай сайын)</w:t>
      </w:r>
    </w:p>
    <w:p w:rsidR="00AD0A31" w:rsidRPr="00AD0A31" w:rsidRDefault="00AD0A31" w:rsidP="00AD0A31">
      <w:pPr>
        <w:spacing w:after="0" w:line="240" w:lineRule="auto"/>
        <w:ind w:firstLine="709"/>
        <w:jc w:val="center"/>
        <w:rPr>
          <w:rFonts w:ascii="Times New Roman" w:hAnsi="Times New Roman" w:cs="Times New Roman"/>
          <w:b/>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rPr>
        <w:t>4. 2</w:t>
      </w:r>
      <w:r w:rsidRPr="00AD0A31">
        <w:rPr>
          <w:rFonts w:ascii="Times New Roman" w:hAnsi="Times New Roman" w:cs="Times New Roman"/>
          <w:sz w:val="28"/>
          <w:szCs w:val="28"/>
          <w:lang w:val="kk-KZ"/>
        </w:rPr>
        <w:t>-бағанда бағалы қағаз эмитентінің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3-бағанда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4-бағанда сатып алынған бағалы қағаздың типімен түрі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5-бағанда айналыс мерзімі өткен және эмитент оларды өтеу бойынша міндеттемелерді – талап ету құқықтары сәйкестендіргішін орындамаған эмиссиялық бағалы қағаздар бойынша эмитенттің міндеттемелері жөніндегі талап ету құқықтарына қатысты бағалы қағаздың халықаралық сәйкестендіру нөмірі (ISIN коды) немесе басқа сәйкестендіргіші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8. 6-бағанда сатып алынған бағалы қағаздардың саны дана бойынша көрсетіледі. Борыштық бағалы қағаздар номиналдық құны бойынша шығарылым валютасында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7-бағанда есепті күні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10. 8-бағанда есепті күні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11. 9 және 14-бағандарда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12. 10-бағанда мәміленің теңгемен жүзеге асырылғанын растайтын бастапқы құжатта (брокердің және (немесе) дилердің есебі, ақпарат берудің және төлемдер жасаудың халықаралық банкаралық жүйесі СВИФТ (SWIFT)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13. 11-бағанда бухгалтерлік есепте бастапқы тану күні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14. 12-бағанда борыштық бағалы қағаздарды өтеу мерзімі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15. 13-бағанда тікелей сатып алуға байланысты шығысты, оның ішінде агенттерге, консультанттарға, брокерлерге (дилерлерге) төленген сыйақыны және комиссиялық ақыны, қор биржаларының алымдарын, сондай-ақ аударым бойынша банк қызметтерін қоса,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айырысу күні қалыптасқан валюта айырбастаудың нарықтық бағамы бойынша көрсетіледі.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16. 14 және 15-бағандар борыштық бағалы қағаздар бойынша толтырылады. 15-бағанда облигацияны шығару кезінде айқындалған, купондық облигация бойынша пайызбен көрсетілген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17. 16-бағанда бухгалтерлік есепте бағалы қағаздардың берілген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18. 17-бағанда дисконттың (минус белгісімен) немесе сыйлықақының (абсолюттік мәнде) амортизацияланбаған бөлігі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19. 18-бағанда есептелген, бірақ алынбаған сыйақылар көрсетіледі. Осы бағанды толтыру кезінде борыштық бағалы қағаздар бойынша купон көрсетіледі, акциялар бойынша дивидендтер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20. 19-бағанда оң немесе теріс түзету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21. 20-бағанда бухгалтерлік есепте көрсетілген ауыртпалығы бар бағалы қағаздардың және репоға берілген бағалы қағаздардың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22. 21-бағанда бухгалтерлік есепте көрсетілген есепті күні репоға берілген бағалы қағаздардың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23. 22-бағанда халықаралық қаржылық есептілік стандарттарына сәйкес қалыптастырылған резервтер (провизиялар) мөлшері көрсетіледі. Резервтер (провизиялар) мөлшері абсолюттік шамада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24. 23-бағанда бағалы қағаздың «басқа да жиынтық кіріс арқылы әділ құны бойынша есептелетін», «пайда немесе шығын арқылы әділ құны бойынша есептелетін» немесе «амортизацияланған құны бойынша есептелетін» санаты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25. 24 және 25-бағандарды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26. 26-бағанда Нысанды ұсыну күні борыштық қаржы құралдары бойынша купондық мөлшерлеме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27. 7, 8, 20 және 21-бағандар 6 және 16-бағандарда көрсетілген бағалы қағаздарға қатысты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28. Мәліметтер болмаған жағдайда, Нысан толтырылмай ұсынылады.</w:t>
      </w:r>
    </w:p>
    <w:p w:rsidR="00AD0A31" w:rsidRPr="00AD0A31" w:rsidRDefault="00AD0A31" w:rsidP="00AD0A31">
      <w:pPr>
        <w:jc w:val="both"/>
        <w:rPr>
          <w:rFonts w:ascii="Times New Roman" w:hAnsi="Times New Roman" w:cs="Times New Roman"/>
          <w:sz w:val="28"/>
          <w:szCs w:val="28"/>
          <w:lang w:val="kk-KZ"/>
        </w:rPr>
      </w:pPr>
    </w:p>
    <w:p w:rsidR="00AD0A31" w:rsidRPr="00AD0A31" w:rsidRDefault="00AD0A31" w:rsidP="00AD0A31">
      <w:pPr>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нысанның атауы: Меншікті активтер есебінен жасалған «керi репо» және репо операциялары туралы есеп</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Әкімшілік деректерді өтеусіз негізде жинауға арналған нысанның индексі: 1-RCB_REPO_SA</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sectPr w:rsidR="00AD0A31" w:rsidRPr="00AD0A31" w:rsidSect="00BF750C">
          <w:pgSz w:w="11906" w:h="16838"/>
          <w:pgMar w:top="1418" w:right="851" w:bottom="1418" w:left="1418" w:header="709" w:footer="0" w:gutter="0"/>
          <w:cols w:space="720"/>
          <w:formProt w:val="0"/>
          <w:docGrid w:linePitch="360"/>
        </w:sectPr>
      </w:pPr>
    </w:p>
    <w:p w:rsidR="00AD0A31" w:rsidRPr="00AD0A31" w:rsidRDefault="00AD0A31" w:rsidP="00AD0A31">
      <w:pPr>
        <w:spacing w:after="0" w:line="240" w:lineRule="auto"/>
        <w:jc w:val="right"/>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756"/>
        <w:gridCol w:w="2301"/>
        <w:gridCol w:w="1400"/>
        <w:gridCol w:w="1151"/>
        <w:gridCol w:w="2517"/>
        <w:gridCol w:w="1500"/>
        <w:gridCol w:w="1635"/>
        <w:gridCol w:w="1644"/>
        <w:gridCol w:w="1645"/>
      </w:tblGrid>
      <w:tr w:rsidR="00AD0A31" w:rsidRPr="00AD0A31" w:rsidTr="00901FEC">
        <w:trPr>
          <w:jc w:val="center"/>
        </w:trPr>
        <w:tc>
          <w:tcPr>
            <w:tcW w:w="2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Эмитенттің атауы</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Эмитенттің елі</w:t>
            </w:r>
          </w:p>
        </w:tc>
        <w:tc>
          <w:tcPr>
            <w:tcW w:w="3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түрі</w:t>
            </w:r>
          </w:p>
        </w:tc>
        <w:tc>
          <w:tcPr>
            <w:tcW w:w="8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сәйкестендіру нөмірі</w:t>
            </w:r>
          </w:p>
        </w:tc>
        <w:tc>
          <w:tcPr>
            <w:tcW w:w="4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қағаздардың саны</w:t>
            </w:r>
          </w:p>
        </w:tc>
        <w:tc>
          <w:tcPr>
            <w:tcW w:w="5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Номиналды құны валютасының коды</w:t>
            </w:r>
          </w:p>
        </w:tc>
        <w:tc>
          <w:tcPr>
            <w:tcW w:w="115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Кезеңі</w:t>
            </w:r>
          </w:p>
        </w:tc>
      </w:tr>
      <w:tr w:rsidR="00AD0A31" w:rsidRPr="00AD0A31" w:rsidTr="00901FEC">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80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47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79"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878"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487"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7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Операция ашылған күні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Операция жабылған күні</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1</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3</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4</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5</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6</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7</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8</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9</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1</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«Кері репо операциялары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1.1.</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Тікелей тәсіл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1.1.1.</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379"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1.2.</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Автоматты тәсіл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1.2.1.</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379"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Репо операциялары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2.1.</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Тікелей тәсіл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2.1.1.</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379"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2.2.</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Автоматты тәсіл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2.2.1.</w:t>
            </w:r>
          </w:p>
        </w:tc>
        <w:tc>
          <w:tcPr>
            <w:tcW w:w="8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3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80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3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rPr>
            </w:pPr>
          </w:p>
        </w:tc>
      </w:tr>
    </w:tbl>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rPr>
          <w:rFonts w:ascii="Times New Roman" w:hAnsi="Times New Roman" w:cs="Times New Roman"/>
          <w:sz w:val="24"/>
          <w:szCs w:val="24"/>
        </w:rPr>
      </w:pPr>
    </w:p>
    <w:tbl>
      <w:tblPr>
        <w:tblW w:w="4959" w:type="pct"/>
        <w:jc w:val="center"/>
        <w:tblLayout w:type="fixed"/>
        <w:tblCellMar>
          <w:left w:w="0" w:type="dxa"/>
          <w:right w:w="0" w:type="dxa"/>
        </w:tblCellMar>
        <w:tblLook w:val="04A0" w:firstRow="1" w:lastRow="0" w:firstColumn="1" w:lastColumn="0" w:noHBand="0" w:noVBand="1"/>
      </w:tblPr>
      <w:tblGrid>
        <w:gridCol w:w="1409"/>
        <w:gridCol w:w="1518"/>
        <w:gridCol w:w="1267"/>
        <w:gridCol w:w="1913"/>
        <w:gridCol w:w="1671"/>
        <w:gridCol w:w="1394"/>
        <w:gridCol w:w="1954"/>
        <w:gridCol w:w="1792"/>
        <w:gridCol w:w="1512"/>
      </w:tblGrid>
      <w:tr w:rsidR="00AD0A31" w:rsidRPr="00AD0A31" w:rsidTr="00901FEC">
        <w:trPr>
          <w:jc w:val="center"/>
        </w:trPr>
        <w:tc>
          <w:tcPr>
            <w:tcW w:w="4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07" w:right="-107"/>
              <w:jc w:val="center"/>
              <w:rPr>
                <w:rFonts w:ascii="Times New Roman" w:hAnsi="Times New Roman" w:cs="Times New Roman"/>
                <w:sz w:val="24"/>
                <w:szCs w:val="24"/>
              </w:rPr>
            </w:pPr>
            <w:r w:rsidRPr="00AD0A31">
              <w:rPr>
                <w:rFonts w:ascii="Times New Roman" w:hAnsi="Times New Roman" w:cs="Times New Roman"/>
                <w:sz w:val="24"/>
                <w:szCs w:val="24"/>
              </w:rPr>
              <w:t>Күндермен көрсетілген операция мерзімі</w:t>
            </w: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32" w:right="-204"/>
              <w:jc w:val="center"/>
              <w:rPr>
                <w:rFonts w:ascii="Times New Roman" w:hAnsi="Times New Roman" w:cs="Times New Roman"/>
                <w:sz w:val="24"/>
                <w:szCs w:val="24"/>
              </w:rPr>
            </w:pPr>
            <w:r w:rsidRPr="00AD0A31">
              <w:rPr>
                <w:rFonts w:ascii="Times New Roman" w:hAnsi="Times New Roman" w:cs="Times New Roman"/>
                <w:sz w:val="24"/>
                <w:szCs w:val="24"/>
              </w:rPr>
              <w:t>Сыйақы мөлшерлемесі</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73" w:right="-148"/>
              <w:jc w:val="center"/>
              <w:rPr>
                <w:rFonts w:ascii="Times New Roman" w:hAnsi="Times New Roman" w:cs="Times New Roman"/>
                <w:sz w:val="24"/>
                <w:szCs w:val="24"/>
              </w:rPr>
            </w:pPr>
            <w:r w:rsidRPr="00AD0A31">
              <w:rPr>
                <w:rFonts w:ascii="Times New Roman" w:hAnsi="Times New Roman" w:cs="Times New Roman"/>
                <w:sz w:val="24"/>
                <w:szCs w:val="24"/>
              </w:rPr>
              <w:t>Баланстық құны</w:t>
            </w:r>
          </w:p>
        </w:tc>
        <w:tc>
          <w:tcPr>
            <w:tcW w:w="6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Анықтама үшін: қалыптастырылған резервтер (провизиялар)</w:t>
            </w:r>
          </w:p>
        </w:tc>
        <w:tc>
          <w:tcPr>
            <w:tcW w:w="10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рейтингі</w:t>
            </w:r>
          </w:p>
        </w:tc>
        <w:tc>
          <w:tcPr>
            <w:tcW w:w="12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Қор биржасы тізімінің санаты</w:t>
            </w:r>
          </w:p>
        </w:tc>
        <w:tc>
          <w:tcPr>
            <w:tcW w:w="525" w:type="pct"/>
            <w:vMerge w:val="restart"/>
            <w:tcBorders>
              <w:top w:val="single" w:sz="8" w:space="0" w:color="auto"/>
              <w:left w:val="nil"/>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Орталық контрагент</w:t>
            </w:r>
          </w:p>
        </w:tc>
      </w:tr>
      <w:tr w:rsidR="00AD0A31" w:rsidRPr="00AD0A31" w:rsidTr="00901FEC">
        <w:trPr>
          <w:jc w:val="center"/>
        </w:trPr>
        <w:tc>
          <w:tcPr>
            <w:tcW w:w="488"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526"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439"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663"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күні</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күні</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күні</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күні</w:t>
            </w:r>
          </w:p>
        </w:tc>
        <w:tc>
          <w:tcPr>
            <w:tcW w:w="525" w:type="pct"/>
            <w:vMerge/>
            <w:tcBorders>
              <w:left w:val="nil"/>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12</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13</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14</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15</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16</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17</w:t>
            </w:r>
          </w:p>
        </w:tc>
        <w:tc>
          <w:tcPr>
            <w:tcW w:w="525" w:type="pct"/>
            <w:tcBorders>
              <w:top w:val="nil"/>
              <w:left w:val="nil"/>
              <w:bottom w:val="single" w:sz="8" w:space="0" w:color="auto"/>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18</w:t>
            </w:r>
          </w:p>
        </w:tc>
      </w:tr>
    </w:tbl>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lastRenderedPageBreak/>
        <w:t> Атауы ______________________________________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Орындаушы ______________________________________ 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hAnsi="Times New Roman" w:cs="Times New Roman"/>
          <w:sz w:val="28"/>
          <w:szCs w:val="28"/>
        </w:rPr>
      </w:pP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rPr>
          <w:rFonts w:ascii="Times New Roman" w:hAnsi="Times New Roman" w:cs="Times New Roman"/>
          <w:sz w:val="28"/>
          <w:szCs w:val="28"/>
        </w:rPr>
      </w:pP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Ескертпе: нысан «Меншікті активтер есебінен жасалған «керi репо» және репо операциялары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ectPr w:rsidR="00AD0A31" w:rsidRPr="00AD0A31" w:rsidSect="00BF750C">
          <w:pgSz w:w="16838" w:h="11906" w:orient="landscape"/>
          <w:pgMar w:top="1418" w:right="851" w:bottom="1418" w:left="1418" w:header="709" w:footer="0" w:gutter="0"/>
          <w:cols w:space="720"/>
          <w:formProt w:val="0"/>
          <w:docGrid w:linePitch="360"/>
        </w:sectPr>
      </w:pP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«Меншікті активтер есебінен жасалған «керi репо» және репо операциялары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«Меншікті активтер есебінен жасалған «керi репо» және репо операциялары туралы есеп»</w:t>
      </w: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1-RCB_REPO_SA,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ind w:firstLine="709"/>
        <w:jc w:val="center"/>
        <w:rPr>
          <w:rFonts w:ascii="Times New Roman" w:hAnsi="Times New Roman" w:cs="Times New Roman"/>
          <w:b/>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ind w:firstLine="709"/>
        <w:jc w:val="center"/>
        <w:rPr>
          <w:rFonts w:ascii="Times New Roman" w:hAnsi="Times New Roman" w:cs="Times New Roman"/>
          <w:b/>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«Меншікті активтер есебінен жасалған «кері репо» және репо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center"/>
        <w:rPr>
          <w:rFonts w:ascii="Times New Roman" w:hAnsi="Times New Roman" w:cs="Times New Roman"/>
          <w:b/>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rPr>
        <w:t>4. 2</w:t>
      </w:r>
      <w:r w:rsidRPr="00AD0A31">
        <w:rPr>
          <w:rFonts w:ascii="Times New Roman" w:hAnsi="Times New Roman" w:cs="Times New Roman"/>
          <w:sz w:val="28"/>
          <w:szCs w:val="28"/>
          <w:lang w:val="kk-KZ"/>
        </w:rPr>
        <w:t>-бағанда бағалы қағаз эмитентінің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3-бағанда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4-бағанда типі көрсетіле отырып, репо және (немесе) «кері репо» операциялары бойынша берілген және (немесе) сатып алынған бағалы қағаздың түрі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7. 6-бағанда репо және (немесе) «кері репо» операциялары бойынша берілген және (немесе) сатып алынған бағалы қағаздардың саны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7-бағанда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9. 14 және 15-бағандарды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10.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11. 18-бағанда қор биржасында орталық контрагенттің қатысуымен мәміле жасалған жағдайда, «иә» деген сөз көрсетіледі. Қор биржасында орталық контрагенттің қатысуынсыз мәміле жасалған жағдайда, «жоқ» деген сөз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12. Мәліметтер болмаған жағдайда, Нысан толтырылмай ұсынылады.</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hAnsi="Times New Roman" w:cs="Times New Roman"/>
          <w:sz w:val="28"/>
          <w:szCs w:val="28"/>
          <w:lang w:val="kk-KZ"/>
        </w:rPr>
        <w:br w:type="page"/>
      </w: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3-қосымша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нысанның атауы: Меншікті активтердің құрамында есепке алынатын салымдар мен ақша туралы есеп</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1-RCB_Vklady_SA</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rPr>
          <w:lang w:val="kk-KZ"/>
        </w:rPr>
        <w:sectPr w:rsidR="00AD0A31" w:rsidRPr="00AD0A31" w:rsidSect="00BF750C">
          <w:pgSz w:w="11906" w:h="16838"/>
          <w:pgMar w:top="1418" w:right="851" w:bottom="1418" w:left="1418" w:header="709" w:footer="0" w:gutter="0"/>
          <w:cols w:space="720"/>
          <w:formProt w:val="0"/>
          <w:docGrid w:linePitch="360"/>
        </w:sectPr>
      </w:pPr>
    </w:p>
    <w:p w:rsidR="00AD0A31" w:rsidRPr="00AD0A31" w:rsidRDefault="00AD0A31" w:rsidP="00AD0A31">
      <w:pPr>
        <w:spacing w:after="0"/>
        <w:jc w:val="right"/>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702"/>
        <w:gridCol w:w="4091"/>
        <w:gridCol w:w="2275"/>
        <w:gridCol w:w="1653"/>
        <w:gridCol w:w="1164"/>
        <w:gridCol w:w="1429"/>
        <w:gridCol w:w="1920"/>
        <w:gridCol w:w="1315"/>
      </w:tblGrid>
      <w:tr w:rsidR="00AD0A31" w:rsidRPr="00AD0A31" w:rsidTr="00901FEC">
        <w:trPr>
          <w:jc w:val="center"/>
        </w:trPr>
        <w:tc>
          <w:tcPr>
            <w:tcW w:w="24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xml:space="preserve">№ </w:t>
            </w:r>
          </w:p>
        </w:tc>
        <w:tc>
          <w:tcPr>
            <w:tcW w:w="1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Банктің (ұйымның) атауы</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Банктің (ұйымның) рейтингі</w:t>
            </w:r>
          </w:p>
        </w:tc>
        <w:tc>
          <w:tcPr>
            <w:tcW w:w="400"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валютасының коды</w:t>
            </w:r>
          </w:p>
        </w:tc>
        <w:tc>
          <w:tcPr>
            <w:tcW w:w="11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Банктік салым шартының жасалған күні мен нөмірі</w:t>
            </w:r>
          </w:p>
        </w:tc>
        <w:tc>
          <w:tcPr>
            <w:tcW w:w="452"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мерзiмi (күнмен)</w:t>
            </w:r>
          </w:p>
        </w:tc>
      </w:tr>
      <w:tr w:rsidR="00AD0A31" w:rsidRPr="00AD0A31" w:rsidTr="00901FEC">
        <w:trPr>
          <w:jc w:val="center"/>
        </w:trPr>
        <w:tc>
          <w:tcPr>
            <w:tcW w:w="241"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1406"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салымды орналастру күні</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күні</w:t>
            </w:r>
          </w:p>
        </w:tc>
        <w:tc>
          <w:tcPr>
            <w:tcW w:w="400" w:type="pct"/>
            <w:vMerge/>
            <w:tcBorders>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күні</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нөмірі</w:t>
            </w:r>
          </w:p>
        </w:tc>
        <w:tc>
          <w:tcPr>
            <w:tcW w:w="452" w:type="pct"/>
            <w:vMerge/>
            <w:tcBorders>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hAnsi="Times New Roman" w:cs="Times New Roman"/>
                <w:sz w:val="24"/>
                <w:szCs w:val="24"/>
              </w:rPr>
            </w:pP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xml:space="preserve">Екінші деңгейдегі банктерде шоттардағы ақша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1.1.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Талап етілгенге дейінгі салымдар</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2.1.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3</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Мерзімді салымдар</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3.1.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4</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Шартты салымдар</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4.1.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5.</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Банк операцияларының жекелеген түрлерін жүзеге асыратын ұйымдарда шоттардағы ақша</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5.1.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406"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6.</w:t>
            </w:r>
          </w:p>
        </w:tc>
        <w:tc>
          <w:tcPr>
            <w:tcW w:w="1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Бағалы қағаздар нарығында қызмет көрсететін ұйымдардың шоттарындағы ақша</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6.1.</w:t>
            </w:r>
          </w:p>
        </w:tc>
        <w:tc>
          <w:tcPr>
            <w:tcW w:w="14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w:t>
            </w:r>
          </w:p>
        </w:tc>
        <w:tc>
          <w:tcPr>
            <w:tcW w:w="1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7.</w:t>
            </w:r>
          </w:p>
        </w:tc>
        <w:tc>
          <w:tcPr>
            <w:tcW w:w="14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Жолдағы ақша</w:t>
            </w:r>
          </w:p>
        </w:tc>
        <w:tc>
          <w:tcPr>
            <w:tcW w:w="7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7.1.</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lastRenderedPageBreak/>
              <w:t>…</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8</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tc>
      </w:tr>
    </w:tbl>
    <w:p w:rsidR="00AD0A31" w:rsidRPr="00AD0A31" w:rsidRDefault="00AD0A31" w:rsidP="00AD0A31">
      <w:pPr>
        <w:spacing w:after="0" w:line="240" w:lineRule="auto"/>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2888"/>
        <w:gridCol w:w="1148"/>
        <w:gridCol w:w="2350"/>
        <w:gridCol w:w="1106"/>
        <w:gridCol w:w="3272"/>
        <w:gridCol w:w="2256"/>
        <w:gridCol w:w="1529"/>
      </w:tblGrid>
      <w:tr w:rsidR="00AD0A31" w:rsidRPr="00AD0A31" w:rsidTr="00901FEC">
        <w:trPr>
          <w:jc w:val="center"/>
        </w:trPr>
        <w:tc>
          <w:tcPr>
            <w:tcW w:w="10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бойынша сыйақы мөлшерлемесі (жылдық пайызбен)</w:t>
            </w:r>
          </w:p>
        </w:tc>
        <w:tc>
          <w:tcPr>
            <w:tcW w:w="11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бойынша негізгі борыш сомасы</w:t>
            </w:r>
          </w:p>
        </w:tc>
        <w:tc>
          <w:tcPr>
            <w:tcW w:w="14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Баланстық құны</w:t>
            </w:r>
          </w:p>
        </w:tc>
        <w:tc>
          <w:tcPr>
            <w:tcW w:w="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Анықтама үшін: қалыптастырылған резервтер (провизиялар)</w:t>
            </w:r>
          </w:p>
        </w:tc>
        <w:tc>
          <w:tcPr>
            <w:tcW w:w="5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Ескертпе</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теңгемен</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шетел валютасында</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оның ішінде салым бойынша есептелген сыйақы</w:t>
            </w:r>
          </w:p>
        </w:tc>
        <w:tc>
          <w:tcPr>
            <w:tcW w:w="793"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43"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12</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13</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14</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15</w:t>
            </w:r>
          </w:p>
        </w:tc>
      </w:tr>
    </w:tbl>
    <w:p w:rsidR="00AD0A31" w:rsidRPr="00AD0A31" w:rsidRDefault="00AD0A31" w:rsidP="00AD0A31">
      <w:pPr>
        <w:spacing w:after="0"/>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rPr>
          <w:rFonts w:ascii="Times New Roman" w:hAnsi="Times New Roman" w:cs="Times New Roman"/>
          <w:sz w:val="24"/>
          <w:szCs w:val="24"/>
        </w:rPr>
      </w:pP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Орындаушы ______________________________________ ________________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hAnsi="Times New Roman" w:cs="Times New Roman"/>
          <w:sz w:val="28"/>
          <w:szCs w:val="28"/>
        </w:rPr>
      </w:pPr>
    </w:p>
    <w:p w:rsidR="00AD0A31" w:rsidRPr="00AD0A31" w:rsidRDefault="00AD0A31" w:rsidP="00AD0A31">
      <w:pPr>
        <w:spacing w:after="0" w:line="240" w:lineRule="auto"/>
        <w:ind w:firstLine="709"/>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 w:rsidR="00AD0A31" w:rsidRPr="00AD0A31" w:rsidRDefault="00AD0A31" w:rsidP="00AD0A31">
      <w:pPr>
        <w:ind w:firstLine="709"/>
        <w:rPr>
          <w:rFonts w:ascii="Times New Roman" w:hAnsi="Times New Roman" w:cs="Times New Roman"/>
          <w:sz w:val="28"/>
          <w:szCs w:val="28"/>
        </w:rPr>
      </w:pPr>
      <w:r w:rsidRPr="00AD0A31">
        <w:rPr>
          <w:rFonts w:ascii="Times New Roman" w:hAnsi="Times New Roman" w:cs="Times New Roman"/>
          <w:sz w:val="28"/>
          <w:szCs w:val="28"/>
        </w:rPr>
        <w:t xml:space="preserve">Ескертпе: нысан «Меншікті активтердің құрамында есепке алынатын салымдар мен ақша туралы есеп» әкімшілік деректерді өтеусіз негізде жинауға арналған нысанын толтыру бойынша түсіндірмеге сәйкес толтырылады </w:t>
      </w:r>
    </w:p>
    <w:p w:rsidR="00AD0A31" w:rsidRPr="00AD0A31" w:rsidRDefault="00AD0A31" w:rsidP="00AD0A31">
      <w:pPr>
        <w:sectPr w:rsidR="00AD0A31" w:rsidRPr="00AD0A31" w:rsidSect="00BF750C">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«Меншікті активтердің құрамында есепке алынатын салымдар мен ақша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«Меншікті активтердің құрамында есепке алынатын салымдар</w:t>
      </w:r>
      <w:r w:rsidRPr="00AD0A31">
        <w:rPr>
          <w:rFonts w:ascii="Times New Roman" w:hAnsi="Times New Roman" w:cs="Times New Roman"/>
          <w:b/>
          <w:sz w:val="28"/>
          <w:szCs w:val="28"/>
        </w:rPr>
        <w:br/>
        <w:t xml:space="preserve"> мен ақша туралы есеп»</w:t>
      </w: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1-RCB_Vklady_SA,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ind w:firstLine="709"/>
        <w:jc w:val="center"/>
        <w:rPr>
          <w:rFonts w:ascii="Times New Roman" w:hAnsi="Times New Roman" w:cs="Times New Roman"/>
          <w:b/>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«Меншікті активтердің құрамында есепке алынатын салымдар мен ақша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4. 3 және 4-бағандарды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w:t>
      </w:r>
      <w:r w:rsidRPr="00AD0A31">
        <w:rPr>
          <w:rFonts w:ascii="Times New Roman" w:hAnsi="Times New Roman" w:cs="Times New Roman"/>
          <w:sz w:val="28"/>
          <w:szCs w:val="28"/>
        </w:rPr>
        <w:lastRenderedPageBreak/>
        <w:t>тіркелген) 3-тармағында көрсетілген рейтингтік агенттіктердің бірі берген банктің немесе ұйымның рейтингі көрсетіледі. Бұл бағандар Қазақстан Республикасының Ұлттық Банкіндегі салымдар бойынша толтырылмайды.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5-бағанда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6. 8-бағанда банктік салым шарты бойынша салымның мерзімі көрсетіледі, салым мерзімі ұзартылған жағдайда, ұзартылған мерзімі ескеріліп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7. 10 және 11-бағандарда меншікті активтерді Қазақстан Республикасының Ұлттық Банкіне салымдарға орналастыру сомасы көрсетіледі. Активтерді шетел валютасындағы салымға орналастырған жағдайда, 10-бағанда ұлттық валюта – теңгемен баламасы біруақытта көрсетіле отырып, 11-баған толтырылады, активтерді ұлттық валюта – теңгедегі салымға орналастырған жағдайда, 10-баған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8. Егер салымның меншік құқығына шектеулер бар болса, онда 15-бағанда «иә» деген сөз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9. Кесте әрбір валюта, екінші деңгейдегі банк, банк операцияларының жекелеген түрлерін жүзеге асыратын ұйым және бағалы қағаздар нарығында тиісті шарт бойынша қызмет көрсететін ұйым бойынша бөлек салымдар мен ақша сомасын көрсете отырып, толтырылады. Инвестициялық портфельді басқарушының, брокердің және (немесе) дилердің Астана халықаралық биржасының (Astana International Exchange) (бұдан әрі – AIX) бағалы қағаздардың орталық депозитарийіндегі шоттардағы, AIX-те бағалы қағаздар бойынша есеп айырысуға арналған меншікті ақшасы Нысанның 6-жолында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10. Мәліметтер болмаған жағдайда</w:t>
      </w:r>
      <w:r w:rsidRPr="00AD0A31">
        <w:rPr>
          <w:rFonts w:ascii="Times New Roman" w:hAnsi="Times New Roman" w:cs="Times New Roman"/>
          <w:sz w:val="28"/>
          <w:szCs w:val="28"/>
          <w:lang w:val="kk-KZ"/>
        </w:rPr>
        <w:t>,</w:t>
      </w:r>
      <w:r w:rsidRPr="00AD0A31">
        <w:rPr>
          <w:rFonts w:ascii="Times New Roman" w:hAnsi="Times New Roman" w:cs="Times New Roman"/>
          <w:sz w:val="28"/>
          <w:szCs w:val="28"/>
        </w:rPr>
        <w:t xml:space="preserve"> Нысан толтырылмай ұсынылады.</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hAnsi="Times New Roman" w:cs="Times New Roman"/>
          <w:sz w:val="28"/>
          <w:szCs w:val="28"/>
        </w:rPr>
        <w:br w:type="page"/>
      </w: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4-қосымша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нысанның атауы: Меншікті активтер есебінен басқа заңды тұлғалардың капиталына инвестициялар туралы есеп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1-RCB_IKDU</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rPr>
          <w:lang w:val="kk-KZ"/>
        </w:rPr>
        <w:sectPr w:rsidR="00AD0A31" w:rsidRPr="00AD0A31" w:rsidSect="00BF750C">
          <w:pgSz w:w="11906" w:h="16838"/>
          <w:pgMar w:top="1418" w:right="851" w:bottom="1418" w:left="1418" w:header="709" w:footer="0" w:gutter="0"/>
          <w:cols w:space="720"/>
          <w:formProt w:val="0"/>
          <w:docGrid w:linePitch="360"/>
        </w:sectPr>
      </w:pPr>
    </w:p>
    <w:p w:rsidR="00AD0A31" w:rsidRPr="00AD0A31" w:rsidRDefault="00AD0A31" w:rsidP="00AD0A31">
      <w:pPr>
        <w:spacing w:after="0" w:line="240" w:lineRule="auto"/>
        <w:jc w:val="right"/>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19"/>
        <w:gridCol w:w="2092"/>
        <w:gridCol w:w="1239"/>
        <w:gridCol w:w="1107"/>
        <w:gridCol w:w="2657"/>
        <w:gridCol w:w="2517"/>
        <w:gridCol w:w="1874"/>
        <w:gridCol w:w="1977"/>
      </w:tblGrid>
      <w:tr w:rsidR="00AD0A31" w:rsidRPr="00AD0A31" w:rsidTr="00901FEC">
        <w:trPr>
          <w:jc w:val="center"/>
        </w:trPr>
        <w:tc>
          <w:tcPr>
            <w:tcW w:w="186"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74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Заңды тұлғаның атауы</w:t>
            </w:r>
          </w:p>
        </w:tc>
        <w:tc>
          <w:tcPr>
            <w:tcW w:w="44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Сатып алу құны</w:t>
            </w:r>
          </w:p>
        </w:tc>
        <w:tc>
          <w:tcPr>
            <w:tcW w:w="1346"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Баланстық құны</w:t>
            </w:r>
          </w:p>
        </w:tc>
        <w:tc>
          <w:tcPr>
            <w:tcW w:w="90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Жарғылық капиталдағы үлесі (пайызбен)</w:t>
            </w:r>
          </w:p>
        </w:tc>
        <w:tc>
          <w:tcPr>
            <w:tcW w:w="67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Сатып алу күні</w:t>
            </w:r>
          </w:p>
        </w:tc>
        <w:tc>
          <w:tcPr>
            <w:tcW w:w="70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Ескертпе</w:t>
            </w:r>
          </w:p>
        </w:tc>
      </w:tr>
      <w:tr w:rsidR="00AD0A31" w:rsidRPr="00AD0A31" w:rsidTr="00901FEC">
        <w:trPr>
          <w:jc w:val="center"/>
        </w:trPr>
        <w:tc>
          <w:tcPr>
            <w:tcW w:w="18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748"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443"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оның ішінде есептелген дивидендтер</w:t>
            </w:r>
          </w:p>
        </w:tc>
        <w:tc>
          <w:tcPr>
            <w:tcW w:w="900"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70"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1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7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4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3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9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7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r>
      <w:tr w:rsidR="00AD0A31" w:rsidRPr="00AD0A31" w:rsidTr="00901FEC">
        <w:trPr>
          <w:jc w:val="center"/>
        </w:trPr>
        <w:tc>
          <w:tcPr>
            <w:tcW w:w="18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p>
        </w:tc>
        <w:tc>
          <w:tcPr>
            <w:tcW w:w="7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4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7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bl>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Орындаушы ______________________________________ 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Ескертпе: нысан «Меншікті активтер есебінен басқа заңды тұлғалардың капиталына инвестициялар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pgSz w:w="16838" w:h="11906" w:orient="landscape"/>
          <w:pgMar w:top="1418" w:right="1418" w:bottom="851" w:left="1418" w:header="709" w:footer="0" w:gutter="0"/>
          <w:cols w:space="720"/>
          <w:formProt w:val="0"/>
          <w:docGrid w:linePitch="360"/>
        </w:sectPr>
      </w:pP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«Меншікті активтер есебінен басқа заңды тұлғалардың капиталына инвестициялар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ind w:left="5812"/>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«Меншікті активтер есебінен басқа заңды тұлғалардың капиталына инвестициялар туралы есеп»</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1-RCB_IKDU,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«Меншікті активтер есебінен басқа заңды тұлғалардың капиталына инвестициялар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Нысанда ұйымның меншкті активтері есебінен ұйымның қауымдасқан ұйымдардың, сондай-ақ басқа заңды тұлғалардың капиталына инвестицияларының мөлшері туралы мәліметтер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Нысанның барлық деректері капиталына ұйым қатысатын заңды тұлға қызметінің сипаты бойынша беріледі.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6. 4-бағанда бухгалтерлік есепте көрсетілген заңды тұлғалардың капиталына инвестициялардың баланстық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7. 5-бағанда заңды тұлғалардың капиталына инвестициялар бойынша есептелген дивидендтер сомасы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8. 7-бағанда бухгалтерлік есепте көрсетілген бастапқы тану күні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9. Мәліметтер болмаған жағдайда</w:t>
      </w:r>
      <w:r w:rsidRPr="00AD0A31">
        <w:rPr>
          <w:rFonts w:ascii="Times New Roman" w:hAnsi="Times New Roman" w:cs="Times New Roman"/>
          <w:sz w:val="28"/>
          <w:szCs w:val="28"/>
          <w:lang w:val="kk-KZ"/>
        </w:rPr>
        <w:t>,</w:t>
      </w:r>
      <w:r w:rsidRPr="00AD0A31">
        <w:rPr>
          <w:rFonts w:ascii="Times New Roman" w:hAnsi="Times New Roman" w:cs="Times New Roman"/>
          <w:sz w:val="28"/>
          <w:szCs w:val="28"/>
        </w:rPr>
        <w:t xml:space="preserve"> Нысан толтырылмай ұсынылады.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5-қосымша</w:t>
      </w:r>
    </w:p>
    <w:p w:rsidR="00AD0A31" w:rsidRPr="00AD0A31" w:rsidRDefault="00AD0A31" w:rsidP="00AD0A31">
      <w:pPr>
        <w:spacing w:after="0" w:line="240" w:lineRule="auto"/>
        <w:jc w:val="right"/>
        <w:rPr>
          <w:rFonts w:ascii="Times New Roman" w:hAnsi="Times New Roman" w:cs="Times New Roman"/>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нысанның атауы: Меншікті активтер мен клиенттердің активтері құрамында есепке алынатын берілген қарыздар мен дебиторлық берешек туралы есеп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1-RCB_DZ</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sectPr w:rsidR="00AD0A31" w:rsidRPr="00AD0A31" w:rsidSect="00BF750C">
          <w:pgSz w:w="11906" w:h="16838"/>
          <w:pgMar w:top="1418" w:right="851" w:bottom="1418" w:left="1418" w:header="709" w:footer="0" w:gutter="0"/>
          <w:cols w:space="720"/>
          <w:formProt w:val="0"/>
          <w:docGrid w:linePitch="360"/>
        </w:sectPr>
      </w:pPr>
    </w:p>
    <w:p w:rsidR="00AD0A31" w:rsidRPr="00AD0A31" w:rsidRDefault="00AD0A31" w:rsidP="00AD0A31">
      <w:pPr>
        <w:spacing w:after="0" w:line="240" w:lineRule="auto"/>
        <w:jc w:val="right"/>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 xml:space="preserve">(мың теңгемен) </w:t>
      </w:r>
    </w:p>
    <w:tbl>
      <w:tblPr>
        <w:tblW w:w="5051" w:type="pct"/>
        <w:jc w:val="center"/>
        <w:tblLayout w:type="fixed"/>
        <w:tblCellMar>
          <w:left w:w="0" w:type="dxa"/>
          <w:right w:w="0" w:type="dxa"/>
        </w:tblCellMar>
        <w:tblLook w:val="04A0" w:firstRow="1" w:lastRow="0" w:firstColumn="1" w:lastColumn="0" w:noHBand="0" w:noVBand="1"/>
      </w:tblPr>
      <w:tblGrid>
        <w:gridCol w:w="699"/>
        <w:gridCol w:w="1346"/>
        <w:gridCol w:w="3346"/>
        <w:gridCol w:w="1659"/>
        <w:gridCol w:w="1795"/>
        <w:gridCol w:w="1503"/>
        <w:gridCol w:w="1127"/>
        <w:gridCol w:w="2650"/>
      </w:tblGrid>
      <w:tr w:rsidR="00AD0A31" w:rsidRPr="00AD0A31" w:rsidTr="00901FEC">
        <w:trPr>
          <w:jc w:val="center"/>
        </w:trPr>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66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Клиенттің атауы (меншікті активтер), талаптардың түрі</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13" w:right="-4"/>
              <w:jc w:val="center"/>
              <w:rPr>
                <w:rFonts w:ascii="Times New Roman" w:hAnsi="Times New Roman" w:cs="Times New Roman"/>
                <w:sz w:val="24"/>
                <w:szCs w:val="24"/>
              </w:rPr>
            </w:pPr>
            <w:r w:rsidRPr="00AD0A31">
              <w:rPr>
                <w:rFonts w:ascii="Times New Roman" w:hAnsi="Times New Roman" w:cs="Times New Roman"/>
                <w:sz w:val="24"/>
                <w:szCs w:val="24"/>
              </w:rPr>
              <w:t>Контрагенттің (дебитордың) атауы</w:t>
            </w:r>
          </w:p>
        </w:tc>
        <w:tc>
          <w:tcPr>
            <w:tcW w:w="6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Беру (туындау) күні</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Өтеу (жабу) күні</w:t>
            </w: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Валюта коды</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Сыйақы мөлшерлемесі (жылдық пайызбен)</w:t>
            </w:r>
          </w:p>
        </w:tc>
      </w:tr>
      <w:tr w:rsidR="00AD0A31" w:rsidRPr="00AD0A31" w:rsidTr="00901FEC">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r>
      <w:tr w:rsidR="00AD0A31" w:rsidRPr="00AD0A31" w:rsidTr="00901FEC">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Меншікті активтер бойынша барлығы</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1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1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Инвестициялық қорлардың активтері бойынша барлығы</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2.1.</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16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Басқа да клиенттердің активтері бойынша барлығы</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3.1.</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bl>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center"/>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1754"/>
        <w:gridCol w:w="4614"/>
        <w:gridCol w:w="5461"/>
        <w:gridCol w:w="2153"/>
      </w:tblGrid>
      <w:tr w:rsidR="00AD0A31" w:rsidRPr="00AD0A31" w:rsidTr="00901FEC">
        <w:trPr>
          <w:jc w:val="center"/>
        </w:trPr>
        <w:tc>
          <w:tcPr>
            <w:tcW w:w="227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күні талаптардың ағымдағы құны</w:t>
            </w:r>
          </w:p>
        </w:tc>
        <w:tc>
          <w:tcPr>
            <w:tcW w:w="19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Анықтама үшін: қалыптастырылған резервтер (провизиялар)</w:t>
            </w:r>
          </w:p>
        </w:tc>
        <w:tc>
          <w:tcPr>
            <w:tcW w:w="7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Мәміленің негізі</w:t>
            </w:r>
          </w:p>
        </w:tc>
      </w:tr>
      <w:tr w:rsidR="00AD0A31" w:rsidRPr="00AD0A31" w:rsidTr="00901FEC">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оның ішінде есептелген сыйақы</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r>
    </w:tbl>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Орындаушы ______________________________________ 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 _______________________________________ 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Ескертпе: нысан «Меншікті активтер мен клиенттердің активтері құрамында есепке алынатын берілген қарыздар мен дебиторлық берешек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pgSz w:w="16838" w:h="11906" w:orient="landscape"/>
          <w:pgMar w:top="1418" w:right="1418" w:bottom="851" w:left="1418" w:header="709" w:footer="709" w:gutter="0"/>
          <w:cols w:space="708"/>
          <w:docGrid w:linePitch="360"/>
        </w:sectPr>
      </w:pP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«Меншікті активтер мен клиенттердің активтері құрамында есепке алынатын берілген қарыздар мен дебиторлық берешек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«Меншікті активтер мен клиенттердің активтері құрамында есепке алынатын берілген қарыздар мен дебиторлық берешек туралы есеп»</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 xml:space="preserve">– </w:t>
      </w:r>
      <w:r w:rsidRPr="00AD0A31">
        <w:rPr>
          <w:rFonts w:ascii="Times New Roman" w:hAnsi="Times New Roman" w:cs="Times New Roman"/>
          <w:b/>
          <w:sz w:val="28"/>
          <w:szCs w:val="28"/>
        </w:rPr>
        <w:t xml:space="preserve">1-RCB_DZ,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«Меншікті активтер мен клиенттердің активтері құрамында есепке алынатын берілген қарыздар мен дебиторлық берешек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Нысанда брокердің және (немесе) дилердің және (немесе) инвестициялық портфельді басқарушының меншікті активтерінің және инвестициялық портфельді басқарушының клиенттері активтерінің құрамында есепке алынатын берілген қарыздар және дебиторлық берешек туралы, оның ішінде басқаға беру шарттары бойынша талап ету құқықтары туралы мәліметтер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 сомасы жинақталған түрде беріледі.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берешекке қатысты 3, 4, 5, 6, 7 және 11-бағандар толтырылмайды.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3-бағанда контрагенттің (дебитордың)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6. 4-бағанда қарыз беру күні немесе дебиторлық берешектің (басқаға беру шарттары бойынша талап ету құқықтары) туындаған күні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Эмитенттің бағалы қағаздар бойынша сыйақы төлеу берешегін көрсеткен кезде бағалы қағаздардың шығарылым проспектісінде және (немесе) эмитент акционерлерінің жалпы жиналысының шешімінде белгіленген, бағалы қағаздар бойынша сыйақы алу құқығы бар бағалы қағаздарды ұстаушылардың тізімін жасау күні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7. 5-бағанда қарызды өтеу күні немесе дебиторлық берешек бойынша міндеттемелерді өтеу күні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8. 6-бағанда қарыз немесе дебиторлық берешек валютасы көрсетіледі.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9. 8 және 9-бағандарда есептелген сыйақы бар болса, оны көрсете отырып талаптардың ағымдағы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10. 10-бағанда актив бойынша бар болған жағдайда резервтер (провизиялар) сомасы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11. 11-бағанда негізінде қарыз берілген немесе дебиторлық берешек туындаған бастапқы есептік құжат (қарыз беру шарты, талап ету құқығын басқаға беру шарты, келісімдер және басқалар)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12. Мәліметтер болмаған жағдайда</w:t>
      </w:r>
      <w:r w:rsidRPr="00AD0A31">
        <w:rPr>
          <w:rFonts w:ascii="Times New Roman" w:hAnsi="Times New Roman" w:cs="Times New Roman"/>
          <w:sz w:val="28"/>
          <w:szCs w:val="28"/>
          <w:lang w:val="kk-KZ"/>
        </w:rPr>
        <w:t>,</w:t>
      </w:r>
      <w:r w:rsidRPr="00AD0A31">
        <w:rPr>
          <w:rFonts w:ascii="Times New Roman" w:hAnsi="Times New Roman" w:cs="Times New Roman"/>
          <w:sz w:val="28"/>
          <w:szCs w:val="28"/>
        </w:rPr>
        <w:t xml:space="preserve"> Нысан толтырылмай ұсынылады.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нысанның атауы: Инвестициялық қорлар жөніндегі есеп</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1-RCB_IF</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инвестициялық портфельді басқарушылар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sectPr w:rsidR="00AD0A31" w:rsidRPr="00AD0A31" w:rsidSect="00BF750C">
          <w:pgSz w:w="11906" w:h="16838"/>
          <w:pgMar w:top="1418" w:right="851" w:bottom="1418" w:left="1418" w:header="709" w:footer="709" w:gutter="0"/>
          <w:cols w:space="708"/>
          <w:docGrid w:linePitch="360"/>
        </w:sectPr>
      </w:pPr>
    </w:p>
    <w:p w:rsidR="00AD0A31" w:rsidRPr="00AD0A31" w:rsidRDefault="00AD0A31" w:rsidP="00AD0A31">
      <w:pPr>
        <w:spacing w:after="0" w:line="240" w:lineRule="auto"/>
        <w:jc w:val="right"/>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2629"/>
        <w:gridCol w:w="3399"/>
        <w:gridCol w:w="2139"/>
        <w:gridCol w:w="2081"/>
        <w:gridCol w:w="4301"/>
      </w:tblGrid>
      <w:tr w:rsidR="00AD0A31" w:rsidRPr="00AD0A31" w:rsidTr="00901FEC">
        <w:trPr>
          <w:jc w:val="center"/>
        </w:trPr>
        <w:tc>
          <w:tcPr>
            <w:tcW w:w="9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Инвестициялық қордың атауы</w:t>
            </w:r>
          </w:p>
        </w:tc>
        <w:tc>
          <w:tcPr>
            <w:tcW w:w="11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Айналыстағы пайлар (акциялар) саны</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Пайдың есептік құны (инвестициялық пай қоры үшін)</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Пайдың кірістілігі (инвестициялық пай қоры үшін), жылдық пайызбен</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кезеңнің басында</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кезеңнің соңында</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r>
      <w:tr w:rsidR="00AD0A31" w:rsidRPr="00AD0A31" w:rsidTr="00901FEC">
        <w:trPr>
          <w:jc w:val="center"/>
        </w:trPr>
        <w:tc>
          <w:tcPr>
            <w:tcW w:w="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r>
    </w:tbl>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center"/>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3120"/>
        <w:gridCol w:w="3659"/>
        <w:gridCol w:w="3606"/>
        <w:gridCol w:w="2226"/>
        <w:gridCol w:w="1938"/>
      </w:tblGrid>
      <w:tr w:rsidR="00AD0A31" w:rsidRPr="00AD0A31" w:rsidTr="00901FEC">
        <w:trPr>
          <w:jc w:val="center"/>
        </w:trPr>
        <w:tc>
          <w:tcPr>
            <w:tcW w:w="10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Акциялардың құны (акционерлік инвестициялық қор үшін)</w:t>
            </w:r>
          </w:p>
        </w:tc>
        <w:tc>
          <w:tcPr>
            <w:tcW w:w="12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Заңды тұлға пайшылар саны (инвестициялық пай қоры үшін)</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Жеке тұлға пайшылар саны (инвестициялық пай қоры үшін)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Кастодиан банктің атауы</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Ескертпе</w:t>
            </w:r>
          </w:p>
        </w:tc>
      </w:tr>
      <w:tr w:rsidR="00AD0A31" w:rsidRPr="00AD0A31" w:rsidTr="00901FEC">
        <w:trPr>
          <w:jc w:val="center"/>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r>
    </w:tbl>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Орындаушы ______________________________________ 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Ескертпе: нысан «Инвестициялық қорлар жөніндегі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«Инвестициялық қорлар жөніндегі есеп» әкімшілік деректерді өтеусіз негізде жинауға арналған 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«Инвестициялық қорлар жөніндегі есеп»</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1-RCB_IF,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«Инвестициялық қорлар жөніндегі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2.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4. 5-баған ((Р1/Р2-1)/N х 365 күн х 100) формула бойынша толтырылады, мұнда:</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P1 – есепті кезеңнің соңындағы пайдың есептік құны (4-баған);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P2 – есепті кезеңнің басындағы пайдың есептік құны (3-баған);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N – есепті кезеңдегі күндер саны.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3, 4, 5 және 6-бағандар үтірден кейін төрт таңбамен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6. 3-бағанда есепті кезеңнің басындағы пайдың есептік құны деп жыл басындағы жағдай бойынша пайдың есептік құны түсініледі.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7.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8. Мәліметтер болмаған жағдайда</w:t>
      </w:r>
      <w:r w:rsidRPr="00AD0A31">
        <w:rPr>
          <w:rFonts w:ascii="Times New Roman" w:hAnsi="Times New Roman" w:cs="Times New Roman"/>
          <w:sz w:val="28"/>
          <w:szCs w:val="28"/>
          <w:lang w:val="kk-KZ"/>
        </w:rPr>
        <w:t>,</w:t>
      </w:r>
      <w:r w:rsidRPr="00AD0A31">
        <w:rPr>
          <w:rFonts w:ascii="Times New Roman" w:hAnsi="Times New Roman" w:cs="Times New Roman"/>
          <w:sz w:val="28"/>
          <w:szCs w:val="28"/>
        </w:rPr>
        <w:t xml:space="preserve"> Нысан толтырылмай ұсынылады.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hAnsi="Times New Roman" w:cs="Times New Roman"/>
          <w:sz w:val="28"/>
          <w:szCs w:val="28"/>
        </w:rPr>
        <w:br w:type="page"/>
      </w: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7-қосымша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нысанның атауы: Клиенттердің активтері есебінен сатып алынған инвестициялық портфельдің құрылымы туралы есеп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1-RCB_SP_client</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инвестициялық портфельді басқарушылар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Жинау әдісі: электрондық түрде</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pgSz w:w="11906" w:h="16838"/>
          <w:pgMar w:top="1418" w:right="851" w:bottom="1418" w:left="1418" w:header="709" w:footer="709" w:gutter="0"/>
          <w:cols w:space="708"/>
          <w:docGrid w:linePitch="360"/>
        </w:sect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1-кесте. Клиенттердің активтері есебінен сатып алынған бағалы қағаздар</w:t>
      </w:r>
    </w:p>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spacing w:after="0" w:line="240" w:lineRule="auto"/>
        <w:jc w:val="right"/>
        <w:rPr>
          <w:rFonts w:ascii="Times New Roman" w:hAnsi="Times New Roman" w:cs="Times New Roman"/>
          <w:sz w:val="28"/>
          <w:szCs w:val="28"/>
        </w:rPr>
      </w:pPr>
      <w:r w:rsidRPr="00AD0A31">
        <w:rPr>
          <w:rFonts w:ascii="Times New Roman" w:hAnsi="Times New Roman" w:cs="Times New Roman"/>
          <w:sz w:val="28"/>
          <w:szCs w:val="28"/>
        </w:rPr>
        <w:t xml:space="preserve">(мың теңгемен) </w:t>
      </w:r>
    </w:p>
    <w:tbl>
      <w:tblPr>
        <w:tblW w:w="5000" w:type="pct"/>
        <w:jc w:val="center"/>
        <w:tblLayout w:type="fixed"/>
        <w:tblCellMar>
          <w:left w:w="0" w:type="dxa"/>
          <w:right w:w="0" w:type="dxa"/>
        </w:tblCellMar>
        <w:tblLook w:val="04A0" w:firstRow="1" w:lastRow="0" w:firstColumn="1" w:lastColumn="0" w:noHBand="0" w:noVBand="1"/>
      </w:tblPr>
      <w:tblGrid>
        <w:gridCol w:w="688"/>
        <w:gridCol w:w="1569"/>
        <w:gridCol w:w="1566"/>
        <w:gridCol w:w="1133"/>
        <w:gridCol w:w="1158"/>
        <w:gridCol w:w="2136"/>
        <w:gridCol w:w="763"/>
        <w:gridCol w:w="8"/>
        <w:gridCol w:w="702"/>
        <w:gridCol w:w="4259"/>
      </w:tblGrid>
      <w:tr w:rsidR="00AD0A31" w:rsidRPr="00AD0A31" w:rsidTr="00901FEC">
        <w:trPr>
          <w:jc w:val="center"/>
        </w:trPr>
        <w:tc>
          <w:tcPr>
            <w:tcW w:w="2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561"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Клиенттің атауы</w:t>
            </w:r>
          </w:p>
        </w:tc>
        <w:tc>
          <w:tcPr>
            <w:tcW w:w="560" w:type="pct"/>
            <w:vMerge w:val="restart"/>
            <w:tcBorders>
              <w:top w:val="single" w:sz="8" w:space="0" w:color="auto"/>
              <w:left w:val="nil"/>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Эмитенттің атауы</w:t>
            </w:r>
          </w:p>
        </w:tc>
        <w:tc>
          <w:tcPr>
            <w:tcW w:w="4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Эмитенттің елі</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87" w:right="-100"/>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түрі</w:t>
            </w:r>
          </w:p>
        </w:tc>
        <w:tc>
          <w:tcPr>
            <w:tcW w:w="7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сәйкестендіру нөмірі</w:t>
            </w:r>
          </w:p>
        </w:tc>
        <w:tc>
          <w:tcPr>
            <w:tcW w:w="2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қағаздардың саны (дана)</w:t>
            </w:r>
          </w:p>
        </w:tc>
      </w:tr>
      <w:tr w:rsidR="00AD0A31" w:rsidRPr="00AD0A31" w:rsidTr="00901FEC">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61" w:type="pct"/>
            <w:vMerge/>
            <w:tcBorders>
              <w:left w:val="nil"/>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60" w:type="pct"/>
            <w:vMerge/>
            <w:tcBorders>
              <w:left w:val="nil"/>
              <w:right w:val="single" w:sz="8" w:space="0" w:color="auto"/>
            </w:tcBorders>
            <w:vAlign w:val="center"/>
          </w:tcPr>
          <w:p w:rsidR="00AD0A31" w:rsidRPr="00AD0A31" w:rsidRDefault="00AD0A31" w:rsidP="00AD0A31">
            <w:pPr>
              <w:spacing w:after="0" w:line="240" w:lineRule="auto"/>
              <w:jc w:val="center"/>
              <w:rPr>
                <w:rFonts w:ascii="Times New Roman" w:hAnsi="Times New Roman" w:cs="Times New Roman"/>
                <w:sz w:val="24"/>
                <w:szCs w:val="24"/>
              </w:rPr>
            </w:pPr>
          </w:p>
        </w:tc>
        <w:tc>
          <w:tcPr>
            <w:tcW w:w="40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41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76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276"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17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оның ішінде ауыртпалық салынған бағалы қағаздар және репо операцияларының мәні болып табылатын бағалы қағаздар</w:t>
            </w:r>
          </w:p>
        </w:tc>
      </w:tr>
      <w:tr w:rsidR="00AD0A31" w:rsidRPr="00AD0A31" w:rsidTr="00901FEC">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61" w:type="pct"/>
            <w:vMerge/>
            <w:tcBorders>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60" w:type="pct"/>
            <w:vMerge/>
            <w:tcBorders>
              <w:left w:val="nil"/>
              <w:bottom w:val="single" w:sz="8" w:space="0" w:color="auto"/>
              <w:right w:val="single" w:sz="8" w:space="0" w:color="auto"/>
            </w:tcBorders>
            <w:vAlign w:val="center"/>
          </w:tcPr>
          <w:p w:rsidR="00AD0A31" w:rsidRPr="00AD0A31" w:rsidRDefault="00AD0A31" w:rsidP="00AD0A31">
            <w:pPr>
              <w:spacing w:after="0" w:line="240" w:lineRule="auto"/>
              <w:jc w:val="center"/>
              <w:rPr>
                <w:rFonts w:ascii="Times New Roman" w:hAnsi="Times New Roman" w:cs="Times New Roman"/>
                <w:sz w:val="24"/>
                <w:szCs w:val="24"/>
              </w:rPr>
            </w:pPr>
          </w:p>
        </w:tc>
        <w:tc>
          <w:tcPr>
            <w:tcW w:w="40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41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76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276" w:type="pct"/>
            <w:gridSpan w:val="2"/>
            <w:vMerge/>
            <w:tcBorders>
              <w:top w:val="nil"/>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15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82" w:right="-150"/>
              <w:jc w:val="center"/>
              <w:rPr>
                <w:rFonts w:ascii="Times New Roman" w:hAnsi="Times New Roman" w:cs="Times New Roman"/>
                <w:sz w:val="24"/>
                <w:szCs w:val="24"/>
              </w:rPr>
            </w:pPr>
            <w:r w:rsidRPr="00AD0A31">
              <w:rPr>
                <w:rFonts w:ascii="Times New Roman" w:hAnsi="Times New Roman" w:cs="Times New Roman"/>
                <w:sz w:val="24"/>
                <w:szCs w:val="24"/>
              </w:rPr>
              <w:t>оның ішінде репо операцияларының мәні болып табылатын бағалы қағаздар</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560" w:type="pct"/>
            <w:tcBorders>
              <w:top w:val="nil"/>
              <w:left w:val="nil"/>
              <w:bottom w:val="single" w:sz="8" w:space="0" w:color="auto"/>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40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41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76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276" w:type="pct"/>
            <w:gridSpan w:val="2"/>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25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c>
          <w:tcPr>
            <w:tcW w:w="1522"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1.</w:t>
            </w:r>
          </w:p>
        </w:tc>
        <w:tc>
          <w:tcPr>
            <w:tcW w:w="11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Инвестициялық қорлар бойынша жиынтығы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5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1.1.</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5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5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2.</w:t>
            </w:r>
          </w:p>
        </w:tc>
        <w:tc>
          <w:tcPr>
            <w:tcW w:w="11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Барлық басқа да клиенттер бойынша жиынтығы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5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2.1.</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5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5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1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5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bl>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1157"/>
        <w:gridCol w:w="2145"/>
        <w:gridCol w:w="1633"/>
        <w:gridCol w:w="2724"/>
        <w:gridCol w:w="2016"/>
        <w:gridCol w:w="1636"/>
        <w:gridCol w:w="2671"/>
      </w:tblGrid>
      <w:tr w:rsidR="00AD0A31" w:rsidRPr="00AD0A31" w:rsidTr="00901FEC">
        <w:trPr>
          <w:jc w:val="center"/>
        </w:trPr>
        <w:tc>
          <w:tcPr>
            <w:tcW w:w="118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Номиналдық құны</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Төлем валютасының коды</w:t>
            </w:r>
          </w:p>
        </w:tc>
        <w:tc>
          <w:tcPr>
            <w:tcW w:w="9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Бір бағалы қағазды сатып алу бағасы</w:t>
            </w:r>
          </w:p>
        </w:tc>
        <w:tc>
          <w:tcPr>
            <w:tcW w:w="130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Кезеңі</w:t>
            </w:r>
          </w:p>
        </w:tc>
        <w:tc>
          <w:tcPr>
            <w:tcW w:w="955"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сатып алу құны</w:t>
            </w:r>
          </w:p>
        </w:tc>
      </w:tr>
      <w:tr w:rsidR="00AD0A31" w:rsidRPr="00AD0A31" w:rsidTr="00901FEC">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валюта коды</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бір бағалы қағаздың құны</w:t>
            </w:r>
          </w:p>
        </w:tc>
        <w:tc>
          <w:tcPr>
            <w:tcW w:w="58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есепке қою күні</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өтеу күні</w:t>
            </w:r>
          </w:p>
        </w:tc>
        <w:tc>
          <w:tcPr>
            <w:tcW w:w="955" w:type="pct"/>
            <w:vMerge/>
            <w:tcBorders>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76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12</w:t>
            </w:r>
          </w:p>
        </w:tc>
        <w:tc>
          <w:tcPr>
            <w:tcW w:w="97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13</w:t>
            </w:r>
          </w:p>
        </w:tc>
        <w:tc>
          <w:tcPr>
            <w:tcW w:w="72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14</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15</w:t>
            </w:r>
          </w:p>
        </w:tc>
        <w:tc>
          <w:tcPr>
            <w:tcW w:w="95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16</w:t>
            </w:r>
          </w:p>
        </w:tc>
      </w:tr>
    </w:tbl>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1112"/>
        <w:gridCol w:w="2808"/>
        <w:gridCol w:w="1404"/>
        <w:gridCol w:w="5333"/>
        <w:gridCol w:w="3325"/>
      </w:tblGrid>
      <w:tr w:rsidR="00AD0A31" w:rsidRPr="00AD0A31" w:rsidTr="00901FEC">
        <w:trPr>
          <w:jc w:val="center"/>
        </w:trPr>
        <w:tc>
          <w:tcPr>
            <w:tcW w:w="5000" w:type="pct"/>
            <w:gridSpan w:val="5"/>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қағаздардың баланстық құны</w:t>
            </w:r>
          </w:p>
        </w:tc>
      </w:tr>
      <w:tr w:rsidR="00AD0A31" w:rsidRPr="00AD0A31" w:rsidTr="00901FEC">
        <w:trPr>
          <w:jc w:val="center"/>
        </w:trPr>
        <w:tc>
          <w:tcPr>
            <w:tcW w:w="140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lastRenderedPageBreak/>
              <w:t>Барлығы</w:t>
            </w:r>
          </w:p>
        </w:tc>
        <w:tc>
          <w:tcPr>
            <w:tcW w:w="240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оның ішінде ауыртпалық салынған бағалы қағаздар және репо операцияларының мәні болып табылатын бағалы қағаздар</w:t>
            </w:r>
          </w:p>
        </w:tc>
        <w:tc>
          <w:tcPr>
            <w:tcW w:w="1190"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Анықтама үшін: қалыптастырылған резервтер (провизиялар)</w:t>
            </w:r>
          </w:p>
        </w:tc>
      </w:tr>
      <w:tr w:rsidR="00AD0A31" w:rsidRPr="00AD0A31" w:rsidTr="00901FEC">
        <w:trPr>
          <w:jc w:val="center"/>
        </w:trPr>
        <w:tc>
          <w:tcPr>
            <w:tcW w:w="3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10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оның ішінде есептелген сыйақы</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1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оның ішінде репо операцияларының мәні болып табылатын бағалы қағаздар</w:t>
            </w:r>
          </w:p>
        </w:tc>
        <w:tc>
          <w:tcPr>
            <w:tcW w:w="1190"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3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17</w:t>
            </w:r>
          </w:p>
        </w:tc>
        <w:tc>
          <w:tcPr>
            <w:tcW w:w="10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18</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19</w:t>
            </w:r>
          </w:p>
        </w:tc>
        <w:tc>
          <w:tcPr>
            <w:tcW w:w="190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20</w:t>
            </w:r>
          </w:p>
        </w:tc>
        <w:tc>
          <w:tcPr>
            <w:tcW w:w="119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21</w:t>
            </w:r>
          </w:p>
        </w:tc>
      </w:tr>
    </w:tbl>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3109"/>
        <w:gridCol w:w="1876"/>
        <w:gridCol w:w="2987"/>
        <w:gridCol w:w="1997"/>
        <w:gridCol w:w="4013"/>
      </w:tblGrid>
      <w:tr w:rsidR="00AD0A31" w:rsidRPr="00AD0A31" w:rsidTr="00901FEC">
        <w:trPr>
          <w:jc w:val="center"/>
        </w:trPr>
        <w:tc>
          <w:tcPr>
            <w:tcW w:w="178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рейтингі</w:t>
            </w:r>
          </w:p>
        </w:tc>
        <w:tc>
          <w:tcPr>
            <w:tcW w:w="17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Қор биржасы тізімінің санаты</w:t>
            </w:r>
          </w:p>
        </w:tc>
        <w:tc>
          <w:tcPr>
            <w:tcW w:w="1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Портфельдегі ағымдағы купондық мөлшерлеме, жылдық пайызбен</w:t>
            </w:r>
          </w:p>
        </w:tc>
      </w:tr>
      <w:tr w:rsidR="00AD0A31" w:rsidRPr="00AD0A31" w:rsidTr="00901FEC">
        <w:trPr>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есепке қою күні</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күні</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есепке қою күні</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күні</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22</w:t>
            </w:r>
          </w:p>
        </w:tc>
        <w:tc>
          <w:tcPr>
            <w:tcW w:w="67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23</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24</w:t>
            </w:r>
          </w:p>
        </w:tc>
        <w:tc>
          <w:tcPr>
            <w:tcW w:w="71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25</w:t>
            </w:r>
          </w:p>
        </w:tc>
        <w:tc>
          <w:tcPr>
            <w:tcW w:w="143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26</w:t>
            </w:r>
          </w:p>
        </w:tc>
      </w:tr>
    </w:tbl>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2-кесте. Клиенттердің активтері есебінен «кері репо» операциялары бойынша сатып алынған бағалы қағаздар</w:t>
      </w:r>
    </w:p>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spacing w:after="0" w:line="240" w:lineRule="auto"/>
        <w:ind w:firstLine="709"/>
        <w:jc w:val="right"/>
        <w:rPr>
          <w:rFonts w:ascii="Times New Roman" w:hAnsi="Times New Roman" w:cs="Times New Roman"/>
          <w:sz w:val="28"/>
          <w:szCs w:val="28"/>
        </w:rPr>
      </w:pPr>
      <w:r w:rsidRPr="00AD0A31">
        <w:rPr>
          <w:rFonts w:ascii="Times New Roman" w:hAnsi="Times New Roman" w:cs="Times New Roman"/>
          <w:sz w:val="28"/>
          <w:szCs w:val="28"/>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1017"/>
        <w:gridCol w:w="3014"/>
        <w:gridCol w:w="1771"/>
        <w:gridCol w:w="1701"/>
        <w:gridCol w:w="1701"/>
        <w:gridCol w:w="2489"/>
        <w:gridCol w:w="9"/>
        <w:gridCol w:w="2280"/>
      </w:tblGrid>
      <w:tr w:rsidR="00AD0A31" w:rsidRPr="00AD0A31" w:rsidTr="00901FEC">
        <w:trPr>
          <w:trHeight w:val="458"/>
          <w:jc w:val="center"/>
        </w:trPr>
        <w:tc>
          <w:tcPr>
            <w:tcW w:w="101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3014" w:type="dxa"/>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Клиенттің атауы</w:t>
            </w:r>
          </w:p>
        </w:tc>
        <w:tc>
          <w:tcPr>
            <w:tcW w:w="1771" w:type="dxa"/>
            <w:vMerge w:val="restart"/>
            <w:tcBorders>
              <w:top w:val="single" w:sz="8" w:space="0" w:color="auto"/>
              <w:left w:val="nil"/>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Эмитенттің атауы</w:t>
            </w:r>
          </w:p>
        </w:tc>
        <w:tc>
          <w:tcPr>
            <w:tcW w:w="170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Эмитенттің елі</w:t>
            </w:r>
          </w:p>
        </w:tc>
        <w:tc>
          <w:tcPr>
            <w:tcW w:w="170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80" w:right="-157"/>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түрі</w:t>
            </w:r>
          </w:p>
        </w:tc>
        <w:tc>
          <w:tcPr>
            <w:tcW w:w="248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сәйкестендіру нөмірі</w:t>
            </w:r>
          </w:p>
        </w:tc>
        <w:tc>
          <w:tcPr>
            <w:tcW w:w="2289"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53"/>
              <w:jc w:val="center"/>
              <w:rPr>
                <w:rFonts w:ascii="Times New Roman" w:hAnsi="Times New Roman" w:cs="Times New Roman"/>
                <w:sz w:val="24"/>
                <w:szCs w:val="24"/>
              </w:rPr>
            </w:pPr>
            <w:r w:rsidRPr="00AD0A31">
              <w:rPr>
                <w:rFonts w:ascii="Times New Roman" w:hAnsi="Times New Roman" w:cs="Times New Roman"/>
                <w:sz w:val="24"/>
                <w:szCs w:val="24"/>
              </w:rPr>
              <w:t>Бағалы қағаздардың саны (дана)</w:t>
            </w:r>
          </w:p>
        </w:tc>
      </w:tr>
      <w:tr w:rsidR="00AD0A31" w:rsidRPr="00AD0A31" w:rsidTr="00901FEC">
        <w:trPr>
          <w:trHeight w:val="335"/>
          <w:jc w:val="center"/>
        </w:trPr>
        <w:tc>
          <w:tcPr>
            <w:tcW w:w="1017" w:type="dxa"/>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3014" w:type="dxa"/>
            <w:vMerge/>
            <w:tcBorders>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771" w:type="dxa"/>
            <w:vMerge/>
            <w:tcBorders>
              <w:left w:val="nil"/>
              <w:bottom w:val="single" w:sz="8" w:space="0" w:color="auto"/>
              <w:right w:val="single" w:sz="8" w:space="0" w:color="auto"/>
            </w:tcBorders>
            <w:vAlign w:val="center"/>
          </w:tcPr>
          <w:p w:rsidR="00AD0A31" w:rsidRPr="00AD0A31" w:rsidRDefault="00AD0A31" w:rsidP="00AD0A31">
            <w:pPr>
              <w:spacing w:after="0" w:line="240" w:lineRule="auto"/>
              <w:jc w:val="both"/>
              <w:rPr>
                <w:rFonts w:ascii="Times New Roman" w:hAnsi="Times New Roman" w:cs="Times New Roman"/>
                <w:sz w:val="24"/>
                <w:szCs w:val="24"/>
              </w:rPr>
            </w:pPr>
          </w:p>
        </w:tc>
        <w:tc>
          <w:tcPr>
            <w:tcW w:w="1701" w:type="dxa"/>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701" w:type="dxa"/>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2489" w:type="dxa"/>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2289" w:type="dxa"/>
            <w:gridSpan w:val="2"/>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trHeight w:val="50"/>
          <w:jc w:val="center"/>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3014"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1771" w:type="dxa"/>
            <w:tcBorders>
              <w:top w:val="nil"/>
              <w:left w:val="nil"/>
              <w:bottom w:val="single" w:sz="8" w:space="0" w:color="auto"/>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2489" w:type="dxa"/>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2289" w:type="dxa"/>
            <w:gridSpan w:val="2"/>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r>
      <w:tr w:rsidR="00AD0A31" w:rsidRPr="00AD0A31" w:rsidTr="00901FEC">
        <w:trPr>
          <w:jc w:val="center"/>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1.</w:t>
            </w:r>
          </w:p>
        </w:tc>
        <w:tc>
          <w:tcPr>
            <w:tcW w:w="47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Инвестициялық қорлар бойынша жиыны</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4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280"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1.1.</w:t>
            </w:r>
          </w:p>
        </w:tc>
        <w:tc>
          <w:tcPr>
            <w:tcW w:w="3014"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489"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28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3014"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lang w:val="en-US"/>
              </w:rPr>
            </w:pPr>
            <w:r w:rsidRPr="00AD0A31">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489"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28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2.</w:t>
            </w:r>
          </w:p>
        </w:tc>
        <w:tc>
          <w:tcPr>
            <w:tcW w:w="47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Барлық басқа да клиенттер бойынша жиыны</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4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280"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2.1.</w:t>
            </w:r>
          </w:p>
        </w:tc>
        <w:tc>
          <w:tcPr>
            <w:tcW w:w="3014"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489"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28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3014"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489"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28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7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4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2280" w:type="dxa"/>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bl>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513"/>
        <w:gridCol w:w="2898"/>
        <w:gridCol w:w="2525"/>
        <w:gridCol w:w="4046"/>
      </w:tblGrid>
      <w:tr w:rsidR="00AD0A31" w:rsidRPr="00AD0A31" w:rsidTr="00901FEC">
        <w:trPr>
          <w:jc w:val="center"/>
        </w:trPr>
        <w:tc>
          <w:tcPr>
            <w:tcW w:w="4702" w:type="dxa"/>
            <w:vMerge w:val="restar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lastRenderedPageBreak/>
              <w:t>Номиналдық құн валютасының коды</w:t>
            </w:r>
          </w:p>
        </w:tc>
        <w:tc>
          <w:tcPr>
            <w:tcW w:w="3016" w:type="dxa"/>
            <w:vMerge w:val="restar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валютасының коды</w:t>
            </w:r>
          </w:p>
        </w:tc>
        <w:tc>
          <w:tcPr>
            <w:tcW w:w="6841" w:type="dxa"/>
            <w:gridSpan w:val="2"/>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Бір бағалы қағаз үшін ашу бағасы</w:t>
            </w:r>
          </w:p>
        </w:tc>
      </w:tr>
      <w:tr w:rsidR="00AD0A31" w:rsidRPr="00AD0A31" w:rsidTr="00901FEC">
        <w:trPr>
          <w:jc w:val="center"/>
        </w:trPr>
        <w:tc>
          <w:tcPr>
            <w:tcW w:w="4702" w:type="dxa"/>
            <w:vMerge/>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016" w:type="dxa"/>
            <w:vMerge/>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2626" w:type="dxa"/>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теңгемен</w:t>
            </w:r>
          </w:p>
        </w:tc>
        <w:tc>
          <w:tcPr>
            <w:tcW w:w="4215" w:type="dxa"/>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номиналдық құнның валютасымен</w:t>
            </w:r>
          </w:p>
        </w:tc>
      </w:tr>
      <w:tr w:rsidR="00AD0A31" w:rsidRPr="00AD0A31" w:rsidTr="00901FEC">
        <w:trPr>
          <w:jc w:val="center"/>
        </w:trPr>
        <w:tc>
          <w:tcPr>
            <w:tcW w:w="4702" w:type="dxa"/>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c>
          <w:tcPr>
            <w:tcW w:w="3016" w:type="dxa"/>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2626" w:type="dxa"/>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4215" w:type="dxa"/>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r>
    </w:tbl>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1148"/>
        <w:gridCol w:w="1601"/>
        <w:gridCol w:w="1508"/>
        <w:gridCol w:w="1508"/>
        <w:gridCol w:w="1500"/>
        <w:gridCol w:w="1968"/>
        <w:gridCol w:w="888"/>
        <w:gridCol w:w="836"/>
        <w:gridCol w:w="888"/>
        <w:gridCol w:w="982"/>
        <w:gridCol w:w="1155"/>
      </w:tblGrid>
      <w:tr w:rsidR="00AD0A31" w:rsidRPr="00AD0A31" w:rsidTr="00901FEC">
        <w:trPr>
          <w:jc w:val="center"/>
        </w:trPr>
        <w:tc>
          <w:tcPr>
            <w:tcW w:w="97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Бір бағалы қағаз үшін жабу бағасы</w:t>
            </w:r>
          </w:p>
        </w:tc>
        <w:tc>
          <w:tcPr>
            <w:tcW w:w="107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Кезеңі</w:t>
            </w:r>
          </w:p>
        </w:tc>
        <w:tc>
          <w:tcPr>
            <w:tcW w:w="5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қағаздардың баланстық құны</w:t>
            </w:r>
          </w:p>
        </w:tc>
        <w:tc>
          <w:tcPr>
            <w:tcW w:w="7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62" w:right="-71"/>
              <w:jc w:val="center"/>
              <w:rPr>
                <w:rFonts w:ascii="Times New Roman" w:hAnsi="Times New Roman" w:cs="Times New Roman"/>
                <w:sz w:val="24"/>
                <w:szCs w:val="24"/>
              </w:rPr>
            </w:pPr>
            <w:r w:rsidRPr="00AD0A31">
              <w:rPr>
                <w:rFonts w:ascii="Times New Roman" w:hAnsi="Times New Roman" w:cs="Times New Roman"/>
                <w:sz w:val="24"/>
                <w:szCs w:val="24"/>
              </w:rPr>
              <w:t>Операция бойынша кірістілік мөлшерлемесі (жылдық пайызбен)</w:t>
            </w:r>
          </w:p>
        </w:tc>
        <w:tc>
          <w:tcPr>
            <w:tcW w:w="61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37" w:right="-104"/>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рейтингі</w:t>
            </w:r>
          </w:p>
        </w:tc>
        <w:tc>
          <w:tcPr>
            <w:tcW w:w="67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Қор биржасы тізімінің санаты</w:t>
            </w:r>
          </w:p>
        </w:tc>
        <w:tc>
          <w:tcPr>
            <w:tcW w:w="411" w:type="pct"/>
            <w:vMerge w:val="restart"/>
            <w:tcBorders>
              <w:top w:val="single" w:sz="8" w:space="0" w:color="auto"/>
              <w:left w:val="nil"/>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Орталық контрагент</w:t>
            </w:r>
          </w:p>
        </w:tc>
      </w:tr>
      <w:tr w:rsidR="00AD0A31" w:rsidRPr="00AD0A31" w:rsidTr="00901FEC">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теңгемен</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номиналдық құнның валютасымен</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Операцияны ашу күні</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Операцияны жабу күні</w:t>
            </w:r>
          </w:p>
        </w:tc>
        <w:tc>
          <w:tcPr>
            <w:tcW w:w="53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713"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есепке қою күніне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күнге</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есепке қою күні</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күні</w:t>
            </w:r>
          </w:p>
        </w:tc>
        <w:tc>
          <w:tcPr>
            <w:tcW w:w="411" w:type="pct"/>
            <w:vMerge/>
            <w:tcBorders>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12</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15</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16</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17</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18</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19</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21</w:t>
            </w:r>
          </w:p>
        </w:tc>
        <w:tc>
          <w:tcPr>
            <w:tcW w:w="411" w:type="pct"/>
            <w:tcBorders>
              <w:top w:val="nil"/>
              <w:left w:val="nil"/>
              <w:bottom w:val="single" w:sz="8" w:space="0" w:color="auto"/>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22</w:t>
            </w:r>
          </w:p>
        </w:tc>
      </w:tr>
    </w:tbl>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3-кесте. Екінші деңгейдегі банктердегі салымдар</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right"/>
        <w:rPr>
          <w:rFonts w:ascii="Times New Roman" w:hAnsi="Times New Roman" w:cs="Times New Roman"/>
          <w:sz w:val="28"/>
          <w:szCs w:val="28"/>
        </w:rPr>
      </w:pPr>
      <w:r w:rsidRPr="00AD0A31">
        <w:rPr>
          <w:rFonts w:ascii="Times New Roman" w:hAnsi="Times New Roman" w:cs="Times New Roman"/>
          <w:sz w:val="28"/>
          <w:szCs w:val="28"/>
        </w:rPr>
        <w:t> (мың теңгемен)</w:t>
      </w:r>
    </w:p>
    <w:tbl>
      <w:tblPr>
        <w:tblW w:w="5000" w:type="pct"/>
        <w:jc w:val="center"/>
        <w:tblCellMar>
          <w:left w:w="0" w:type="dxa"/>
          <w:right w:w="0" w:type="dxa"/>
        </w:tblCellMar>
        <w:tblLook w:val="04A0" w:firstRow="1" w:lastRow="0" w:firstColumn="1" w:lastColumn="0" w:noHBand="0" w:noVBand="1"/>
      </w:tblPr>
      <w:tblGrid>
        <w:gridCol w:w="672"/>
        <w:gridCol w:w="1581"/>
        <w:gridCol w:w="1687"/>
        <w:gridCol w:w="2151"/>
        <w:gridCol w:w="1506"/>
        <w:gridCol w:w="1633"/>
        <w:gridCol w:w="1143"/>
        <w:gridCol w:w="2275"/>
        <w:gridCol w:w="1334"/>
      </w:tblGrid>
      <w:tr w:rsidR="00AD0A31" w:rsidRPr="00AD0A31" w:rsidTr="00901FEC">
        <w:trPr>
          <w:jc w:val="center"/>
        </w:trPr>
        <w:tc>
          <w:tcPr>
            <w:tcW w:w="2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581"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Клиенттің атауы</w:t>
            </w:r>
          </w:p>
        </w:tc>
        <w:tc>
          <w:tcPr>
            <w:tcW w:w="619" w:type="pct"/>
            <w:vMerge w:val="restart"/>
            <w:tcBorders>
              <w:top w:val="single" w:sz="8" w:space="0" w:color="auto"/>
              <w:left w:val="nil"/>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Банктің атауы</w:t>
            </w:r>
          </w:p>
        </w:tc>
        <w:tc>
          <w:tcPr>
            <w:tcW w:w="133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Банктің рейтингі</w:t>
            </w:r>
          </w:p>
        </w:tc>
        <w:tc>
          <w:tcPr>
            <w:tcW w:w="584"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валютасының коды</w:t>
            </w:r>
          </w:p>
        </w:tc>
        <w:tc>
          <w:tcPr>
            <w:tcW w:w="125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Банктік салым шартының жасалған күні және нөмірі</w:t>
            </w:r>
          </w:p>
        </w:tc>
        <w:tc>
          <w:tcPr>
            <w:tcW w:w="369"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Салымның мерзімі (күндер)</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581" w:type="pct"/>
            <w:vMerge/>
            <w:tcBorders>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619" w:type="pct"/>
            <w:vMerge/>
            <w:tcBorders>
              <w:left w:val="nil"/>
              <w:bottom w:val="single" w:sz="8" w:space="0" w:color="auto"/>
              <w:right w:val="single" w:sz="8" w:space="0" w:color="auto"/>
            </w:tcBorders>
            <w:vAlign w:val="center"/>
          </w:tcPr>
          <w:p w:rsidR="00AD0A31" w:rsidRPr="00AD0A31" w:rsidRDefault="00AD0A31" w:rsidP="00AD0A31">
            <w:pPr>
              <w:spacing w:after="0" w:line="240" w:lineRule="auto"/>
              <w:jc w:val="both"/>
              <w:rPr>
                <w:rFonts w:ascii="Times New Roman" w:hAnsi="Times New Roman" w:cs="Times New Roman"/>
                <w:sz w:val="24"/>
                <w:szCs w:val="24"/>
              </w:rPr>
            </w:pP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салымды орналастыру күні</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есепті күні</w:t>
            </w:r>
          </w:p>
        </w:tc>
        <w:tc>
          <w:tcPr>
            <w:tcW w:w="584" w:type="pct"/>
            <w:vMerge/>
            <w:tcBorders>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күні</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нөмірі</w:t>
            </w:r>
          </w:p>
        </w:tc>
        <w:tc>
          <w:tcPr>
            <w:tcW w:w="369" w:type="pct"/>
            <w:vMerge/>
            <w:tcBorders>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619" w:type="pct"/>
            <w:tcBorders>
              <w:top w:val="nil"/>
              <w:left w:val="nil"/>
              <w:bottom w:val="single" w:sz="8" w:space="0" w:color="auto"/>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78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553"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42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c>
          <w:tcPr>
            <w:tcW w:w="369"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r>
      <w:tr w:rsidR="00AD0A31" w:rsidRPr="00AD0A31" w:rsidTr="00901FEC">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1.</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Инвестициялық қорлар бойынша жиыны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1.1.</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2.</w:t>
            </w:r>
          </w:p>
        </w:tc>
        <w:tc>
          <w:tcPr>
            <w:tcW w:w="1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Барлық басқа да клиенттер бойынша жиыны</w:t>
            </w:r>
          </w:p>
        </w:tc>
        <w:tc>
          <w:tcPr>
            <w:tcW w:w="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2.1.</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bl>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1896"/>
        <w:gridCol w:w="702"/>
        <w:gridCol w:w="1675"/>
        <w:gridCol w:w="1664"/>
        <w:gridCol w:w="1107"/>
        <w:gridCol w:w="1655"/>
        <w:gridCol w:w="1107"/>
        <w:gridCol w:w="2008"/>
        <w:gridCol w:w="2168"/>
      </w:tblGrid>
      <w:tr w:rsidR="00AD0A31" w:rsidRPr="00AD0A31" w:rsidTr="00901FEC">
        <w:trPr>
          <w:jc w:val="center"/>
        </w:trPr>
        <w:tc>
          <w:tcPr>
            <w:tcW w:w="929" w:type="pct"/>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Сыйақы төлеу кезеңі</w:t>
            </w:r>
          </w:p>
        </w:tc>
        <w:tc>
          <w:tcPr>
            <w:tcW w:w="1194" w:type="pct"/>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Сыйақы мөлшерлемесі (жылдық пайызбен)</w:t>
            </w:r>
          </w:p>
        </w:tc>
        <w:tc>
          <w:tcPr>
            <w:tcW w:w="988" w:type="pct"/>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бойынша негізгі борыш сомасы</w:t>
            </w:r>
          </w:p>
        </w:tc>
        <w:tc>
          <w:tcPr>
            <w:tcW w:w="111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Баланстық құны</w:t>
            </w:r>
          </w:p>
        </w:tc>
        <w:tc>
          <w:tcPr>
            <w:tcW w:w="775"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Анықтама үшін: қалыптастырылған резервтер (провизиялар)</w:t>
            </w:r>
          </w:p>
        </w:tc>
      </w:tr>
      <w:tr w:rsidR="00AD0A31" w:rsidRPr="00AD0A31" w:rsidTr="00901FEC">
        <w:trPr>
          <w:jc w:val="center"/>
        </w:trPr>
        <w:tc>
          <w:tcPr>
            <w:tcW w:w="6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кезеңділігі</w:t>
            </w:r>
          </w:p>
        </w:tc>
        <w:tc>
          <w:tcPr>
            <w:tcW w:w="25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күні</w:t>
            </w:r>
          </w:p>
        </w:tc>
        <w:tc>
          <w:tcPr>
            <w:tcW w:w="59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номиналды</w:t>
            </w:r>
          </w:p>
        </w:tc>
        <w:tc>
          <w:tcPr>
            <w:tcW w:w="59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тиімді</w:t>
            </w:r>
          </w:p>
        </w:tc>
        <w:tc>
          <w:tcPr>
            <w:tcW w:w="39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59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шетел валютасымен</w:t>
            </w:r>
          </w:p>
        </w:tc>
        <w:tc>
          <w:tcPr>
            <w:tcW w:w="396"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71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оның ішінде, есептелген сыйақы</w:t>
            </w:r>
          </w:p>
        </w:tc>
        <w:tc>
          <w:tcPr>
            <w:tcW w:w="775" w:type="pct"/>
            <w:vMerge/>
            <w:tcBorders>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p>
        </w:tc>
      </w:tr>
      <w:tr w:rsidR="00AD0A31" w:rsidRPr="00AD0A31" w:rsidTr="00901FEC">
        <w:trPr>
          <w:jc w:val="center"/>
        </w:trPr>
        <w:tc>
          <w:tcPr>
            <w:tcW w:w="6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25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59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12</w:t>
            </w:r>
          </w:p>
        </w:tc>
        <w:tc>
          <w:tcPr>
            <w:tcW w:w="59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13</w:t>
            </w:r>
          </w:p>
        </w:tc>
        <w:tc>
          <w:tcPr>
            <w:tcW w:w="39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14</w:t>
            </w:r>
          </w:p>
        </w:tc>
        <w:tc>
          <w:tcPr>
            <w:tcW w:w="59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15</w:t>
            </w:r>
          </w:p>
        </w:tc>
        <w:tc>
          <w:tcPr>
            <w:tcW w:w="396"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16</w:t>
            </w:r>
          </w:p>
        </w:tc>
        <w:tc>
          <w:tcPr>
            <w:tcW w:w="71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17</w:t>
            </w:r>
          </w:p>
        </w:tc>
        <w:tc>
          <w:tcPr>
            <w:tcW w:w="77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18</w:t>
            </w:r>
          </w:p>
        </w:tc>
      </w:tr>
    </w:tbl>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jc w:val="center"/>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Орындаушы ______________________________________ 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Ескертпе: нысан «Клиенттердің активтері есебінен сатып алынған инвестициялық портфельдің құрылымы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pgSz w:w="16838" w:h="11906" w:orient="landscape"/>
          <w:pgMar w:top="1418" w:right="1418" w:bottom="851" w:left="1418" w:header="709" w:footer="0" w:gutter="0"/>
          <w:cols w:space="720"/>
          <w:formProt w:val="0"/>
          <w:docGrid w:linePitch="360"/>
        </w:sectPr>
      </w:pP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«Клиенттердің активтері есебінен сатып алынған инвестициялық портфельдің құрылымы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«Клиенттердің активтері есебінен сатып алынған инвестициялық портфельдің құрылымы туралы есеп»</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1-RCB_SP_client,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«Клиенттердің активтері есебінен сатып алынған инвестициялық портфельдің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Нысан әрбір инвестициялық қор бойынша және инвестициялық қор болып табылмайтын барлық клиенттер бойынша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1-кесте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rPr>
        <w:t>1) 2-бағанда инвестициялық портфельді басқарушы клиентінің тегі, аты, әкесінің аты (ол болған жағдайда) немесе атауы көрсетіледі</w:t>
      </w:r>
      <w:r w:rsidRPr="00AD0A31">
        <w:rPr>
          <w:rFonts w:ascii="Times New Roman" w:hAnsi="Times New Roman" w:cs="Times New Roman"/>
          <w:sz w:val="28"/>
          <w:szCs w:val="28"/>
          <w:lang w:val="kk-KZ"/>
        </w:rPr>
        <w:t>;</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3-бағанда бағалы қағаз эмитентінің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3) 4-бағанда эмитенттің елі «Елдердің атауларын және олардың әкімшілік-аумақтық бөлімшелері бірліктерін белгілеуге арналған кодтар. 1-бөлім. Елдер </w:t>
      </w:r>
      <w:r w:rsidRPr="00AD0A31">
        <w:rPr>
          <w:rFonts w:ascii="Times New Roman" w:hAnsi="Times New Roman" w:cs="Times New Roman"/>
          <w:sz w:val="28"/>
          <w:szCs w:val="28"/>
          <w:lang w:val="kk-KZ"/>
        </w:rPr>
        <w:lastRenderedPageBreak/>
        <w:t>кодтары» ISO 3166-1-2016 ҚР ҰЖ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5-бағанда типі көрсетіле отырып, сатып алынған бағалы қағаз түрі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8-бағанда есепті күні ауыртпалық салынған бағалы қағаздар және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9-бағанда есепті күні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10 және 12-бағандарда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11-баған борыштық бағалы қағаздар бойынша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10) 13-бағанда мәміленің теңгемен жүзеге асырылғанын растайтын бастапқы құжатта (брокердің және (немесе) дилердің есебі, СВИФТ (SWIFT)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11) 14-бағанда бухгалтерлік есепте бастапқы тану күні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12) 15-бағанда борыштық бағалы қағаздарды өтеу мерзімі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13) 16-бағанда тікелей сатып алуға байланысты шығысты қоса, агенттерге, консультанттарға, брокерлерге (дилерлерге) төленген сыйақыны және комиссиялық ақыны, қор биржаларының алымдарын, сондай-ақ сатып алушының сатушыға төлеген пайызының (мұндай бар болса) шамасына азайтылған аударым бойынша банк қызметтерін қосқанда,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14) 17-бағанда бағалы қағаздардың бухгалтерлік есепте көрсетілген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15) 19-бағанда бухгалтерлік есепте көрсетілген, ауыртпалық салынған бағалы қағаздар және репо операцияларының мәні болып табылатын бағалы қағаздар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16) 20-бағанда бухгалтерлік есепте көрсетілген, репо операцияларының мәні болып табылатын бағалы қағаздар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17) 21-бағанда бухгалтерлік есепте көрсетілген, қалыптастырылған резервтердің (провизиялардың) сомасы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18) 22 және 23-бағандарды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22 және 23-бағандарда «рейтингі жоқ» деп көрсетіледі. Бұл бағандар Қазақстан Республикасының мемлекеттік бағалы қағаздары бойынша толтырылмайды. 22-бағанда бухгалтерлік есепте бастапқы танылған күніндегі рейтингі көрсетіледі;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19) 24 және 25-бағандарда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24 және 25-бағандарда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24-бағанда бухгалтерлік есепте бастапқы танылған күніндегі қор биржасы тізімінің санаты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20) 26-бағанда Нысанды ұсыну күні борыштық қаржы құралдары бойынша купондық мөлшерлеме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21) 8, 9, 19 және 20-бағандар 7 және 17-бағандарда көрсетілген бағалы қағаздарға қатысты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22) 1-кестеде зейнетақы активтерінің есебінен сатып алынған бағалы қағаздар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2-кесте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2-бағанда инвестициялық портфельді басқарушы клиентінің тегі, аты және әкесінің аты (ол бар болса) немесе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3-бағанда бағалы қағаз эмитентінің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3) 4-бағанда эмитенттің елі «Елдердің атауларын және олардың әкімшілік-аумақтық бөлімшелері бірліктерін белгілеуге арналған кодтар. 1-бөлім. Елдер </w:t>
      </w:r>
      <w:r w:rsidRPr="00AD0A31">
        <w:rPr>
          <w:rFonts w:ascii="Times New Roman" w:hAnsi="Times New Roman" w:cs="Times New Roman"/>
          <w:sz w:val="28"/>
          <w:szCs w:val="28"/>
          <w:lang w:val="kk-KZ"/>
        </w:rPr>
        <w:lastRenderedPageBreak/>
        <w:t>кодтары» ISO 3166-1-2016 ҚР ҰЖ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5-бағанда «кері репо» операциялары бойынша типі көрсетіле отырып, сатып алынған бағалы қағаздың түрі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8 және 9-бағандарда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6) 10 және 11-бағандарда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10 және 12-бағандарда бір мезгілде көрсетіле отырып, 11 және 13-бағандар толтырылады, сатып алынған бағалы қағазға ұлттық валюта – теңгемен ақы төленген жағдайда, 10 және 12-бағандар толтырылады;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16-бағанда бухгалтерлік есепте берілген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8) 18 және 19-бағандарды толтыру кезінде № 385 қаулының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18 және </w:t>
      </w:r>
      <w:r w:rsidRPr="00AD0A31">
        <w:rPr>
          <w:rFonts w:ascii="Times New Roman" w:hAnsi="Times New Roman" w:cs="Times New Roman"/>
          <w:sz w:val="28"/>
          <w:szCs w:val="28"/>
          <w:lang w:val="kk-KZ"/>
        </w:rPr>
        <w:br/>
        <w:t xml:space="preserve">19-бағандарда «рейтингі жоқ» деп көрсетіледі. Бұл бағандар Қазақстан Республикасының мемлекеттік бағалы қағаздары бойынша толтырылмайды. </w:t>
      </w:r>
      <w:r w:rsidRPr="00AD0A31">
        <w:rPr>
          <w:rFonts w:ascii="Times New Roman" w:hAnsi="Times New Roman" w:cs="Times New Roman"/>
          <w:sz w:val="28"/>
          <w:szCs w:val="28"/>
          <w:lang w:val="kk-KZ"/>
        </w:rPr>
        <w:br/>
        <w:t>18-бағанда бухгалтерлік есепте бастапқы танылған күніндегі рейтингі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қор биржасы тізімінің санаты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10) 22-бағанда қор биржасында орталық контрагенттің қатысуымен мәміле жасалған жағдайда, «иә» деген сөз көрсетіледі. Қор биржасында орталық контрагенттің қатысуынсыз мәміле жасалған жағдайда, «жоқ» деген сөз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11) 2-кестеде зейнетақы активтері есебінен «кері репо» операциялары бойынша сатып алынған бағалы қағаздар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3-кесте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2-бағанда инвестициялық портфельді басқарушы клиентінің тегі, аты және әкесінің аты (ол бар болса) немесе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3-бағанда банктің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3) 4 және 5-бағандарды толтыру кезінде № 385 қаулының 3-тармағында көрсетілген рейтингтік агенттіктердің бірі берген екінші деңгейдегі банктің </w:t>
      </w:r>
      <w:r w:rsidRPr="00AD0A31">
        <w:rPr>
          <w:rFonts w:ascii="Times New Roman" w:hAnsi="Times New Roman" w:cs="Times New Roman"/>
          <w:sz w:val="28"/>
          <w:szCs w:val="28"/>
          <w:lang w:val="kk-KZ"/>
        </w:rPr>
        <w:lastRenderedPageBreak/>
        <w:t>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6-бағанда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9-бағанда банктік салым шарты бойынша салымның мерзімі көрсетіледі, салым мерзімі ұзартылған жағдайда, ұзартылған мерзімі ескеріліп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10 және 11-бағандарда жинақталған сыйақыны төлеу күні мен кезеңділігі банктік салым шартының талаптарына сәйкес көрсетіледі. 11-бағанда күн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14 және 15-бағандарда клиенттердің активтерін Қазақстан Республикасының Ұлттық Банкінде және екінші деңгейдегі банктерде салымға орналастыру сомасы көрсетіледі. Зейнетақы активтері шетел валютасымен салымға орналастырған жағдайда, баламасы ұлттық валюта – теңгемен 14-бағанда бір мезгілде көрсетіле отырып, 15-баған толтырылады, зейнетақы активтері ұлттық валюта – теңгемен салымға орналастырылған жағдайда, 14-баған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16-бағанда бухгалтерлік есепте берілген құн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3-кесте әрбір банк бойынша және салымның әрбір валютасы бойынша жеке-жеке салымдар сомасы көрсетіле отырып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10) 3-кестеде зейнетақы активтері есебінен орналастырылған салымдар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Нысанды толтыру кезінде сенімгерлік басқаруға берілген Ұлттық Банктің алтын-валюта активтері және Қазақстан Республикасы Ұлттық қорының активтері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Мәліметтер болмаған жағдайда, Нысан толтырылмай ұсынылады.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8-қосымша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нысанның атауы: Инвестициялық қордың өзге мүлігінің құрылымы туралы есеп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1-RCB_PROPERTY</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инвестициялық портфельді басқарушылар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jc w:val="both"/>
        <w:rPr>
          <w:rFonts w:ascii="Times New Roman" w:hAnsi="Times New Roman" w:cs="Times New Roman"/>
          <w:sz w:val="28"/>
          <w:szCs w:val="28"/>
          <w:lang w:val="kk-KZ"/>
        </w:rPr>
        <w:sectPr w:rsidR="00AD0A31" w:rsidRPr="00AD0A31" w:rsidSect="00BF750C">
          <w:pgSz w:w="11906" w:h="16838"/>
          <w:pgMar w:top="1418" w:right="851" w:bottom="1418" w:left="1418" w:header="709" w:footer="709" w:gutter="0"/>
          <w:cols w:space="708"/>
          <w:docGrid w:linePitch="360"/>
        </w:sectPr>
      </w:pPr>
    </w:p>
    <w:p w:rsidR="00AD0A31" w:rsidRPr="00AD0A31" w:rsidRDefault="00AD0A31" w:rsidP="00AD0A31">
      <w:pPr>
        <w:spacing w:after="0" w:line="240" w:lineRule="auto"/>
        <w:jc w:val="right"/>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 xml:space="preserve">(мың теңгемен) </w:t>
      </w:r>
    </w:p>
    <w:tbl>
      <w:tblPr>
        <w:tblW w:w="5000" w:type="pct"/>
        <w:jc w:val="center"/>
        <w:tblCellMar>
          <w:left w:w="0" w:type="dxa"/>
          <w:right w:w="0" w:type="dxa"/>
        </w:tblCellMar>
        <w:tblLook w:val="04A0" w:firstRow="1" w:lastRow="0" w:firstColumn="1" w:lastColumn="0" w:noHBand="0" w:noVBand="1"/>
      </w:tblPr>
      <w:tblGrid>
        <w:gridCol w:w="667"/>
        <w:gridCol w:w="2105"/>
        <w:gridCol w:w="3947"/>
        <w:gridCol w:w="1691"/>
        <w:gridCol w:w="1405"/>
        <w:gridCol w:w="1967"/>
        <w:gridCol w:w="1295"/>
        <w:gridCol w:w="1472"/>
      </w:tblGrid>
      <w:tr w:rsidR="00AD0A31" w:rsidRPr="00AD0A31" w:rsidTr="00901FEC">
        <w:trPr>
          <w:jc w:val="center"/>
        </w:trPr>
        <w:tc>
          <w:tcPr>
            <w:tcW w:w="2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Инвестициялық қордың атауы</w:t>
            </w:r>
          </w:p>
        </w:tc>
        <w:tc>
          <w:tcPr>
            <w:tcW w:w="13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Мүліктің атауы</w:t>
            </w: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Сатып алу құны</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Баланстық құны</w:t>
            </w:r>
          </w:p>
        </w:tc>
        <w:tc>
          <w:tcPr>
            <w:tcW w:w="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Есепке қою күні</w:t>
            </w: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Бағалау күні</w:t>
            </w: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Ескертпе</w:t>
            </w:r>
          </w:p>
        </w:tc>
      </w:tr>
      <w:tr w:rsidR="00AD0A31" w:rsidRPr="00AD0A31" w:rsidTr="00901FEC">
        <w:trPr>
          <w:trHeight w:val="8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r>
      <w:tr w:rsidR="00AD0A31" w:rsidRPr="00AD0A31" w:rsidTr="00901FEC">
        <w:trPr>
          <w:trHeight w:val="8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х</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Жер учаскелері</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trHeight w:val="8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1.1.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trHeight w:val="8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2</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х</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Үйлер мен ғимараттар</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trHeight w:val="8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2.1.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trHeight w:val="8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3.</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х</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Басқа да негізгі құрал-жабдықтар</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trHeight w:val="8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3.1.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trHeight w:val="8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trHeight w:val="8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445"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bl>
    <w:p w:rsidR="00AD0A31" w:rsidRPr="00AD0A31" w:rsidRDefault="00AD0A31" w:rsidP="00AD0A31">
      <w:pPr>
        <w:spacing w:after="0" w:line="240" w:lineRule="auto"/>
        <w:jc w:val="both"/>
        <w:rPr>
          <w:rFonts w:ascii="Times New Roman" w:hAnsi="Times New Roman" w:cs="Times New Roman"/>
          <w:sz w:val="24"/>
          <w:szCs w:val="24"/>
          <w:lang w:val="en-US"/>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Орындаушы ______________________________________ 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sectPr w:rsidR="00AD0A31" w:rsidRPr="00AD0A31" w:rsidSect="00A2793E">
          <w:pgSz w:w="16838" w:h="11906" w:orient="landscape"/>
          <w:pgMar w:top="1418" w:right="851" w:bottom="1418" w:left="1418" w:header="709" w:footer="0" w:gutter="0"/>
          <w:cols w:space="720"/>
          <w:formProt w:val="0"/>
          <w:docGrid w:linePitch="360"/>
        </w:sectPr>
      </w:pPr>
      <w:r w:rsidRPr="00AD0A31">
        <w:rPr>
          <w:rFonts w:ascii="Times New Roman" w:hAnsi="Times New Roman" w:cs="Times New Roman"/>
          <w:sz w:val="28"/>
          <w:szCs w:val="28"/>
        </w:rPr>
        <w:t>Ескертпе: нысан «Инвестициялық қордың өзге мүлігінің құрылымы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 xml:space="preserve">«Инвестициялық қордың </w:t>
      </w:r>
      <w:r w:rsidRPr="00AD0A31">
        <w:rPr>
          <w:rFonts w:ascii="Times New Roman" w:hAnsi="Times New Roman" w:cs="Times New Roman"/>
          <w:sz w:val="28"/>
          <w:szCs w:val="28"/>
        </w:rPr>
        <w:br/>
        <w:t>өзге мүлігінің құрылымы</w:t>
      </w:r>
      <w:r w:rsidRPr="00AD0A31">
        <w:rPr>
          <w:rFonts w:ascii="Times New Roman" w:hAnsi="Times New Roman" w:cs="Times New Roman"/>
          <w:sz w:val="28"/>
          <w:szCs w:val="28"/>
        </w:rPr>
        <w:br/>
        <w:t xml:space="preserve">туралы есеп» әкімшілік деректерді өтеусіз </w:t>
      </w:r>
      <w:r w:rsidRPr="00AD0A31">
        <w:rPr>
          <w:rFonts w:ascii="Times New Roman" w:hAnsi="Times New Roman" w:cs="Times New Roman"/>
          <w:sz w:val="28"/>
          <w:szCs w:val="28"/>
        </w:rPr>
        <w:br/>
        <w:t>негізде жинауға</w:t>
      </w:r>
      <w:r w:rsidRPr="00AD0A31">
        <w:rPr>
          <w:rFonts w:ascii="Times New Roman" w:hAnsi="Times New Roman" w:cs="Times New Roman"/>
          <w:sz w:val="28"/>
          <w:szCs w:val="28"/>
        </w:rPr>
        <w:br/>
        <w:t>арналған</w:t>
      </w:r>
      <w:r w:rsidRPr="00AD0A31">
        <w:rPr>
          <w:rFonts w:ascii="Times New Roman" w:hAnsi="Times New Roman" w:cs="Times New Roman"/>
          <w:sz w:val="28"/>
          <w:szCs w:val="28"/>
          <w:lang w:val="kk-KZ"/>
        </w:rPr>
        <w:t xml:space="preserve"> </w:t>
      </w:r>
      <w:r w:rsidRPr="00AD0A31">
        <w:rPr>
          <w:rFonts w:ascii="Times New Roman" w:hAnsi="Times New Roman" w:cs="Times New Roman"/>
          <w:sz w:val="28"/>
          <w:szCs w:val="28"/>
        </w:rPr>
        <w:t>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«Инвестициялық қордың өзге мүлігінің құрылымы туралы есеп»</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1-RCB_PROPERTY,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«Инвестициялық қордың өзге мүлігінің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center"/>
        <w:rPr>
          <w:rFonts w:ascii="Times New Roman" w:hAnsi="Times New Roman" w:cs="Times New Roman"/>
          <w:b/>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3-бағанда өзге мүліктің атауы мен оның орналасқан жері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4-бағанда нақты шығын бойынша бағаланатын мәліметтер көрсетіледі. Мәміле жасалған кезде келтірілген шығын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бойынша банк шығысы осы мүліктің құнына енгізіледі. Осы күні өзге мүліктің құнына сатып алған кезге дейінгі кезеңде есептелген сыйақы енгізіледі (мұндай бар болса).</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6. 5-бағанда бухгалтерлік есепте берілген мүліктің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7. 7-бағанда мүлікті соңғы бағалау күні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8.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9. Мәліметтер болмаған жағдайда</w:t>
      </w:r>
      <w:r w:rsidRPr="00AD0A31">
        <w:rPr>
          <w:rFonts w:ascii="Times New Roman" w:hAnsi="Times New Roman" w:cs="Times New Roman"/>
          <w:sz w:val="28"/>
          <w:szCs w:val="28"/>
          <w:lang w:val="kk-KZ"/>
        </w:rPr>
        <w:t>,</w:t>
      </w:r>
      <w:r w:rsidRPr="00AD0A31">
        <w:rPr>
          <w:rFonts w:ascii="Times New Roman" w:hAnsi="Times New Roman" w:cs="Times New Roman"/>
          <w:sz w:val="28"/>
          <w:szCs w:val="28"/>
        </w:rPr>
        <w:t xml:space="preserve"> Нысан толтырылмай ұсынылады.</w:t>
      </w:r>
      <w:r w:rsidRPr="00AD0A31">
        <w:rPr>
          <w:rFonts w:ascii="Times New Roman" w:hAnsi="Times New Roman" w:cs="Times New Roman"/>
          <w:sz w:val="28"/>
          <w:szCs w:val="28"/>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9-қосымша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нысанның атауы: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1-RCB_IKDU_client</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инвестициялық портфельді басқарушылар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Жинау әдісі: электрондық түрде</w:t>
      </w: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pgSz w:w="11906" w:h="16838"/>
          <w:pgMar w:top="1418" w:right="851" w:bottom="1418" w:left="1418" w:header="709" w:footer="709" w:gutter="0"/>
          <w:cols w:space="708"/>
          <w:docGrid w:linePitch="360"/>
        </w:sectPr>
      </w:pPr>
    </w:p>
    <w:tbl>
      <w:tblPr>
        <w:tblW w:w="5000" w:type="pct"/>
        <w:jc w:val="center"/>
        <w:tblLayout w:type="fixed"/>
        <w:tblCellMar>
          <w:left w:w="0" w:type="dxa"/>
          <w:right w:w="0" w:type="dxa"/>
        </w:tblCellMar>
        <w:tblLook w:val="04A0" w:firstRow="1" w:lastRow="0" w:firstColumn="1" w:lastColumn="0" w:noHBand="0" w:noVBand="1"/>
      </w:tblPr>
      <w:tblGrid>
        <w:gridCol w:w="682"/>
        <w:gridCol w:w="4485"/>
        <w:gridCol w:w="1379"/>
        <w:gridCol w:w="1242"/>
        <w:gridCol w:w="823"/>
        <w:gridCol w:w="1379"/>
        <w:gridCol w:w="1938"/>
        <w:gridCol w:w="1379"/>
        <w:gridCol w:w="1242"/>
      </w:tblGrid>
      <w:tr w:rsidR="00AD0A31" w:rsidRPr="00AD0A31" w:rsidTr="00901FEC">
        <w:trPr>
          <w:jc w:val="center"/>
        </w:trPr>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lastRenderedPageBreak/>
              <w:t>№</w:t>
            </w:r>
          </w:p>
        </w:tc>
        <w:tc>
          <w:tcPr>
            <w:tcW w:w="1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Инвестициялық портфельді басқарушы клиентінің атауы</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05"/>
              <w:jc w:val="center"/>
              <w:rPr>
                <w:rFonts w:ascii="Times New Roman" w:hAnsi="Times New Roman" w:cs="Times New Roman"/>
                <w:sz w:val="24"/>
                <w:szCs w:val="24"/>
              </w:rPr>
            </w:pPr>
            <w:r w:rsidRPr="00AD0A31">
              <w:rPr>
                <w:rFonts w:ascii="Times New Roman" w:hAnsi="Times New Roman" w:cs="Times New Roman"/>
                <w:sz w:val="24"/>
                <w:szCs w:val="24"/>
              </w:rPr>
              <w:t>Эмитенттің атауы</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Сатып алу құны (мың теңгемен)</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Төлеу күні</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Баланстық құны (мың теңгемен)</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Эмитенттің жарғылық капиталындағы үлесі (пайызбен)</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Меншік құқығын тіркеу күні</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Ескертпе</w:t>
            </w:r>
          </w:p>
        </w:tc>
      </w:tr>
      <w:tr w:rsidR="00AD0A31" w:rsidRPr="00AD0A31" w:rsidTr="00901FEC">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8"/>
                <w:szCs w:val="28"/>
              </w:rPr>
            </w:pPr>
            <w:r w:rsidRPr="00AD0A31">
              <w:rPr>
                <w:rFonts w:ascii="Times New Roman" w:hAnsi="Times New Roman" w:cs="Times New Roman"/>
                <w:sz w:val="28"/>
                <w:szCs w:val="28"/>
              </w:rPr>
              <w:t>8</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8"/>
                <w:szCs w:val="28"/>
              </w:rPr>
            </w:pPr>
            <w:r w:rsidRPr="00AD0A31">
              <w:rPr>
                <w:rFonts w:ascii="Times New Roman" w:hAnsi="Times New Roman" w:cs="Times New Roman"/>
                <w:sz w:val="28"/>
                <w:szCs w:val="28"/>
              </w:rPr>
              <w:t>9</w:t>
            </w:r>
          </w:p>
        </w:tc>
      </w:tr>
      <w:tr w:rsidR="00AD0A31" w:rsidRPr="00AD0A31" w:rsidTr="00901FEC">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Инвестициялық қорлар бойынша жиыны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r>
      <w:tr w:rsidR="00AD0A31" w:rsidRPr="00AD0A31" w:rsidTr="00901FEC">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r>
      <w:tr w:rsidR="00AD0A31" w:rsidRPr="00AD0A31" w:rsidTr="00901FEC">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r>
      <w:tr w:rsidR="00AD0A31" w:rsidRPr="00AD0A31" w:rsidTr="00901FEC">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Барлық басқа да клиенттер бойынша жиыны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r>
      <w:tr w:rsidR="00AD0A31" w:rsidRPr="00AD0A31" w:rsidTr="00901FEC">
        <w:trPr>
          <w:trHeight w:val="86"/>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2.1.</w:t>
            </w: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r>
      <w:tr w:rsidR="00AD0A31" w:rsidRPr="00AD0A31" w:rsidTr="00901FEC">
        <w:trPr>
          <w:trHeight w:val="86"/>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r>
      <w:tr w:rsidR="00AD0A31" w:rsidRPr="00AD0A31" w:rsidTr="00901FEC">
        <w:trPr>
          <w:trHeight w:val="86"/>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15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Барлығы: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r>
    </w:tbl>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Орындаушы ______________________________________ 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Ескертпе: нысан «Акционерлік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ind w:left="637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«Акционерлік қоғамдар болып табылмайтын заңды тұлғалардың капиталына инвестициялық қордың және басқа да клиенттердің инвестициялары туралы есеп»</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1-RCB_IKDU_client, кезеңділігі </w:t>
      </w:r>
      <w:r w:rsidRPr="00AD0A31">
        <w:rPr>
          <w:rFonts w:ascii="Times New Roman" w:hAnsi="Times New Roman" w:cs="Times New Roman"/>
          <w:sz w:val="28"/>
          <w:szCs w:val="28"/>
        </w:rPr>
        <w:t xml:space="preserve">– </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Нысанды инвестициялық портфельді басқарушы ай сайын жасайды және есепті кезеңнің соңындағы жағдай бойынш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2-бағанда жеке тұлғаның тегі, аты және әкесінің аты (ол болған жағдайда), инвестициялық қордың немесе инвестициялық портфельді басқарушының клиенті болып табылатын заңды тұлғаның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4-бағанда сатып алу күніндегі акциялардың сатып алу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6. 6-бағанда бухгалтерлік есепте көрсетілген инвестициялардың құны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7. Нысан әрбір клиент бойынша бөле отырып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8.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9. Мәліметтер болмаған жағдайда</w:t>
      </w:r>
      <w:r w:rsidRPr="00AD0A31">
        <w:rPr>
          <w:rFonts w:ascii="Times New Roman" w:hAnsi="Times New Roman" w:cs="Times New Roman"/>
          <w:sz w:val="28"/>
          <w:szCs w:val="28"/>
          <w:lang w:val="kk-KZ"/>
        </w:rPr>
        <w:t>,</w:t>
      </w:r>
      <w:r w:rsidRPr="00AD0A31">
        <w:rPr>
          <w:rFonts w:ascii="Times New Roman" w:hAnsi="Times New Roman" w:cs="Times New Roman"/>
          <w:sz w:val="28"/>
          <w:szCs w:val="28"/>
        </w:rPr>
        <w:t xml:space="preserve"> Нысан толтырылмай ұсынылады.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10-қосымша</w:t>
      </w:r>
    </w:p>
    <w:p w:rsidR="00AD0A31" w:rsidRPr="00AD0A31" w:rsidRDefault="00AD0A31" w:rsidP="00AD0A31">
      <w:pPr>
        <w:spacing w:after="0" w:line="240" w:lineRule="auto"/>
        <w:jc w:val="right"/>
        <w:rPr>
          <w:rFonts w:ascii="Times New Roman" w:hAnsi="Times New Roman" w:cs="Times New Roman"/>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нысанның атауы: Клиенттердің активтерін инвестициялау бойынша жасалған мәмілелер туралы есеп</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1-RCB_DEALINGS_client</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инвестициялық портфельді басқарушылар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Жинау әдісі: электрондық түрде</w:t>
      </w: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pgSz w:w="11906" w:h="16838"/>
          <w:pgMar w:top="1418" w:right="851" w:bottom="1418" w:left="1418" w:header="709" w:footer="709" w:gutter="0"/>
          <w:cols w:space="708"/>
          <w:docGrid w:linePitch="360"/>
        </w:sectPr>
      </w:pPr>
    </w:p>
    <w:p w:rsidR="00AD0A31" w:rsidRPr="00AD0A31" w:rsidRDefault="00AD0A31" w:rsidP="00AD0A31">
      <w:pPr>
        <w:spacing w:after="0" w:line="240" w:lineRule="auto"/>
        <w:ind w:firstLine="567"/>
        <w:jc w:val="both"/>
        <w:rPr>
          <w:rFonts w:ascii="Times New Roman" w:hAnsi="Times New Roman" w:cs="Times New Roman"/>
          <w:sz w:val="28"/>
          <w:szCs w:val="28"/>
        </w:rPr>
      </w:pPr>
      <w:r w:rsidRPr="00AD0A31">
        <w:rPr>
          <w:rFonts w:ascii="Times New Roman" w:hAnsi="Times New Roman" w:cs="Times New Roman"/>
          <w:sz w:val="28"/>
          <w:szCs w:val="28"/>
        </w:rPr>
        <w:lastRenderedPageBreak/>
        <w:t>1-кесте. Клиенттердің активтері есебінен сатып алынған бағалы қағаздар</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right"/>
        <w:rPr>
          <w:rFonts w:ascii="Times New Roman" w:hAnsi="Times New Roman" w:cs="Times New Roman"/>
          <w:sz w:val="28"/>
          <w:szCs w:val="28"/>
        </w:rPr>
      </w:pPr>
      <w:r w:rsidRPr="00AD0A31">
        <w:rPr>
          <w:rFonts w:ascii="Times New Roman" w:hAnsi="Times New Roman" w:cs="Times New Roman"/>
          <w:sz w:val="28"/>
          <w:szCs w:val="28"/>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17"/>
        <w:gridCol w:w="2543"/>
        <w:gridCol w:w="2139"/>
        <w:gridCol w:w="2011"/>
        <w:gridCol w:w="2057"/>
        <w:gridCol w:w="1373"/>
        <w:gridCol w:w="1315"/>
        <w:gridCol w:w="2494"/>
      </w:tblGrid>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Клиенттің атауы</w:t>
            </w:r>
          </w:p>
        </w:tc>
        <w:tc>
          <w:tcPr>
            <w:tcW w:w="735"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w:t>
            </w:r>
          </w:p>
        </w:tc>
        <w:tc>
          <w:tcPr>
            <w:tcW w:w="691"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бойынша есеп айырысу күні</w:t>
            </w:r>
          </w:p>
        </w:tc>
        <w:tc>
          <w:tcPr>
            <w:tcW w:w="707"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Брокердің және (немесе) дилердің атауы</w:t>
            </w:r>
          </w:p>
        </w:tc>
        <w:tc>
          <w:tcPr>
            <w:tcW w:w="47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түрі</w:t>
            </w:r>
          </w:p>
        </w:tc>
        <w:tc>
          <w:tcPr>
            <w:tcW w:w="45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Нарық</w:t>
            </w:r>
          </w:p>
        </w:tc>
        <w:tc>
          <w:tcPr>
            <w:tcW w:w="857"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түрі және оның эмитентінің атауы</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735"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691"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707"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47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45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857"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Зейнетақы активтері бойынша барлығы</w:t>
            </w:r>
          </w:p>
        </w:tc>
        <w:tc>
          <w:tcPr>
            <w:tcW w:w="7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91"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5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5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91"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5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5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91"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5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5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Инвестициялық қорлардың активтері бойынша барлығы</w:t>
            </w:r>
          </w:p>
        </w:tc>
        <w:tc>
          <w:tcPr>
            <w:tcW w:w="7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91"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5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5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2.1.</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91"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5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5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91"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5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5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Басқа да клиенттер бойынша барлығы</w:t>
            </w:r>
          </w:p>
        </w:tc>
        <w:tc>
          <w:tcPr>
            <w:tcW w:w="7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91"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5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5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3.1.</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91"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5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5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91"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5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5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1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874" w:type="pct"/>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Жиыны</w:t>
            </w:r>
          </w:p>
        </w:tc>
        <w:tc>
          <w:tcPr>
            <w:tcW w:w="7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91"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p>
        </w:tc>
        <w:tc>
          <w:tcPr>
            <w:tcW w:w="70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52"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57"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bl>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2306"/>
        <w:gridCol w:w="1633"/>
        <w:gridCol w:w="1496"/>
        <w:gridCol w:w="1321"/>
        <w:gridCol w:w="1633"/>
        <w:gridCol w:w="2014"/>
        <w:gridCol w:w="2025"/>
        <w:gridCol w:w="2121"/>
      </w:tblGrid>
      <w:tr w:rsidR="00AD0A31" w:rsidRPr="00AD0A31" w:rsidTr="00901FEC">
        <w:trPr>
          <w:jc w:val="center"/>
        </w:trPr>
        <w:tc>
          <w:tcPr>
            <w:tcW w:w="7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қағаздың сәйкестендіру нөмірі</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Номиналды құн валютасының коды</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Бір бағалы қағаздың номиналды құны</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қағаздар саны</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Төлем валютасының коды</w:t>
            </w:r>
          </w:p>
        </w:tc>
        <w:tc>
          <w:tcPr>
            <w:tcW w:w="6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Бір бағалы қағазды сатып алу (сату) бағасы</w:t>
            </w: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күні бір бағалы қағаздың ең төменгі бағасы</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күні бір бағалы қағаздың ең жоғары бағасы</w:t>
            </w:r>
          </w:p>
        </w:tc>
      </w:tr>
      <w:tr w:rsidR="00AD0A31" w:rsidRPr="00AD0A31" w:rsidTr="00901FEC">
        <w:trPr>
          <w:jc w:val="center"/>
        </w:trPr>
        <w:tc>
          <w:tcPr>
            <w:tcW w:w="7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12</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13</w:t>
            </w:r>
          </w:p>
        </w:tc>
        <w:tc>
          <w:tcPr>
            <w:tcW w:w="6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14</w:t>
            </w: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15</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16</w:t>
            </w:r>
          </w:p>
        </w:tc>
      </w:tr>
    </w:tbl>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5485"/>
        <w:gridCol w:w="4141"/>
        <w:gridCol w:w="1648"/>
        <w:gridCol w:w="3212"/>
        <w:gridCol w:w="73"/>
      </w:tblGrid>
      <w:tr w:rsidR="00AD0A31" w:rsidRPr="00AD0A31" w:rsidTr="00901FEC">
        <w:trPr>
          <w:trHeight w:val="230"/>
          <w:jc w:val="center"/>
        </w:trPr>
        <w:tc>
          <w:tcPr>
            <w:tcW w:w="18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күні бір бағалы қағаздың нарықтық бағасы</w:t>
            </w:r>
          </w:p>
        </w:tc>
        <w:tc>
          <w:tcPr>
            <w:tcW w:w="14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қағаздар бойынша кірістілік (пайызбен)</w:t>
            </w:r>
          </w:p>
        </w:tc>
        <w:tc>
          <w:tcPr>
            <w:tcW w:w="5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көлемі</w:t>
            </w:r>
          </w:p>
        </w:tc>
        <w:tc>
          <w:tcPr>
            <w:tcW w:w="11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Контрәріптестің атауы</w:t>
            </w:r>
          </w:p>
        </w:tc>
        <w:tc>
          <w:tcPr>
            <w:tcW w:w="25" w:type="pct"/>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trHeight w:val="230"/>
          <w:jc w:val="center"/>
        </w:trPr>
        <w:tc>
          <w:tcPr>
            <w:tcW w:w="1884"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422"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566"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1103"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25" w:type="pct"/>
            <w:vAlign w:val="cente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17</w:t>
            </w:r>
          </w:p>
        </w:tc>
        <w:tc>
          <w:tcPr>
            <w:tcW w:w="14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19</w:t>
            </w:r>
          </w:p>
        </w:tc>
        <w:tc>
          <w:tcPr>
            <w:tcW w:w="110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20</w:t>
            </w:r>
          </w:p>
        </w:tc>
        <w:tc>
          <w:tcPr>
            <w:tcW w:w="25" w:type="pct"/>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r>
    </w:tbl>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2-кесте. Қазақстан Республикасының Ұлттық Банкіндегі және екінші деңгейдегі банктердегі салымдар</w:t>
      </w:r>
    </w:p>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spacing w:after="0" w:line="240" w:lineRule="auto"/>
        <w:ind w:firstLine="709"/>
        <w:jc w:val="right"/>
        <w:rPr>
          <w:rFonts w:ascii="Times New Roman" w:hAnsi="Times New Roman" w:cs="Times New Roman"/>
          <w:sz w:val="28"/>
          <w:szCs w:val="28"/>
        </w:rPr>
      </w:pPr>
      <w:r w:rsidRPr="00AD0A31">
        <w:rPr>
          <w:rFonts w:ascii="Times New Roman" w:hAnsi="Times New Roman" w:cs="Times New Roman"/>
          <w:sz w:val="28"/>
          <w:szCs w:val="28"/>
        </w:rPr>
        <w:t> (теңгемен)</w:t>
      </w:r>
    </w:p>
    <w:tbl>
      <w:tblPr>
        <w:tblW w:w="5000" w:type="pct"/>
        <w:jc w:val="center"/>
        <w:tblCellMar>
          <w:left w:w="0" w:type="dxa"/>
          <w:right w:w="0" w:type="dxa"/>
        </w:tblCellMar>
        <w:tblLook w:val="04A0" w:firstRow="1" w:lastRow="0" w:firstColumn="1" w:lastColumn="0" w:noHBand="0" w:noVBand="1"/>
      </w:tblPr>
      <w:tblGrid>
        <w:gridCol w:w="803"/>
        <w:gridCol w:w="4251"/>
        <w:gridCol w:w="2369"/>
        <w:gridCol w:w="1612"/>
        <w:gridCol w:w="3358"/>
        <w:gridCol w:w="2156"/>
      </w:tblGrid>
      <w:tr w:rsidR="00AD0A31" w:rsidRPr="00AD0A31" w:rsidTr="00901FEC">
        <w:trPr>
          <w:jc w:val="center"/>
        </w:trPr>
        <w:tc>
          <w:tcPr>
            <w:tcW w:w="2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4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Клиенттің атауы</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75" w:right="-42"/>
              <w:jc w:val="center"/>
              <w:rPr>
                <w:rFonts w:ascii="Times New Roman" w:hAnsi="Times New Roman" w:cs="Times New Roman"/>
                <w:sz w:val="24"/>
                <w:szCs w:val="24"/>
              </w:rPr>
            </w:pPr>
            <w:r w:rsidRPr="00AD0A31">
              <w:rPr>
                <w:rFonts w:ascii="Times New Roman" w:hAnsi="Times New Roman" w:cs="Times New Roman"/>
                <w:sz w:val="24"/>
                <w:szCs w:val="24"/>
              </w:rPr>
              <w:t>Ақша аударылған күн</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29" w:right="-131"/>
              <w:jc w:val="center"/>
              <w:rPr>
                <w:rFonts w:ascii="Times New Roman" w:hAnsi="Times New Roman" w:cs="Times New Roman"/>
                <w:sz w:val="24"/>
                <w:szCs w:val="24"/>
              </w:rPr>
            </w:pPr>
            <w:r w:rsidRPr="00AD0A31">
              <w:rPr>
                <w:rFonts w:ascii="Times New Roman" w:hAnsi="Times New Roman" w:cs="Times New Roman"/>
                <w:sz w:val="24"/>
                <w:szCs w:val="24"/>
              </w:rPr>
              <w:t>Банктің атауы</w:t>
            </w:r>
          </w:p>
        </w:tc>
        <w:tc>
          <w:tcPr>
            <w:tcW w:w="11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бойынша операциялар</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Операция сомасы</w:t>
            </w: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Зейнетақы активтері бойынша барлығы</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Инвестициялық қорлардың активтері бойынша барлығы</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2.1.</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Басқа да клиенттер бойынша барлығы</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3.1.</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Жиыны</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r>
    </w:tbl>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ind w:firstLine="709"/>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4589"/>
        <w:gridCol w:w="2197"/>
        <w:gridCol w:w="3922"/>
        <w:gridCol w:w="2287"/>
        <w:gridCol w:w="1554"/>
      </w:tblGrid>
      <w:tr w:rsidR="00AD0A31" w:rsidRPr="00AD0A31" w:rsidTr="00901FEC">
        <w:trPr>
          <w:jc w:val="center"/>
        </w:trPr>
        <w:tc>
          <w:tcPr>
            <w:tcW w:w="15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Банктік салым шартын жасау күні мен нөмірі</w:t>
            </w:r>
          </w:p>
        </w:tc>
        <w:tc>
          <w:tcPr>
            <w:tcW w:w="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мерзімі (күнмен)</w:t>
            </w:r>
          </w:p>
        </w:tc>
        <w:tc>
          <w:tcPr>
            <w:tcW w:w="13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Сыйақы мөлшерлемесі (жылдық пайызбен)</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валютасының коды</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сомасы</w:t>
            </w:r>
          </w:p>
        </w:tc>
      </w:tr>
      <w:tr w:rsidR="00AD0A31" w:rsidRPr="00AD0A31" w:rsidTr="00901FEC">
        <w:trPr>
          <w:jc w:val="center"/>
        </w:trPr>
        <w:tc>
          <w:tcPr>
            <w:tcW w:w="15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c>
          <w:tcPr>
            <w:tcW w:w="13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r>
    </w:tbl>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4"/>
          <w:szCs w:val="24"/>
        </w:rPr>
        <w:lastRenderedPageBreak/>
        <w:t> </w:t>
      </w:r>
      <w:r w:rsidRPr="00AD0A31">
        <w:rPr>
          <w:rFonts w:ascii="Times New Roman" w:hAnsi="Times New Roman" w:cs="Times New Roman"/>
          <w:sz w:val="28"/>
          <w:szCs w:val="28"/>
        </w:rPr>
        <w:t>3-кесте. Клиенттердің активтері есебінен сатып алынған аффинирленген бағалы металдар</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jc w:val="right"/>
        <w:rPr>
          <w:rFonts w:ascii="Times New Roman" w:hAnsi="Times New Roman" w:cs="Times New Roman"/>
          <w:sz w:val="28"/>
          <w:szCs w:val="28"/>
        </w:rPr>
      </w:pPr>
      <w:r w:rsidRPr="00AD0A31">
        <w:rPr>
          <w:rFonts w:ascii="Times New Roman" w:hAnsi="Times New Roman" w:cs="Times New Roman"/>
          <w:sz w:val="28"/>
          <w:szCs w:val="28"/>
        </w:rPr>
        <w:t>(теңгемен)</w:t>
      </w:r>
    </w:p>
    <w:tbl>
      <w:tblPr>
        <w:tblW w:w="5000" w:type="pct"/>
        <w:jc w:val="center"/>
        <w:tblCellMar>
          <w:left w:w="0" w:type="dxa"/>
          <w:right w:w="0" w:type="dxa"/>
        </w:tblCellMar>
        <w:tblLook w:val="04A0" w:firstRow="1" w:lastRow="0" w:firstColumn="1" w:lastColumn="0" w:noHBand="0" w:noVBand="1"/>
      </w:tblPr>
      <w:tblGrid>
        <w:gridCol w:w="576"/>
        <w:gridCol w:w="2352"/>
        <w:gridCol w:w="1047"/>
        <w:gridCol w:w="1604"/>
        <w:gridCol w:w="1174"/>
        <w:gridCol w:w="981"/>
        <w:gridCol w:w="1894"/>
        <w:gridCol w:w="988"/>
        <w:gridCol w:w="1633"/>
        <w:gridCol w:w="1319"/>
        <w:gridCol w:w="981"/>
      </w:tblGrid>
      <w:tr w:rsidR="00AD0A31" w:rsidRPr="00AD0A31" w:rsidTr="00901FEC">
        <w:trPr>
          <w:jc w:val="center"/>
        </w:trPr>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Клиенттің атауы</w:t>
            </w:r>
          </w:p>
        </w:tc>
        <w:tc>
          <w:tcPr>
            <w:tcW w:w="3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08"/>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91" w:right="-27"/>
              <w:jc w:val="center"/>
              <w:rPr>
                <w:rFonts w:ascii="Times New Roman" w:hAnsi="Times New Roman" w:cs="Times New Roman"/>
                <w:sz w:val="24"/>
                <w:szCs w:val="24"/>
              </w:rPr>
            </w:pPr>
            <w:r w:rsidRPr="00AD0A31">
              <w:rPr>
                <w:rFonts w:ascii="Times New Roman" w:hAnsi="Times New Roman" w:cs="Times New Roman"/>
                <w:sz w:val="24"/>
                <w:szCs w:val="24"/>
              </w:rPr>
              <w:t>Контрагенттің атауы</w:t>
            </w:r>
          </w:p>
        </w:tc>
        <w:tc>
          <w:tcPr>
            <w:tcW w:w="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5" w:right="-77"/>
              <w:jc w:val="center"/>
              <w:rPr>
                <w:rFonts w:ascii="Times New Roman" w:hAnsi="Times New Roman" w:cs="Times New Roman"/>
                <w:sz w:val="24"/>
                <w:szCs w:val="24"/>
              </w:rPr>
            </w:pPr>
            <w:r w:rsidRPr="00AD0A31">
              <w:rPr>
                <w:rFonts w:ascii="Times New Roman" w:hAnsi="Times New Roman" w:cs="Times New Roman"/>
                <w:sz w:val="24"/>
                <w:szCs w:val="24"/>
              </w:rPr>
              <w:t>Қызметке ақы төлеу</w:t>
            </w: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түрі</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Аффинирленген бағалы металл түрі</w:t>
            </w:r>
          </w:p>
        </w:tc>
        <w:tc>
          <w:tcPr>
            <w:tcW w:w="3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көлемі (бірлік)</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Төлем валютасының коды</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09" w:right="-102"/>
              <w:jc w:val="center"/>
              <w:rPr>
                <w:rFonts w:ascii="Times New Roman" w:hAnsi="Times New Roman" w:cs="Times New Roman"/>
                <w:sz w:val="24"/>
                <w:szCs w:val="24"/>
              </w:rPr>
            </w:pPr>
            <w:r w:rsidRPr="00AD0A31">
              <w:rPr>
                <w:rFonts w:ascii="Times New Roman" w:hAnsi="Times New Roman" w:cs="Times New Roman"/>
                <w:sz w:val="24"/>
                <w:szCs w:val="24"/>
              </w:rPr>
              <w:t>Бір бірлігін сатып алу бағасы</w:t>
            </w: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сомасы</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Зейнетақы активтері бойынша барлығы</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Инвестициялық қорлардың активтері бойынша барлығы</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Басқа да клиенттер бойынша барлығы</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Жиыны</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bl>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Орындаушы ______________________________________ 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 xml:space="preserve"> 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Ескертпе: нысан «Клиенттердің активтерін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jc w:val="both"/>
        <w:rPr>
          <w:rFonts w:ascii="Times New Roman" w:hAnsi="Times New Roman" w:cs="Times New Roman"/>
          <w:sz w:val="28"/>
          <w:szCs w:val="28"/>
        </w:rPr>
      </w:pPr>
      <w:r w:rsidRPr="00AD0A31">
        <w:rPr>
          <w:rFonts w:ascii="Times New Roman" w:hAnsi="Times New Roman" w:cs="Times New Roman"/>
          <w:sz w:val="28"/>
          <w:szCs w:val="28"/>
        </w:rPr>
        <w:lastRenderedPageBreak/>
        <w:t>«Клиенттердің активтерін инвестициялау бойынша жасалған мәмілелер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jc w:val="both"/>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«Клиенттердің активтерін инвестициялау бойынша жасалған</w:t>
      </w:r>
      <w:r w:rsidRPr="00AD0A31">
        <w:rPr>
          <w:rFonts w:ascii="Times New Roman" w:hAnsi="Times New Roman" w:cs="Times New Roman"/>
          <w:b/>
          <w:sz w:val="28"/>
          <w:szCs w:val="28"/>
        </w:rPr>
        <w:br/>
        <w:t xml:space="preserve"> мәмілелер туралы есеп»</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1-RCB_DEALINGS_client,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«Клиенттердің активтерін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2. Нысанды инвестициялық портфельді басқарушы ай сайын жасайды. Нысандағы деректер мың теңгемен толтырылады.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1-кесте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5-бағанда Қазақстан Республикасы брокерінің не шетелдік брокердің, не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6-бағанда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7-бағанда мәліметтер мынадай:</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Халықаралық (шетелдік) қор биржасының сауда жүйесінде мәмілені жасау (операцияны тіркеу) кезінде «Халықаралық/қор биржасының атауы»;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Халықаралық (шетелдік) қор биржасының сауда жүйесінен тыс халықаралық нарықта мәмілені жасау (операцияны тіркеу) кезінде «Халықаралық/биржадан тыс»;</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AIX сауда жүйесінде «Астана» халықаралық қаржы орталығының аумағында мәмілені жасау (операцияны тіркеу) кезінде «АХҚО/ AIX».</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AIX сауда жүйесінен тыс «Астана» халықаралық қаржы орталығының аумағында мәмілені жасау (операцияны тіркеу) кезінде «АХҚО/ биржадан тыс»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8-бағанда эмитенттің атауы мен бағалы қағаздардың түрі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10 және 13-бағандарда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6) 12-бағанда бағалы қағаздар саны данамен көрсетіледі. Борыштық бағалы қағаздар шығарылым валютасымен номиналдық құны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7) 14-бағанда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8) 15 және 16-бағандарда Блумберг (Bloomberg) не РЕЙТЕР (REUTERS) 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9) 18-бағанда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10) 19-бағанда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w:t>
      </w:r>
      <w:r w:rsidRPr="00AD0A31">
        <w:rPr>
          <w:rFonts w:ascii="Times New Roman" w:hAnsi="Times New Roman" w:cs="Times New Roman"/>
          <w:sz w:val="28"/>
          <w:szCs w:val="28"/>
        </w:rPr>
        <w:lastRenderedPageBreak/>
        <w:t>мәміле бойынша есеп айырысу күні қалыптасқан валютаның нарықтық айырбастау бағамы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11) 20-баған халықаралық (шетелдік) бағалы қағаздар нарығында жасалған мәмілелер бойынша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2-кесте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3-бағанда салым енгізілген жағдайда, клиенттің банктік шотынан Қазақстан Республикасының Ұлттық Банкіндегі немесе екінші деңгейдегі банктердегі банктік шотқа ақша аудару күні не мерзімінен бұрын қайтару күні, шарт бұзылған жағдайда – ақшаны клиенттің банктік шотына қайтару күні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5-бағанда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6-бағанда шетел валютасында номинирленген салым бойынша операцияның сомасы операция жасалған күні қалыптасқан валютаның нарықтық айырбастау бағамы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rPr>
        <w:t xml:space="preserve">4) </w:t>
      </w:r>
      <w:r w:rsidRPr="00AD0A31">
        <w:rPr>
          <w:rFonts w:ascii="Times New Roman" w:hAnsi="Times New Roman" w:cs="Times New Roman"/>
          <w:sz w:val="28"/>
          <w:szCs w:val="28"/>
          <w:lang w:val="kk-KZ"/>
        </w:rPr>
        <w:t>10-бағанда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11-бағанда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3-кесте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3-бағанда мәміле жасалған күн (trade date)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6-бағанда мәміле түрі (сатып алу, сату)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7-бағанда металл шотының түрін (аллокирленген металл шоты және аллокирленбеген металл шоты) көрсетіле отырып, аффинирленген бағалы металдар түрлерінің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9-бағанда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11-бағанда сома үтірден кейін екі таңбаға дейінгі дәлдікпен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8. Нысанда көрсетілген мәмілелер Қағидаларға 15-қосымшаға сәйкес Қазақстан Республикасының ұйымдастырылмаған нарығында және </w:t>
      </w:r>
      <w:r w:rsidRPr="00AD0A31">
        <w:rPr>
          <w:rFonts w:ascii="Times New Roman" w:hAnsi="Times New Roman" w:cs="Times New Roman"/>
          <w:sz w:val="28"/>
          <w:szCs w:val="28"/>
          <w:lang w:val="kk-KZ"/>
        </w:rPr>
        <w:lastRenderedPageBreak/>
        <w:t>халықаралық (шетелдік) бағалы қағаздар нарықтарында жасалған (тіркелген) қаржы құралдарымен мәмілелер (операциялар) туралы есепте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Мәліметтер болмаған жағдайда, Нысан толтырылмай ұсынылады.</w:t>
      </w: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11-қосымша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right"/>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нысанның атауы: Меншікті активтерді инвестициялау бойынша жасалған мәмілелер туралы есеп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1-RCB_DEALINGS_SA</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инвестициялық портфельді басқарушылар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Жинау әдісі: электрондық түрде</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pgSz w:w="11906" w:h="16838"/>
          <w:pgMar w:top="1418" w:right="851" w:bottom="1418" w:left="1418" w:header="709" w:footer="709" w:gutter="0"/>
          <w:cols w:space="708"/>
          <w:docGrid w:linePitch="360"/>
        </w:sect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1-кесте. Меншікті активтер есебінен сатып алынған бағалы қағаздар</w:t>
      </w:r>
    </w:p>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widowControl w:val="0"/>
        <w:spacing w:after="0" w:line="240" w:lineRule="auto"/>
        <w:jc w:val="right"/>
        <w:rPr>
          <w:rFonts w:ascii="Times New Roman" w:hAnsi="Times New Roman" w:cs="Times New Roman"/>
          <w:sz w:val="24"/>
          <w:szCs w:val="24"/>
        </w:rPr>
      </w:pPr>
      <w:r w:rsidRPr="00AD0A31">
        <w:rPr>
          <w:rFonts w:ascii="Times New Roman" w:hAnsi="Times New Roman" w:cs="Times New Roman"/>
          <w:sz w:val="28"/>
          <w:szCs w:val="28"/>
        </w:rPr>
        <w:t xml:space="preserve"> (теңгемен) </w:t>
      </w:r>
    </w:p>
    <w:tbl>
      <w:tblPr>
        <w:tblW w:w="5000" w:type="pct"/>
        <w:jc w:val="center"/>
        <w:tblCellMar>
          <w:left w:w="0" w:type="dxa"/>
          <w:right w:w="0" w:type="dxa"/>
        </w:tblCellMar>
        <w:tblLook w:val="04A0" w:firstRow="1" w:lastRow="0" w:firstColumn="1" w:lastColumn="0" w:noHBand="0" w:noVBand="1"/>
      </w:tblPr>
      <w:tblGrid>
        <w:gridCol w:w="697"/>
        <w:gridCol w:w="2380"/>
        <w:gridCol w:w="3818"/>
        <w:gridCol w:w="4364"/>
        <w:gridCol w:w="1455"/>
        <w:gridCol w:w="1724"/>
      </w:tblGrid>
      <w:tr w:rsidR="00AD0A31" w:rsidRPr="00AD0A31" w:rsidTr="00901FEC">
        <w:trPr>
          <w:jc w:val="center"/>
        </w:trPr>
        <w:tc>
          <w:tcPr>
            <w:tcW w:w="241" w:type="pct"/>
            <w:tcBorders>
              <w:top w:val="single" w:sz="8" w:space="0" w:color="auto"/>
              <w:left w:val="single" w:sz="8" w:space="0" w:color="auto"/>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824" w:type="pct"/>
            <w:tcBorders>
              <w:top w:val="single" w:sz="8" w:space="0" w:color="auto"/>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Мәміле жасалған күн</w:t>
            </w:r>
          </w:p>
        </w:tc>
        <w:tc>
          <w:tcPr>
            <w:tcW w:w="1322" w:type="pct"/>
            <w:tcBorders>
              <w:top w:val="single" w:sz="8" w:space="0" w:color="auto"/>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Мәміле бойынша есеп айырысу күні</w:t>
            </w:r>
          </w:p>
        </w:tc>
        <w:tc>
          <w:tcPr>
            <w:tcW w:w="1511" w:type="pct"/>
            <w:tcBorders>
              <w:top w:val="single" w:sz="8" w:space="0" w:color="auto"/>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ind w:left="-10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Брокердің және (немесе) дилердің атауы</w:t>
            </w:r>
          </w:p>
        </w:tc>
        <w:tc>
          <w:tcPr>
            <w:tcW w:w="504" w:type="pct"/>
            <w:tcBorders>
              <w:top w:val="single" w:sz="8" w:space="0" w:color="auto"/>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Мәміле түрі</w:t>
            </w:r>
          </w:p>
        </w:tc>
        <w:tc>
          <w:tcPr>
            <w:tcW w:w="597" w:type="pct"/>
            <w:tcBorders>
              <w:top w:val="single" w:sz="8" w:space="0" w:color="auto"/>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Нарық</w:t>
            </w:r>
          </w:p>
        </w:tc>
      </w:tr>
      <w:tr w:rsidR="00AD0A31" w:rsidRPr="00AD0A31" w:rsidTr="00901FEC">
        <w:trPr>
          <w:jc w:val="center"/>
        </w:trPr>
        <w:tc>
          <w:tcPr>
            <w:tcW w:w="241" w:type="pct"/>
            <w:tcBorders>
              <w:top w:val="nil"/>
              <w:left w:val="single" w:sz="8" w:space="0" w:color="auto"/>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824" w:type="pct"/>
            <w:tcBorders>
              <w:top w:val="nil"/>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1322" w:type="pct"/>
            <w:tcBorders>
              <w:top w:val="nil"/>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1511" w:type="pct"/>
            <w:tcBorders>
              <w:top w:val="nil"/>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504" w:type="pct"/>
            <w:tcBorders>
              <w:top w:val="nil"/>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597" w:type="pct"/>
            <w:tcBorders>
              <w:top w:val="nil"/>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r>
      <w:tr w:rsidR="00AD0A31" w:rsidRPr="00AD0A31" w:rsidTr="00901FEC">
        <w:trPr>
          <w:trHeight w:val="86"/>
          <w:jc w:val="center"/>
        </w:trPr>
        <w:tc>
          <w:tcPr>
            <w:tcW w:w="241" w:type="pct"/>
            <w:tcBorders>
              <w:top w:val="single" w:sz="8" w:space="0" w:color="auto"/>
              <w:left w:val="single" w:sz="8" w:space="0" w:color="auto"/>
              <w:bottom w:val="single" w:sz="8" w:space="0" w:color="auto"/>
              <w:right w:val="single" w:sz="8" w:space="0" w:color="auto"/>
            </w:tcBorders>
            <w:shd w:val="clear" w:color="auto" w:fill="auto"/>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824" w:type="pct"/>
            <w:tcBorders>
              <w:top w:val="nil"/>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1322" w:type="pct"/>
            <w:tcBorders>
              <w:top w:val="nil"/>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1511" w:type="pct"/>
            <w:tcBorders>
              <w:top w:val="nil"/>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04" w:type="pct"/>
            <w:tcBorders>
              <w:top w:val="nil"/>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97" w:type="pct"/>
            <w:tcBorders>
              <w:top w:val="nil"/>
              <w:left w:val="nil"/>
              <w:bottom w:val="single" w:sz="8" w:space="0" w:color="auto"/>
              <w:right w:val="single" w:sz="8" w:space="0" w:color="auto"/>
            </w:tcBorders>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r>
    </w:tbl>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tbl>
      <w:tblPr>
        <w:tblpPr w:leftFromText="180" w:rightFromText="180" w:vertAnchor="text" w:horzAnchor="margin" w:tblpX="-20" w:tblpY="159"/>
        <w:tblW w:w="5000" w:type="pct"/>
        <w:tblCellMar>
          <w:left w:w="0" w:type="dxa"/>
          <w:right w:w="0" w:type="dxa"/>
        </w:tblCellMar>
        <w:tblLook w:val="04A0" w:firstRow="1" w:lastRow="0" w:firstColumn="1" w:lastColumn="0" w:noHBand="0" w:noVBand="1"/>
      </w:tblPr>
      <w:tblGrid>
        <w:gridCol w:w="2953"/>
        <w:gridCol w:w="2469"/>
        <w:gridCol w:w="2469"/>
        <w:gridCol w:w="2469"/>
        <w:gridCol w:w="1785"/>
        <w:gridCol w:w="2293"/>
      </w:tblGrid>
      <w:tr w:rsidR="00AD0A31" w:rsidRPr="00AD0A31" w:rsidTr="00901FEC">
        <w:tc>
          <w:tcPr>
            <w:tcW w:w="102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Бағалы қағаздың түрі және оның эмитентінің атауы</w:t>
            </w:r>
          </w:p>
        </w:tc>
        <w:tc>
          <w:tcPr>
            <w:tcW w:w="855" w:type="pct"/>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Бағалы қағаздың сәйкестендіру нөмірі</w:t>
            </w:r>
          </w:p>
        </w:tc>
        <w:tc>
          <w:tcPr>
            <w:tcW w:w="855" w:type="pct"/>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Номиналды құн валютасының коды</w:t>
            </w:r>
          </w:p>
        </w:tc>
        <w:tc>
          <w:tcPr>
            <w:tcW w:w="855" w:type="pct"/>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Бір бағалы қағаздың номиналды құны</w:t>
            </w:r>
          </w:p>
        </w:tc>
        <w:tc>
          <w:tcPr>
            <w:tcW w:w="618" w:type="pct"/>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Бағалы қағаздар саны</w:t>
            </w:r>
          </w:p>
        </w:tc>
        <w:tc>
          <w:tcPr>
            <w:tcW w:w="795" w:type="pct"/>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Төлем валютасының коды</w:t>
            </w:r>
          </w:p>
        </w:tc>
      </w:tr>
      <w:tr w:rsidR="00AD0A31" w:rsidRPr="00AD0A31" w:rsidTr="00901FEC">
        <w:trPr>
          <w:trHeight w:val="86"/>
        </w:trPr>
        <w:tc>
          <w:tcPr>
            <w:tcW w:w="102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855" w:type="pct"/>
            <w:tcBorders>
              <w:top w:val="nil"/>
              <w:left w:val="nil"/>
              <w:bottom w:val="single" w:sz="8" w:space="0" w:color="auto"/>
              <w:right w:val="single" w:sz="8" w:space="0" w:color="auto"/>
            </w:tcBorders>
            <w:tcMar>
              <w:top w:w="0" w:type="dxa"/>
              <w:left w:w="0" w:type="dxa"/>
              <w:bottom w:w="0" w:type="dxa"/>
              <w:right w:w="0"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855" w:type="pct"/>
            <w:tcBorders>
              <w:top w:val="nil"/>
              <w:left w:val="nil"/>
              <w:bottom w:val="single" w:sz="8" w:space="0" w:color="auto"/>
              <w:right w:val="single" w:sz="8" w:space="0" w:color="auto"/>
            </w:tcBorders>
            <w:tcMar>
              <w:top w:w="0" w:type="dxa"/>
              <w:left w:w="0" w:type="dxa"/>
              <w:bottom w:w="0" w:type="dxa"/>
              <w:right w:w="0"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855" w:type="pct"/>
            <w:tcBorders>
              <w:top w:val="nil"/>
              <w:left w:val="nil"/>
              <w:bottom w:val="single" w:sz="8" w:space="0" w:color="auto"/>
              <w:right w:val="single" w:sz="8" w:space="0" w:color="auto"/>
            </w:tcBorders>
            <w:tcMar>
              <w:top w:w="0" w:type="dxa"/>
              <w:left w:w="0" w:type="dxa"/>
              <w:bottom w:w="0" w:type="dxa"/>
              <w:right w:w="0"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c>
          <w:tcPr>
            <w:tcW w:w="618" w:type="pct"/>
            <w:tcBorders>
              <w:top w:val="nil"/>
              <w:left w:val="nil"/>
              <w:bottom w:val="single" w:sz="8" w:space="0" w:color="auto"/>
              <w:right w:val="single" w:sz="8" w:space="0" w:color="auto"/>
            </w:tcBorders>
            <w:tcMar>
              <w:top w:w="0" w:type="dxa"/>
              <w:left w:w="0" w:type="dxa"/>
              <w:bottom w:w="0" w:type="dxa"/>
              <w:right w:w="0"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795" w:type="pct"/>
            <w:tcBorders>
              <w:top w:val="nil"/>
              <w:left w:val="nil"/>
              <w:bottom w:val="single" w:sz="8" w:space="0" w:color="auto"/>
              <w:right w:val="single" w:sz="8" w:space="0" w:color="auto"/>
            </w:tcBorders>
            <w:tcMar>
              <w:top w:w="0" w:type="dxa"/>
              <w:left w:w="0" w:type="dxa"/>
              <w:bottom w:w="0" w:type="dxa"/>
              <w:right w:w="0"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r>
    </w:tbl>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2183"/>
        <w:gridCol w:w="2954"/>
        <w:gridCol w:w="2954"/>
        <w:gridCol w:w="2273"/>
        <w:gridCol w:w="996"/>
        <w:gridCol w:w="3078"/>
      </w:tblGrid>
      <w:tr w:rsidR="00AD0A31" w:rsidRPr="00AD0A31" w:rsidTr="00901FEC">
        <w:tc>
          <w:tcPr>
            <w:tcW w:w="7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Бір бағалы қағазды сатып алу (сату) бағасы</w:t>
            </w:r>
          </w:p>
        </w:tc>
        <w:tc>
          <w:tcPr>
            <w:tcW w:w="10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күні бір бағалы қағаздың ең төменгі бағасы</w:t>
            </w:r>
          </w:p>
        </w:tc>
        <w:tc>
          <w:tcPr>
            <w:tcW w:w="10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күні бір бағалы қағаздың ең жоғары бағасы</w:t>
            </w:r>
          </w:p>
        </w:tc>
        <w:tc>
          <w:tcPr>
            <w:tcW w:w="7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Бағалы қағаздар бойынша кірістілік (пайызбен)</w:t>
            </w:r>
          </w:p>
        </w:tc>
        <w:tc>
          <w:tcPr>
            <w:tcW w:w="3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көлемі</w:t>
            </w: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Контрәріптестің атауы</w:t>
            </w:r>
          </w:p>
        </w:tc>
      </w:tr>
      <w:tr w:rsidR="00AD0A31" w:rsidRPr="00AD0A31" w:rsidTr="00901FEC">
        <w:trPr>
          <w:trHeight w:val="86"/>
        </w:trPr>
        <w:tc>
          <w:tcPr>
            <w:tcW w:w="75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13</w:t>
            </w:r>
          </w:p>
        </w:tc>
        <w:tc>
          <w:tcPr>
            <w:tcW w:w="10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14</w:t>
            </w:r>
          </w:p>
        </w:tc>
        <w:tc>
          <w:tcPr>
            <w:tcW w:w="10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15</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16</w:t>
            </w:r>
          </w:p>
        </w:tc>
        <w:tc>
          <w:tcPr>
            <w:tcW w:w="3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17</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18</w:t>
            </w:r>
          </w:p>
        </w:tc>
      </w:tr>
    </w:tbl>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2-кесте. Қазақстан Республикасының Ұлттық Банкіндегі және екінші деңгейдегі банктердегі салымдар</w:t>
      </w:r>
    </w:p>
    <w:p w:rsidR="00AD0A31" w:rsidRPr="00AD0A31" w:rsidRDefault="00AD0A31" w:rsidP="00AD0A31">
      <w:pPr>
        <w:spacing w:after="0" w:line="240" w:lineRule="auto"/>
        <w:ind w:firstLine="709"/>
        <w:jc w:val="both"/>
        <w:rPr>
          <w:rFonts w:ascii="Times New Roman" w:hAnsi="Times New Roman" w:cs="Times New Roman"/>
          <w:sz w:val="24"/>
          <w:szCs w:val="24"/>
        </w:rPr>
      </w:pPr>
    </w:p>
    <w:p w:rsidR="00AD0A31" w:rsidRPr="00AD0A31" w:rsidRDefault="00AD0A31" w:rsidP="00AD0A31">
      <w:pPr>
        <w:spacing w:after="0" w:line="240" w:lineRule="auto"/>
        <w:ind w:firstLine="709"/>
        <w:jc w:val="right"/>
        <w:rPr>
          <w:rFonts w:ascii="Times New Roman" w:hAnsi="Times New Roman" w:cs="Times New Roman"/>
          <w:sz w:val="28"/>
          <w:szCs w:val="28"/>
        </w:rPr>
      </w:pPr>
      <w:r w:rsidRPr="00AD0A31">
        <w:rPr>
          <w:rFonts w:ascii="Times New Roman" w:hAnsi="Times New Roman" w:cs="Times New Roman"/>
          <w:sz w:val="28"/>
          <w:szCs w:val="28"/>
        </w:rPr>
        <w:t>(теңгемен)</w:t>
      </w:r>
    </w:p>
    <w:tbl>
      <w:tblPr>
        <w:tblW w:w="5000" w:type="pct"/>
        <w:tblCellMar>
          <w:left w:w="0" w:type="dxa"/>
          <w:right w:w="0" w:type="dxa"/>
        </w:tblCellMar>
        <w:tblLook w:val="04A0" w:firstRow="1" w:lastRow="0" w:firstColumn="1" w:lastColumn="0" w:noHBand="0" w:noVBand="1"/>
      </w:tblPr>
      <w:tblGrid>
        <w:gridCol w:w="445"/>
        <w:gridCol w:w="1281"/>
        <w:gridCol w:w="1035"/>
        <w:gridCol w:w="1633"/>
        <w:gridCol w:w="1286"/>
        <w:gridCol w:w="1901"/>
        <w:gridCol w:w="1590"/>
        <w:gridCol w:w="2636"/>
        <w:gridCol w:w="1633"/>
        <w:gridCol w:w="998"/>
      </w:tblGrid>
      <w:tr w:rsidR="00AD0A31" w:rsidRPr="00AD0A31" w:rsidTr="00901FEC">
        <w:tc>
          <w:tcPr>
            <w:tcW w:w="18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5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ind w:left="-131" w:right="-81"/>
              <w:jc w:val="center"/>
              <w:rPr>
                <w:rFonts w:ascii="Times New Roman" w:hAnsi="Times New Roman" w:cs="Times New Roman"/>
                <w:sz w:val="24"/>
                <w:szCs w:val="24"/>
              </w:rPr>
            </w:pPr>
            <w:r w:rsidRPr="00AD0A31">
              <w:rPr>
                <w:rFonts w:ascii="Times New Roman" w:hAnsi="Times New Roman" w:cs="Times New Roman"/>
                <w:sz w:val="24"/>
                <w:szCs w:val="24"/>
              </w:rPr>
              <w:t>Ақша аударылған күн</w:t>
            </w:r>
          </w:p>
        </w:tc>
        <w:tc>
          <w:tcPr>
            <w:tcW w:w="41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Банктің атауы</w:t>
            </w:r>
          </w:p>
        </w:tc>
        <w:tc>
          <w:tcPr>
            <w:tcW w:w="6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бойынша операциялар</w:t>
            </w:r>
          </w:p>
        </w:tc>
        <w:tc>
          <w:tcPr>
            <w:tcW w:w="49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Операция сомасы</w:t>
            </w:r>
          </w:p>
        </w:tc>
        <w:tc>
          <w:tcPr>
            <w:tcW w:w="71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Банктік салым шартын жасау күні мен нөмірі</w:t>
            </w:r>
          </w:p>
        </w:tc>
        <w:tc>
          <w:tcPr>
            <w:tcW w:w="6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мерзімі (күндермен)</w:t>
            </w:r>
          </w:p>
        </w:tc>
        <w:tc>
          <w:tcPr>
            <w:tcW w:w="96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Сыйақы мөлшерлемесі (жылдық пайызбен)</w:t>
            </w:r>
          </w:p>
        </w:tc>
        <w:tc>
          <w:tcPr>
            <w:tcW w:w="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валютасының коды</w:t>
            </w:r>
          </w:p>
        </w:tc>
        <w:tc>
          <w:tcPr>
            <w:tcW w:w="39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Салым сомасы</w:t>
            </w:r>
          </w:p>
        </w:tc>
      </w:tr>
      <w:tr w:rsidR="00AD0A31" w:rsidRPr="00AD0A31" w:rsidTr="00901FEC">
        <w:trPr>
          <w:trHeight w:val="86"/>
        </w:trPr>
        <w:tc>
          <w:tcPr>
            <w:tcW w:w="18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5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41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6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49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71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6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96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c>
          <w:tcPr>
            <w:tcW w:w="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39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r>
      <w:tr w:rsidR="00AD0A31" w:rsidRPr="00AD0A31" w:rsidTr="00901FEC">
        <w:trPr>
          <w:trHeight w:val="86"/>
        </w:trPr>
        <w:tc>
          <w:tcPr>
            <w:tcW w:w="18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5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41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6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49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71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6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96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39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r>
    </w:tbl>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4"/>
          <w:szCs w:val="24"/>
        </w:rPr>
        <w:lastRenderedPageBreak/>
        <w:t> </w:t>
      </w:r>
      <w:r w:rsidRPr="00AD0A31">
        <w:rPr>
          <w:rFonts w:ascii="Times New Roman" w:hAnsi="Times New Roman" w:cs="Times New Roman"/>
          <w:sz w:val="28"/>
          <w:szCs w:val="28"/>
        </w:rPr>
        <w:t>3-кесте. Меншікті активтер есебінен сатып алынған аффинирленген бағалы металдар</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jc w:val="right"/>
        <w:rPr>
          <w:rFonts w:ascii="Times New Roman" w:hAnsi="Times New Roman" w:cs="Times New Roman"/>
          <w:sz w:val="28"/>
          <w:szCs w:val="28"/>
        </w:rPr>
      </w:pPr>
      <w:r w:rsidRPr="00AD0A31">
        <w:rPr>
          <w:rFonts w:ascii="Times New Roman" w:hAnsi="Times New Roman" w:cs="Times New Roman"/>
          <w:sz w:val="28"/>
          <w:szCs w:val="28"/>
        </w:rPr>
        <w:t>(теңгемен)</w:t>
      </w:r>
    </w:p>
    <w:tbl>
      <w:tblPr>
        <w:tblW w:w="5000" w:type="pct"/>
        <w:jc w:val="center"/>
        <w:tblCellMar>
          <w:left w:w="0" w:type="dxa"/>
          <w:right w:w="0" w:type="dxa"/>
        </w:tblCellMar>
        <w:tblLook w:val="04A0" w:firstRow="1" w:lastRow="0" w:firstColumn="1" w:lastColumn="0" w:noHBand="0" w:noVBand="1"/>
      </w:tblPr>
      <w:tblGrid>
        <w:gridCol w:w="525"/>
        <w:gridCol w:w="1694"/>
        <w:gridCol w:w="2015"/>
        <w:gridCol w:w="1236"/>
        <w:gridCol w:w="1080"/>
        <w:gridCol w:w="2296"/>
        <w:gridCol w:w="1317"/>
        <w:gridCol w:w="1655"/>
        <w:gridCol w:w="1271"/>
        <w:gridCol w:w="1349"/>
      </w:tblGrid>
      <w:tr w:rsidR="00AD0A31" w:rsidRPr="00AD0A31" w:rsidTr="00901FEC">
        <w:trPr>
          <w:jc w:val="center"/>
        </w:trPr>
        <w:tc>
          <w:tcPr>
            <w:tcW w:w="18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5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w:t>
            </w:r>
          </w:p>
        </w:tc>
        <w:tc>
          <w:tcPr>
            <w:tcW w:w="69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Контрагенттің атауы</w:t>
            </w:r>
          </w:p>
        </w:tc>
        <w:tc>
          <w:tcPr>
            <w:tcW w:w="4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Қызметке ақы төлеу</w:t>
            </w:r>
          </w:p>
        </w:tc>
        <w:tc>
          <w:tcPr>
            <w:tcW w:w="3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түрі</w:t>
            </w:r>
          </w:p>
        </w:tc>
        <w:tc>
          <w:tcPr>
            <w:tcW w:w="79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Аффинирленген бағалы металдың түрі</w:t>
            </w:r>
          </w:p>
        </w:tc>
        <w:tc>
          <w:tcPr>
            <w:tcW w:w="45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көлемі (бірлік)</w:t>
            </w:r>
          </w:p>
        </w:tc>
        <w:tc>
          <w:tcPr>
            <w:tcW w:w="5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Төлем валютасының коды</w:t>
            </w:r>
          </w:p>
        </w:tc>
        <w:tc>
          <w:tcPr>
            <w:tcW w:w="4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Бір бірлігін сатып алу бағасы</w:t>
            </w:r>
          </w:p>
        </w:tc>
        <w:tc>
          <w:tcPr>
            <w:tcW w:w="4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сомасы</w:t>
            </w:r>
          </w:p>
        </w:tc>
      </w:tr>
      <w:tr w:rsidR="00AD0A31" w:rsidRPr="00AD0A31" w:rsidTr="00901FEC">
        <w:trPr>
          <w:jc w:val="center"/>
        </w:trPr>
        <w:tc>
          <w:tcPr>
            <w:tcW w:w="18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5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6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4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3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7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5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c>
          <w:tcPr>
            <w:tcW w:w="4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4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r>
      <w:tr w:rsidR="00AD0A31" w:rsidRPr="00AD0A31" w:rsidTr="00901FEC">
        <w:trPr>
          <w:jc w:val="center"/>
        </w:trPr>
        <w:tc>
          <w:tcPr>
            <w:tcW w:w="18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5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69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4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3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79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45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5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4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4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r>
    </w:tbl>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Орындаушы ___________________________________ 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xml:space="preserve">      </w:t>
      </w: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866A2A">
          <w:pgSz w:w="16838" w:h="11906" w:orient="landscape"/>
          <w:pgMar w:top="1418" w:right="962" w:bottom="1418" w:left="1418" w:header="709" w:footer="709" w:gutter="0"/>
          <w:cols w:space="708"/>
          <w:docGrid w:linePitch="360"/>
        </w:sectPr>
      </w:pPr>
    </w:p>
    <w:p w:rsidR="00AD0A31" w:rsidRPr="00AD0A31" w:rsidRDefault="00AD0A31" w:rsidP="00AD0A31">
      <w:pPr>
        <w:spacing w:after="0" w:line="240" w:lineRule="auto"/>
        <w:ind w:left="5670"/>
        <w:jc w:val="both"/>
        <w:rPr>
          <w:rFonts w:ascii="Times New Roman" w:hAnsi="Times New Roman" w:cs="Times New Roman"/>
          <w:sz w:val="28"/>
          <w:szCs w:val="28"/>
        </w:rPr>
      </w:pPr>
      <w:r w:rsidRPr="00AD0A31">
        <w:rPr>
          <w:rFonts w:ascii="Times New Roman" w:hAnsi="Times New Roman" w:cs="Times New Roman"/>
          <w:sz w:val="28"/>
          <w:szCs w:val="28"/>
        </w:rPr>
        <w:lastRenderedPageBreak/>
        <w:t>«Меншікті активтерді инвестициялау бойынша жасалған мәмілелер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jc w:val="both"/>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«Меншікті активтерді инвестициялау бойынша жасалған</w:t>
      </w:r>
      <w:r w:rsidRPr="00AD0A31">
        <w:rPr>
          <w:rFonts w:ascii="Times New Roman" w:hAnsi="Times New Roman" w:cs="Times New Roman"/>
          <w:b/>
          <w:sz w:val="28"/>
          <w:szCs w:val="28"/>
        </w:rPr>
        <w:br/>
        <w:t xml:space="preserve"> мәмілелер туралы есеп»</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1-RCB_DEALINGS_SA,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2. Нысанды инвестициялық портфельді басқарушы ай сайын жасайды. Нысандағы деректер мың теңгемен толтырылады.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center"/>
        <w:rPr>
          <w:rFonts w:ascii="Times New Roman" w:hAnsi="Times New Roman" w:cs="Times New Roman"/>
          <w:b/>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1-кесте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4-бағанда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5-бағанда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6-бағанда мәліметтер мынадай:</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Халықаралық (шетелдік) қор биржасының сауда жүйесінде мәміле жасау (операцияны тіркеу) кезінде «Халықаралық/қор биржасының атауы»;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Халықаралық (шетелдік) қор биржасының сауда жүйесінен тыс халықаралық нарықта мәміле жасау (операцияны тіркеу) кезінде «Халықаралық/биржадан тыс»;</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AIX сауда жүйесінде «Астана» халықаралық қаржы орталығының аумағында мәміле жасау (операцияны тіркеу) кезінде «АХҚО/ AIX»;</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7-бағанда эмитенттің атауы мен бағалы қағаздардың түрі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9 және 12-бағандарда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6) 11-бағанда бағалы қағаздар саны данамен көрсетіледі. Борыштық бағалы қағаздар шығарылым валютасымен номиналдық құны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7) 13-бағанда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8) 14 және 15-бағандарда Блумберг (Bloomberg) не РЕЙТЕР (REUTERS) ақпараттық-талдамалық жүйелерінің деректері бойынша номиналды құнының валютасымен осы қаржы құралы айналыстағы халықаралық (шетелдік) қор биржаларында жасалған акцияларды (депозитарлық қолхаттарды) сатып алу (сату) мәмілелері бойынша бағасы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9) 16-бағанда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10) 17-бағанда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w:t>
      </w:r>
      <w:r w:rsidRPr="00AD0A31">
        <w:rPr>
          <w:rFonts w:ascii="Times New Roman" w:hAnsi="Times New Roman" w:cs="Times New Roman"/>
          <w:sz w:val="28"/>
          <w:szCs w:val="28"/>
        </w:rPr>
        <w:lastRenderedPageBreak/>
        <w:t>мәміле бойынша есеп айырысу күні қалыптасқан валютаның нарықтық айырбастау бағамы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11) 18-баған халықаралық (шетелдік) бағалы қағаздар нарығында жасалған мәмілелер бойынша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2-кесте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2-бағанда салым енгізілген жағдайда, инвестициялық портфельді басқарушының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ақшаны инвестициялық портфельді басқарушының банктік шотына қайтару күні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2) 4-бағанда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5-бағанда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w:t>
      </w:r>
      <w:r w:rsidRPr="00AD0A31">
        <w:rPr>
          <w:rFonts w:ascii="Times New Roman" w:hAnsi="Times New Roman" w:cs="Times New Roman"/>
          <w:sz w:val="28"/>
          <w:szCs w:val="28"/>
        </w:rPr>
        <w:t xml:space="preserve">) </w:t>
      </w:r>
      <w:r w:rsidRPr="00AD0A31">
        <w:rPr>
          <w:rFonts w:ascii="Times New Roman" w:hAnsi="Times New Roman" w:cs="Times New Roman"/>
          <w:sz w:val="28"/>
          <w:szCs w:val="28"/>
          <w:lang w:val="kk-KZ"/>
        </w:rPr>
        <w:t>9-бағанда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10-бағанда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3-кесте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 2-бағанда мәміле жасалған күн (trade date)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5-бағанда мәміле түрі (сатып алу, сату және басқалары)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6-бағанда металл шотының түрін (аллокирленген металл шоты және аллокирленбеген металл шоты) көрсетіле отырып, аффинирленген бағалы металдар түрлерінің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4) 8-бағанда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10-бағанда сома үтірден кейін екі таңбаға дейінгі дәлдікпен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7.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Мәліметтер болмаған жағдайда, Нысан толтырылмай ұсынылады.</w:t>
      </w:r>
    </w:p>
    <w:p w:rsidR="00AD0A31" w:rsidRPr="00AD0A31" w:rsidRDefault="00AD0A31" w:rsidP="00AD0A31">
      <w:pPr>
        <w:spacing w:after="0" w:line="240" w:lineRule="auto"/>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12-қосымша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нысанның атауы: Клиенттердің активтерін және меншікті активтерді туынды қаржы құралдарына инвестициялау бойынша жасалған мәмілелер туралы есеп</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Әкімшілік деректерді өтеусіз негізде жинауға арналған нысанның индексі: 1-RCB_PFI</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инвестициялық портфельді басқарушылар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Жинау әдісі: электрондық түрде</w:t>
      </w: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pgSz w:w="11906" w:h="16838"/>
          <w:pgMar w:top="1418" w:right="851" w:bottom="1418" w:left="1418"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638"/>
        <w:gridCol w:w="3547"/>
        <w:gridCol w:w="1071"/>
        <w:gridCol w:w="1734"/>
        <w:gridCol w:w="1894"/>
        <w:gridCol w:w="1670"/>
        <w:gridCol w:w="1702"/>
        <w:gridCol w:w="2293"/>
      </w:tblGrid>
      <w:tr w:rsidR="00AD0A31" w:rsidRPr="00AD0A31" w:rsidTr="00901FEC">
        <w:trPr>
          <w:trHeight w:val="542"/>
          <w:jc w:val="center"/>
        </w:trPr>
        <w:tc>
          <w:tcPr>
            <w:tcW w:w="2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lastRenderedPageBreak/>
              <w:t>№</w:t>
            </w:r>
          </w:p>
        </w:tc>
        <w:tc>
          <w:tcPr>
            <w:tcW w:w="12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Клиенттің атауы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56" w:right="-74"/>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26" w:right="-34"/>
              <w:jc w:val="center"/>
              <w:rPr>
                <w:rFonts w:ascii="Times New Roman" w:hAnsi="Times New Roman" w:cs="Times New Roman"/>
                <w:sz w:val="24"/>
                <w:szCs w:val="24"/>
              </w:rPr>
            </w:pPr>
            <w:r w:rsidRPr="00AD0A31">
              <w:rPr>
                <w:rFonts w:ascii="Times New Roman" w:hAnsi="Times New Roman" w:cs="Times New Roman"/>
                <w:sz w:val="24"/>
                <w:szCs w:val="24"/>
              </w:rPr>
              <w:t>Брокердің және (немесе) дилердің атауы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59" w:right="-85"/>
              <w:jc w:val="center"/>
              <w:rPr>
                <w:rFonts w:ascii="Times New Roman" w:hAnsi="Times New Roman" w:cs="Times New Roman"/>
                <w:sz w:val="24"/>
                <w:szCs w:val="24"/>
              </w:rPr>
            </w:pPr>
            <w:r w:rsidRPr="00AD0A31">
              <w:rPr>
                <w:rFonts w:ascii="Times New Roman" w:hAnsi="Times New Roman" w:cs="Times New Roman"/>
                <w:sz w:val="24"/>
                <w:szCs w:val="24"/>
              </w:rPr>
              <w:t>Қаржы құралдарын есепке қою күні</w:t>
            </w:r>
          </w:p>
        </w:tc>
        <w:tc>
          <w:tcPr>
            <w:tcW w:w="5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28" w:right="-88"/>
              <w:jc w:val="center"/>
              <w:rPr>
                <w:rFonts w:ascii="Times New Roman" w:hAnsi="Times New Roman" w:cs="Times New Roman"/>
                <w:sz w:val="24"/>
                <w:szCs w:val="24"/>
              </w:rPr>
            </w:pPr>
            <w:r w:rsidRPr="00AD0A31">
              <w:rPr>
                <w:rFonts w:ascii="Times New Roman" w:hAnsi="Times New Roman" w:cs="Times New Roman"/>
                <w:sz w:val="24"/>
                <w:szCs w:val="24"/>
              </w:rPr>
              <w:t>Мәміле бойынша есеп айырысу күні</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8" w:right="-69"/>
              <w:jc w:val="center"/>
              <w:rPr>
                <w:rFonts w:ascii="Times New Roman" w:hAnsi="Times New Roman" w:cs="Times New Roman"/>
                <w:sz w:val="24"/>
                <w:szCs w:val="24"/>
              </w:rPr>
            </w:pPr>
            <w:r w:rsidRPr="00AD0A31">
              <w:rPr>
                <w:rFonts w:ascii="Times New Roman" w:hAnsi="Times New Roman" w:cs="Times New Roman"/>
                <w:sz w:val="24"/>
                <w:szCs w:val="24"/>
              </w:rPr>
              <w:t>Туынды қаржы құралының түрі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44" w:right="-15"/>
              <w:jc w:val="center"/>
              <w:rPr>
                <w:rFonts w:ascii="Times New Roman" w:hAnsi="Times New Roman" w:cs="Times New Roman"/>
                <w:sz w:val="24"/>
                <w:szCs w:val="24"/>
              </w:rPr>
            </w:pPr>
            <w:r w:rsidRPr="00AD0A31">
              <w:rPr>
                <w:rFonts w:ascii="Times New Roman" w:hAnsi="Times New Roman" w:cs="Times New Roman"/>
                <w:sz w:val="24"/>
                <w:szCs w:val="24"/>
              </w:rPr>
              <w:t>Қаржы құралының сәйкестендіру нөмірі</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Зейнетақы активтерінің барлығы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Инвестициялық қорлар активтерінің барлығы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2.1.</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Басқа да активтердің барлығы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3.1.</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Меншікті активтердің барлығы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4.1.</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x</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r w:rsidR="00AD0A31" w:rsidRPr="00AD0A31" w:rsidTr="00901FEC">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41" w:right="-27"/>
              <w:jc w:val="both"/>
              <w:rPr>
                <w:rFonts w:ascii="Times New Roman" w:hAnsi="Times New Roman" w:cs="Times New Roman"/>
                <w:sz w:val="24"/>
                <w:szCs w:val="24"/>
              </w:rPr>
            </w:pPr>
            <w:r w:rsidRPr="00AD0A31">
              <w:rPr>
                <w:rFonts w:ascii="Times New Roman" w:hAnsi="Times New Roman" w:cs="Times New Roman"/>
                <w:sz w:val="24"/>
                <w:szCs w:val="24"/>
              </w:rPr>
              <w:t>x</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r>
    </w:tbl>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984"/>
        <w:gridCol w:w="1830"/>
        <w:gridCol w:w="1554"/>
        <w:gridCol w:w="1062"/>
        <w:gridCol w:w="2648"/>
        <w:gridCol w:w="1909"/>
        <w:gridCol w:w="2124"/>
        <w:gridCol w:w="2438"/>
      </w:tblGrid>
      <w:tr w:rsidR="00AD0A31" w:rsidRPr="00AD0A31" w:rsidTr="00901FEC">
        <w:trPr>
          <w:jc w:val="center"/>
        </w:trPr>
        <w:tc>
          <w:tcPr>
            <w:tcW w:w="3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Нарық</w:t>
            </w:r>
          </w:p>
        </w:tc>
        <w:tc>
          <w:tcPr>
            <w:tcW w:w="6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Базалық актив және оның рейтингі</w:t>
            </w:r>
          </w:p>
        </w:tc>
        <w:tc>
          <w:tcPr>
            <w:tcW w:w="5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Контрагент және оның рейтингі</w:t>
            </w:r>
          </w:p>
        </w:tc>
        <w:tc>
          <w:tcPr>
            <w:tcW w:w="3499"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шарттарының сипаттамасы</w:t>
            </w:r>
          </w:p>
        </w:tc>
      </w:tr>
      <w:tr w:rsidR="00AD0A31" w:rsidRPr="00AD0A31" w:rsidTr="00901FEC">
        <w:trPr>
          <w:jc w:val="center"/>
        </w:trPr>
        <w:tc>
          <w:tcPr>
            <w:tcW w:w="338"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629"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53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түрі</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Қаржы құралдарының саны, данамен</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бағасы, теңгемен</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сомасы, мың теңгемен</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валютасының коды</w:t>
            </w:r>
          </w:p>
        </w:tc>
      </w:tr>
      <w:tr w:rsidR="00AD0A31" w:rsidRPr="00AD0A31" w:rsidTr="00901FEC">
        <w:trPr>
          <w:jc w:val="center"/>
        </w:trPr>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10</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12</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13</w:t>
            </w: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14</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15</w:t>
            </w: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16</w:t>
            </w:r>
          </w:p>
        </w:tc>
      </w:tr>
    </w:tbl>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2207"/>
        <w:gridCol w:w="2919"/>
        <w:gridCol w:w="3455"/>
        <w:gridCol w:w="3106"/>
        <w:gridCol w:w="1709"/>
        <w:gridCol w:w="1153"/>
      </w:tblGrid>
      <w:tr w:rsidR="00AD0A31" w:rsidRPr="00AD0A31" w:rsidTr="00901FEC">
        <w:trPr>
          <w:jc w:val="center"/>
        </w:trPr>
        <w:tc>
          <w:tcPr>
            <w:tcW w:w="75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Хеджирлеу объектісі</w:t>
            </w:r>
          </w:p>
        </w:tc>
        <w:tc>
          <w:tcPr>
            <w:tcW w:w="100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Инвестициялық шешімнің нөмірі мен күні</w:t>
            </w:r>
          </w:p>
        </w:tc>
        <w:tc>
          <w:tcPr>
            <w:tcW w:w="118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күнңндегі вариациялық маржа, теңгемен</w:t>
            </w:r>
          </w:p>
        </w:tc>
        <w:tc>
          <w:tcPr>
            <w:tcW w:w="106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күніндегі бастапқы маржа, пайызбен</w:t>
            </w:r>
          </w:p>
        </w:tc>
        <w:tc>
          <w:tcPr>
            <w:tcW w:w="58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Сауда-саттық режимі</w:t>
            </w:r>
          </w:p>
        </w:tc>
        <w:tc>
          <w:tcPr>
            <w:tcW w:w="3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Ескертпе</w:t>
            </w:r>
          </w:p>
        </w:tc>
      </w:tr>
      <w:tr w:rsidR="00AD0A31" w:rsidRPr="00AD0A31" w:rsidTr="00901FEC">
        <w:trPr>
          <w:jc w:val="center"/>
        </w:trPr>
        <w:tc>
          <w:tcPr>
            <w:tcW w:w="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lastRenderedPageBreak/>
              <w:t>17</w:t>
            </w: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18</w:t>
            </w:r>
          </w:p>
        </w:tc>
        <w:tc>
          <w:tcPr>
            <w:tcW w:w="1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19</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20</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21</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22</w:t>
            </w:r>
          </w:p>
        </w:tc>
      </w:tr>
    </w:tbl>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Орындаушы ______________________________________ 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Ескертпе: нысан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w:t>
      </w:r>
      <w:r w:rsidRPr="00AD0A31">
        <w:rPr>
          <w:rFonts w:ascii="Times New Roman" w:hAnsi="Times New Roman" w:cs="Times New Roman"/>
          <w:sz w:val="28"/>
          <w:szCs w:val="28"/>
        </w:rPr>
        <w:br/>
        <w:t>арналған 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«Клиенттердің активтерін және меншікті активтерді туынды қаржы құралдарына инвестициялау бойынша жасалған мәмілелер туралы есеп»</w:t>
      </w: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1-RCB_PFI,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2. Нысанды инвестициялық портфельді басқарушы ай сайын жасайды. Нысандағы деректер мың теңгемен толтырылады.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3-бағанда мәміле жасау күні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5. 5-бағанда есепке қою күні бухгалтерлік есепте бастапқы тану күніндегі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6. 6-бағанда мәміле бойынша есеп айырысу күні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7. 7-бағанда туынды қаржы құралының түрі (опцион, фьючерс, форвард, своп және басқа туынды қаржы құралдары)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8. 8-бағанда егер туынды қаржы құралының базалық активі бағалы қағаз болған жағдайда, бағалы қағаздың ұлттық сәйкестендіру нөмірі (ҰСН) немесе </w:t>
      </w:r>
      <w:r w:rsidRPr="00AD0A31">
        <w:rPr>
          <w:rFonts w:ascii="Times New Roman" w:hAnsi="Times New Roman" w:cs="Times New Roman"/>
          <w:sz w:val="28"/>
          <w:szCs w:val="28"/>
        </w:rPr>
        <w:lastRenderedPageBreak/>
        <w:t>халықаралық сәйкестендіру нөмірі (ISIN коды) немесе басқа сәйкестендіргіші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9. 9-бағанда сауда жүйесінде мәміле жасалған сауда-саттықты ұйымдастырушының атауы және оның резиденттік елі «қор биржасының атауы (елі)» форматында не мәміленің қор биржасында «ұйымдастырылмаған нарық» форматында жасалмағаны көрсетіледі.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10.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рейтингтік агенттік берген (бар болса) мәміле жасалған күнгі базалық активтің рейтингі «базалық актив (рейтинг) (рейтингілік агенттік)» форматында көрсетіледі. Егер базалық активте рейтингтер болмаса, онда базалық актив көрсетіледі және «базалық актив (рейтингі жоқ)» форматында рейтингтің жоқ екені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11. 11-бағанда егер мәміле қор биржасында жасалмаған жағдайда, контрагент, оның резиденттік елі, сондай-ақ осы контрагентке «контрагент/ел/рейтинг (рейтингілік агенттік)» форматында берілген мәміле жасалған күніндегі рейтинг көрсетіледі. Контрагентте рейтинг болмаған жағдайда, ақпарат «контрагент/ел/рейтингі жоқ»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12. 12-бағанда мәміле түрі (сатып алу, сату және басқалары)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13. 16-валюта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14. 17-бағанда егер мәміле хеджирлеу мақсатында жасалса, «иә» деген сөз және хеджирлеу объектісінің деректемелері (бағалы қағаздың ұлттық сәйкестендіру нөмірі (ISIN коды) немесе басқа сәйкестендіргіші,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15. 18-бағанда инвестициялық комитеттің мәміле жасау туралы инвестициялық шешімді қабылдаған күні және нөмірі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16. 19-бағанда бар болса вариациялық маржа – қор биржасы есептейтін және мерзімді келісімшарттың баға белгіленуінің өзгеруі ескерілетін сауда-саттыққа қатысушының міндеттемелері өзгеруінің ақшалай көрінісі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17. 20-бағанда бар болса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18. 21-бағанда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19. 22-бағанда мәміле тараптарында талаптар мен міндеттемелердің туындау жағдайлары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21.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22. Мәліметтер болмаған жағдайда, Нысан толтырылмай ұсынылады.</w:t>
      </w: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13-қосымша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нысанның атауы: Клиенттердің активтерін және меншікті активтерді инвестициялау бойынша үлестес тұлғалармен жасалған мәмілелер туралы есеп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1-RCB_AFL</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инвестициялық портфельді басқарушылар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Жинау әдісі: электрондық түрде</w:t>
      </w:r>
    </w:p>
    <w:p w:rsidR="00AD0A31" w:rsidRPr="00AD0A31" w:rsidRDefault="00AD0A31" w:rsidP="00AD0A31">
      <w:pPr>
        <w:spacing w:after="0" w:line="240" w:lineRule="auto"/>
        <w:jc w:val="both"/>
        <w:rPr>
          <w:rFonts w:ascii="Times New Roman" w:hAnsi="Times New Roman" w:cs="Times New Roman"/>
          <w:sz w:val="28"/>
          <w:szCs w:val="28"/>
        </w:rPr>
        <w:sectPr w:rsidR="00AD0A31" w:rsidRPr="00AD0A31" w:rsidSect="00BF750C">
          <w:pgSz w:w="11906" w:h="16838"/>
          <w:pgMar w:top="1418" w:right="851" w:bottom="1418" w:left="1418" w:header="709" w:footer="709" w:gutter="0"/>
          <w:cols w:space="708"/>
          <w:docGrid w:linePitch="360"/>
        </w:sectPr>
      </w:pPr>
    </w:p>
    <w:p w:rsidR="00AD0A31" w:rsidRPr="00AD0A31" w:rsidRDefault="00AD0A31" w:rsidP="00AD0A31">
      <w:pPr>
        <w:spacing w:after="0" w:line="240" w:lineRule="auto"/>
        <w:jc w:val="right"/>
        <w:rPr>
          <w:rFonts w:ascii="Times New Roman" w:hAnsi="Times New Roman" w:cs="Times New Roman"/>
          <w:sz w:val="28"/>
          <w:szCs w:val="28"/>
        </w:rPr>
      </w:pPr>
      <w:r w:rsidRPr="00AD0A31">
        <w:rPr>
          <w:rFonts w:ascii="Times New Roman" w:hAnsi="Times New Roman" w:cs="Times New Roman"/>
          <w:sz w:val="28"/>
          <w:szCs w:val="28"/>
        </w:rPr>
        <w:lastRenderedPageBreak/>
        <w:t>(теңгемен)</w:t>
      </w:r>
    </w:p>
    <w:tbl>
      <w:tblPr>
        <w:tblW w:w="5236" w:type="pct"/>
        <w:jc w:val="center"/>
        <w:tblLayout w:type="fixed"/>
        <w:tblCellMar>
          <w:left w:w="0" w:type="dxa"/>
          <w:right w:w="0" w:type="dxa"/>
        </w:tblCellMar>
        <w:tblLook w:val="04A0" w:firstRow="1" w:lastRow="0" w:firstColumn="1" w:lastColumn="0" w:noHBand="0" w:noVBand="1"/>
      </w:tblPr>
      <w:tblGrid>
        <w:gridCol w:w="700"/>
        <w:gridCol w:w="3687"/>
        <w:gridCol w:w="1558"/>
        <w:gridCol w:w="1288"/>
        <w:gridCol w:w="1739"/>
        <w:gridCol w:w="1605"/>
        <w:gridCol w:w="917"/>
        <w:gridCol w:w="1286"/>
        <w:gridCol w:w="1862"/>
      </w:tblGrid>
      <w:tr w:rsidR="00AD0A31" w:rsidRPr="00AD0A31" w:rsidTr="00901FEC">
        <w:trPr>
          <w:jc w:val="center"/>
        </w:trPr>
        <w:tc>
          <w:tcPr>
            <w:tcW w:w="2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w:t>
            </w:r>
          </w:p>
        </w:tc>
        <w:tc>
          <w:tcPr>
            <w:tcW w:w="12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Активтердің түрі, клиенттің атауы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Клиенттің үлестес болу белгісі</w:t>
            </w: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жасалған күн</w:t>
            </w:r>
          </w:p>
        </w:tc>
        <w:tc>
          <w:tcPr>
            <w:tcW w:w="594" w:type="pct"/>
            <w:tcBorders>
              <w:top w:val="single" w:sz="8" w:space="0" w:color="auto"/>
              <w:left w:val="nil"/>
              <w:bottom w:val="single" w:sz="8" w:space="0" w:color="auto"/>
              <w:right w:val="single" w:sz="8" w:space="0" w:color="auto"/>
            </w:tcBorders>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бойынша есеп айырысудың белгіленген күні</w:t>
            </w:r>
          </w:p>
        </w:tc>
        <w:tc>
          <w:tcPr>
            <w:tcW w:w="548" w:type="pct"/>
            <w:tcBorders>
              <w:top w:val="single" w:sz="8" w:space="0" w:color="auto"/>
              <w:left w:val="nil"/>
              <w:bottom w:val="single" w:sz="8" w:space="0" w:color="auto"/>
              <w:right w:val="single" w:sz="8" w:space="0" w:color="auto"/>
            </w:tcBorders>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бойынша есеп айырысудың нақты күні</w:t>
            </w:r>
          </w:p>
        </w:tc>
        <w:tc>
          <w:tcPr>
            <w:tcW w:w="3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Нарық</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түрі</w:t>
            </w:r>
          </w:p>
        </w:tc>
        <w:tc>
          <w:tcPr>
            <w:tcW w:w="636"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бойынша контрәріптестің атауы</w:t>
            </w: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3</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4</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5</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6</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7</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8</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9</w:t>
            </w: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1</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Зейнетақы активтерінің барлығы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1.1.</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2</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Инвестициялық қорлар активтерінің барлығы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2.1.</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3</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Басқа да активтердің барлығы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3.1.</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4.</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Меншікті активтердің барлығы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4.1.</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440"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594"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548"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439"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spacing w:after="0" w:line="240" w:lineRule="auto"/>
              <w:jc w:val="both"/>
              <w:rPr>
                <w:rFonts w:ascii="Times New Roman" w:hAnsi="Times New Roman" w:cs="Times New Roman"/>
                <w:sz w:val="24"/>
                <w:szCs w:val="24"/>
              </w:rPr>
            </w:pP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5.</w:t>
            </w:r>
          </w:p>
        </w:tc>
        <w:tc>
          <w:tcPr>
            <w:tcW w:w="12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Брокерлік қызмет көрсетудегі клиенттер активтерінің барлығы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single" w:sz="8" w:space="0" w:color="auto"/>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single" w:sz="8" w:space="0" w:color="auto"/>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5.1.</w:t>
            </w:r>
          </w:p>
        </w:tc>
        <w:tc>
          <w:tcPr>
            <w:tcW w:w="12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single" w:sz="8" w:space="0" w:color="auto"/>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single" w:sz="8" w:space="0" w:color="auto"/>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single" w:sz="8" w:space="0" w:color="auto"/>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94"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548" w:type="pct"/>
            <w:tcBorders>
              <w:top w:val="nil"/>
              <w:left w:val="nil"/>
              <w:bottom w:val="single" w:sz="8" w:space="0" w:color="auto"/>
              <w:right w:val="single" w:sz="8" w:space="0" w:color="auto"/>
            </w:tcBorders>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both"/>
              <w:rPr>
                <w:rFonts w:ascii="Times New Roman" w:hAnsi="Times New Roman" w:cs="Times New Roman"/>
                <w:sz w:val="24"/>
                <w:szCs w:val="24"/>
              </w:rPr>
            </w:pPr>
            <w:r w:rsidRPr="00AD0A31">
              <w:rPr>
                <w:rFonts w:ascii="Times New Roman" w:hAnsi="Times New Roman" w:cs="Times New Roman"/>
                <w:sz w:val="24"/>
                <w:szCs w:val="24"/>
              </w:rPr>
              <w:t> </w:t>
            </w:r>
          </w:p>
        </w:tc>
        <w:tc>
          <w:tcPr>
            <w:tcW w:w="636" w:type="pct"/>
            <w:tcBorders>
              <w:top w:val="nil"/>
              <w:left w:val="nil"/>
              <w:bottom w:val="single" w:sz="8" w:space="0" w:color="auto"/>
              <w:right w:val="single" w:sz="8" w:space="0" w:color="auto"/>
            </w:tcBorders>
          </w:tcPr>
          <w:p w:rsidR="00AD0A31" w:rsidRPr="00AD0A31" w:rsidRDefault="00AD0A31" w:rsidP="00AD0A31">
            <w:pPr>
              <w:spacing w:after="0" w:line="240" w:lineRule="auto"/>
              <w:jc w:val="both"/>
              <w:rPr>
                <w:rFonts w:ascii="Times New Roman" w:hAnsi="Times New Roman" w:cs="Times New Roman"/>
                <w:sz w:val="24"/>
                <w:szCs w:val="24"/>
              </w:rPr>
            </w:pPr>
          </w:p>
        </w:tc>
      </w:tr>
    </w:tbl>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jc w:val="both"/>
        <w:rPr>
          <w:rFonts w:ascii="Times New Roman" w:hAnsi="Times New Roman" w:cs="Times New Roman"/>
          <w:sz w:val="24"/>
          <w:szCs w:val="24"/>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кестенің жалғасы:</w:t>
      </w:r>
    </w:p>
    <w:p w:rsidR="00AD0A31" w:rsidRPr="00AD0A31" w:rsidRDefault="00AD0A31" w:rsidP="00AD0A31">
      <w:pPr>
        <w:spacing w:after="0" w:line="240" w:lineRule="auto"/>
        <w:jc w:val="both"/>
        <w:rPr>
          <w:rFonts w:ascii="Times New Roman" w:hAnsi="Times New Roman" w:cs="Times New Roman"/>
          <w:sz w:val="24"/>
          <w:szCs w:val="24"/>
          <w:lang w:val="en-US"/>
        </w:rPr>
      </w:pPr>
    </w:p>
    <w:tbl>
      <w:tblPr>
        <w:tblW w:w="526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41"/>
        <w:gridCol w:w="1575"/>
        <w:gridCol w:w="2150"/>
        <w:gridCol w:w="2005"/>
        <w:gridCol w:w="1163"/>
        <w:gridCol w:w="1652"/>
        <w:gridCol w:w="1054"/>
        <w:gridCol w:w="1484"/>
        <w:gridCol w:w="1481"/>
        <w:gridCol w:w="18"/>
      </w:tblGrid>
      <w:tr w:rsidR="00AD0A31" w:rsidRPr="00AD0A31" w:rsidTr="00901FEC">
        <w:trPr>
          <w:jc w:val="center"/>
        </w:trPr>
        <w:tc>
          <w:tcPr>
            <w:tcW w:w="727" w:type="pct"/>
            <w:vMerge w:val="restart"/>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Контрәріптестің үлестес болу белгісі</w:t>
            </w:r>
          </w:p>
        </w:tc>
        <w:tc>
          <w:tcPr>
            <w:tcW w:w="4273" w:type="pct"/>
            <w:gridSpan w:val="9"/>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Қаржы құралының параметрлері</w:t>
            </w:r>
          </w:p>
        </w:tc>
      </w:tr>
      <w:tr w:rsidR="00AD0A31" w:rsidRPr="00AD0A31" w:rsidTr="00901FEC">
        <w:trPr>
          <w:gridAfter w:val="1"/>
          <w:wAfter w:w="5" w:type="pct"/>
          <w:jc w:val="center"/>
        </w:trPr>
        <w:tc>
          <w:tcPr>
            <w:tcW w:w="727" w:type="pct"/>
            <w:vMerge/>
          </w:tcPr>
          <w:p w:rsidR="00AD0A31" w:rsidRPr="00AD0A31" w:rsidRDefault="00AD0A31" w:rsidP="00AD0A31">
            <w:pPr>
              <w:spacing w:after="0" w:line="240" w:lineRule="auto"/>
              <w:jc w:val="center"/>
              <w:rPr>
                <w:rFonts w:ascii="Times New Roman" w:hAnsi="Times New Roman" w:cs="Times New Roman"/>
                <w:sz w:val="24"/>
                <w:szCs w:val="24"/>
              </w:rPr>
            </w:pPr>
          </w:p>
        </w:tc>
        <w:tc>
          <w:tcPr>
            <w:tcW w:w="535"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Қаржы құралының түрі</w:t>
            </w:r>
          </w:p>
        </w:tc>
        <w:tc>
          <w:tcPr>
            <w:tcW w:w="730"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Қаржы құралын шығарған (ұсынған) эмитенттің атауы</w:t>
            </w:r>
          </w:p>
        </w:tc>
        <w:tc>
          <w:tcPr>
            <w:tcW w:w="681"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Сәйкестендіру нөмірі</w:t>
            </w:r>
          </w:p>
        </w:tc>
        <w:tc>
          <w:tcPr>
            <w:tcW w:w="395"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Біреуінің бағасы</w:t>
            </w:r>
          </w:p>
        </w:tc>
        <w:tc>
          <w:tcPr>
            <w:tcW w:w="561" w:type="pct"/>
            <w:tcMar>
              <w:top w:w="0" w:type="dxa"/>
              <w:left w:w="108" w:type="dxa"/>
              <w:bottom w:w="0" w:type="dxa"/>
              <w:right w:w="108" w:type="dxa"/>
            </w:tcMar>
            <w:hideMark/>
          </w:tcPr>
          <w:p w:rsidR="00AD0A31" w:rsidRPr="00AD0A31" w:rsidRDefault="00AD0A31" w:rsidP="00AD0A31">
            <w:pPr>
              <w:spacing w:after="0" w:line="240" w:lineRule="auto"/>
              <w:ind w:left="-82"/>
              <w:jc w:val="center"/>
              <w:rPr>
                <w:rFonts w:ascii="Times New Roman" w:hAnsi="Times New Roman" w:cs="Times New Roman"/>
                <w:sz w:val="24"/>
                <w:szCs w:val="24"/>
              </w:rPr>
            </w:pPr>
            <w:r w:rsidRPr="00AD0A31">
              <w:rPr>
                <w:rFonts w:ascii="Times New Roman" w:hAnsi="Times New Roman" w:cs="Times New Roman"/>
                <w:sz w:val="24"/>
                <w:szCs w:val="24"/>
              </w:rPr>
              <w:t>Қаржы құралдарының саны</w:t>
            </w:r>
          </w:p>
        </w:tc>
        <w:tc>
          <w:tcPr>
            <w:tcW w:w="358"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Мәміле сомасы</w:t>
            </w:r>
          </w:p>
        </w:tc>
        <w:tc>
          <w:tcPr>
            <w:tcW w:w="504"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Банк салымы шартының аяқталу күні</w:t>
            </w:r>
          </w:p>
        </w:tc>
        <w:tc>
          <w:tcPr>
            <w:tcW w:w="503"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Ескертпе</w:t>
            </w:r>
          </w:p>
        </w:tc>
      </w:tr>
      <w:tr w:rsidR="00AD0A31" w:rsidRPr="00AD0A31" w:rsidTr="00901FEC">
        <w:trPr>
          <w:gridAfter w:val="1"/>
          <w:wAfter w:w="5" w:type="pct"/>
          <w:jc w:val="center"/>
        </w:trPr>
        <w:tc>
          <w:tcPr>
            <w:tcW w:w="727" w:type="pct"/>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lastRenderedPageBreak/>
              <w:t>10</w:t>
            </w:r>
          </w:p>
        </w:tc>
        <w:tc>
          <w:tcPr>
            <w:tcW w:w="535"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11</w:t>
            </w:r>
          </w:p>
        </w:tc>
        <w:tc>
          <w:tcPr>
            <w:tcW w:w="730"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12</w:t>
            </w:r>
          </w:p>
        </w:tc>
        <w:tc>
          <w:tcPr>
            <w:tcW w:w="681"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13</w:t>
            </w:r>
          </w:p>
        </w:tc>
        <w:tc>
          <w:tcPr>
            <w:tcW w:w="395"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14</w:t>
            </w:r>
          </w:p>
        </w:tc>
        <w:tc>
          <w:tcPr>
            <w:tcW w:w="561"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15</w:t>
            </w:r>
          </w:p>
        </w:tc>
        <w:tc>
          <w:tcPr>
            <w:tcW w:w="358"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16</w:t>
            </w:r>
          </w:p>
        </w:tc>
        <w:tc>
          <w:tcPr>
            <w:tcW w:w="504"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17</w:t>
            </w:r>
          </w:p>
        </w:tc>
        <w:tc>
          <w:tcPr>
            <w:tcW w:w="503"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rPr>
            </w:pPr>
            <w:r w:rsidRPr="00AD0A31">
              <w:rPr>
                <w:rFonts w:ascii="Times New Roman" w:hAnsi="Times New Roman" w:cs="Times New Roman"/>
                <w:sz w:val="24"/>
                <w:szCs w:val="24"/>
              </w:rPr>
              <w:t>18</w:t>
            </w:r>
          </w:p>
        </w:tc>
      </w:tr>
    </w:tbl>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Атауы 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Мекенжайы ____________________________________________________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Телефоны ________________________________________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Орындаушы ___________________________________ 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 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_______________________________________ 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Күні 20__ жылғы «____» 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sectPr w:rsidR="00AD0A31" w:rsidRPr="00AD0A31" w:rsidSect="00BF750C">
          <w:headerReference w:type="default" r:id="rId11"/>
          <w:headerReference w:type="first" r:id="rId12"/>
          <w:pgSz w:w="16838" w:h="11906" w:orient="landscape"/>
          <w:pgMar w:top="1418" w:right="1418" w:bottom="851" w:left="1418" w:header="709" w:footer="709" w:gutter="0"/>
          <w:cols w:space="708"/>
          <w:docGrid w:linePitch="360"/>
        </w:sectPr>
      </w:pPr>
      <w:r w:rsidRPr="00AD0A31">
        <w:rPr>
          <w:rFonts w:ascii="Times New Roman" w:hAnsi="Times New Roman" w:cs="Times New Roman"/>
          <w:sz w:val="28"/>
          <w:szCs w:val="28"/>
        </w:rPr>
        <w:t>Ескертпе: нысан «Клиенттердің активтерін және меншікті активтерді инвестициялау бойынша үлестес тұлғалармен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lastRenderedPageBreak/>
        <w:t>«Клиенттердің активтерін және меншікті активтерді инвестициялау бойынша</w:t>
      </w:r>
      <w:r w:rsidRPr="00AD0A31">
        <w:rPr>
          <w:rFonts w:ascii="Times New Roman" w:hAnsi="Times New Roman" w:cs="Times New Roman"/>
          <w:sz w:val="28"/>
          <w:szCs w:val="28"/>
        </w:rPr>
        <w:br/>
        <w:t>үлестес тұлғалармен</w:t>
      </w:r>
      <w:r w:rsidRPr="00AD0A31">
        <w:rPr>
          <w:rFonts w:ascii="Times New Roman" w:hAnsi="Times New Roman" w:cs="Times New Roman"/>
          <w:sz w:val="28"/>
          <w:szCs w:val="28"/>
        </w:rPr>
        <w:br/>
        <w:t>жасалған мәмілелер</w:t>
      </w:r>
      <w:r w:rsidRPr="00AD0A31">
        <w:rPr>
          <w:rFonts w:ascii="Times New Roman" w:hAnsi="Times New Roman" w:cs="Times New Roman"/>
          <w:sz w:val="28"/>
          <w:szCs w:val="28"/>
        </w:rPr>
        <w:br/>
        <w:t>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rPr>
          <w:rFonts w:ascii="Times New Roman" w:hAnsi="Times New Roman" w:cs="Times New Roman"/>
          <w:sz w:val="28"/>
          <w:szCs w:val="28"/>
        </w:rPr>
      </w:pPr>
      <w:r w:rsidRPr="00AD0A31">
        <w:rPr>
          <w:rFonts w:ascii="Times New Roman" w:hAnsi="Times New Roman" w:cs="Times New Roman"/>
          <w:sz w:val="28"/>
          <w:szCs w:val="28"/>
        </w:rPr>
        <w:t>қосымша</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jc w:val="both"/>
        <w:rPr>
          <w:rFonts w:ascii="Times New Roman" w:hAnsi="Times New Roman" w:cs="Times New Roman"/>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«Клиенттердің активтерін және меншікті активтерді инвестициялау бойынша үлестес тұлғалармен жасалған мәмілелер туралы есеп»</w:t>
      </w:r>
      <w:r w:rsidRPr="00AD0A31">
        <w:rPr>
          <w:rFonts w:ascii="Times New Roman" w:hAnsi="Times New Roman" w:cs="Times New Roman"/>
          <w:b/>
          <w:sz w:val="28"/>
          <w:szCs w:val="28"/>
        </w:rPr>
        <w:br/>
        <w:t xml:space="preserve">(индексі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1-RCB_AFL, кезеңділігі </w:t>
      </w:r>
      <w:r w:rsidRPr="00AD0A31">
        <w:rPr>
          <w:rFonts w:ascii="Times New Roman" w:hAnsi="Times New Roman" w:cs="Times New Roman"/>
          <w:sz w:val="28"/>
          <w:szCs w:val="28"/>
        </w:rPr>
        <w:t>–</w:t>
      </w:r>
      <w:r w:rsidRPr="00AD0A31">
        <w:rPr>
          <w:rFonts w:ascii="Times New Roman" w:hAnsi="Times New Roman" w:cs="Times New Roman"/>
          <w:b/>
          <w:sz w:val="28"/>
          <w:szCs w:val="28"/>
        </w:rPr>
        <w:t xml:space="preserve"> ай сайын)</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p>
    <w:p w:rsidR="00AD0A31" w:rsidRPr="00AD0A31" w:rsidRDefault="00AD0A31" w:rsidP="00AD0A31">
      <w:pPr>
        <w:spacing w:after="0" w:line="240" w:lineRule="auto"/>
        <w:jc w:val="center"/>
        <w:rPr>
          <w:rFonts w:ascii="Times New Roman" w:hAnsi="Times New Roman" w:cs="Times New Roman"/>
          <w:b/>
          <w:sz w:val="28"/>
          <w:szCs w:val="28"/>
        </w:rPr>
      </w:pPr>
      <w:r w:rsidRPr="00AD0A31">
        <w:rPr>
          <w:rFonts w:ascii="Times New Roman" w:hAnsi="Times New Roman" w:cs="Times New Roman"/>
          <w:b/>
          <w:sz w:val="28"/>
          <w:szCs w:val="28"/>
        </w:rPr>
        <w:t>1-тарау. Жалпы ережелер</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 Осы түсіндірмеде «Клиенттердің активтерін және меншікті активтерді инвестициялау бойынша үлестес тұлғалармен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2. Нысанды инвестициялық портфельді басқарушы ай сайын жасайды. Нысандағы деректер мың теңгемен толтырылады.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hAnsi="Times New Roman" w:cs="Times New Roman"/>
          <w:sz w:val="28"/>
          <w:szCs w:val="28"/>
        </w:rPr>
      </w:pP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center"/>
        <w:rPr>
          <w:rFonts w:ascii="Times New Roman" w:hAnsi="Times New Roman" w:cs="Times New Roman"/>
          <w:b/>
          <w:sz w:val="28"/>
          <w:szCs w:val="28"/>
        </w:rPr>
      </w:pPr>
      <w:r w:rsidRPr="00AD0A31">
        <w:rPr>
          <w:rFonts w:ascii="Times New Roman" w:hAnsi="Times New Roman" w:cs="Times New Roman"/>
          <w:b/>
          <w:sz w:val="28"/>
          <w:szCs w:val="28"/>
        </w:rPr>
        <w:t>2-тарау. Нысанды толтыру бойынша түсіндірме</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4. Нысан клиенттердің активтері (инвестициялық қорлар, зейнетақы активтері, басқа да клиенттер және брокерлік қызметті тұтынатын клиенттер) және меншікті активтер есебінен есепті кезеңде орындалған мәмілелер бойынша толтырылады.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 xml:space="preserve">5. 3-бағанда «Акционерлік қоғамдар туралы» Қазақстан Республикасы Заңының (бұдан әрі – АҚ туралы заң) 64-бабына сәйкес клиент инвестициялық портфельді басқарушыға қатысты үлестес тұлға ретінде танылатын белгісі көрсетіледі. </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6. 4-бағанда мәміле жасау күні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7. 5-бағанда шарт, келісім немесе мәміленің жасалғанын растайтын басқа құжат талаптарына сәйкес мәмілені жасау күні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8. 6-бағанда мәміле бойынша нақты есеп айырысу күні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9. 7-бағанда мәліметтер мынадай:</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Орталық депозитарийдің есепке алу жүйесінде тіркелген бағалы қағаздардың ұйымдастырылмаған нарығында мәміле жасау кезінде «Ұйымдастырылмаған»;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Халықаралық (шетелдік) қор биржасының сауда жүйесінде мәміле жасау кезінде «Халықаралық/қор биржасының атауы»;</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Халықаралық (шетелдік) қор биржасының сауда жүйесінен тыс халықаралық нарықта мәміле жасау кезінде «Халықаралық/биржадан тыс»;</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Астана халықаралық биржасы (Astana International Exchange) (бұдан әрі –AIX) сауда жүйесінде «Астана» халықаралық қаржы орталығының аумағында мәміле жасау кезінде «АХҚО/AIX».</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AIX сауда жүйесінен тыс «Астана» халықаралық қаржы орталығының аумағында мәміле жасау кезінде «АХҚО/ биржадан тыс»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10. 8-бағанда мәміле түрі (сатып алу, сату, репоны ашу (жабу), «кері репо» операциясын ашу (жабу), бастапқы орналастыру, сатып алу, банктік салым шартын жасау)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11. 9-бағанда мәміле бойынша контрәріптестің атауы көрсетіледі. Банктік салым шарты жасалған жағдайда, банктік салым ашылған банктің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12. 10-бағанда АҚ туралы заңның 64-бабына сәйкес клиенттердің активтерін инвестициялық басқаруды жүзеге асыратын ұйымға қатысты контрәріптес үлестес тұлға ретінде танылатын белгісі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13. 14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көрсетілген баға үтірден кейін төрт таңбаға дейінгі, мәмілелер көлемі үтірден кейін екі таңбаға дейінгі дәлдікпен көрсетіледі. Мәміле шетел валютасымен орындалған жағдайда, көрсетілген бағандардағы сома мәміле бойынша есеп айырысу жүзеге асырылған күні қалыптасқан валютаның нарықтық айырбастау бағамы бойынша теңгемен көрсетіледі. Борыштық қаржы құралының бағасы 14-бағанда номиналды құнынан пайызбен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14. 15-бағанда бағалы қағаздар саны данамен көрсетіледі. Борыштық бағалы қағаздар шығарылым валютасымен номиналдық құны бойынша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15. 17-бағанда банктік салым шартының аяқталатын күні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lastRenderedPageBreak/>
        <w:t>16.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p w:rsidR="00AD0A31" w:rsidRPr="00AD0A31" w:rsidRDefault="00AD0A31" w:rsidP="00AD0A31">
      <w:pPr>
        <w:spacing w:after="0" w:line="240" w:lineRule="auto"/>
        <w:ind w:firstLine="709"/>
        <w:jc w:val="both"/>
        <w:rPr>
          <w:rFonts w:ascii="Times New Roman" w:hAnsi="Times New Roman" w:cs="Times New Roman"/>
          <w:sz w:val="28"/>
          <w:szCs w:val="28"/>
        </w:rPr>
        <w:sectPr w:rsidR="00AD0A31" w:rsidRPr="00AD0A31" w:rsidSect="00BF750C">
          <w:pgSz w:w="11906" w:h="16838"/>
          <w:pgMar w:top="1418" w:right="851" w:bottom="1418" w:left="1418" w:header="709" w:footer="709" w:gutter="0"/>
          <w:cols w:space="708"/>
          <w:docGrid w:linePitch="360"/>
        </w:sectPr>
      </w:pPr>
      <w:r w:rsidRPr="00AD0A31">
        <w:rPr>
          <w:rFonts w:ascii="Times New Roman" w:hAnsi="Times New Roman" w:cs="Times New Roman"/>
          <w:sz w:val="28"/>
          <w:szCs w:val="28"/>
        </w:rPr>
        <w:t>17. Мәліметтер болмаған жағдайда</w:t>
      </w:r>
      <w:r w:rsidRPr="00AD0A31">
        <w:rPr>
          <w:rFonts w:ascii="Times New Roman" w:hAnsi="Times New Roman" w:cs="Times New Roman"/>
          <w:sz w:val="28"/>
          <w:szCs w:val="28"/>
          <w:lang w:val="kk-KZ"/>
        </w:rPr>
        <w:t>,</w:t>
      </w:r>
      <w:r w:rsidRPr="00AD0A31">
        <w:rPr>
          <w:rFonts w:ascii="Times New Roman" w:hAnsi="Times New Roman" w:cs="Times New Roman"/>
          <w:sz w:val="28"/>
          <w:szCs w:val="28"/>
        </w:rPr>
        <w:t xml:space="preserve"> Нысан толтырылмай ұсынылады.</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14-қосымша</w:t>
      </w:r>
    </w:p>
    <w:p w:rsidR="00AD0A31" w:rsidRPr="00AD0A31" w:rsidRDefault="00AD0A31" w:rsidP="00AD0A31">
      <w:pPr>
        <w:spacing w:after="0" w:line="240" w:lineRule="auto"/>
        <w:jc w:val="right"/>
        <w:rPr>
          <w:rFonts w:ascii="Times New Roman" w:hAnsi="Times New Roman" w:cs="Times New Roman"/>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нысанның атауы: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К1_BD-UIP</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rPr>
      </w:pPr>
      <w:r w:rsidRPr="00AD0A31">
        <w:rPr>
          <w:rFonts w:ascii="Times New Roman" w:hAnsi="Times New Roman" w:cs="Times New Roman"/>
          <w:sz w:val="28"/>
          <w:szCs w:val="28"/>
        </w:rPr>
        <w:t>Жинау әдісі: электрондық түрде</w:t>
      </w:r>
    </w:p>
    <w:p w:rsidR="00AD0A31" w:rsidRPr="00AD0A31" w:rsidRDefault="00AD0A31" w:rsidP="00AD0A31">
      <w:pPr>
        <w:spacing w:after="0" w:line="240" w:lineRule="auto"/>
        <w:jc w:val="both"/>
        <w:rPr>
          <w:rFonts w:ascii="Times New Roman" w:hAnsi="Times New Roman" w:cs="Times New Roman"/>
          <w:sz w:val="28"/>
          <w:szCs w:val="28"/>
        </w:rPr>
      </w:pPr>
      <w:r w:rsidRPr="00AD0A31">
        <w:rPr>
          <w:rFonts w:ascii="Times New Roman" w:hAnsi="Times New Roman" w:cs="Times New Roman"/>
          <w:sz w:val="28"/>
          <w:szCs w:val="28"/>
        </w:rPr>
        <w:br w:type="page"/>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1-кесте. Өтімді активтер </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(мың теңгемен)</w:t>
      </w:r>
    </w:p>
    <w:tbl>
      <w:tblPr>
        <w:tblW w:w="5000" w:type="pct"/>
        <w:tblCellMar>
          <w:left w:w="0" w:type="dxa"/>
          <w:right w:w="0" w:type="dxa"/>
        </w:tblCellMar>
        <w:tblLook w:val="04A0" w:firstRow="1" w:lastRow="0" w:firstColumn="1" w:lastColumn="0" w:noHBand="0" w:noVBand="1"/>
      </w:tblPr>
      <w:tblGrid>
        <w:gridCol w:w="516"/>
        <w:gridCol w:w="5437"/>
        <w:gridCol w:w="1055"/>
        <w:gridCol w:w="1282"/>
        <w:gridCol w:w="1327"/>
      </w:tblGrid>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37" w:right="-5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Көрсеткіш атауы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1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Баланс бойынша сомасы</w:t>
            </w: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71" w:right="-8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Есепке алынатын көлемі (пайызбен)</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5" w:right="-12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Есептелетін сома</w:t>
            </w:r>
          </w:p>
        </w:tc>
      </w:tr>
      <w:tr w:rsidR="00AD0A31" w:rsidRPr="00AD0A31" w:rsidTr="00901FE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284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37" w:right="-5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7" w:right="-6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 w:right="-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r>
      <w:tr w:rsidR="00AD0A31" w:rsidRPr="00AD0A31" w:rsidTr="00901FE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28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Ақша және салымдар - барлығы, оның ішінде</w:t>
            </w:r>
            <w:r w:rsidRPr="00AD0A31">
              <w:rPr>
                <w:rFonts w:ascii="Times New Roman" w:eastAsia="Times New Roman" w:hAnsi="Times New Roman" w:cs="Times New Roman"/>
                <w:color w:val="000000"/>
                <w:sz w:val="24"/>
                <w:szCs w:val="24"/>
                <w:lang w:val="kk-KZ" w:eastAsia="ru-RU"/>
              </w:rPr>
              <w:t>:</w:t>
            </w:r>
          </w:p>
        </w:tc>
        <w:tc>
          <w:tcPr>
            <w:tcW w:w="5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 балансы бойынша активтер сомасының 10 (он) пайызынан аспайтын сомада кассадағы ақша</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осы кестенің 1.9 және 1.10-жолдарында көрсетілген Қазақстан Республикасының екінші деңгейдегі банктеріндегі ағымдағы шоттардағы ақша</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1.3</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осы кестенің 1.11-жолында көрсетілген Қазақстан Республикасының екінші деңгейдегі банктеріндегі ағымдағы шоттардағы ақша</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аумағында қызметін жүзеге асыратын немесе «Астана» халықаралық қаржы орталығының аумағында жұмыс істейтін орталық депозитарийдегі шоттардағы ақша</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1.5</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клирингтік ұйымның (орталық контрагенттің) кепілдік немесе резервтік қорларына жарна, маржа салымдары,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Ұйымның ақшасы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1.6</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«Бағалы қағаздар рыногы туралы» Қазақстан Республикасы Заңының 59-бабының 1-тармағында белгіленген функцияларды жүзеге асыратын,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w:t>
            </w:r>
            <w:r w:rsidRPr="00AD0A31">
              <w:rPr>
                <w:rFonts w:ascii="Times New Roman" w:eastAsia="Times New Roman" w:hAnsi="Times New Roman" w:cs="Times New Roman"/>
                <w:color w:val="000000"/>
                <w:sz w:val="24"/>
                <w:szCs w:val="24"/>
                <w:lang w:val="kk-KZ" w:eastAsia="ru-RU"/>
              </w:rPr>
              <w:lastRenderedPageBreak/>
              <w:t>шоттардағы ақша</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1.8</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қағаздарға қызмет көрсету мәселелері бойынша халықаралық қауымдастықтың (International Securities Services Association) мүшесі болып табылатын Қазақстан Республикасының бейрезидент ұйымдарындағы шоттардағы ақша</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сол банктердегі салымдар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1.10</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мына талаптардың біреуіне сәйкес келетін Қазақстан Республикасының екінші деңгейдегі банктеріндегі салымдар: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банктерінде Стандард энд Пурс (Standard &amp; Poor’s) агенттігінің халықаралық шкаласы бойынша шетел валютасында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1.11</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1.12</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w:t>
            </w:r>
            <w:r w:rsidRPr="00AD0A31">
              <w:rPr>
                <w:rFonts w:ascii="Times New Roman" w:eastAsia="Times New Roman" w:hAnsi="Times New Roman" w:cs="Times New Roman"/>
                <w:color w:val="000000"/>
                <w:sz w:val="24"/>
                <w:szCs w:val="24"/>
                <w:lang w:val="kk-KZ" w:eastAsia="ru-RU"/>
              </w:rPr>
              <w:lastRenderedPageBreak/>
              <w:t>Банкіндегі Қазақстан Республикасының ұлттық валютасындағы салымдар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1.13</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Борыштық бағалы қағаздар - барлығы, оның ішінде:</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2.3</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2.4</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2.5</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2.6</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Қазақстан Республикасының Кәсіпкерлік кодексіне сәйкес шағын немесе орта кәсіпкерлікке жатқызылған субъектілер шығарған, қор </w:t>
            </w:r>
            <w:r w:rsidRPr="00AD0A31">
              <w:rPr>
                <w:rFonts w:ascii="Times New Roman" w:eastAsia="Times New Roman" w:hAnsi="Times New Roman" w:cs="Times New Roman"/>
                <w:color w:val="000000"/>
                <w:sz w:val="24"/>
                <w:szCs w:val="24"/>
                <w:lang w:val="kk-KZ" w:eastAsia="ru-RU"/>
              </w:rPr>
              <w:lastRenderedPageBreak/>
              <w:t>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95</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2.7</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2.8</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2.9</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w:t>
            </w:r>
            <w:r w:rsidRPr="00AD0A31">
              <w:rPr>
                <w:rFonts w:ascii="Times New Roman" w:eastAsia="Times New Roman" w:hAnsi="Times New Roman" w:cs="Times New Roman"/>
                <w:color w:val="000000"/>
                <w:sz w:val="24"/>
                <w:szCs w:val="24"/>
                <w:lang w:val="kk-KZ" w:eastAsia="ru-RU"/>
              </w:rPr>
              <w:lastRenderedPageBreak/>
              <w:t>заңды тұлғаларының мемлекеттік емес борыштық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85</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2.10</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2.11</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2.12</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2.13</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2.14</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2.15</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85</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2.16</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Акциялар және депозитарлық қолхаттар - барлығы, оның ішінде:</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3.1</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3.2</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3.3</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3.4</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3.5</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3.6</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w:t>
            </w:r>
            <w:r w:rsidRPr="00AD0A31">
              <w:rPr>
                <w:rFonts w:ascii="Times New Roman" w:eastAsia="Times New Roman" w:hAnsi="Times New Roman" w:cs="Times New Roman"/>
                <w:color w:val="000000"/>
                <w:sz w:val="24"/>
                <w:szCs w:val="24"/>
                <w:lang w:val="kk-KZ" w:eastAsia="ru-RU"/>
              </w:rPr>
              <w:lastRenderedPageBreak/>
              <w:t>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80</w:t>
            </w:r>
          </w:p>
        </w:tc>
        <w:tc>
          <w:tcPr>
            <w:tcW w:w="6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3.7</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Өзге де бағалы қағаздар - барлығы, оның ішінде:</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қор биржасының ресми тізіміне енгізілген инвестициялық қорлардың бағалы қағаздары</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4.2</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4.3</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4.4</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орталық контрагенттің қатысуымен жасалған «кері репо» операциясының мәні болып табылатын бағалы қағаздар</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4.5</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 Қазақстан Республикасының Кәсіпкерлік кодексіне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95</w:t>
            </w:r>
          </w:p>
        </w:tc>
        <w:tc>
          <w:tcPr>
            <w:tcW w:w="6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Өзге де активтер - барлығы, оның ішінде:</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аффинирленген бағалы металдар және металл шоттар</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5.2</w:t>
            </w:r>
          </w:p>
        </w:tc>
        <w:tc>
          <w:tcPr>
            <w:tcW w:w="2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w:t>
            </w:r>
            <w:r w:rsidRPr="00AD0A31">
              <w:rPr>
                <w:rFonts w:ascii="Times New Roman" w:eastAsia="Times New Roman" w:hAnsi="Times New Roman" w:cs="Times New Roman"/>
                <w:color w:val="000000"/>
                <w:sz w:val="24"/>
                <w:szCs w:val="24"/>
                <w:lang w:val="kk-KZ" w:eastAsia="ru-RU"/>
              </w:rPr>
              <w:lastRenderedPageBreak/>
              <w:t>дебиторлық берешегін қоспағанда) - Ұйымның балансы бойынша активтер сомасының 10 (он) пайызынан аспайтын сомада</w:t>
            </w:r>
          </w:p>
        </w:tc>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5.3</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5.4</w:t>
            </w: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28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Жиыны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0"/>
                <w:szCs w:val="20"/>
                <w:lang w:val="kk-KZ" w:eastAsia="ru-RU"/>
              </w:rPr>
              <w:t>Х</w:t>
            </w: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0"/>
                <w:szCs w:val="20"/>
                <w:lang w:val="kk-KZ" w:eastAsia="ru-RU"/>
              </w:rPr>
              <w:t>Х</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bl>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2-кесте. Пруденциялық нормативтерді есептеу</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(мың теңгемен)</w:t>
      </w:r>
    </w:p>
    <w:tbl>
      <w:tblPr>
        <w:tblW w:w="5000" w:type="pct"/>
        <w:tblCellMar>
          <w:left w:w="0" w:type="dxa"/>
          <w:right w:w="0" w:type="dxa"/>
        </w:tblCellMar>
        <w:tblLook w:val="04A0" w:firstRow="1" w:lastRow="0" w:firstColumn="1" w:lastColumn="0" w:noHBand="0" w:noVBand="1"/>
      </w:tblPr>
      <w:tblGrid>
        <w:gridCol w:w="576"/>
        <w:gridCol w:w="5827"/>
        <w:gridCol w:w="714"/>
        <w:gridCol w:w="1241"/>
        <w:gridCol w:w="1259"/>
      </w:tblGrid>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Көрсеткіш атауы</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Мәні </w:t>
            </w: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71" w:right="-8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Есепке алынатын көлемі (пайызбен)</w:t>
            </w: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15" w:right="-12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Есептелетін сома</w:t>
            </w: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Жиынтық өтімді активтер</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6.1</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Өтімді активтер (ӨА</w:t>
            </w:r>
            <w:r w:rsidRPr="00AD0A31">
              <w:rPr>
                <w:rFonts w:ascii="Times New Roman" w:eastAsia="Times New Roman" w:hAnsi="Times New Roman" w:cs="Times New Roman"/>
                <w:sz w:val="24"/>
                <w:szCs w:val="24"/>
                <w:lang w:val="kk-KZ" w:eastAsia="ru-RU"/>
              </w:rPr>
              <w:t>)</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6.2</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Өтімділігі жоғары активтер (ӨЖА</w:t>
            </w:r>
            <w:r w:rsidRPr="00AD0A31">
              <w:rPr>
                <w:rFonts w:ascii="Times New Roman" w:eastAsia="Times New Roman" w:hAnsi="Times New Roman" w:cs="Times New Roman"/>
                <w:sz w:val="24"/>
                <w:szCs w:val="24"/>
                <w:lang w:val="kk-KZ" w:eastAsia="ru-RU"/>
              </w:rPr>
              <w:t>)</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8" w:right="-84"/>
              <w:jc w:val="center"/>
              <w:rPr>
                <w:rFonts w:ascii="Times New Roman" w:eastAsia="Times New Roman" w:hAnsi="Times New Roman" w:cs="Times New Roman"/>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6.3</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«Репо» операциясының мәні болып табылатын бағалы қағаздар (мемлекеттік бағалы қағаздарды қоспағанда)</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70</w:t>
            </w: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6.4</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«Репо» операциясының мәні болып табылатын, есептік күнге 1 (бір) жылға дейінгі өтеу мерзімі бар мемлекеттік бағалы қағаздар</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95</w:t>
            </w: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6.5</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«Репо» операциясының мәні болып табылатын, есептік күнге 1 (бір) жылдан асатын өтеу мерзімі бар мемлекеттік бағалы қағаздар</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85</w:t>
            </w: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Баланс бойынша жиынтық міндеттемелер, оның ішінде:</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7.1</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 күнге дейін</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7.2</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30 күнге дейін</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7.3</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90 күнге дейін</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7.4</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Маржалық қамтамасыз ету бойынша міндеттемелер</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Меншікті капиталдың ең төмен мөлшері (МКТМ)</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Активтерді сенімгерлік басқаруға байланысты операциялық тәуекел ИПБ От</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8.2</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Брокерлік және (немесе) дилерлік қызметке байланысты операциялық тәуекел БҚ От</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8.2.1</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Есептік күннің алдындағы соңғы 60 (алпыс) айдағы пайда мен шығын туралы есептің тұрақсыздық айыбы (айыппұл, өсімпұл) бабы бойынша орташа жылдық шығыстың мөлшері</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8.2.2</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Брокерлер және (немесе) дилерлер жасаған мәмілелердің есептік күннің алдындағы соңғы 36 (отыз алты) айдағы орташа жылдық көлемі</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8.3</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активтерін сенімгерлік басқаруға байланысты операциялық тәуекел ЗА ИПБ От</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Меншікті капиталдың жеткіліктілігі коэффициенті</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10.1</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Мерзімді өтімділік коэффициенті К2-1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10.2</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Мерзімді өтімділік коэффициенті К2-2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10.3</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Мерзімді өтімділік коэффициенті К2-3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r w:rsidR="00AD0A31" w:rsidRPr="00AD0A31" w:rsidTr="00901FEC">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10.4</w:t>
            </w:r>
          </w:p>
        </w:tc>
        <w:tc>
          <w:tcPr>
            <w:tcW w:w="30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Мерзімді өтімділік коэффициенті К2-4</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49"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c>
          <w:tcPr>
            <w:tcW w:w="65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ind w:left="-120" w:right="-144"/>
              <w:jc w:val="center"/>
              <w:rPr>
                <w:rFonts w:ascii="Times New Roman" w:eastAsia="Times New Roman" w:hAnsi="Times New Roman" w:cs="Times New Roman"/>
                <w:color w:val="000000"/>
                <w:sz w:val="24"/>
                <w:szCs w:val="24"/>
                <w:lang w:val="kk-KZ" w:eastAsia="ru-RU"/>
              </w:rPr>
            </w:pPr>
          </w:p>
        </w:tc>
      </w:tr>
    </w:tbl>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«______» ______________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sz w:val="28"/>
          <w:szCs w:val="28"/>
          <w:lang w:val="kk-KZ" w:eastAsia="ru-RU"/>
        </w:rPr>
        <w:t>Ескертпе: нысан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 xml:space="preserve">. </w:t>
      </w:r>
      <w:r w:rsidRPr="00AD0A31">
        <w:rPr>
          <w:rFonts w:ascii="Times New Roman" w:eastAsia="Times New Roman" w:hAnsi="Times New Roman" w:cs="Times New Roman"/>
          <w:b/>
          <w:bCs/>
          <w:color w:val="000000"/>
          <w:sz w:val="28"/>
          <w:szCs w:val="28"/>
          <w:lang w:val="kk-KZ" w:eastAsia="ru-RU"/>
        </w:rPr>
        <w:br w:type="page"/>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w:t>
      </w:r>
      <w:r w:rsidRPr="00AD0A31">
        <w:rPr>
          <w:rFonts w:ascii="Times New Roman" w:eastAsia="Times New Roman" w:hAnsi="Times New Roman" w:cs="Times New Roman"/>
          <w:sz w:val="28"/>
          <w:szCs w:val="28"/>
          <w:lang w:val="kk-KZ" w:eastAsia="ru-RU"/>
        </w:rPr>
        <w:br/>
        <w:t xml:space="preserve">өтеусіз негізде жинауға </w:t>
      </w:r>
      <w:r w:rsidRPr="00AD0A31">
        <w:rPr>
          <w:rFonts w:ascii="Times New Roman" w:eastAsia="Times New Roman" w:hAnsi="Times New Roman" w:cs="Times New Roman"/>
          <w:sz w:val="28"/>
          <w:szCs w:val="28"/>
          <w:lang w:val="kk-KZ" w:eastAsia="ru-RU"/>
        </w:rPr>
        <w:br/>
        <w:t>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w:t>
      </w:r>
      <w:r w:rsidRPr="00AD0A31">
        <w:rPr>
          <w:rFonts w:ascii="Times New Roman" w:eastAsia="Times New Roman" w:hAnsi="Times New Roman" w:cs="Times New Roman"/>
          <w:b/>
          <w:sz w:val="28"/>
          <w:szCs w:val="28"/>
          <w:lang w:val="kk-KZ" w:eastAsia="ru-RU"/>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r w:rsidRPr="00AD0A31">
        <w:rPr>
          <w:rFonts w:ascii="Times New Roman" w:eastAsia="Times New Roman" w:hAnsi="Times New Roman" w:cs="Times New Roman"/>
          <w:b/>
          <w:color w:val="000000"/>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К1_BD-UIP,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r w:rsidRPr="00AD0A31">
        <w:rPr>
          <w:rFonts w:ascii="Times New Roman" w:eastAsia="Times New Roman" w:hAnsi="Times New Roman" w:cs="Times New Roman"/>
          <w:b/>
          <w:bCs/>
          <w:sz w:val="28"/>
          <w:szCs w:val="28"/>
          <w:lang w:val="kk-KZ" w:eastAsia="ru-RU"/>
        </w:rPr>
        <w:br/>
      </w:r>
    </w:p>
    <w:p w:rsidR="00AD0A31" w:rsidRPr="00AD0A31" w:rsidRDefault="00AD0A31" w:rsidP="00AD0A31">
      <w:pPr>
        <w:widowControl w:val="0"/>
        <w:spacing w:after="0" w:line="240" w:lineRule="auto"/>
        <w:ind w:firstLine="709"/>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ind w:firstLine="709"/>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w:t>
      </w:r>
      <w:r w:rsidRPr="00AD0A31">
        <w:rPr>
          <w:rFonts w:ascii="Times New Roman" w:eastAsia="Times New Roman" w:hAnsi="Times New Roman" w:cs="Times New Roman"/>
          <w:sz w:val="28"/>
          <w:szCs w:val="28"/>
          <w:lang w:val="kk-KZ" w:eastAsia="ru-RU"/>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инвестициялық портфельді басқарушы, брокер және (немесе) дилер есепті кезеңнің соңында ай сайын жасайды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Нысандағы деректер мың теңгемен</w:t>
      </w:r>
      <w:r w:rsidRPr="00AD0A31">
        <w:rPr>
          <w:rFonts w:ascii="Times New Roman" w:eastAsia="Times New Roman" w:hAnsi="Times New Roman" w:cs="Times New Roman"/>
          <w:sz w:val="28"/>
          <w:szCs w:val="28"/>
          <w:lang w:val="kk-KZ" w:eastAsia="ru-RU"/>
        </w:rPr>
        <w:t xml:space="preserve"> көрсетіледі. </w:t>
      </w:r>
      <w:r w:rsidRPr="00AD0A31">
        <w:rPr>
          <w:rFonts w:ascii="Times New Roman" w:eastAsia="Times New Roman" w:hAnsi="Times New Roman" w:cs="Times New Roman"/>
          <w:color w:val="000000"/>
          <w:sz w:val="28"/>
          <w:szCs w:val="28"/>
          <w:lang w:val="kk-KZ" w:eastAsia="ru-RU"/>
        </w:rPr>
        <w:t>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w:t>
      </w:r>
      <w:r w:rsidRPr="00AD0A31">
        <w:rPr>
          <w:rFonts w:ascii="Times New Roman" w:eastAsia="Times New Roman" w:hAnsi="Times New Roman" w:cs="Times New Roman"/>
          <w:color w:val="000000"/>
          <w:sz w:val="28"/>
          <w:szCs w:val="28"/>
          <w:lang w:val="kk-KZ" w:eastAsia="ru-RU"/>
        </w:rPr>
        <w:t xml:space="preserve">Нысанды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w:t>
      </w:r>
      <w:r w:rsidRPr="00AD0A31">
        <w:rPr>
          <w:rFonts w:ascii="Times New Roman" w:eastAsia="Times New Roman" w:hAnsi="Times New Roman" w:cs="Times New Roman"/>
          <w:color w:val="000000"/>
          <w:sz w:val="28"/>
          <w:szCs w:val="28"/>
          <w:lang w:val="kk-KZ" w:eastAsia="ru-RU"/>
        </w:rPr>
        <w:lastRenderedPageBreak/>
        <w:t>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қаулысына (Нормативтік құқықтық актілерді мемлекеттік тіркеу тізілімінде № 17008 болып тіркелген) сәйкес инвестициялық портфельді басқару жөніндегі қызметті жүзеге асыратын ұйымдар,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қаулысына (Нормативтік құқықтық актілерді мемлекеттік тіркеу тізілімінде № 17005 болып тіркелген) сәйкес бағалы қағаздар нарығында брокерлік және (немесе) дилерлік қызметті жүзеге асыратын ұйымдар толтырады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w:t>
      </w:r>
      <w:r w:rsidRPr="00AD0A31">
        <w:rPr>
          <w:rFonts w:ascii="Times New Roman" w:eastAsia="Times New Roman" w:hAnsi="Times New Roman" w:cs="Times New Roman"/>
          <w:color w:val="000000"/>
          <w:sz w:val="28"/>
          <w:szCs w:val="28"/>
          <w:lang w:val="kk-KZ" w:eastAsia="ru-RU"/>
        </w:rPr>
        <w:t>Нысанды толтыру мақсаттары үшін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w:t>
      </w:r>
      <w:r w:rsidRPr="00AD0A31">
        <w:rPr>
          <w:rFonts w:ascii="Times New Roman" w:eastAsia="Times New Roman" w:hAnsi="Times New Roman" w:cs="Times New Roman"/>
          <w:sz w:val="28"/>
          <w:szCs w:val="28"/>
          <w:lang w:val="kk-KZ" w:eastAsia="ru-RU"/>
        </w:rPr>
        <w:t xml:space="preserve"> Стандард энд Пурс (Standard &amp; Poor's) </w:t>
      </w:r>
      <w:r w:rsidRPr="00AD0A31">
        <w:rPr>
          <w:rFonts w:ascii="Times New Roman" w:eastAsia="Times New Roman" w:hAnsi="Times New Roman" w:cs="Times New Roman"/>
          <w:color w:val="000000"/>
          <w:sz w:val="28"/>
          <w:szCs w:val="28"/>
          <w:lang w:val="kk-KZ" w:eastAsia="ru-RU"/>
        </w:rPr>
        <w:t xml:space="preserve"> рейтингтік агенттігінің рейтингтік бағаларынан басқа Мудис Инвесторс Сервис (Moody's Investors Service) және Фитч (Fitch) агенттіктерінің бағалары басқа рейтингтік агенттіктердің рейтингтік бағалары деп танылады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6. </w:t>
      </w:r>
      <w:r w:rsidRPr="00AD0A31">
        <w:rPr>
          <w:rFonts w:ascii="Times New Roman" w:eastAsia="Times New Roman" w:hAnsi="Times New Roman" w:cs="Times New Roman"/>
          <w:color w:val="000000"/>
          <w:sz w:val="28"/>
          <w:szCs w:val="28"/>
          <w:lang w:val="kk-KZ" w:eastAsia="ru-RU"/>
        </w:rPr>
        <w:t>Қаржы құралы Нысанда белгіленген екі немесе одан да көп өлшемшартқа сәйкес келген кезде қаржы құралының санатын Ұйым дербес анықтайды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1-кестенің </w:t>
      </w:r>
      <w:r w:rsidRPr="00AD0A31">
        <w:rPr>
          <w:rFonts w:ascii="Times New Roman" w:eastAsia="Times New Roman" w:hAnsi="Times New Roman" w:cs="Times New Roman"/>
          <w:color w:val="000000"/>
          <w:sz w:val="28"/>
          <w:szCs w:val="28"/>
          <w:lang w:val="kk-KZ" w:eastAsia="ru-RU"/>
        </w:rPr>
        <w:t>5.4-жолында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(бір жүз) пайызы көлемінде ескеріледі</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8. 1-кестенің </w:t>
      </w:r>
      <w:r w:rsidRPr="00AD0A31">
        <w:rPr>
          <w:rFonts w:ascii="Times New Roman" w:eastAsia="Times New Roman" w:hAnsi="Times New Roman" w:cs="Times New Roman"/>
          <w:color w:val="000000"/>
          <w:sz w:val="28"/>
          <w:szCs w:val="28"/>
          <w:lang w:val="kk-KZ" w:eastAsia="ru-RU"/>
        </w:rPr>
        <w:t>3-бағанында есепті кезеңнің соңғы күнтізбелік күнінің соңындағы деректер толтырылады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9. 1-кестенің </w:t>
      </w:r>
      <w:r w:rsidRPr="00AD0A31">
        <w:rPr>
          <w:rFonts w:ascii="Times New Roman" w:eastAsia="Times New Roman" w:hAnsi="Times New Roman" w:cs="Times New Roman"/>
          <w:color w:val="000000"/>
          <w:sz w:val="28"/>
          <w:szCs w:val="28"/>
          <w:lang w:val="kk-KZ" w:eastAsia="ru-RU"/>
        </w:rPr>
        <w:t xml:space="preserve">5-бағанында </w:t>
      </w:r>
      <w:r w:rsidRPr="00AD0A31">
        <w:rPr>
          <w:rFonts w:ascii="Times New Roman" w:eastAsia="Times New Roman" w:hAnsi="Times New Roman" w:cs="Times New Roman"/>
          <w:sz w:val="28"/>
          <w:szCs w:val="28"/>
          <w:lang w:val="kk-KZ" w:eastAsia="ru-RU"/>
        </w:rPr>
        <w:t>1-кестенің 3 және 4</w:t>
      </w:r>
      <w:r w:rsidRPr="00AD0A31">
        <w:rPr>
          <w:rFonts w:ascii="Times New Roman" w:eastAsia="Times New Roman" w:hAnsi="Times New Roman" w:cs="Times New Roman"/>
          <w:color w:val="000000"/>
          <w:sz w:val="28"/>
          <w:szCs w:val="28"/>
          <w:lang w:val="kk-KZ" w:eastAsia="ru-RU"/>
        </w:rPr>
        <w:t>-бағандарында көрсетілген деректердің көбейтіндісі ретінде есептелген, есепті кезеңнің соңғы күнтізбелік күнінің соңында есептелетін сома толтырылады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10. 2-кестенің </w:t>
      </w:r>
      <w:r w:rsidRPr="00AD0A31">
        <w:rPr>
          <w:rFonts w:ascii="Times New Roman" w:eastAsia="Times New Roman" w:hAnsi="Times New Roman" w:cs="Times New Roman"/>
          <w:color w:val="000000"/>
          <w:sz w:val="28"/>
          <w:szCs w:val="28"/>
          <w:lang w:val="kk-KZ" w:eastAsia="ru-RU"/>
        </w:rPr>
        <w:t xml:space="preserve">3-бағанында </w:t>
      </w:r>
      <w:r w:rsidRPr="00AD0A31">
        <w:rPr>
          <w:rFonts w:ascii="Times New Roman" w:eastAsia="Times New Roman" w:hAnsi="Times New Roman" w:cs="Times New Roman"/>
          <w:sz w:val="28"/>
          <w:szCs w:val="28"/>
          <w:lang w:val="kk-KZ" w:eastAsia="ru-RU"/>
        </w:rPr>
        <w:t>9, 10.1, 10.2, 10.3 және 10.4-жолдар бойынша мәндер үтірден кейін үш таңбаға дейінгі дәлдікпен толтырылады.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11. Мәліметтер болмаған жағдайда, Нысан толтырылмай ұсынылады.</w:t>
      </w: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бірыңғай жинақтаушы зейнетақы қорының есептілікті ұсыну қағидаларына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15-қосымша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1-RCB_DEALINGS_BD</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брокерлер және (немесе) дилерлер</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sectPr w:rsidR="00AD0A31" w:rsidRPr="00AD0A31" w:rsidSect="00BF750C">
          <w:pgSz w:w="11906" w:h="16838"/>
          <w:pgMar w:top="1418" w:right="851" w:bottom="1418" w:left="1418" w:header="709" w:footer="709" w:gutter="0"/>
          <w:cols w:space="708"/>
          <w:docGrid w:linePitch="360"/>
        </w:sect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2"/>
        <w:gridCol w:w="3064"/>
        <w:gridCol w:w="3451"/>
        <w:gridCol w:w="2971"/>
        <w:gridCol w:w="1097"/>
        <w:gridCol w:w="1560"/>
        <w:gridCol w:w="1874"/>
      </w:tblGrid>
      <w:tr w:rsidR="00AD0A31" w:rsidRPr="00AD0A31" w:rsidTr="00901FEC">
        <w:trPr>
          <w:jc w:val="center"/>
        </w:trPr>
        <w:tc>
          <w:tcPr>
            <w:tcW w:w="18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w:t>
            </w:r>
          </w:p>
        </w:tc>
        <w:tc>
          <w:tcPr>
            <w:tcW w:w="105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Мәміле жасау (операцияны тіркеу) күні</w:t>
            </w:r>
          </w:p>
        </w:tc>
        <w:tc>
          <w:tcPr>
            <w:tcW w:w="1186" w:type="pct"/>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Мәміле бойынша есеп айырысудың белгіленген күні</w:t>
            </w:r>
          </w:p>
        </w:tc>
        <w:tc>
          <w:tcPr>
            <w:tcW w:w="1021" w:type="pct"/>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Мәміле бойынша есеп айырысудың нақты күні</w:t>
            </w:r>
          </w:p>
        </w:tc>
        <w:tc>
          <w:tcPr>
            <w:tcW w:w="377" w:type="pct"/>
          </w:tcPr>
          <w:p w:rsidR="00AD0A31" w:rsidRPr="00AD0A31" w:rsidRDefault="00AD0A31" w:rsidP="00AD0A31">
            <w:pPr>
              <w:widowControl w:val="0"/>
              <w:spacing w:after="0" w:line="240" w:lineRule="auto"/>
              <w:ind w:left="-84" w:right="-6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Мәміле түрі</w:t>
            </w:r>
          </w:p>
        </w:tc>
        <w:tc>
          <w:tcPr>
            <w:tcW w:w="53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84" w:right="-6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Эмитенттің атауы</w:t>
            </w:r>
          </w:p>
        </w:tc>
        <w:tc>
          <w:tcPr>
            <w:tcW w:w="645" w:type="pct"/>
            <w:shd w:val="clear" w:color="auto" w:fill="auto"/>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Эмитенттің резиденттік елі</w:t>
            </w:r>
          </w:p>
        </w:tc>
      </w:tr>
      <w:tr w:rsidR="00AD0A31" w:rsidRPr="00AD0A31" w:rsidTr="00901FEC">
        <w:trPr>
          <w:jc w:val="center"/>
        </w:trPr>
        <w:tc>
          <w:tcPr>
            <w:tcW w:w="18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05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186" w:type="pct"/>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1021" w:type="pct"/>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77"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53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645" w:type="pct"/>
            <w:shd w:val="clear" w:color="auto" w:fill="auto"/>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r>
      <w:tr w:rsidR="00AD0A31" w:rsidRPr="00AD0A31" w:rsidTr="00901FEC">
        <w:trPr>
          <w:jc w:val="center"/>
        </w:trPr>
        <w:tc>
          <w:tcPr>
            <w:tcW w:w="183" w:type="pct"/>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1053" w:type="pct"/>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186"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021"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77" w:type="pct"/>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536" w:type="pct"/>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45"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ind w:firstLine="709"/>
        <w:rPr>
          <w:rFonts w:ascii="Times New Roman" w:eastAsia="Times New Roman" w:hAnsi="Times New Roman" w:cs="Times New Roman"/>
          <w:b/>
          <w:bCs/>
          <w:i/>
          <w:iCs/>
          <w:sz w:val="24"/>
          <w:szCs w:val="24"/>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51"/>
        <w:gridCol w:w="2549"/>
        <w:gridCol w:w="4822"/>
        <w:gridCol w:w="2630"/>
        <w:gridCol w:w="2997"/>
      </w:tblGrid>
      <w:tr w:rsidR="00AD0A31" w:rsidRPr="00AD0A31" w:rsidTr="00901FEC">
        <w:trPr>
          <w:jc w:val="center"/>
        </w:trPr>
        <w:tc>
          <w:tcPr>
            <w:tcW w:w="53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Қаржы құралының түрі</w:t>
            </w:r>
          </w:p>
        </w:tc>
        <w:tc>
          <w:tcPr>
            <w:tcW w:w="876"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Қаржы құралының сәйкестендіру нөмірі</w:t>
            </w:r>
          </w:p>
        </w:tc>
        <w:tc>
          <w:tcPr>
            <w:tcW w:w="1657"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Бір қаржы құралының шығарылым валютасындағы номиналдық құны</w:t>
            </w:r>
          </w:p>
        </w:tc>
        <w:tc>
          <w:tcPr>
            <w:tcW w:w="904"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Қаржы құралының рейтингі</w:t>
            </w:r>
          </w:p>
        </w:tc>
        <w:tc>
          <w:tcPr>
            <w:tcW w:w="1030"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Қаржы құралдарының саны</w:t>
            </w:r>
          </w:p>
        </w:tc>
      </w:tr>
      <w:tr w:rsidR="00AD0A31" w:rsidRPr="00AD0A31" w:rsidTr="00901FEC">
        <w:trPr>
          <w:jc w:val="center"/>
        </w:trPr>
        <w:tc>
          <w:tcPr>
            <w:tcW w:w="53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876"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1657"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904"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1030"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r>
    </w:tbl>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bl>
      <w:tblPr>
        <w:tblW w:w="4992" w:type="pct"/>
        <w:jc w:val="center"/>
        <w:tblLayout w:type="fixed"/>
        <w:tblCellMar>
          <w:left w:w="0" w:type="dxa"/>
          <w:right w:w="0" w:type="dxa"/>
        </w:tblCellMar>
        <w:tblLook w:val="04A0" w:firstRow="1" w:lastRow="0" w:firstColumn="1" w:lastColumn="0" w:noHBand="0" w:noVBand="1"/>
      </w:tblPr>
      <w:tblGrid>
        <w:gridCol w:w="1267"/>
        <w:gridCol w:w="2292"/>
        <w:gridCol w:w="1049"/>
        <w:gridCol w:w="2289"/>
        <w:gridCol w:w="1057"/>
        <w:gridCol w:w="1679"/>
        <w:gridCol w:w="1130"/>
        <w:gridCol w:w="843"/>
        <w:gridCol w:w="1546"/>
        <w:gridCol w:w="1374"/>
      </w:tblGrid>
      <w:tr w:rsidR="00AD0A31" w:rsidRPr="00AD0A31" w:rsidTr="00901FEC">
        <w:trPr>
          <w:jc w:val="center"/>
        </w:trPr>
        <w:tc>
          <w:tcPr>
            <w:tcW w:w="436" w:type="pct"/>
            <w:vMerge w:val="restar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Бір қаржы құралының таза бағасы</w:t>
            </w:r>
          </w:p>
        </w:tc>
        <w:tc>
          <w:tcPr>
            <w:tcW w:w="11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Бір қаржы құралының алымдар шегерілмеген бағасы</w:t>
            </w:r>
          </w:p>
        </w:tc>
        <w:tc>
          <w:tcPr>
            <w:tcW w:w="11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Мәміле көлемі</w:t>
            </w:r>
          </w:p>
        </w:tc>
        <w:tc>
          <w:tcPr>
            <w:tcW w:w="578" w:type="pct"/>
            <w:vMerge w:val="restart"/>
            <w:tcBorders>
              <w:top w:val="single" w:sz="8" w:space="0" w:color="auto"/>
              <w:left w:val="nil"/>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Номиналды құн валютасының коды</w:t>
            </w:r>
          </w:p>
        </w:tc>
        <w:tc>
          <w:tcPr>
            <w:tcW w:w="389"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Төлем валютасының коды</w:t>
            </w:r>
          </w:p>
        </w:tc>
        <w:tc>
          <w:tcPr>
            <w:tcW w:w="290" w:type="pct"/>
            <w:vMerge w:val="restart"/>
            <w:tcBorders>
              <w:top w:val="single" w:sz="8" w:space="0" w:color="auto"/>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Нарық</w:t>
            </w:r>
          </w:p>
        </w:tc>
        <w:tc>
          <w:tcPr>
            <w:tcW w:w="532" w:type="pct"/>
            <w:vMerge w:val="restar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Брокердің атауы</w:t>
            </w:r>
          </w:p>
        </w:tc>
        <w:tc>
          <w:tcPr>
            <w:tcW w:w="474"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Брокердің резиденттік елі</w:t>
            </w:r>
          </w:p>
        </w:tc>
      </w:tr>
      <w:tr w:rsidR="00AD0A31" w:rsidRPr="00AD0A31" w:rsidTr="00901FEC">
        <w:trPr>
          <w:jc w:val="center"/>
        </w:trPr>
        <w:tc>
          <w:tcPr>
            <w:tcW w:w="436"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08" w:right="-11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 валютасымен</w:t>
            </w:r>
          </w:p>
        </w:tc>
        <w:tc>
          <w:tcPr>
            <w:tcW w:w="361" w:type="pct"/>
            <w:tcBorders>
              <w:top w:val="nil"/>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теңгемен</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63"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 валютасымен</w:t>
            </w:r>
          </w:p>
        </w:tc>
        <w:tc>
          <w:tcPr>
            <w:tcW w:w="364" w:type="pct"/>
            <w:tcBorders>
              <w:top w:val="nil"/>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теңгемен</w:t>
            </w:r>
          </w:p>
        </w:tc>
        <w:tc>
          <w:tcPr>
            <w:tcW w:w="578" w:type="pct"/>
            <w:vMerge/>
            <w:tcBorders>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89" w:type="pct"/>
            <w:vMerge/>
            <w:tcBorders>
              <w:left w:val="nil"/>
              <w:bottom w:val="single" w:sz="8" w:space="0" w:color="auto"/>
              <w:right w:val="single" w:sz="8" w:space="0" w:color="auto"/>
            </w:tcBorders>
            <w:vAlign w:val="cente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290" w:type="pct"/>
            <w:vMerge/>
            <w:tcBorders>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32" w:type="pct"/>
            <w:vMerge/>
            <w:tcBorders>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74" w:type="pct"/>
            <w:vMerge/>
            <w:tcBorders>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436"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361" w:type="pct"/>
            <w:tcBorders>
              <w:top w:val="nil"/>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364" w:type="pct"/>
            <w:tcBorders>
              <w:top w:val="nil"/>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578" w:type="pct"/>
            <w:tcBorders>
              <w:top w:val="nil"/>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389" w:type="pct"/>
            <w:tcBorders>
              <w:top w:val="nil"/>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290" w:type="pct"/>
            <w:tcBorders>
              <w:top w:val="nil"/>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532"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474"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r>
    </w:tbl>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bl>
      <w:tblPr>
        <w:tblW w:w="500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93"/>
        <w:gridCol w:w="1357"/>
        <w:gridCol w:w="6196"/>
        <w:gridCol w:w="1126"/>
        <w:gridCol w:w="2097"/>
      </w:tblGrid>
      <w:tr w:rsidR="00AD0A31" w:rsidRPr="00AD0A31" w:rsidTr="00901FEC">
        <w:trPr>
          <w:jc w:val="center"/>
        </w:trPr>
        <w:tc>
          <w:tcPr>
            <w:tcW w:w="4998" w:type="pct"/>
            <w:gridSpan w:val="5"/>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Мәмілеге қатысушы туралы мәліметтер</w:t>
            </w:r>
          </w:p>
        </w:tc>
      </w:tr>
      <w:tr w:rsidR="00AD0A31" w:rsidRPr="00AD0A31" w:rsidTr="00901FEC">
        <w:trPr>
          <w:jc w:val="center"/>
        </w:trPr>
        <w:tc>
          <w:tcPr>
            <w:tcW w:w="1304" w:type="pct"/>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Жеке тұлғаның тегі, аты және әкесінің аты (ол болған жағдайда) немесе заңды тұлғаның атауы</w:t>
            </w:r>
          </w:p>
        </w:tc>
        <w:tc>
          <w:tcPr>
            <w:tcW w:w="468"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Резиденттік елі</w:t>
            </w:r>
          </w:p>
        </w:tc>
        <w:tc>
          <w:tcPr>
            <w:tcW w:w="2129"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Жеке сәйкестендіру нөмірі, бизнес-сәйкестендіру нөмірі не өзге де сәйкестендіру нөмірі (Қазақстан Республикасының бейрезиденттері үшін)</w:t>
            </w:r>
          </w:p>
        </w:tc>
        <w:tc>
          <w:tcPr>
            <w:tcW w:w="376"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Қатысушы коды</w:t>
            </w:r>
          </w:p>
        </w:tc>
        <w:tc>
          <w:tcPr>
            <w:tcW w:w="722"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Ұйым мәмілеге (операцияға) қандай тарап ретінде қатысты</w:t>
            </w:r>
          </w:p>
        </w:tc>
      </w:tr>
      <w:tr w:rsidR="00AD0A31" w:rsidRPr="00AD0A31" w:rsidTr="00901FEC">
        <w:trPr>
          <w:jc w:val="center"/>
        </w:trPr>
        <w:tc>
          <w:tcPr>
            <w:tcW w:w="1304"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c>
          <w:tcPr>
            <w:tcW w:w="468"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24</w:t>
            </w:r>
          </w:p>
        </w:tc>
        <w:tc>
          <w:tcPr>
            <w:tcW w:w="2129"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25</w:t>
            </w:r>
          </w:p>
        </w:tc>
        <w:tc>
          <w:tcPr>
            <w:tcW w:w="376"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26</w:t>
            </w:r>
          </w:p>
        </w:tc>
        <w:tc>
          <w:tcPr>
            <w:tcW w:w="722"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27</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lastRenderedPageBreak/>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93"/>
        <w:gridCol w:w="1357"/>
        <w:gridCol w:w="6196"/>
        <w:gridCol w:w="1126"/>
        <w:gridCol w:w="2097"/>
      </w:tblGrid>
      <w:tr w:rsidR="00AD0A31" w:rsidRPr="00AD0A31" w:rsidTr="00901FEC">
        <w:trPr>
          <w:jc w:val="center"/>
        </w:trPr>
        <w:tc>
          <w:tcPr>
            <w:tcW w:w="4998" w:type="pct"/>
            <w:gridSpan w:val="5"/>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Мәмілеге контрагент (контрәріптес) туралы мәліметтер</w:t>
            </w:r>
          </w:p>
        </w:tc>
      </w:tr>
      <w:tr w:rsidR="00AD0A31" w:rsidRPr="00AD0A31" w:rsidTr="00901FEC">
        <w:trPr>
          <w:jc w:val="center"/>
        </w:trPr>
        <w:tc>
          <w:tcPr>
            <w:tcW w:w="1304" w:type="pct"/>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Жеке тұлғаның тегі, аты және әкесінің аты (ол болған жағдайда) немесе заңды тұлғаның атауы</w:t>
            </w:r>
          </w:p>
        </w:tc>
        <w:tc>
          <w:tcPr>
            <w:tcW w:w="468"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Резиденттік елі</w:t>
            </w:r>
          </w:p>
        </w:tc>
        <w:tc>
          <w:tcPr>
            <w:tcW w:w="2129"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Жеке сәйкестендіру нөмірі, бизнес-сәйкестендіру нөмірі не өзге де сәйкестендіру нөмірі (Қазақстан Республикасының бейрезиденттері үшін)</w:t>
            </w:r>
          </w:p>
        </w:tc>
        <w:tc>
          <w:tcPr>
            <w:tcW w:w="376"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Қатысушы коды</w:t>
            </w:r>
          </w:p>
        </w:tc>
        <w:tc>
          <w:tcPr>
            <w:tcW w:w="722"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Ұйым мәмілеге (операцияға) қандай тарап ретінде қатысты</w:t>
            </w:r>
          </w:p>
        </w:tc>
      </w:tr>
      <w:tr w:rsidR="00AD0A31" w:rsidRPr="00AD0A31" w:rsidTr="00901FEC">
        <w:trPr>
          <w:jc w:val="center"/>
        </w:trPr>
        <w:tc>
          <w:tcPr>
            <w:tcW w:w="1304"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28</w:t>
            </w:r>
          </w:p>
        </w:tc>
        <w:tc>
          <w:tcPr>
            <w:tcW w:w="468"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29</w:t>
            </w:r>
          </w:p>
        </w:tc>
        <w:tc>
          <w:tcPr>
            <w:tcW w:w="2129"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30</w:t>
            </w:r>
          </w:p>
        </w:tc>
        <w:tc>
          <w:tcPr>
            <w:tcW w:w="376"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31</w:t>
            </w:r>
          </w:p>
        </w:tc>
        <w:tc>
          <w:tcPr>
            <w:tcW w:w="722"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32</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3189"/>
        <w:gridCol w:w="3768"/>
        <w:gridCol w:w="4344"/>
        <w:gridCol w:w="3188"/>
        <w:gridCol w:w="70"/>
      </w:tblGrid>
      <w:tr w:rsidR="00AD0A31" w:rsidRPr="00AD0A31" w:rsidTr="00901FEC">
        <w:trPr>
          <w:trHeight w:val="230"/>
          <w:jc w:val="center"/>
        </w:trPr>
        <w:tc>
          <w:tcPr>
            <w:tcW w:w="1095" w:type="pct"/>
            <w:vMerge w:val="restar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Кастодиан банктің атауы (бар болса)</w:t>
            </w:r>
          </w:p>
        </w:tc>
        <w:tc>
          <w:tcPr>
            <w:tcW w:w="1294" w:type="pct"/>
            <w:vMerge w:val="restart"/>
            <w:tcBorders>
              <w:top w:val="single" w:sz="8" w:space="0" w:color="auto"/>
              <w:left w:val="nil"/>
              <w:bottom w:val="single" w:sz="8" w:space="0" w:color="auto"/>
              <w:right w:val="single" w:sz="8" w:space="0" w:color="auto"/>
            </w:tcBorders>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Шетелдік номиналды ұстаушының атауы (бар болса)</w:t>
            </w:r>
          </w:p>
        </w:tc>
        <w:tc>
          <w:tcPr>
            <w:tcW w:w="1492" w:type="pct"/>
            <w:vMerge w:val="restart"/>
            <w:tcBorders>
              <w:top w:val="single" w:sz="8" w:space="0" w:color="auto"/>
              <w:left w:val="nil"/>
              <w:bottom w:val="single" w:sz="8" w:space="0" w:color="auto"/>
              <w:right w:val="single" w:sz="8" w:space="0" w:color="auto"/>
            </w:tcBorders>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 айырысу депозитарлық жүйесінің атауы (бар болса)</w:t>
            </w:r>
          </w:p>
        </w:tc>
        <w:tc>
          <w:tcPr>
            <w:tcW w:w="10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Ескертпе</w:t>
            </w:r>
          </w:p>
        </w:tc>
        <w:tc>
          <w:tcPr>
            <w:tcW w:w="25" w:type="pct"/>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r w:rsidR="00AD0A31" w:rsidRPr="00AD0A31" w:rsidTr="00901FEC">
        <w:trPr>
          <w:trHeight w:val="230"/>
          <w:jc w:val="center"/>
        </w:trPr>
        <w:tc>
          <w:tcPr>
            <w:tcW w:w="1095"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129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1492"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109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25" w:type="pct"/>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r w:rsidR="00AD0A31" w:rsidRPr="00AD0A31" w:rsidTr="00901FEC">
        <w:trPr>
          <w:jc w:val="center"/>
        </w:trPr>
        <w:tc>
          <w:tcPr>
            <w:tcW w:w="1095" w:type="pct"/>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33</w:t>
            </w:r>
          </w:p>
        </w:tc>
        <w:tc>
          <w:tcPr>
            <w:tcW w:w="1294" w:type="pct"/>
            <w:tcBorders>
              <w:top w:val="nil"/>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34</w:t>
            </w:r>
          </w:p>
        </w:tc>
        <w:tc>
          <w:tcPr>
            <w:tcW w:w="1492" w:type="pct"/>
            <w:tcBorders>
              <w:top w:val="nil"/>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35</w:t>
            </w:r>
          </w:p>
        </w:tc>
        <w:tc>
          <w:tcPr>
            <w:tcW w:w="1095" w:type="pct"/>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36</w:t>
            </w:r>
          </w:p>
        </w:tc>
        <w:tc>
          <w:tcPr>
            <w:tcW w:w="25" w:type="pct"/>
            <w:vAlign w:val="cente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«______» ______________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sectPr w:rsidR="00AD0A31" w:rsidRPr="00AD0A31" w:rsidSect="00BF750C">
          <w:pgSz w:w="16838" w:h="11906" w:orient="landscape"/>
          <w:pgMar w:top="1418" w:right="851" w:bottom="1418" w:left="1418" w:header="709" w:footer="709" w:gutter="0"/>
          <w:cols w:space="708"/>
          <w:docGrid w:linePitch="36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color w:val="000000"/>
          <w:sz w:val="28"/>
          <w:szCs w:val="28"/>
          <w:lang w:val="kk-KZ" w:eastAsia="ru-RU"/>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r w:rsidRPr="00AD0A31">
        <w:rPr>
          <w:rFonts w:ascii="Times New Roman" w:eastAsia="Times New Roman" w:hAnsi="Times New Roman" w:cs="Times New Roman"/>
          <w:sz w:val="28"/>
          <w:szCs w:val="28"/>
          <w:lang w:val="kk-KZ" w:eastAsia="ru-RU"/>
        </w:rPr>
        <w:t>» әкімшілік деректерді</w:t>
      </w:r>
      <w:r w:rsidRPr="00AD0A31">
        <w:rPr>
          <w:rFonts w:ascii="Times New Roman" w:eastAsia="Times New Roman" w:hAnsi="Times New Roman" w:cs="Times New Roman"/>
          <w:sz w:val="28"/>
          <w:szCs w:val="28"/>
          <w:lang w:val="kk-KZ" w:eastAsia="ru-RU"/>
        </w:rPr>
        <w:br/>
        <w:t>өтеусіз негізде</w:t>
      </w:r>
      <w:r w:rsidRPr="00AD0A31">
        <w:rPr>
          <w:rFonts w:ascii="Times New Roman" w:eastAsia="Times New Roman" w:hAnsi="Times New Roman" w:cs="Times New Roman"/>
          <w:sz w:val="28"/>
          <w:szCs w:val="28"/>
          <w:lang w:val="kk-KZ" w:eastAsia="ru-RU"/>
        </w:rPr>
        <w:br/>
        <w:t>жинауға арналған</w:t>
      </w:r>
      <w:r w:rsidRPr="00AD0A31">
        <w:rPr>
          <w:rFonts w:ascii="Times New Roman" w:eastAsia="Times New Roman" w:hAnsi="Times New Roman" w:cs="Times New Roman"/>
          <w:sz w:val="28"/>
          <w:szCs w:val="28"/>
          <w:lang w:val="kk-KZ" w:eastAsia="ru-RU"/>
        </w:rPr>
        <w:br/>
        <w:t>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1-RCB_DEALINGS_BD,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w:t>
      </w:r>
      <w:r w:rsidRPr="00AD0A31">
        <w:rPr>
          <w:rFonts w:ascii="Times New Roman" w:eastAsia="Times New Roman" w:hAnsi="Times New Roman" w:cs="Times New Roman"/>
          <w:sz w:val="28"/>
          <w:szCs w:val="28"/>
          <w:lang w:val="kk-KZ" w:eastAsia="ru-RU"/>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Нысанды брокер және (немесе) дилер ай сайын жасайды.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 есепті кезеңде орындалған, бағалы қағаздарға меншік құқығын ауыстыруды көздейтін мәмілелер (операциялар), сондай-ақ бағалы қағаздарды конвертациялауға байланысты операциялар бойынша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2-бағанда мәмілені жасау (егер мәмілені клиент брокердің қатысуынсыз жасаған жағдайда, номиналды ұстауды есепке алу жүйесінде операция жүргізу) күні «кк.аа.жжж»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6. 3-бағанда шарт, келісім немесе мәміленің жасалғанын растайтын басқа </w:t>
      </w:r>
      <w:r w:rsidRPr="00AD0A31">
        <w:rPr>
          <w:rFonts w:ascii="Times New Roman" w:eastAsia="Times New Roman" w:hAnsi="Times New Roman" w:cs="Times New Roman"/>
          <w:sz w:val="28"/>
          <w:szCs w:val="28"/>
          <w:lang w:val="kk-KZ" w:eastAsia="ru-RU"/>
        </w:rPr>
        <w:lastRenderedPageBreak/>
        <w:t>құжат талаптарына сәйкес мәмілені жасау күні «кк.аа.жжж» форматында көрсетіледі.</w:t>
      </w:r>
      <w:r w:rsidRPr="00AD0A31">
        <w:rPr>
          <w:rFonts w:ascii="Times New Roman" w:eastAsia="Times New Roman" w:hAnsi="Times New Roman" w:cs="Times New Roman"/>
          <w:sz w:val="28"/>
          <w:szCs w:val="28"/>
          <w:shd w:val="clear" w:color="auto" w:fill="FFFF00"/>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4-бағанда мәміле бойынша нақты есеп айырысу күні «кк.аа.жжж» форматында көрсетіледі.</w:t>
      </w:r>
      <w:r w:rsidRPr="00AD0A31">
        <w:rPr>
          <w:rFonts w:ascii="Times New Roman" w:eastAsia="Times New Roman" w:hAnsi="Times New Roman" w:cs="Times New Roman"/>
          <w:sz w:val="28"/>
          <w:szCs w:val="28"/>
          <w:shd w:val="clear" w:color="auto" w:fill="FFFF00"/>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8. Ұйым номиналды ұстаушы ретінде әрекет еткен жағдайда, 3, 4 және 11-бағандар толтырылмайды.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9. 7, 22, 24 және 29-бағандарда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10. 11-бағанда мәмілені жасау күні қаржы құралына, борыштық бағалы қағазға, үлестік бағалы қағазға берілген рейтинг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қаржы құралына, борыштық бағалы қағазға, 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(рейтингтік агенттік)» форматында көрсетіледі. Егер қаржы құралында, борыштық бағалы қағазда, үлестік бағалы қағазда (үлестік бағалы қағаздың эмитентінде) рейтинг болмаса, онда «жоқ» деген сөз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12-бағанда бағалы қағаздар саны данамен көрсетіледі. Борыштық бағалы қағаздар шығарылым валютасымен номиналды құны бойынша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12. 13-бағанда борыштық бағалы қағаздың бағасы жинақталған және төленбеген сыйақыны есепке алмағанда, үтірден кейін төрт таңбаға дейінгі дәлдікпен, номиналдық құнынан пайызбен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14, 15, 16 және 17-бағандарда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көрсетілген баға үтірден кейін төрт таңбаға дейінгі, мәмілелер көлемі үтірден кейін екі таңбаға дейінгі дәлдікпен көрсетіледі. Борыштық қаржы құралының бағасы 14 немесе 15-бағандарда (қаржы құралын шығару валютасына байланысты) жинақталған және төленбеген сыйақы ескеріле отырып, үтірден кейін төрт таңбаға дейінгі дәлдікпен номиналды құнынан пайызбен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Қаржы құралдарымен мәміле бойынша есеп айырысулар шетел валютасымен жасалған кезде 14, 15, 16 және 17-бағандар толтырылады. Мәміле шетел валютасымен орындалған жағдайда, осы сома мәміле бойынша есеп айырысу күні қалыптасқан валютаның нарықтық айырбастау бағамы бойынша көрсетіледі, бұл ретте 15-баған бағасы номиналды құннан пайызбен көрсетілген қаржы құралдары бойынша толтырылмайды. Мәміле ұлттық валютамен </w:t>
      </w:r>
      <w:r w:rsidRPr="00AD0A31">
        <w:rPr>
          <w:rFonts w:ascii="Times New Roman" w:eastAsia="Times New Roman" w:hAnsi="Times New Roman" w:cs="Times New Roman"/>
          <w:sz w:val="28"/>
          <w:szCs w:val="28"/>
          <w:lang w:val="kk-KZ" w:eastAsia="ru-RU"/>
        </w:rPr>
        <w:lastRenderedPageBreak/>
        <w:t>орындалған жағдайда, 15 және 17-бағандар толтырылады. Мәміле көлемі мәмілені орындауға байланысты шығыс шегеріле отырып, үтірден кейінгі екі таңбаға дейінгі дәлдікпен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14. 18, 19-бағандарда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15. 20-бағанда мәліметтер мынадай: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Номиналды ұстаудың есепке алу жүйесінде тіркелген бағалы қағаздардың ұйымдастырылмаған нарығында мәміле жасау (операция жасау) кезінде «ұйымдастырылмаған»;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Халықаралық (шетелдік) қор биржасының сауда жүйесінде мәміле жасау (операцияны тіркеу) кезінде «халықаралық/қор биржасының атауы»;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Халықаралық (шетелдік) қор биржасының сауда жүйесінен тыс халықаралық нарықта мәміле жасау (операцияны тіркеу) кезінде «халықаралық/биржадан тыс»;</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Астана халықаралық биржасы (Astana International Exchange) (бұдан әрі - AIX) сауда жүйесінде «Астана» халықаралық қаржы орталығының аумағында мәміле жасау (операцияны тіркеу) кезінде «АХҚО/ AIX».</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21-баған ұйым Қазақстан Республикасының басқа брокеріне не шетелдік брокерге не AIX аккредиттеген брокерге (мүшеге) қаржы құралдарымен мәмілелер жасауға (операцияларды тіркеуге) бұйрықтар және (немесе) тапсырмалар берген жағдайда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17. 23 және 28-бағандарда тапсырмасы бойынша, есебінен және мүддесі үшін мәміле жасалған (операция тіркелген) мәмілеге қатысушының, ұйым клиентінің тегі, аты және әкесінің аты (ол болған жағдайда), атауы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Репоны ашу (жабу) операциясы жасалған жағдайда, сатып алушы бағалы қағаздарды сатып алушы ретінде қатысады, бұл ретте 36-бағанда «репо операциясы» түрі туралы белгі қойылады.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18. 26 және 31-бағандарда орталық депозитарийдің тіркеу және депозитарлық қызметін жүзеге асыру қағидаларына сәйкес орталық депозитарий берген клиенттің «бірегей коды» (ол болған жағдайда)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19. 27 және 32 бағандарда: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ұйым андеррайтер ретінде, оның ішінде «тұрақты міндеттемелер» тәсілімен қатысқан жағдайда «А» белгісі;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ұйым брокер ретінде қатысқан жағдайда «B» белгісі;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ұйым дилер ретінде қатысқан жағдайда «D» белгісі;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ұйым маркет-мейкер ретінде қатысқан жағдайда «М» белгісі;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ұйым номиналды ұстаушы ретінде қатысқан жағдайда «ND» белгісі қолданылады.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Ұйым мәміле (операция) тараптарының бірі ретінде бір мезгілде брокер </w:t>
      </w:r>
      <w:r w:rsidRPr="00AD0A31">
        <w:rPr>
          <w:rFonts w:ascii="Times New Roman" w:eastAsia="Times New Roman" w:hAnsi="Times New Roman" w:cs="Times New Roman"/>
          <w:sz w:val="28"/>
          <w:szCs w:val="28"/>
          <w:lang w:val="kk-KZ" w:eastAsia="ru-RU"/>
        </w:rPr>
        <w:lastRenderedPageBreak/>
        <w:t>(дилер) және андеррайтер, не брокер (дилер) және маркет-мейкер ретінде қатысқан жағдайда, 27 және 31-бағандарда тиісінше «А» немесе «М» белгісі ғана көрсетіледі. 24, 25, және 26-бағандарда, егер ұйым өз мүддесі үшін және өз есебінен әрекет етсе ұйымның деректемелері, не егер ұйым тапсырма бойынша, клиенттің есебінен және мүддесі үшін әрекет етсе клиенттің деректемелері, сондай-ақ мәміле (операция) бойынша контрагенттің (контрәріптестің) деректемелері 29, 30 және 31-бағандарда көрсетіледі. Контрагент (контрәріптес) туралы ақпарат болмаған кезде, бұл мәліметтер толтырылмайды.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20. 33, 34 және 35-бағандар халықаралық (шетелдік) бағалы қағаздар нарығында мәмілелер жасалған (операциялар жүргізілген) кезде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21. 7, 22, және 24-бағандарда заңды тұлға бойынша оның тіркелген елі және (немесе) аумағы, жеке тұлға бойынша азаматтығы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22. Нысанда бағалы қағаздарды конвертациялауға байланысты операцияларды көрсеткен кезде 4, 6, 7, 8, 12 және 36-бағандар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Конвертациялау операциясы туралы мәліметтер конвертациялау нәтижесінде алынған бағалы қағаздарға қатысты беріледі.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4-бағанда конвертациялау нәтижесінде бағалы қағаздарды алу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36-бағанда «конвертациялау» операциясының түрі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23. </w:t>
      </w: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бірыңғай жинақтаушы зейнетақы қорының есептілікті ұсыну қағидаларына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16-қосымша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Қазақстан Республикасының бағалы қағаздар нарығында брокерлік және (немесе) дилерлік қызметті жүзеге асыру лицензиясы бар ұйым туралы мәліметтер</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1-RCB_SVED_BD</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Кезеңділігі: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брокерлер және (немесе) дилерлер</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w:t>
      </w:r>
      <w:r w:rsidRPr="00AD0A31">
        <w:rPr>
          <w:rFonts w:ascii="Times New Roman" w:eastAsia="Times New Roman" w:hAnsi="Times New Roman" w:cs="Times New Roman"/>
          <w:sz w:val="28"/>
          <w:szCs w:val="28"/>
          <w:lang w:val="kk-KZ" w:eastAsia="ru-RU"/>
        </w:rPr>
        <w:t>: есепті тоқсаннан кейінгі айдың соңғы күнінен кешіктірмей,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sz w:val="28"/>
          <w:szCs w:val="28"/>
          <w:lang w:val="kk-KZ" w:eastAsia="ru-RU"/>
        </w:rPr>
        <w:br w:type="page"/>
      </w:r>
    </w:p>
    <w:tbl>
      <w:tblPr>
        <w:tblW w:w="5000" w:type="pct"/>
        <w:jc w:val="center"/>
        <w:tblCellMar>
          <w:left w:w="0" w:type="dxa"/>
          <w:right w:w="0" w:type="dxa"/>
        </w:tblCellMar>
        <w:tblLook w:val="04A0" w:firstRow="1" w:lastRow="0" w:firstColumn="1" w:lastColumn="0" w:noHBand="0" w:noVBand="1"/>
      </w:tblPr>
      <w:tblGrid>
        <w:gridCol w:w="565"/>
        <w:gridCol w:w="7650"/>
        <w:gridCol w:w="1402"/>
      </w:tblGrid>
      <w:tr w:rsidR="00AD0A31" w:rsidRPr="00AD0A31" w:rsidTr="00901FEC">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 xml:space="preserve">№ </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Көрсеткіштің атауы</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36" w:right="-17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Мәліметтер</w:t>
            </w:r>
          </w:p>
        </w:tc>
      </w:tr>
      <w:tr w:rsidR="00AD0A31" w:rsidRPr="00AD0A31" w:rsidTr="00901FEC">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Ұйымның дауыс беретін акцияларының (жарғылық капиталына қатысу үлесі он және одан да көп пайызын) он және одан да көп пайызын иеленетін тұлғалар туралы мәліметтер:</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 резиденттер:</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заңды тұлға үшін: заңды тұлғаның атауы, заңды тұлғаны мемлекеттік тіркеу (қайта тіркеу) туралы мәліметтер, бизнес-сәйкестендіру нөмірі,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 мәртебені алу күні;</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жеке тұлға үшін: тегі, аты, әкесінің аты (ол болған жағдайда); туған күні, 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 мәртебені алу күні;</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 бейрезиденттер:</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заңды тұлға үшін: заңды тұлғаның атауы, заңды тұлғаның пошталық мекенжайы және (немесе) тіркелген және орналасқан жері (егер заңды тұлға оффшорлық аймақтың аумағында тіркелген болса, онда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қаулысына (Нормативтік құқықтық актілерді мемлекеттік тіркеу тізілімінде № 20095 болып тіркелген) сәйкес осы оффшорлық аймақ көрсетіледі)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 мәртебені алу күні;</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жеке тұлға үшін: тегі, аты, әкесінің аты (ол болған жағдайда), азаматтығы, заңды мекенжайы және (немесе) тұрғылықты жері, 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 мәртебені алу күні</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ind w:left="-136" w:right="-170"/>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Директорлар кеңесінің құрамы (тегі, аты, әкесінің аты (ол болған жағдайда), атқаратын лауазымы, директорлар кеңесінің құрамына сайлау туралы шешімнің күні мен нөмірі, құрамына қосу күні) туралы мәліметтер</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ind w:left="-136" w:right="-170"/>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3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4047" w:type="pct"/>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Басқарма құрамы (тегі, аты, әкесінің аты (ол болған жағдайда), атқаратын лауазымы, басқарма құрамына сайлау туралы шешімнің күні мен нөмірі, басқарма құрамына қосу күні) туралы мәліметтер</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ind w:left="-136" w:right="-170"/>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Атқарушы орган сайлаған, есепті күні ұйымның меншікті активтеріне қатысты инвестициялық шешімдерді қабылдайтын инвестициялық комитеттің құрамы туралы мәліметтер (тегі, аты, әкесінің аты (ол болған жағдайда), атқаратын лауазымы, инвестициялық комитеттің құрамына сайлау туралы шешімнің күні мен нөмірі, қызметкер қай күннен бастап инвестициялық комитеттің құрамына енгізілді)</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ind w:left="-136" w:right="-170"/>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Бағалы қағаздар нарығында брокерлік және (немесе) дилерлік қызметті </w:t>
            </w:r>
            <w:r w:rsidRPr="00AD0A31">
              <w:rPr>
                <w:rFonts w:ascii="Times New Roman" w:eastAsia="Times New Roman" w:hAnsi="Times New Roman" w:cs="Times New Roman"/>
                <w:sz w:val="24"/>
                <w:szCs w:val="24"/>
                <w:lang w:val="kk-KZ" w:eastAsia="ru-RU"/>
              </w:rPr>
              <w:lastRenderedPageBreak/>
              <w:t>жүзеге асыруға қатысушы қызметкерлер (тегі, аты, әкесінің аты (ол болған жағдайда), атқаратын лауазымы, жұмысқа қабылданған күні) туралы мәліметтер</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36" w:right="-170"/>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6</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Клиенттер – жеке тұлғалар саны туралы мәліметтер,</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оның ішінде бейрезиденттер;</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Клиенттер – заңды тұлғалар саны туралы мәліметтер,</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оның ішінде бейрезиденттер;</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Білікті инвесторлар деп танылған клиенттер саны туралы мәліметтер,</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оның ішінде бейрезиденттер;</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Филиалдардың саны туралы мәліметтер</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ind w:left="-136" w:right="-170"/>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Ұйым есепті күні қолданыста болатын бағалы қағаздар нарығында оған кәсіби қызмет бойынша қызмет көрсетуге шарттар жасаған бағалы қағаздар нарығына қатысушылардың атауы:</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шарт (қосымша келісім) жасалған күн;</w:t>
            </w: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ұйым жасалған шарт шеңберінде ұсынатын қызметтердің (қызметтің) түрі</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ind w:left="-136" w:right="-170"/>
              <w:jc w:val="center"/>
              <w:rPr>
                <w:rFonts w:ascii="Times New Roman" w:eastAsia="Times New Roman" w:hAnsi="Times New Roman" w:cs="Times New Roman"/>
                <w:sz w:val="24"/>
                <w:szCs w:val="24"/>
                <w:lang w:val="kk-KZ" w:eastAsia="ru-RU"/>
              </w:rPr>
            </w:pPr>
          </w:p>
        </w:tc>
      </w:tr>
    </w:tbl>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«______» ______________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Ескертпе: нысан «Қазақстан Республикасының бағалы қағаздар нарығында брокерлік және (немесе) дилерлік қызметті жүзеге асыру лицензиясы бар ұйым туралы мәліметтер»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«Қазақстан Республикасының бағалы қағаздар нарығында брокерлік және (немесе) дилерлік қызметті жүзеге асыру лицензиясы бар ұйым туралы мәліметтер» әкімшілік деректерді өтеусіз негізде жинауға арналған нысанына</w:t>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«Қазақстан Республикасының бағалы қағаздар нарығында брокерлік және (немесе) дилерлік қызметті жүзеге асыру лицензиясы бар ұйым туралы мәліметтер»</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1-RCB_SVED_BD,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тоқсан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«Қазақстан Республикасының бағалы қағаздар нарығында брокерлік және (немесе) дилерлік қызметті жүзеге асыру лицензиясы бар ұйым туралы мәліметтер»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брокер және (немесе) дилер тоқсан сайын жасайды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2, 3, 4 және 5-жолдарды бағалы қағаздар нарығында брокерлік және (немесе) дилерлік қызметті жүзеге асыруға лицензиясы бар екінші деңгейдегі банк және Ұлттық пошта операторы толтырмайды.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6-жолды бағалы қағаздар нарығында брокерлік және (немесе) дилерлік қызметті жүзеге асыруға лицензиясы бар ерікті жинақтаушы зейнетақы қоры толтырмайды.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Мәліметтер болмаған жағдайда, Нысан толтырылмай ұсынылады.</w:t>
      </w: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бірыңғай жинақтаушы зейнетақы қорының есептілікті ұсыну қағидаларына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17-қосымша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Клиенттердің активтері және меншікті активтер есебінен жүзеге асырылатын алгоритмді сауданың автоматтандырылған жүйесін пайдаланушылар туралы мәліметтер</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1-RCB_ALGO</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Кезеңділігі: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брокерлер және (немесе) дилерлер</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w:t>
      </w:r>
      <w:r w:rsidRPr="00AD0A31">
        <w:rPr>
          <w:rFonts w:ascii="Times New Roman" w:eastAsia="Times New Roman" w:hAnsi="Times New Roman" w:cs="Times New Roman"/>
          <w:sz w:val="28"/>
          <w:szCs w:val="28"/>
          <w:lang w:val="kk-KZ" w:eastAsia="ru-RU"/>
        </w:rPr>
        <w:t>: есепті тоқсаннан кейінгі айдың соңғы күнінен кешіктірмей,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rPr>
          <w:rFonts w:ascii="Times New Roman" w:eastAsia="Calibri" w:hAnsi="Times New Roman" w:cs="Times New Roman"/>
          <w:sz w:val="28"/>
          <w:szCs w:val="28"/>
          <w:lang w:val="kk-KZ"/>
        </w:rPr>
        <w:sectPr w:rsidR="00AD0A31" w:rsidRPr="00AD0A31" w:rsidSect="00BF750C">
          <w:pgSz w:w="11906" w:h="16838"/>
          <w:pgMar w:top="1418" w:right="851" w:bottom="1418" w:left="1418" w:header="709" w:footer="709" w:gutter="0"/>
          <w:cols w:space="708"/>
          <w:docGrid w:linePitch="360"/>
        </w:sectPr>
      </w:pPr>
    </w:p>
    <w:p w:rsidR="00AD0A31" w:rsidRPr="00AD0A31" w:rsidRDefault="00AD0A31" w:rsidP="00AD0A31">
      <w:pPr>
        <w:rPr>
          <w:rFonts w:ascii="Times New Roman" w:eastAsia="Calibri" w:hAnsi="Times New Roman" w:cs="Times New Roman"/>
          <w:sz w:val="28"/>
          <w:szCs w:val="28"/>
          <w:lang w:val="kk-KZ"/>
        </w:rPr>
      </w:pPr>
    </w:p>
    <w:tbl>
      <w:tblPr>
        <w:tblW w:w="5000" w:type="pct"/>
        <w:tblLayout w:type="fixed"/>
        <w:tblLook w:val="04A0" w:firstRow="1" w:lastRow="0" w:firstColumn="1" w:lastColumn="0" w:noHBand="0" w:noVBand="1"/>
      </w:tblPr>
      <w:tblGrid>
        <w:gridCol w:w="421"/>
        <w:gridCol w:w="1559"/>
        <w:gridCol w:w="1417"/>
        <w:gridCol w:w="2127"/>
        <w:gridCol w:w="992"/>
        <w:gridCol w:w="1843"/>
        <w:gridCol w:w="1134"/>
        <w:gridCol w:w="2268"/>
        <w:gridCol w:w="1842"/>
        <w:gridCol w:w="956"/>
      </w:tblGrid>
      <w:tr w:rsidR="00AD0A31" w:rsidRPr="00AD0A31" w:rsidTr="00901FEC">
        <w:trPr>
          <w:trHeight w:val="771"/>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AD0A31" w:rsidRPr="00AD0A31" w:rsidRDefault="00AD0A31" w:rsidP="00AD0A31">
            <w:pPr>
              <w:spacing w:after="0" w:line="240" w:lineRule="auto"/>
              <w:ind w:left="-120" w:right="-72"/>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w:t>
            </w:r>
          </w:p>
        </w:tc>
        <w:tc>
          <w:tcPr>
            <w:tcW w:w="1559" w:type="dxa"/>
            <w:tcBorders>
              <w:top w:val="single" w:sz="4" w:space="0" w:color="auto"/>
              <w:left w:val="nil"/>
              <w:bottom w:val="single" w:sz="4" w:space="0" w:color="auto"/>
              <w:right w:val="single" w:sz="4" w:space="0" w:color="auto"/>
            </w:tcBorders>
            <w:shd w:val="clear" w:color="auto" w:fill="auto"/>
            <w:hideMark/>
          </w:tcPr>
          <w:p w:rsidR="00AD0A31" w:rsidRPr="00AD0A31" w:rsidRDefault="00AD0A31" w:rsidP="00AD0A31">
            <w:pPr>
              <w:spacing w:after="0" w:line="240" w:lineRule="auto"/>
              <w:ind w:left="-120" w:right="-72"/>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xml:space="preserve">Пайдаланушының тегі, аты және әкесінің аты (ол </w:t>
            </w:r>
            <w:r w:rsidRPr="00AD0A31">
              <w:rPr>
                <w:rFonts w:ascii="Times New Roman" w:eastAsia="Times New Roman" w:hAnsi="Times New Roman" w:cs="Times New Roman"/>
                <w:sz w:val="24"/>
                <w:szCs w:val="24"/>
                <w:lang w:val="kk-KZ" w:eastAsia="ru-RU"/>
              </w:rPr>
              <w:t>болған жағдайда</w:t>
            </w:r>
            <w:r w:rsidRPr="00AD0A31">
              <w:rPr>
                <w:rFonts w:ascii="Times New Roman" w:eastAsia="Times New Roman" w:hAnsi="Times New Roman" w:cs="Times New Roman"/>
                <w:color w:val="000000"/>
                <w:sz w:val="24"/>
                <w:szCs w:val="20"/>
                <w:lang w:val="kk-KZ" w:eastAsia="ru-RU"/>
              </w:rPr>
              <w:t xml:space="preserve">) немесе атауы </w:t>
            </w:r>
          </w:p>
        </w:tc>
        <w:tc>
          <w:tcPr>
            <w:tcW w:w="1417" w:type="dxa"/>
            <w:tcBorders>
              <w:top w:val="single" w:sz="4" w:space="0" w:color="auto"/>
              <w:left w:val="nil"/>
              <w:bottom w:val="single" w:sz="4" w:space="0" w:color="auto"/>
              <w:right w:val="single" w:sz="4" w:space="0" w:color="auto"/>
            </w:tcBorders>
            <w:shd w:val="clear" w:color="auto" w:fill="auto"/>
            <w:hideMark/>
          </w:tcPr>
          <w:p w:rsidR="00AD0A31" w:rsidRPr="00AD0A31" w:rsidRDefault="00AD0A31" w:rsidP="00AD0A31">
            <w:pPr>
              <w:spacing w:after="0" w:line="240" w:lineRule="auto"/>
              <w:ind w:left="-120" w:right="-72"/>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xml:space="preserve">Пайдаланушының </w:t>
            </w:r>
            <w:r w:rsidRPr="00AD0A31">
              <w:rPr>
                <w:rFonts w:ascii="Times New Roman" w:eastAsia="Times New Roman" w:hAnsi="Times New Roman" w:cs="Times New Roman"/>
                <w:sz w:val="24"/>
                <w:szCs w:val="24"/>
                <w:lang w:val="kk-KZ" w:eastAsia="ru-RU"/>
              </w:rPr>
              <w:t>резиденттік елі</w:t>
            </w:r>
          </w:p>
        </w:tc>
        <w:tc>
          <w:tcPr>
            <w:tcW w:w="2127" w:type="dxa"/>
            <w:tcBorders>
              <w:top w:val="single" w:sz="4" w:space="0" w:color="auto"/>
              <w:left w:val="nil"/>
              <w:bottom w:val="single" w:sz="4" w:space="0" w:color="auto"/>
              <w:right w:val="single" w:sz="4" w:space="0" w:color="auto"/>
            </w:tcBorders>
            <w:shd w:val="clear" w:color="auto" w:fill="auto"/>
            <w:hideMark/>
          </w:tcPr>
          <w:p w:rsidR="00AD0A31" w:rsidRPr="00AD0A31" w:rsidRDefault="00AD0A31" w:rsidP="00AD0A31">
            <w:pPr>
              <w:spacing w:after="0" w:line="240" w:lineRule="auto"/>
              <w:ind w:left="-120" w:right="-72"/>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xml:space="preserve">Клиенттің үлестестік белгісі </w:t>
            </w:r>
          </w:p>
        </w:tc>
        <w:tc>
          <w:tcPr>
            <w:tcW w:w="992" w:type="dxa"/>
            <w:tcBorders>
              <w:top w:val="single" w:sz="4" w:space="0" w:color="auto"/>
              <w:left w:val="nil"/>
              <w:bottom w:val="single" w:sz="4" w:space="0" w:color="auto"/>
              <w:right w:val="single" w:sz="4" w:space="0" w:color="auto"/>
            </w:tcBorders>
            <w:shd w:val="clear" w:color="auto" w:fill="auto"/>
            <w:hideMark/>
          </w:tcPr>
          <w:p w:rsidR="00AD0A31" w:rsidRPr="00AD0A31" w:rsidRDefault="00AD0A31" w:rsidP="00AD0A31">
            <w:pPr>
              <w:spacing w:after="0" w:line="240" w:lineRule="auto"/>
              <w:ind w:left="-120" w:right="-72"/>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Қосалқы шот нөмірі</w:t>
            </w:r>
          </w:p>
        </w:tc>
        <w:tc>
          <w:tcPr>
            <w:tcW w:w="1843" w:type="dxa"/>
            <w:tcBorders>
              <w:top w:val="single" w:sz="4" w:space="0" w:color="auto"/>
              <w:left w:val="nil"/>
              <w:bottom w:val="single" w:sz="4" w:space="0" w:color="auto"/>
              <w:right w:val="single" w:sz="4" w:space="0" w:color="auto"/>
            </w:tcBorders>
            <w:shd w:val="clear" w:color="auto" w:fill="auto"/>
            <w:hideMark/>
          </w:tcPr>
          <w:p w:rsidR="00AD0A31" w:rsidRPr="00AD0A31" w:rsidRDefault="00AD0A31" w:rsidP="00AD0A31">
            <w:pPr>
              <w:spacing w:after="0" w:line="240" w:lineRule="auto"/>
              <w:ind w:left="-120" w:right="-72"/>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Алгоритмді сауданың басталу күні</w:t>
            </w:r>
          </w:p>
        </w:tc>
        <w:tc>
          <w:tcPr>
            <w:tcW w:w="1134" w:type="dxa"/>
            <w:tcBorders>
              <w:top w:val="single" w:sz="4" w:space="0" w:color="auto"/>
              <w:left w:val="nil"/>
              <w:bottom w:val="single" w:sz="4" w:space="0" w:color="auto"/>
              <w:right w:val="single" w:sz="4" w:space="0" w:color="auto"/>
            </w:tcBorders>
          </w:tcPr>
          <w:p w:rsidR="00AD0A31" w:rsidRPr="00AD0A31" w:rsidRDefault="00AD0A31" w:rsidP="00AD0A31">
            <w:pPr>
              <w:spacing w:after="0" w:line="240" w:lineRule="auto"/>
              <w:ind w:left="-120" w:right="-72"/>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Стратегияның сипаттамасы</w:t>
            </w:r>
          </w:p>
        </w:tc>
        <w:tc>
          <w:tcPr>
            <w:tcW w:w="2268" w:type="dxa"/>
            <w:tcBorders>
              <w:top w:val="single" w:sz="4" w:space="0" w:color="auto"/>
              <w:left w:val="nil"/>
              <w:bottom w:val="single" w:sz="4" w:space="0" w:color="auto"/>
              <w:right w:val="single" w:sz="4" w:space="0" w:color="auto"/>
            </w:tcBorders>
          </w:tcPr>
          <w:p w:rsidR="00AD0A31" w:rsidRPr="00AD0A31" w:rsidRDefault="00AD0A31" w:rsidP="00AD0A31">
            <w:pPr>
              <w:spacing w:after="0" w:line="240" w:lineRule="auto"/>
              <w:ind w:left="-120" w:right="-72"/>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Автоматтандырылған жүйенің сәйкестендіру деректері</w:t>
            </w:r>
          </w:p>
        </w:tc>
        <w:tc>
          <w:tcPr>
            <w:tcW w:w="1842" w:type="dxa"/>
            <w:tcBorders>
              <w:top w:val="single" w:sz="4" w:space="0" w:color="auto"/>
              <w:left w:val="nil"/>
              <w:bottom w:val="single" w:sz="4" w:space="0" w:color="auto"/>
              <w:right w:val="single" w:sz="4" w:space="0" w:color="auto"/>
            </w:tcBorders>
          </w:tcPr>
          <w:p w:rsidR="00AD0A31" w:rsidRPr="00AD0A31" w:rsidRDefault="00AD0A31" w:rsidP="00AD0A31">
            <w:pPr>
              <w:spacing w:after="0" w:line="240" w:lineRule="auto"/>
              <w:ind w:left="-120" w:right="-72"/>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Инвестициялау бойынша ұсыным (иә, жоқ)</w:t>
            </w:r>
          </w:p>
        </w:tc>
        <w:tc>
          <w:tcPr>
            <w:tcW w:w="956" w:type="dxa"/>
            <w:tcBorders>
              <w:top w:val="single" w:sz="4" w:space="0" w:color="auto"/>
              <w:left w:val="nil"/>
              <w:bottom w:val="single" w:sz="4" w:space="0" w:color="auto"/>
              <w:right w:val="single" w:sz="4" w:space="0" w:color="auto"/>
            </w:tcBorders>
          </w:tcPr>
          <w:p w:rsidR="00AD0A31" w:rsidRPr="00AD0A31" w:rsidRDefault="00AD0A31" w:rsidP="00AD0A31">
            <w:pPr>
              <w:spacing w:after="0" w:line="240" w:lineRule="auto"/>
              <w:ind w:left="-120" w:right="-72"/>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xml:space="preserve">Нарық </w:t>
            </w:r>
          </w:p>
        </w:tc>
      </w:tr>
      <w:tr w:rsidR="00AD0A31" w:rsidRPr="00AD0A31" w:rsidTr="00901FEC">
        <w:trPr>
          <w:trHeight w:val="30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1</w:t>
            </w:r>
          </w:p>
        </w:tc>
        <w:tc>
          <w:tcPr>
            <w:tcW w:w="1559" w:type="dxa"/>
            <w:tcBorders>
              <w:top w:val="nil"/>
              <w:left w:val="nil"/>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5</w:t>
            </w:r>
          </w:p>
        </w:tc>
        <w:tc>
          <w:tcPr>
            <w:tcW w:w="1843" w:type="dxa"/>
            <w:tcBorders>
              <w:top w:val="nil"/>
              <w:left w:val="nil"/>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6</w:t>
            </w:r>
          </w:p>
        </w:tc>
        <w:tc>
          <w:tcPr>
            <w:tcW w:w="1134" w:type="dxa"/>
            <w:tcBorders>
              <w:top w:val="nil"/>
              <w:left w:val="nil"/>
              <w:bottom w:val="single" w:sz="4" w:space="0" w:color="auto"/>
              <w:right w:val="single" w:sz="4" w:space="0" w:color="auto"/>
            </w:tcBorders>
            <w:vAlign w:val="bottom"/>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7</w:t>
            </w:r>
          </w:p>
        </w:tc>
        <w:tc>
          <w:tcPr>
            <w:tcW w:w="2268" w:type="dxa"/>
            <w:tcBorders>
              <w:top w:val="nil"/>
              <w:left w:val="nil"/>
              <w:bottom w:val="single" w:sz="4" w:space="0" w:color="auto"/>
              <w:right w:val="single" w:sz="4" w:space="0" w:color="auto"/>
            </w:tcBorders>
            <w:vAlign w:val="bottom"/>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8</w:t>
            </w:r>
          </w:p>
        </w:tc>
        <w:tc>
          <w:tcPr>
            <w:tcW w:w="1842" w:type="dxa"/>
            <w:tcBorders>
              <w:top w:val="nil"/>
              <w:left w:val="nil"/>
              <w:bottom w:val="single" w:sz="4" w:space="0" w:color="auto"/>
              <w:right w:val="single" w:sz="4" w:space="0" w:color="auto"/>
            </w:tcBorders>
            <w:vAlign w:val="bottom"/>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9</w:t>
            </w:r>
          </w:p>
        </w:tc>
        <w:tc>
          <w:tcPr>
            <w:tcW w:w="956" w:type="dxa"/>
            <w:tcBorders>
              <w:top w:val="nil"/>
              <w:left w:val="nil"/>
              <w:bottom w:val="single" w:sz="4" w:space="0" w:color="auto"/>
              <w:right w:val="single" w:sz="4" w:space="0" w:color="auto"/>
            </w:tcBorders>
            <w:vAlign w:val="bottom"/>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10</w:t>
            </w:r>
          </w:p>
        </w:tc>
      </w:tr>
      <w:tr w:rsidR="00AD0A31" w:rsidRPr="00AD0A31" w:rsidTr="00901FEC">
        <w:trPr>
          <w:trHeight w:val="30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w:t>
            </w:r>
          </w:p>
        </w:tc>
        <w:tc>
          <w:tcPr>
            <w:tcW w:w="1134" w:type="dxa"/>
            <w:tcBorders>
              <w:top w:val="nil"/>
              <w:left w:val="nil"/>
              <w:bottom w:val="single" w:sz="4" w:space="0" w:color="auto"/>
              <w:right w:val="single" w:sz="4" w:space="0" w:color="auto"/>
            </w:tcBorders>
            <w:vAlign w:val="bottom"/>
          </w:tcPr>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w:t>
            </w:r>
          </w:p>
        </w:tc>
        <w:tc>
          <w:tcPr>
            <w:tcW w:w="2268" w:type="dxa"/>
            <w:tcBorders>
              <w:top w:val="nil"/>
              <w:left w:val="nil"/>
              <w:bottom w:val="single" w:sz="4" w:space="0" w:color="auto"/>
              <w:right w:val="single" w:sz="4" w:space="0" w:color="auto"/>
            </w:tcBorders>
            <w:vAlign w:val="bottom"/>
          </w:tcPr>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w:t>
            </w:r>
          </w:p>
        </w:tc>
        <w:tc>
          <w:tcPr>
            <w:tcW w:w="1842" w:type="dxa"/>
            <w:tcBorders>
              <w:top w:val="nil"/>
              <w:left w:val="nil"/>
              <w:bottom w:val="single" w:sz="4" w:space="0" w:color="auto"/>
              <w:right w:val="single" w:sz="4" w:space="0" w:color="auto"/>
            </w:tcBorders>
            <w:vAlign w:val="bottom"/>
          </w:tcPr>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w:t>
            </w:r>
          </w:p>
        </w:tc>
        <w:tc>
          <w:tcPr>
            <w:tcW w:w="956" w:type="dxa"/>
            <w:tcBorders>
              <w:top w:val="nil"/>
              <w:left w:val="nil"/>
              <w:bottom w:val="single" w:sz="4" w:space="0" w:color="auto"/>
              <w:right w:val="single" w:sz="4" w:space="0" w:color="auto"/>
            </w:tcBorders>
            <w:vAlign w:val="bottom"/>
          </w:tcPr>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«______» ______________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Клиенттердің активтері және меншікті активтер есебінен жүзеге асырылатын алгоритмді сауданың автоматтандырылған жүйесін пайдаланушылар туралы мәліметтер</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color w:val="000000"/>
          <w:sz w:val="24"/>
          <w:szCs w:val="20"/>
          <w:lang w:val="kk-KZ" w:eastAsia="ru-RU"/>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sectPr w:rsidR="00AD0A31" w:rsidRPr="00AD0A31" w:rsidSect="00BF750C">
          <w:pgSz w:w="16838" w:h="11906" w:orient="landscape"/>
          <w:pgMar w:top="1418" w:right="851" w:bottom="1418" w:left="1418" w:header="709" w:footer="709" w:gutter="0"/>
          <w:cols w:space="708"/>
          <w:docGrid w:linePitch="36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color w:val="000000"/>
          <w:sz w:val="28"/>
          <w:szCs w:val="28"/>
          <w:lang w:val="kk-KZ" w:eastAsia="ru-RU"/>
        </w:rPr>
        <w:t>Клиенттердің активтері және меншікті активтер есебінен жүзеге асырылатын</w:t>
      </w:r>
      <w:r w:rsidRPr="00AD0A31">
        <w:rPr>
          <w:rFonts w:ascii="Times New Roman" w:eastAsia="Times New Roman" w:hAnsi="Times New Roman" w:cs="Times New Roman"/>
          <w:color w:val="000000"/>
          <w:sz w:val="28"/>
          <w:szCs w:val="28"/>
          <w:lang w:val="kk-KZ" w:eastAsia="ru-RU"/>
        </w:rPr>
        <w:br/>
        <w:t>алгоритмді сауданың автоматтандырылған жүйесін пайдаланушылар туралы мәліметтер</w:t>
      </w:r>
      <w:r w:rsidRPr="00AD0A31">
        <w:rPr>
          <w:rFonts w:ascii="Times New Roman" w:eastAsia="Times New Roman" w:hAnsi="Times New Roman" w:cs="Times New Roman"/>
          <w:sz w:val="28"/>
          <w:szCs w:val="28"/>
          <w:lang w:val="kk-KZ" w:eastAsia="ru-RU"/>
        </w:rPr>
        <w:t>» әкімшілік деректерді өтеусіз</w:t>
      </w:r>
      <w:r w:rsidRPr="00AD0A31">
        <w:rPr>
          <w:rFonts w:ascii="Times New Roman" w:eastAsia="Times New Roman" w:hAnsi="Times New Roman" w:cs="Times New Roman"/>
          <w:sz w:val="28"/>
          <w:szCs w:val="28"/>
          <w:lang w:val="kk-KZ" w:eastAsia="ru-RU"/>
        </w:rPr>
        <w:br/>
        <w:t>негізде жинауға</w:t>
      </w:r>
      <w:r w:rsidRPr="00AD0A31">
        <w:rPr>
          <w:rFonts w:ascii="Times New Roman" w:eastAsia="Times New Roman" w:hAnsi="Times New Roman" w:cs="Times New Roman"/>
          <w:sz w:val="28"/>
          <w:szCs w:val="28"/>
          <w:lang w:val="kk-KZ" w:eastAsia="ru-RU"/>
        </w:rPr>
        <w:br/>
        <w:t>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«Клиенттердің активтері және меншікті активтер есебінен жүзеге асырылатын алгоритмді сауданың автоматтандырылған жүйесін пайдаланушылар туралы мәліметтер»</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b/>
          <w:bCs/>
          <w:sz w:val="28"/>
          <w:szCs w:val="28"/>
          <w:lang w:val="kk-KZ" w:eastAsia="ru-RU"/>
        </w:rPr>
        <w:t xml:space="preserve">1-RCB_ALGO,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тоқсан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«Клиенттердің активтері және меншікті активтер есебінен жүзеге асырылатын алгоритмді сауданың автоматтандырылған жүйесін пайдаланушылар туралы мәліметтер»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брокер және (немесе) дилер тоқсан сайын жасайды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Нысандағы деректер теңгемен толтырылады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 клиенттердің активтері және (немесе) брокердің және (немесе) дилердің меншікті активтері есебінен берілген алгоритм (алгоритмдік трейдинг) бойынша қаржы құралдарымен мәмілелер жасауға өтінімдерді орналастыру мен басқарудың автоматтандырылған жүйесін пайдаланатын пайдаланушылар бойынша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5. 3-бағанда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6. 4-бағанда «Акционерлік қоғамдар туралы» Қазақстан Республикасы Заңының 64-бабына сәйкес инвестициялық портфельді басқару қызметін жүзеге асыруға лицензиясы бар брокерге және (немесе) дилерге қатысты клиент үлестес тұлға болып танылатын белгі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6-бағанда «кк.аа.жжжж» форматында алгоритмдік стратегия жұмысының басталу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7-бағанда алгоритмді сауданы пайдалана отырып инвестициялау стратегиясының толық сипаттамасы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9. 8-бағанда мәмілелер жасауға өтінімдерді басқару үшін әзірленген автоматтандырылған жүйенің сәйкестендіру деректері (әзірлеуші, шыққан елі, брокердің және (немесе) дилердің платформасымен интеграциялау тәсілдері)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10-бағанда мәліметтер мынадай форматта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«Қазақстан қор биржасы» АҚ-та мәмілелер жасау кезінде «ұйымдастырылған нарық»;</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Халықаралық (шетелдік) қор биржасының сауда жүйесінде мәміле жасау (операцияны тіркеу) кезінде «халықаралық/қор биржасының атауы»;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«Астана» халықаралық қаржы орталығының аумағында Астана халықаралық биржасының (Astana International Exchange) (бұдан әрі – AIX) сауда жүйесінде мәміле жасау (операцияны тіркеу) кезінде «АХҚО/AIX».</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Мәліметтер болмаған жағдайда, Нысан толтырылмай ұсынылады.</w:t>
      </w:r>
      <w:r w:rsidRPr="00AD0A31">
        <w:rPr>
          <w:rFonts w:ascii="Times New Roman" w:eastAsia="Calibri" w:hAnsi="Times New Roman" w:cs="Times New Roman"/>
          <w:color w:val="000000"/>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бірыңғай жинақтаушы зейнетақы қорының есептілікті ұсыну қағидаларына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18-қосымша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Туынды қаржы құралдарымен мәмілелер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1-RCB_PFI_2</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Кезеңділігі: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брокерлер және (немесе) дилерлер</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w:t>
      </w:r>
      <w:r w:rsidRPr="00AD0A31">
        <w:rPr>
          <w:rFonts w:ascii="Times New Roman" w:eastAsia="Times New Roman" w:hAnsi="Times New Roman" w:cs="Times New Roman"/>
          <w:sz w:val="28"/>
          <w:szCs w:val="28"/>
          <w:lang w:val="kk-KZ" w:eastAsia="ru-RU"/>
        </w:rPr>
        <w:t>: есепті тоқсаннан кейінгі айдың соңғы күнінен кешіктірмей,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sectPr w:rsidR="00AD0A31" w:rsidRPr="00AD0A31" w:rsidSect="00BF750C">
          <w:pgSz w:w="11906" w:h="16838"/>
          <w:pgMar w:top="1418" w:right="851" w:bottom="1418" w:left="1418" w:header="709" w:footer="709" w:gutter="0"/>
          <w:cols w:space="708"/>
          <w:docGrid w:linePitch="360"/>
        </w:sect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color w:val="000000"/>
          <w:sz w:val="24"/>
          <w:szCs w:val="24"/>
          <w:lang w:val="kk-KZ" w:eastAsia="ru-RU"/>
        </w:rPr>
        <w:t>теңгемен</w:t>
      </w:r>
      <w:r w:rsidRPr="00AD0A31">
        <w:rPr>
          <w:rFonts w:ascii="Times New Roman" w:eastAsia="Times New Roman" w:hAnsi="Times New Roman" w:cs="Times New Roman"/>
          <w:sz w:val="28"/>
          <w:szCs w:val="28"/>
          <w:lang w:val="kk-KZ" w:eastAsia="ru-RU"/>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5"/>
        <w:gridCol w:w="1462"/>
        <w:gridCol w:w="3161"/>
        <w:gridCol w:w="1647"/>
        <w:gridCol w:w="1624"/>
        <w:gridCol w:w="2246"/>
        <w:gridCol w:w="855"/>
        <w:gridCol w:w="1560"/>
        <w:gridCol w:w="1539"/>
      </w:tblGrid>
      <w:tr w:rsidR="00AD0A31" w:rsidRPr="00AD0A31" w:rsidTr="00901FEC">
        <w:trPr>
          <w:jc w:val="center"/>
        </w:trPr>
        <w:tc>
          <w:tcPr>
            <w:tcW w:w="15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50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Мәмілені жасау күні мен уақыты</w:t>
            </w:r>
          </w:p>
        </w:tc>
        <w:tc>
          <w:tcPr>
            <w:tcW w:w="108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2" w:right="-10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Қаржы құралдарын брокерге және (немесе) дилерге есепке қою күні</w:t>
            </w:r>
          </w:p>
        </w:tc>
        <w:tc>
          <w:tcPr>
            <w:tcW w:w="56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2" w:right="-1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бойынша есеп айырысу күні</w:t>
            </w:r>
          </w:p>
        </w:tc>
        <w:tc>
          <w:tcPr>
            <w:tcW w:w="55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2" w:right="-11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Туынды қаржы құралының түрі</w:t>
            </w:r>
          </w:p>
        </w:tc>
        <w:tc>
          <w:tcPr>
            <w:tcW w:w="77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2" w:right="-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Қаржы құралының сәйкестендіру нөмірі</w:t>
            </w:r>
          </w:p>
        </w:tc>
        <w:tc>
          <w:tcPr>
            <w:tcW w:w="29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2" w:right="-2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Нарық</w:t>
            </w:r>
          </w:p>
        </w:tc>
        <w:tc>
          <w:tcPr>
            <w:tcW w:w="53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2"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Базалық актив және оның рейтингі</w:t>
            </w:r>
          </w:p>
        </w:tc>
        <w:tc>
          <w:tcPr>
            <w:tcW w:w="52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2" w:right="-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Орталық контрагент</w:t>
            </w:r>
          </w:p>
        </w:tc>
      </w:tr>
      <w:tr w:rsidR="00AD0A31" w:rsidRPr="00AD0A31" w:rsidTr="00901FEC">
        <w:trPr>
          <w:jc w:val="center"/>
        </w:trPr>
        <w:tc>
          <w:tcPr>
            <w:tcW w:w="15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50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08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56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55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77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29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53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52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r>
      <w:tr w:rsidR="00AD0A31" w:rsidRPr="00AD0A31" w:rsidTr="00901FEC">
        <w:trPr>
          <w:jc w:val="center"/>
        </w:trPr>
        <w:tc>
          <w:tcPr>
            <w:tcW w:w="156" w:type="pct"/>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0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108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56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55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77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29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53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52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iCs/>
          <w:sz w:val="24"/>
          <w:szCs w:val="24"/>
          <w:lang w:val="kk-KZ" w:eastAsia="ru-RU"/>
        </w:rPr>
      </w:pPr>
      <w:r w:rsidRPr="00AD0A31">
        <w:rPr>
          <w:rFonts w:ascii="Times New Roman" w:eastAsia="Times New Roman" w:hAnsi="Times New Roman" w:cs="Times New Roman"/>
          <w:iCs/>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color w:val="000000"/>
          <w:sz w:val="28"/>
          <w:szCs w:val="28"/>
          <w:lang w:val="kk-KZ" w:eastAsia="ru-RU"/>
        </w:rPr>
        <w:t>кестенің жалғасы</w:t>
      </w:r>
      <w:r w:rsidRPr="00AD0A31">
        <w:rPr>
          <w:rFonts w:ascii="Times New Roman" w:eastAsia="Times New Roman" w:hAnsi="Times New Roman" w:cs="Times New Roman"/>
          <w:bCs/>
          <w:iCs/>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bl>
      <w:tblPr>
        <w:tblW w:w="5000" w:type="pct"/>
        <w:jc w:val="center"/>
        <w:tblCellMar>
          <w:left w:w="0" w:type="dxa"/>
          <w:right w:w="0" w:type="dxa"/>
        </w:tblCellMar>
        <w:tblLook w:val="04A0" w:firstRow="1" w:lastRow="0" w:firstColumn="1" w:lastColumn="0" w:noHBand="0" w:noVBand="1"/>
      </w:tblPr>
      <w:tblGrid>
        <w:gridCol w:w="1815"/>
        <w:gridCol w:w="1263"/>
        <w:gridCol w:w="3224"/>
        <w:gridCol w:w="1688"/>
        <w:gridCol w:w="1545"/>
        <w:gridCol w:w="2814"/>
        <w:gridCol w:w="2200"/>
      </w:tblGrid>
      <w:tr w:rsidR="00AD0A31" w:rsidRPr="00AD0A31" w:rsidTr="00901FEC">
        <w:trPr>
          <w:trHeight w:val="86"/>
          <w:jc w:val="center"/>
        </w:trPr>
        <w:tc>
          <w:tcPr>
            <w:tcW w:w="62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right="-9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Контрагент және оның рейтингі</w:t>
            </w:r>
          </w:p>
        </w:tc>
        <w:tc>
          <w:tcPr>
            <w:tcW w:w="362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шарттарының сипаттамасы</w:t>
            </w:r>
          </w:p>
        </w:tc>
        <w:tc>
          <w:tcPr>
            <w:tcW w:w="756"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Хеджирлеу объектісі</w:t>
            </w:r>
          </w:p>
        </w:tc>
      </w:tr>
      <w:tr w:rsidR="00AD0A31" w:rsidRPr="00AD0A31" w:rsidTr="00901FEC">
        <w:trPr>
          <w:jc w:val="center"/>
        </w:trPr>
        <w:tc>
          <w:tcPr>
            <w:tcW w:w="624"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9" w:right="-14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түрі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9" w:right="-14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Қаржы құралдарының саны</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9" w:right="-14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бағасы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9" w:right="-14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көлемі</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9" w:right="-14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валютасының коды</w:t>
            </w:r>
          </w:p>
        </w:tc>
        <w:tc>
          <w:tcPr>
            <w:tcW w:w="756" w:type="pct"/>
            <w:vMerge/>
            <w:tcBorders>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r w:rsidR="00AD0A31" w:rsidRPr="00AD0A31" w:rsidTr="00901FEC">
        <w:trPr>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r>
    </w:tbl>
    <w:p w:rsidR="00AD0A31" w:rsidRPr="00AD0A31" w:rsidRDefault="00AD0A31" w:rsidP="00AD0A31">
      <w:pPr>
        <w:widowControl w:val="0"/>
        <w:spacing w:after="0" w:line="240" w:lineRule="auto"/>
        <w:rPr>
          <w:rFonts w:ascii="Times New Roman" w:eastAsia="Times New Roman" w:hAnsi="Times New Roman" w:cs="Times New Roman"/>
          <w:iCs/>
          <w:sz w:val="24"/>
          <w:szCs w:val="24"/>
          <w:lang w:val="kk-KZ" w:eastAsia="ru-RU"/>
        </w:rPr>
      </w:pPr>
      <w:r w:rsidRPr="00AD0A31">
        <w:rPr>
          <w:rFonts w:ascii="Times New Roman" w:eastAsia="Times New Roman" w:hAnsi="Times New Roman" w:cs="Times New Roman"/>
          <w:iCs/>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color w:val="000000"/>
          <w:sz w:val="28"/>
          <w:szCs w:val="28"/>
          <w:lang w:val="kk-KZ" w:eastAsia="ru-RU"/>
        </w:rPr>
        <w:t>кестенің жалғасы</w:t>
      </w:r>
      <w:r w:rsidRPr="00AD0A31">
        <w:rPr>
          <w:rFonts w:ascii="Times New Roman" w:eastAsia="Times New Roman" w:hAnsi="Times New Roman" w:cs="Times New Roman"/>
          <w:bCs/>
          <w:iCs/>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540"/>
        <w:gridCol w:w="2116"/>
        <w:gridCol w:w="2539"/>
        <w:gridCol w:w="2155"/>
        <w:gridCol w:w="2251"/>
        <w:gridCol w:w="889"/>
        <w:gridCol w:w="1570"/>
        <w:gridCol w:w="1489"/>
      </w:tblGrid>
      <w:tr w:rsidR="00AD0A31" w:rsidRPr="00AD0A31" w:rsidTr="00901FEC">
        <w:trPr>
          <w:jc w:val="center"/>
        </w:trPr>
        <w:tc>
          <w:tcPr>
            <w:tcW w:w="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8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Мәміледе кім ретінде қатысты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8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Клиенттік тапсырыстың нөмірі, тіркелген күні және уақыты</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8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Клиенттің тегі, аты және әкесінің аты (ол болған жағдайда) немесе атауы және оның резиденттік елі</w:t>
            </w:r>
            <w:r w:rsidRPr="00AD0A31">
              <w:rPr>
                <w:rFonts w:ascii="Times New Roman" w:eastAsia="Times New Roman" w:hAnsi="Times New Roman" w:cs="Times New Roman"/>
                <w:sz w:val="24"/>
                <w:szCs w:val="24"/>
                <w:lang w:val="kk-KZ" w:eastAsia="ru-RU"/>
              </w:rPr>
              <w:t xml:space="preserve"> </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8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жасаған күнгі вариациялық маржа, теңгемен</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8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жасаған күнгі бастапқы маржа, пайызбен</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8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Сауда-саттық режимі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8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бойынша міндеттеменің жай-күйі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8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Ескертпе</w:t>
            </w:r>
          </w:p>
        </w:tc>
      </w:tr>
      <w:tr w:rsidR="00AD0A31" w:rsidRPr="00AD0A31" w:rsidTr="00901FEC">
        <w:trPr>
          <w:jc w:val="center"/>
        </w:trPr>
        <w:tc>
          <w:tcPr>
            <w:tcW w:w="5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24</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«______» ______________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Туынды қаржы құралдарымен мәмілелер туралы есеп</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sectPr w:rsidR="00AD0A31" w:rsidRPr="00AD0A31" w:rsidSect="00BF750C">
          <w:pgSz w:w="16838" w:h="11906" w:orient="landscape"/>
          <w:pgMar w:top="1418" w:right="851" w:bottom="1418" w:left="1418" w:header="709" w:footer="709" w:gutter="0"/>
          <w:cols w:space="708"/>
          <w:docGrid w:linePitch="36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color w:val="000000"/>
          <w:sz w:val="28"/>
          <w:szCs w:val="28"/>
          <w:lang w:val="kk-KZ" w:eastAsia="ru-RU"/>
        </w:rPr>
        <w:t>Туынды қаржы құралдарымен мәмілелер туралы есеп</w:t>
      </w:r>
      <w:r w:rsidRPr="00AD0A31">
        <w:rPr>
          <w:rFonts w:ascii="Times New Roman" w:eastAsia="Times New Roman" w:hAnsi="Times New Roman" w:cs="Times New Roman"/>
          <w:sz w:val="28"/>
          <w:szCs w:val="28"/>
          <w:lang w:val="kk-KZ" w:eastAsia="ru-RU"/>
        </w:rPr>
        <w:t>» әкімшілік деректерді</w:t>
      </w:r>
      <w:r w:rsidRPr="00AD0A31">
        <w:rPr>
          <w:rFonts w:ascii="Times New Roman" w:eastAsia="Times New Roman" w:hAnsi="Times New Roman" w:cs="Times New Roman"/>
          <w:sz w:val="28"/>
          <w:szCs w:val="28"/>
          <w:lang w:val="kk-KZ" w:eastAsia="ru-RU"/>
        </w:rPr>
        <w:br/>
        <w:t>өтеусіз негізде</w:t>
      </w:r>
      <w:r w:rsidRPr="00AD0A31">
        <w:rPr>
          <w:rFonts w:ascii="Times New Roman" w:eastAsia="Times New Roman" w:hAnsi="Times New Roman" w:cs="Times New Roman"/>
          <w:sz w:val="28"/>
          <w:szCs w:val="28"/>
          <w:lang w:val="kk-KZ" w:eastAsia="ru-RU"/>
        </w:rPr>
        <w:br/>
        <w:t>жинауға арналған</w:t>
      </w:r>
      <w:r w:rsidRPr="00AD0A31">
        <w:rPr>
          <w:rFonts w:ascii="Times New Roman" w:eastAsia="Times New Roman" w:hAnsi="Times New Roman" w:cs="Times New Roman"/>
          <w:sz w:val="28"/>
          <w:szCs w:val="28"/>
          <w:lang w:val="kk-KZ" w:eastAsia="ru-RU"/>
        </w:rPr>
        <w:br/>
        <w:t>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«Туынды қаржы құралдарымен мәмілелер туралы есеп»</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1-RCB_PFI_2,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тоқсан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«Туынды қаржы құралдарымен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брокер және (немесе) дилер тоқсан сайын жасайды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Нысандағы деректер теңгемен толтырылады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2, 3 және 4-бағандарды толтыру кезінде мәміле жасалған күн, ішкі есеп жүйесіндегі брокерде және (немесе) дилерде қаржы құралдарын есепке қою күні, сондай-ақ мәміле бойынша есеп айырысу күні «кк.аа.жжжж» форматында көрсетіледі. Мәміле жасау уақыты «сағат/минут/секунд» форматында (ұйымдастырылған нарықта жасалған мәміле үшін)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3-бағанда бухгалтерлік есептегі бастапқы тану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5-бағанда туынды қаржы құралының түрі (опцион, фьючерс, форвард, своп және басқа туынды қаржы құралдары)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6-бағанда бағалы қағаз туынды қаржы құралының базалық активі болған жағдайда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7-бағанда сауда жүйесінде мәміле жасалған қор биржасының атауы және оның резиденттік елі «биржаның/елдің атауы» форматында не мәміленің қор биржасында жасалмағаны «ұйымдастырылмаған нарық»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9. 8-бағанда туынды қаржы құралының базалық активі (бағалы қағаздың және оның эмитентінің атауы, валюта, сыйақы мөлшерлемесі, тауар және басқа да базалық активтер) және рейтингтік агенттік «базалық актив/рейтинг (рейтингтік агенттік)» форматында берген базалық актив рейтингі (болған жағдайда) көрсетіледі. Базалық активте рейтингтер болмаса, онда базалық актив және «базалық актив/рейтингі жоқ» форматында рейтингінің жоқ екендігі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9-бағанда, орталық контрагенттің қатысуымен қор биржасында мәміле жасалған жағдайда «иә» деген сөз көрсетіледі. Қор биржасында мәміле орталық контрагенттің қатысуынсыз жасалған жағдайда «жоқ» деген сөз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10-бағанда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12. 15-бағанда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13. 16-бағанды толтыру кезінде,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«иә/ хеджирлеу объектісінің деректемелері» форматында көрсетіледі. Егер мәміле хеджирлеу мақсатында жасалмаса, «жоқ» деген сөз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17-бағанда егер бағалы қағаздар нарығында брокерлік және дилерлік қызметті жүзеге асыруға лицензиясы бар ұйым брокер ретінде қатысса, онда «B» символы көрсетіледі, егер бағалы қағаздар нарығында брокерлік және дилерлік қызметті жүзеге асыруға лицензиясы бар ұйым дилер ретінде қатысса, онда «D» символы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18-бағанды толтыру кезінде бағалы қағаздар нарығында брокерлік және дилерлік қызметті жүзеге асыруға лицензиясы бар ұйым дилерлік қызмет шеңберінде мәміле жасаған жағдайда, сондай-ақ бағалы қағаздар нарығында брокерлік және (немесе) дилерлік қызметті жүзеге асыруға лицензиясы бар ерікті жинақтаушы зейнетақы қоры (зейнетақы активтері есебінен) немесе инвестициялық портфельді басқарушы (клиенттердің активтері есебінен) мәміле жасаған жағдайда инвестициялық комитеттің мәміле жасау туралы инвестициялық шешімді қабылдау күні және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 тегі, аты және әкесінің аты (ол болған жағдайда) не атауы/елі» форматында көрсетіледі және мәміле олардың есебінен және мүддесі үшін жасалған осы брокер клиентінің тегі, аты және әкесінің аты (ол болған жағдайда) немесе атауы және оның резиденттік елі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Брокерлік және (немесе)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17. 20-бағанда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 өзгеруінің ақшалай мәні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18. 21-бағанда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19. 22-бағанда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23-бағанда мәміле бойынша мынадай:</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мәміле талаптарының бұзылуы немесе тараптардың бірінің дәрменсіздігіне байланысты оқиғалар салдарынан мәмілені мерзімінен бұрын тоқтатуды қоспағанда, міндеттемелер тиісінше тоқтатылған немесе мерзімінен бұрын тоқтатылған;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міндеттемелерді орындау мерзімі өткен;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шартта көзделген негіздемелер бойынша міндеттемелерді орындау тоқтатыла тұрған;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тараптың мәміле талаптарын бұзуы немесе тараптардың бірінің дәрменсіздігіне байланысты оқиғалар салдарынан міндеттемелер тоқтатылған;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көзделген жағдайлардың немесе оқиғалардың басталуы нәтижесінде мәмілені орындау мерзімі ұзартылған жағдайлардың бірі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21. 24-бағанда мәмілені жасау орны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22. Нысанға депозитарлық қолхаттармен жасалған мәмілелер енгізілмейді.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23. Мәліметтер болмаған жағдайда, Нысан толтырылмай ұсынылады.</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бірыңғай жинақтаушы зейнетақы қорының есептілікті ұсыну қағидаларына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19-қосымша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арналған</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 нысан</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Брокердің шоттарындағы ақша қалдықтары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1-RCB_OSTATOK_DS</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Кезеңділігі: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брокерлер және (немесе) дилерлер</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w:t>
      </w:r>
      <w:r w:rsidRPr="00AD0A31">
        <w:rPr>
          <w:rFonts w:ascii="Times New Roman" w:eastAsia="Times New Roman" w:hAnsi="Times New Roman" w:cs="Times New Roman"/>
          <w:sz w:val="28"/>
          <w:szCs w:val="28"/>
          <w:lang w:val="kk-KZ" w:eastAsia="ru-RU"/>
        </w:rPr>
        <w:t>: есепті тоқсаннан кейінгі айдың соңғы күнінен кешіктірмей,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sectPr w:rsidR="00AD0A31" w:rsidRPr="00AD0A31" w:rsidSect="00BF750C">
          <w:pgSz w:w="11906" w:h="16838"/>
          <w:pgMar w:top="1418" w:right="851" w:bottom="1418" w:left="1418" w:header="709" w:footer="709" w:gutter="0"/>
          <w:cols w:space="708"/>
          <w:docGrid w:linePitch="360"/>
        </w:sect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 (теңгемен)</w:t>
      </w:r>
    </w:p>
    <w:tbl>
      <w:tblPr>
        <w:tblW w:w="5000" w:type="pct"/>
        <w:jc w:val="center"/>
        <w:tblCellMar>
          <w:left w:w="0" w:type="dxa"/>
          <w:right w:w="0" w:type="dxa"/>
        </w:tblCellMar>
        <w:tblLook w:val="04A0" w:firstRow="1" w:lastRow="0" w:firstColumn="1" w:lastColumn="0" w:noHBand="0" w:noVBand="1"/>
      </w:tblPr>
      <w:tblGrid>
        <w:gridCol w:w="1012"/>
        <w:gridCol w:w="1122"/>
        <w:gridCol w:w="1021"/>
        <w:gridCol w:w="1612"/>
        <w:gridCol w:w="873"/>
        <w:gridCol w:w="1906"/>
        <w:gridCol w:w="2642"/>
        <w:gridCol w:w="2259"/>
        <w:gridCol w:w="2102"/>
      </w:tblGrid>
      <w:tr w:rsidR="00AD0A31" w:rsidRPr="00AD0A31" w:rsidTr="00901FEC">
        <w:trPr>
          <w:jc w:val="center"/>
        </w:trPr>
        <w:tc>
          <w:tcPr>
            <w:tcW w:w="352" w:type="pct"/>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Күні</w:t>
            </w:r>
          </w:p>
        </w:tc>
        <w:tc>
          <w:tcPr>
            <w:tcW w:w="464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Меншікті ақша қалдығы</w:t>
            </w:r>
          </w:p>
        </w:tc>
      </w:tr>
      <w:tr w:rsidR="00AD0A31" w:rsidRPr="00AD0A31" w:rsidTr="00901FEC">
        <w:trPr>
          <w:jc w:val="center"/>
        </w:trPr>
        <w:tc>
          <w:tcPr>
            <w:tcW w:w="352" w:type="pct"/>
            <w:vMerge/>
            <w:tcBorders>
              <w:left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54" w:type="pct"/>
            <w:vMerge w:val="restart"/>
            <w:tcBorders>
              <w:top w:val="single" w:sz="8" w:space="0" w:color="auto"/>
              <w:left w:val="nil"/>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Барлығы </w:t>
            </w:r>
          </w:p>
        </w:tc>
        <w:tc>
          <w:tcPr>
            <w:tcW w:w="4294" w:type="pct"/>
            <w:gridSpan w:val="7"/>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Оның ішінде валюта түрлері бойынша</w:t>
            </w:r>
          </w:p>
        </w:tc>
      </w:tr>
      <w:tr w:rsidR="00AD0A31" w:rsidRPr="00AD0A31" w:rsidTr="00901FEC">
        <w:trPr>
          <w:jc w:val="center"/>
        </w:trPr>
        <w:tc>
          <w:tcPr>
            <w:tcW w:w="352" w:type="pct"/>
            <w:vMerge/>
            <w:tcBorders>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54" w:type="pct"/>
            <w:vMerge/>
            <w:tcBorders>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55"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w:t>
            </w:r>
          </w:p>
        </w:tc>
        <w:tc>
          <w:tcPr>
            <w:tcW w:w="55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АҚШ доллары </w:t>
            </w:r>
          </w:p>
        </w:tc>
        <w:tc>
          <w:tcPr>
            <w:tcW w:w="304"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Еуро</w:t>
            </w:r>
          </w:p>
        </w:tc>
        <w:tc>
          <w:tcPr>
            <w:tcW w:w="65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Фунт Стерлинг</w:t>
            </w:r>
          </w:p>
        </w:tc>
        <w:tc>
          <w:tcPr>
            <w:tcW w:w="91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Швейцария франкі</w:t>
            </w:r>
          </w:p>
        </w:tc>
        <w:tc>
          <w:tcPr>
            <w:tcW w:w="780"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Юань, Рэнминби</w:t>
            </w:r>
          </w:p>
        </w:tc>
        <w:tc>
          <w:tcPr>
            <w:tcW w:w="726"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Ресей рублі</w:t>
            </w:r>
          </w:p>
        </w:tc>
      </w:tr>
      <w:tr w:rsidR="00AD0A31" w:rsidRPr="00AD0A31" w:rsidTr="00901FEC">
        <w:trPr>
          <w:jc w:val="center"/>
        </w:trPr>
        <w:tc>
          <w:tcPr>
            <w:tcW w:w="3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355"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55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04"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5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91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780"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726"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r>
      <w:tr w:rsidR="00AD0A31" w:rsidRPr="00AD0A31" w:rsidTr="00901FEC">
        <w:trPr>
          <w:jc w:val="center"/>
        </w:trPr>
        <w:tc>
          <w:tcPr>
            <w:tcW w:w="3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55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304"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5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91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780"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726"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color w:val="000000"/>
          <w:sz w:val="28"/>
          <w:szCs w:val="28"/>
          <w:lang w:val="kk-KZ" w:eastAsia="ru-RU"/>
        </w:rPr>
        <w:t>кестенің жалғасы</w:t>
      </w:r>
      <w:r w:rsidRPr="00AD0A31">
        <w:rPr>
          <w:rFonts w:ascii="Times New Roman" w:eastAsia="Times New Roman" w:hAnsi="Times New Roman" w:cs="Times New Roman"/>
          <w:bCs/>
          <w:iCs/>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bl>
      <w:tblPr>
        <w:tblW w:w="5000" w:type="pct"/>
        <w:jc w:val="center"/>
        <w:tblCellMar>
          <w:left w:w="0" w:type="dxa"/>
          <w:right w:w="0" w:type="dxa"/>
        </w:tblCellMar>
        <w:tblLook w:val="04A0" w:firstRow="1" w:lastRow="0" w:firstColumn="1" w:lastColumn="0" w:noHBand="0" w:noVBand="1"/>
      </w:tblPr>
      <w:tblGrid>
        <w:gridCol w:w="1324"/>
        <w:gridCol w:w="1155"/>
        <w:gridCol w:w="1679"/>
        <w:gridCol w:w="989"/>
        <w:gridCol w:w="2322"/>
        <w:gridCol w:w="2756"/>
        <w:gridCol w:w="1987"/>
        <w:gridCol w:w="2337"/>
      </w:tblGrid>
      <w:tr w:rsidR="00AD0A31" w:rsidRPr="00AD0A31" w:rsidTr="00901FEC">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Клиенттердің шоттарындағы ақша қалдығы</w:t>
            </w:r>
          </w:p>
        </w:tc>
      </w:tr>
      <w:tr w:rsidR="00AD0A31" w:rsidRPr="00AD0A31" w:rsidTr="00901FEC">
        <w:trPr>
          <w:jc w:val="center"/>
        </w:trPr>
        <w:tc>
          <w:tcPr>
            <w:tcW w:w="455" w:type="pct"/>
            <w:vMerge w:val="restart"/>
            <w:tcBorders>
              <w:top w:val="single" w:sz="8" w:space="0" w:color="auto"/>
              <w:left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Барлығы</w:t>
            </w:r>
          </w:p>
        </w:tc>
        <w:tc>
          <w:tcPr>
            <w:tcW w:w="4544" w:type="pct"/>
            <w:gridSpan w:val="7"/>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Оның ішінде валюта түрлері бойынша</w:t>
            </w:r>
          </w:p>
        </w:tc>
      </w:tr>
      <w:tr w:rsidR="00AD0A31" w:rsidRPr="00AD0A31" w:rsidTr="00901FEC">
        <w:trPr>
          <w:jc w:val="center"/>
        </w:trPr>
        <w:tc>
          <w:tcPr>
            <w:tcW w:w="455" w:type="pct"/>
            <w:vMerge/>
            <w:tcBorders>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97"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w:t>
            </w:r>
          </w:p>
        </w:tc>
        <w:tc>
          <w:tcPr>
            <w:tcW w:w="577"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АҚШ доллары</w:t>
            </w:r>
          </w:p>
        </w:tc>
        <w:tc>
          <w:tcPr>
            <w:tcW w:w="340"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Еуро</w:t>
            </w:r>
          </w:p>
        </w:tc>
        <w:tc>
          <w:tcPr>
            <w:tcW w:w="798"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Фунт Стерлинг</w:t>
            </w:r>
          </w:p>
        </w:tc>
        <w:tc>
          <w:tcPr>
            <w:tcW w:w="947"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Швейцария франкі</w:t>
            </w:r>
          </w:p>
        </w:tc>
        <w:tc>
          <w:tcPr>
            <w:tcW w:w="683"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Юань, Рэнминби</w:t>
            </w:r>
          </w:p>
        </w:tc>
        <w:tc>
          <w:tcPr>
            <w:tcW w:w="802"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Ресей рублі</w:t>
            </w:r>
          </w:p>
        </w:tc>
      </w:tr>
      <w:tr w:rsidR="00AD0A31" w:rsidRPr="00AD0A31" w:rsidTr="00901FEC">
        <w:trPr>
          <w:jc w:val="center"/>
        </w:trPr>
        <w:tc>
          <w:tcPr>
            <w:tcW w:w="4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397"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577"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340"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798"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947"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683"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802"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r>
    </w:tbl>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«______» ______________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sz w:val="28"/>
          <w:szCs w:val="28"/>
          <w:lang w:val="kk-KZ" w:eastAsia="ru-RU"/>
        </w:rPr>
        <w:sectPr w:rsidR="00AD0A31" w:rsidRPr="00AD0A31" w:rsidSect="00F06391">
          <w:pgSz w:w="16838" w:h="11906" w:orient="landscape"/>
          <w:pgMar w:top="1418" w:right="851" w:bottom="1418" w:left="1418" w:header="709" w:footer="709" w:gutter="0"/>
          <w:cols w:space="708"/>
          <w:docGrid w:linePitch="360"/>
        </w:sect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Брокердің шоттарындағы ақша қалдықтары туралы есеп</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color w:val="000000"/>
          <w:sz w:val="28"/>
          <w:szCs w:val="28"/>
          <w:lang w:val="kk-KZ" w:eastAsia="ru-RU"/>
        </w:rPr>
        <w:t>Брокердің шоттарындағы ақша қалдықтары туралы есеп</w:t>
      </w:r>
      <w:r w:rsidRPr="00AD0A31">
        <w:rPr>
          <w:rFonts w:ascii="Times New Roman" w:eastAsia="Times New Roman" w:hAnsi="Times New Roman" w:cs="Times New Roman"/>
          <w:sz w:val="28"/>
          <w:szCs w:val="28"/>
          <w:lang w:val="kk-KZ" w:eastAsia="ru-RU"/>
        </w:rPr>
        <w:t>» әкімшілік деректерді</w:t>
      </w:r>
      <w:r w:rsidRPr="00AD0A31">
        <w:rPr>
          <w:rFonts w:ascii="Times New Roman" w:eastAsia="Times New Roman" w:hAnsi="Times New Roman" w:cs="Times New Roman"/>
          <w:sz w:val="28"/>
          <w:szCs w:val="28"/>
          <w:lang w:val="kk-KZ" w:eastAsia="ru-RU"/>
        </w:rPr>
        <w:br/>
        <w:t>өтеусіз негізде</w:t>
      </w:r>
      <w:r w:rsidRPr="00AD0A31">
        <w:rPr>
          <w:rFonts w:ascii="Times New Roman" w:eastAsia="Times New Roman" w:hAnsi="Times New Roman" w:cs="Times New Roman"/>
          <w:sz w:val="28"/>
          <w:szCs w:val="28"/>
          <w:lang w:val="kk-KZ" w:eastAsia="ru-RU"/>
        </w:rPr>
        <w:br/>
        <w:t>жинауға арналған</w:t>
      </w:r>
      <w:r w:rsidRPr="00AD0A31">
        <w:rPr>
          <w:rFonts w:ascii="Times New Roman" w:eastAsia="Times New Roman" w:hAnsi="Times New Roman" w:cs="Times New Roman"/>
          <w:sz w:val="28"/>
          <w:szCs w:val="28"/>
          <w:lang w:val="kk-KZ" w:eastAsia="ru-RU"/>
        </w:rPr>
        <w:br/>
        <w:t>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«Брокердің шоттарындағы ақша қалдықтары туралы есеп»</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1-RCB_OSTATOK_DS,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тоқсан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«Брокердің шоттарындағы ақша қалдықтары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брокер және (немесе) дилер тоқсан сайын жасайды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Нысандағы деректер теңгемен толтырылады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 есепті күнгі валюта айырбастаудың нарықтық бағамы бойынша теңгемен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Бағалы қағаздар нарығында брокерлік және (немесе) дилерлік қызметті жүзеге асыруға лицензиясы бар екінші деңгейдегі банктер 2, 3, 4, 5, 6, 7, 8 және 9-бағандарды толтырмайды.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10, 11, 12, 13, 14, 15, 16 және 17-бағандарды толтыру кезінде тапсырма бойынша клиенттің есебінен және мүддесінде эмиссиялық бағалы қағаздармен және өзге де қаржы құралдарымен мәмілелер жасау үшін ашылған клиенттердің банктік шоттарындағы ақша қалдығы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7. Мәліметтер болмаған жағдайда, Нысан толтырылмай ұсынылады.</w:t>
      </w:r>
      <w:r w:rsidRPr="00AD0A31">
        <w:rPr>
          <w:rFonts w:ascii="Times New Roman" w:eastAsia="Times New Roman" w:hAnsi="Times New Roman" w:cs="Times New Roman"/>
          <w:color w:val="000000"/>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бірыңғай жинақтаушы зейнетақы қорының есептілікті ұсыну қағидаларына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20-қосымша</w:t>
      </w:r>
    </w:p>
    <w:p w:rsidR="00AD0A31" w:rsidRPr="00AD0A31" w:rsidRDefault="00AD0A31" w:rsidP="00AD0A31">
      <w:pPr>
        <w:spacing w:after="0"/>
        <w:jc w:val="right"/>
        <w:rPr>
          <w:rFonts w:ascii="Times New Roman" w:eastAsia="Times New Roman" w:hAnsi="Times New Roman" w:cs="Times New Roman"/>
          <w:sz w:val="28"/>
          <w:szCs w:val="28"/>
          <w:lang w:val="kk-KZ" w:eastAsia="ru-RU"/>
        </w:rPr>
      </w:pPr>
    </w:p>
    <w:p w:rsidR="00AD0A31" w:rsidRPr="00AD0A31" w:rsidRDefault="00AD0A31" w:rsidP="00AD0A31">
      <w:pPr>
        <w:spacing w:after="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Брокердің және (немесе) дилердің қызмет көрсетуі туралы есеп</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1-RCB_USLUG</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Кезеңділігі: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брокерлер және (немесе) дилерлер</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w:t>
      </w:r>
      <w:r w:rsidRPr="00AD0A31">
        <w:rPr>
          <w:rFonts w:ascii="Times New Roman" w:eastAsia="Times New Roman" w:hAnsi="Times New Roman" w:cs="Times New Roman"/>
          <w:sz w:val="28"/>
          <w:szCs w:val="28"/>
          <w:lang w:val="kk-KZ" w:eastAsia="ru-RU"/>
        </w:rPr>
        <w:t>: есепті тоқсаннан кейінгі айдың соңғы күнінен кешіктірмей,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sectPr w:rsidR="00AD0A31" w:rsidRPr="00AD0A31" w:rsidSect="00BF750C">
          <w:pgSz w:w="11906" w:h="16838"/>
          <w:pgMar w:top="1418" w:right="851" w:bottom="1418" w:left="1418" w:header="709" w:footer="709" w:gutter="0"/>
          <w:cols w:space="708"/>
          <w:docGrid w:linePitch="360"/>
        </w:sect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5"/>
        <w:gridCol w:w="6836"/>
        <w:gridCol w:w="2233"/>
        <w:gridCol w:w="1190"/>
        <w:gridCol w:w="1929"/>
        <w:gridCol w:w="1926"/>
      </w:tblGrid>
      <w:tr w:rsidR="00AD0A31" w:rsidRPr="00AD0A31" w:rsidTr="00901FEC">
        <w:trPr>
          <w:jc w:val="center"/>
        </w:trPr>
        <w:tc>
          <w:tcPr>
            <w:tcW w:w="149" w:type="pct"/>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5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w:t>
            </w:r>
          </w:p>
        </w:tc>
        <w:tc>
          <w:tcPr>
            <w:tcW w:w="2349"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Қызмет түрі</w:t>
            </w:r>
          </w:p>
        </w:tc>
        <w:tc>
          <w:tcPr>
            <w:tcW w:w="767"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Эмитенттің (клиенттің) атауы</w:t>
            </w:r>
          </w:p>
        </w:tc>
        <w:tc>
          <w:tcPr>
            <w:tcW w:w="409"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Шарт жасау күні</w:t>
            </w:r>
          </w:p>
        </w:tc>
        <w:tc>
          <w:tcPr>
            <w:tcW w:w="663"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Қызмет көрсету басталған күн</w:t>
            </w:r>
          </w:p>
        </w:tc>
        <w:tc>
          <w:tcPr>
            <w:tcW w:w="662"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Шартты тоқтату күні</w:t>
            </w:r>
          </w:p>
        </w:tc>
      </w:tr>
      <w:tr w:rsidR="00AD0A31" w:rsidRPr="00AD0A31" w:rsidTr="00901FEC">
        <w:trPr>
          <w:jc w:val="center"/>
        </w:trPr>
        <w:tc>
          <w:tcPr>
            <w:tcW w:w="149" w:type="pct"/>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5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2349"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767"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409"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663"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62"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r>
      <w:tr w:rsidR="00AD0A31" w:rsidRPr="00AD0A31" w:rsidTr="00901FEC">
        <w:trPr>
          <w:jc w:val="center"/>
        </w:trPr>
        <w:tc>
          <w:tcPr>
            <w:tcW w:w="149" w:type="pct"/>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ind w:left="-113" w:right="-5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2349" w:type="pct"/>
            <w:shd w:val="clear" w:color="auto" w:fill="auto"/>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Эмитентке эмиссиялық бағалы қағаздарды андеррайтер ретінде немесе эмиссиялық консорциум құрамында шығару және орналастыру бойынша көрсетілетін қызметтер</w:t>
            </w:r>
          </w:p>
        </w:tc>
        <w:tc>
          <w:tcPr>
            <w:tcW w:w="767" w:type="pct"/>
            <w:shd w:val="clear" w:color="auto" w:fill="auto"/>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409" w:type="pct"/>
            <w:shd w:val="clear" w:color="auto" w:fill="auto"/>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663" w:type="pct"/>
            <w:shd w:val="clear" w:color="auto" w:fill="auto"/>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662" w:type="pct"/>
            <w:shd w:val="clear" w:color="auto" w:fill="auto"/>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149" w:type="pct"/>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ind w:left="-113" w:right="-5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2349" w:type="pct"/>
            <w:shd w:val="clear" w:color="auto" w:fill="auto"/>
            <w:vAlign w:val="bottom"/>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 xml:space="preserve">Эмитентке қор биржасының ішкі құжаттарына сәйкес қаржы құралы бойынша баға белгілеуді жариялау және қолдау </w:t>
            </w:r>
            <w:r w:rsidRPr="00AD0A31">
              <w:rPr>
                <w:rFonts w:ascii="Times New Roman" w:eastAsia="Times New Roman" w:hAnsi="Times New Roman" w:cs="Times New Roman"/>
                <w:sz w:val="24"/>
                <w:szCs w:val="20"/>
                <w:lang w:val="kk-KZ" w:eastAsia="ru-RU"/>
              </w:rPr>
              <w:t xml:space="preserve">бойынша көрсетілетін </w:t>
            </w:r>
            <w:r w:rsidRPr="00AD0A31">
              <w:rPr>
                <w:rFonts w:ascii="Times New Roman" w:eastAsia="Times New Roman" w:hAnsi="Times New Roman" w:cs="Times New Roman"/>
                <w:color w:val="000000"/>
                <w:sz w:val="24"/>
                <w:szCs w:val="20"/>
                <w:lang w:val="kk-KZ" w:eastAsia="ru-RU"/>
              </w:rPr>
              <w:t>қызметтер</w:t>
            </w:r>
          </w:p>
        </w:tc>
        <w:tc>
          <w:tcPr>
            <w:tcW w:w="767"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09"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63"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62"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49" w:type="pct"/>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ind w:left="-113" w:right="-5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2349" w:type="pct"/>
            <w:shd w:val="clear" w:color="auto" w:fill="auto"/>
            <w:vAlign w:val="bottom"/>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Эмитентке бағалы қағаздардың қор биржасының ресми тізіміне енгізілу және онда болу мәселелері бойынша консультациялық қызметтер көрсету</w:t>
            </w:r>
          </w:p>
        </w:tc>
        <w:tc>
          <w:tcPr>
            <w:tcW w:w="767"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09"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63"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62"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AD0A31" w:rsidRPr="00AD0A31" w:rsidTr="00901FEC">
        <w:trPr>
          <w:jc w:val="center"/>
        </w:trPr>
        <w:tc>
          <w:tcPr>
            <w:tcW w:w="149" w:type="pct"/>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ind w:left="-113" w:right="-58"/>
              <w:jc w:val="center"/>
              <w:rPr>
                <w:rFonts w:ascii="Times New Roman" w:eastAsia="Times New Roman" w:hAnsi="Times New Roman" w:cs="Times New Roman"/>
                <w:sz w:val="24"/>
                <w:szCs w:val="24"/>
                <w:lang w:val="en-US" w:eastAsia="ru-RU"/>
              </w:rPr>
            </w:pPr>
            <w:r w:rsidRPr="00AD0A31">
              <w:rPr>
                <w:rFonts w:ascii="Times New Roman" w:eastAsia="Times New Roman" w:hAnsi="Times New Roman" w:cs="Times New Roman"/>
                <w:sz w:val="24"/>
                <w:szCs w:val="24"/>
                <w:lang w:val="en-US" w:eastAsia="ru-RU"/>
              </w:rPr>
              <w:t>4</w:t>
            </w:r>
          </w:p>
        </w:tc>
        <w:tc>
          <w:tcPr>
            <w:tcW w:w="2349" w:type="pct"/>
            <w:shd w:val="clear" w:color="auto" w:fill="auto"/>
            <w:vAlign w:val="bottom"/>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Облигацияларды ұстаушылар өкілінің көрсетілетін қызметтері</w:t>
            </w:r>
          </w:p>
        </w:tc>
        <w:tc>
          <w:tcPr>
            <w:tcW w:w="767"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09"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63"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62"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AD0A31" w:rsidRPr="00AD0A31" w:rsidTr="00901FEC">
        <w:trPr>
          <w:jc w:val="center"/>
        </w:trPr>
        <w:tc>
          <w:tcPr>
            <w:tcW w:w="149" w:type="pct"/>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ind w:left="-113" w:right="-58"/>
              <w:jc w:val="center"/>
              <w:rPr>
                <w:rFonts w:ascii="Times New Roman" w:eastAsia="Times New Roman" w:hAnsi="Times New Roman" w:cs="Times New Roman"/>
                <w:sz w:val="24"/>
                <w:szCs w:val="24"/>
                <w:lang w:val="en-US" w:eastAsia="ru-RU"/>
              </w:rPr>
            </w:pPr>
            <w:r w:rsidRPr="00AD0A31">
              <w:rPr>
                <w:rFonts w:ascii="Times New Roman" w:eastAsia="Times New Roman" w:hAnsi="Times New Roman" w:cs="Times New Roman"/>
                <w:sz w:val="24"/>
                <w:szCs w:val="24"/>
                <w:lang w:val="en-US" w:eastAsia="ru-RU"/>
              </w:rPr>
              <w:t>5</w:t>
            </w:r>
          </w:p>
        </w:tc>
        <w:tc>
          <w:tcPr>
            <w:tcW w:w="2349" w:type="pct"/>
            <w:shd w:val="clear" w:color="auto" w:fill="auto"/>
            <w:vAlign w:val="bottom"/>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color w:val="000000"/>
                <w:sz w:val="24"/>
                <w:szCs w:val="20"/>
                <w:lang w:val="kk-KZ" w:eastAsia="ru-RU"/>
              </w:rPr>
            </w:pPr>
            <w:r w:rsidRPr="00AD0A31">
              <w:rPr>
                <w:rFonts w:ascii="Times New Roman" w:eastAsia="Times New Roman" w:hAnsi="Times New Roman" w:cs="Times New Roman"/>
                <w:color w:val="000000"/>
                <w:sz w:val="24"/>
                <w:szCs w:val="20"/>
                <w:lang w:val="kk-KZ" w:eastAsia="ru-RU"/>
              </w:rPr>
              <w:t>Исламдық бағалы қағаздарды ұстаушылар өкілінің көрсетілетін қызметтері</w:t>
            </w:r>
          </w:p>
        </w:tc>
        <w:tc>
          <w:tcPr>
            <w:tcW w:w="767"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09"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63"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62" w:type="pct"/>
            <w:shd w:val="clear" w:color="auto" w:fill="auto"/>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AD0A31" w:rsidRPr="00AD0A31" w:rsidTr="00901FEC">
        <w:trPr>
          <w:jc w:val="center"/>
        </w:trPr>
        <w:tc>
          <w:tcPr>
            <w:tcW w:w="149" w:type="pct"/>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ind w:left="-113" w:right="-58"/>
              <w:jc w:val="center"/>
              <w:rPr>
                <w:rFonts w:ascii="Times New Roman" w:eastAsia="Times New Roman" w:hAnsi="Times New Roman" w:cs="Times New Roman"/>
                <w:sz w:val="24"/>
                <w:szCs w:val="24"/>
                <w:lang w:val="kk-KZ" w:eastAsia="ru-RU"/>
              </w:rPr>
            </w:pPr>
          </w:p>
        </w:tc>
        <w:tc>
          <w:tcPr>
            <w:tcW w:w="2349"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Жиыны </w:t>
            </w:r>
          </w:p>
        </w:tc>
        <w:tc>
          <w:tcPr>
            <w:tcW w:w="767"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09"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63"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62" w:type="pct"/>
            <w:shd w:val="clear" w:color="auto" w:fill="auto"/>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color w:val="000000"/>
          <w:sz w:val="28"/>
          <w:szCs w:val="28"/>
          <w:lang w:val="kk-KZ" w:eastAsia="ru-RU"/>
        </w:rPr>
        <w:t>кестенің жалғасы</w:t>
      </w:r>
      <w:r w:rsidRPr="00AD0A31">
        <w:rPr>
          <w:rFonts w:ascii="Times New Roman" w:eastAsia="Times New Roman" w:hAnsi="Times New Roman" w:cs="Times New Roman"/>
          <w:bCs/>
          <w:iCs/>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color w:val="000000"/>
          <w:sz w:val="28"/>
          <w:szCs w:val="28"/>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09"/>
        <w:gridCol w:w="3436"/>
        <w:gridCol w:w="3364"/>
        <w:gridCol w:w="2840"/>
      </w:tblGrid>
      <w:tr w:rsidR="00AD0A31" w:rsidRPr="00AD0A31" w:rsidTr="00901FEC">
        <w:trPr>
          <w:jc w:val="center"/>
        </w:trPr>
        <w:tc>
          <w:tcPr>
            <w:tcW w:w="1687" w:type="pct"/>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Қаржы құралының сәйкестендіру нөмірі</w:t>
            </w:r>
          </w:p>
        </w:tc>
        <w:tc>
          <w:tcPr>
            <w:tcW w:w="1181" w:type="pct"/>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Қаржы құралының атауы</w:t>
            </w:r>
          </w:p>
        </w:tc>
        <w:tc>
          <w:tcPr>
            <w:tcW w:w="1156"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Шартқа сәйкес бағалы қағаздарды орналастыру тәсілі</w:t>
            </w:r>
          </w:p>
        </w:tc>
        <w:tc>
          <w:tcPr>
            <w:tcW w:w="976"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Ескертпе</w:t>
            </w:r>
          </w:p>
        </w:tc>
      </w:tr>
      <w:tr w:rsidR="00AD0A31" w:rsidRPr="00AD0A31" w:rsidTr="00901FEC">
        <w:trPr>
          <w:jc w:val="center"/>
        </w:trPr>
        <w:tc>
          <w:tcPr>
            <w:tcW w:w="1687" w:type="pct"/>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1181" w:type="pct"/>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1156"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976" w:type="pct"/>
            <w:shd w:val="clear" w:color="auto" w:fill="auto"/>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«______» ______________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Ескертпе: нысан «Брокердің және (немесе) дилердің қызмет көрсетуі туралы есеп»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sectPr w:rsidR="00AD0A31" w:rsidRPr="00AD0A31" w:rsidSect="00BF750C">
          <w:pgSz w:w="16838" w:h="11906" w:orient="landscape"/>
          <w:pgMar w:top="1418" w:right="851" w:bottom="1418" w:left="1418" w:header="709" w:footer="709" w:gutter="0"/>
          <w:cols w:space="708"/>
          <w:docGrid w:linePitch="36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«Брокердің және (немесе) дилердің қызмет көрсетуі туралы есеп» әкімшілік деректерді өтеусіз</w:t>
      </w:r>
      <w:r w:rsidRPr="00AD0A31">
        <w:rPr>
          <w:rFonts w:ascii="Times New Roman" w:eastAsia="Times New Roman" w:hAnsi="Times New Roman" w:cs="Times New Roman"/>
          <w:sz w:val="28"/>
          <w:szCs w:val="28"/>
          <w:lang w:val="kk-KZ" w:eastAsia="ru-RU"/>
        </w:rPr>
        <w:br/>
        <w:t>негізде жинауға</w:t>
      </w:r>
      <w:r w:rsidRPr="00AD0A31">
        <w:rPr>
          <w:rFonts w:ascii="Times New Roman" w:eastAsia="Times New Roman" w:hAnsi="Times New Roman" w:cs="Times New Roman"/>
          <w:sz w:val="28"/>
          <w:szCs w:val="28"/>
          <w:lang w:val="kk-KZ" w:eastAsia="ru-RU"/>
        </w:rPr>
        <w:br/>
        <w:t>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«Брокердің және (немесе) дилердің қызмет көрсетуі туралы есеп»</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1-RCB_USLUG,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тоқсан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«Брокердің және (немесе) дилердің қызмет көрсетуі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брокер және (немесе) дилер тоқсан сайын жасайды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Нысанды брокер және (немесе) дилер қызмет көрсету шеңберінде толтырады. Есепте есепті кезеңде брокер және (немесе) дилер көрсеткен қызмет туралы, сондай-ақ есепті кезеңде қолданыста болған және (немесе) қолданылуы тоқтатылған шарттар туралы ақпарат көзделеді.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2-бағанда көрсетілетін қызметтердің түрлері: эмитентке эмиссиялық бағалы қағаздарды андеррайтер ретінде немесе эмиссиялық консорциум құрамында шығару және орналастыру бойынша көрсетілетін қызметтер, эмитентке қор биржасының ішкі құжаттарына сәйкес қаржы құралы бойынша баға белгілеуді жариялау және қолдау бойынша көрсетілетін қызметтер, эмитентке бағалы қағаздардың қор биржасының ресми тізіміне енгізілу және онда болу мәселелері бойынша консультациялық қызметтер көрсету, облигацияларды ұстаушылар өкілінің көрсетілетін қызметтері, исламдық бағалы қағаздарды ұстаушылар өкілінің көрсетілетін қызметтері.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3-бағанда қаржы құралы эмитентінің атауы не қызмет көрсетілетін клиенттің тегі, аты және әкесінің аты (</w:t>
      </w:r>
      <w:r w:rsidRPr="00AD0A31">
        <w:rPr>
          <w:rFonts w:ascii="Times New Roman" w:eastAsia="Times New Roman" w:hAnsi="Times New Roman" w:cs="Times New Roman"/>
          <w:color w:val="000000"/>
          <w:sz w:val="28"/>
          <w:szCs w:val="28"/>
          <w:lang w:val="kk-KZ" w:eastAsia="ru-RU"/>
        </w:rPr>
        <w:t>ол болған жағдайда</w:t>
      </w:r>
      <w:r w:rsidRPr="00AD0A31">
        <w:rPr>
          <w:rFonts w:ascii="Times New Roman" w:eastAsia="Times New Roman" w:hAnsi="Times New Roman" w:cs="Times New Roman"/>
          <w:sz w:val="28"/>
          <w:szCs w:val="28"/>
          <w:lang w:val="kk-KZ" w:eastAsia="ru-RU"/>
        </w:rPr>
        <w:t xml:space="preserve">) немесе атауы </w:t>
      </w:r>
      <w:r w:rsidRPr="00AD0A31">
        <w:rPr>
          <w:rFonts w:ascii="Times New Roman" w:eastAsia="Times New Roman" w:hAnsi="Times New Roman" w:cs="Times New Roman"/>
          <w:sz w:val="28"/>
          <w:szCs w:val="28"/>
          <w:lang w:val="kk-KZ" w:eastAsia="ru-RU"/>
        </w:rPr>
        <w:lastRenderedPageBreak/>
        <w:t>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 5 және 6-бағандар «кк.аа.жжжж.» форматында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Брокер және (немесе) дилер бағалы қағаздарды шығару бойынша эмитентке қызмет көрсеткен жағдайда 7-баған осы бағалы қағаздардың шығарылымын мемлекеттік тіркеу күніне дейін толтырылмайды;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9-баған брокер және (немесе) дилер бағалы қағаздарды орналастыру бойынша эмитентке қызмет көрсеткен жағдайда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Мәліметтер болмаған жағдайда, Нысан толтырылмай ұсынылады.</w:t>
      </w: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812"/>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бірыңғай жинақтаушы зейнетақы қорының есептілікті ұсыну қағидаларына </w:t>
      </w:r>
    </w:p>
    <w:p w:rsidR="00AD0A31" w:rsidRPr="00AD0A31" w:rsidRDefault="00AD0A31" w:rsidP="00AD0A31">
      <w:pPr>
        <w:spacing w:after="0" w:line="240" w:lineRule="auto"/>
        <w:ind w:left="5812"/>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21-қосымша</w:t>
      </w:r>
    </w:p>
    <w:p w:rsidR="00AD0A31" w:rsidRPr="00AD0A31" w:rsidRDefault="00AD0A31" w:rsidP="00AD0A31">
      <w:pPr>
        <w:spacing w:after="0"/>
        <w:jc w:val="right"/>
        <w:rPr>
          <w:rFonts w:ascii="Times New Roman" w:eastAsia="Times New Roman" w:hAnsi="Times New Roman" w:cs="Times New Roman"/>
          <w:sz w:val="28"/>
          <w:szCs w:val="28"/>
          <w:lang w:val="kk-KZ" w:eastAsia="ru-RU"/>
        </w:rPr>
      </w:pPr>
    </w:p>
    <w:p w:rsidR="00AD0A31" w:rsidRPr="00AD0A31" w:rsidRDefault="00AD0A31" w:rsidP="00AD0A31">
      <w:pPr>
        <w:spacing w:after="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812"/>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812"/>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812"/>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Номиналды ұстаудағы бағалы қағаздар туралы есеп</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1-RCB_NOM_DER</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Кезеңділігі: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брокерлер және (немесе) дилерлер</w:t>
      </w:r>
      <w:r w:rsidRPr="00AD0A31">
        <w:rPr>
          <w:rFonts w:ascii="Times New Roman" w:eastAsia="Times New Roman" w:hAnsi="Times New Roman" w:cs="Times New Roman"/>
          <w:sz w:val="28"/>
          <w:szCs w:val="28"/>
          <w:lang w:val="kk-KZ" w:eastAsia="ru-RU"/>
        </w:rPr>
        <w:t xml:space="preserve">, </w:t>
      </w:r>
      <w:r w:rsidRPr="00AD0A31">
        <w:rPr>
          <w:rFonts w:ascii="Times New Roman" w:eastAsia="Calibri" w:hAnsi="Times New Roman" w:cs="Times New Roman"/>
          <w:color w:val="000000"/>
          <w:sz w:val="28"/>
          <w:szCs w:val="28"/>
          <w:lang w:val="kk-KZ"/>
        </w:rPr>
        <w:t>мемлекеттік мүлікті есепке алу саласындағы бірыңғай оператор</w:t>
      </w:r>
      <w:r w:rsidRPr="00AD0A31">
        <w:rPr>
          <w:rFonts w:ascii="Times New Roman" w:eastAsia="Times New Roman" w:hAnsi="Times New Roman" w:cs="Times New Roman"/>
          <w:sz w:val="28"/>
          <w:szCs w:val="28"/>
          <w:lang w:val="kk-KZ" w:eastAsia="ru-RU"/>
        </w:rPr>
        <w:t xml:space="preserve"> (бұдан әрі – </w:t>
      </w:r>
      <w:r w:rsidRPr="00AD0A31">
        <w:rPr>
          <w:rFonts w:ascii="Times New Roman" w:eastAsia="Calibri" w:hAnsi="Times New Roman" w:cs="Times New Roman"/>
          <w:color w:val="000000"/>
          <w:sz w:val="28"/>
          <w:szCs w:val="28"/>
          <w:lang w:val="kk-KZ"/>
        </w:rPr>
        <w:t>бірыңғай оператор</w:t>
      </w:r>
      <w:r w:rsidRPr="00AD0A31">
        <w:rPr>
          <w:rFonts w:ascii="Times New Roman" w:eastAsia="Times New Roman" w:hAnsi="Times New Roman" w:cs="Times New Roman"/>
          <w:sz w:val="28"/>
          <w:szCs w:val="28"/>
          <w:lang w:val="kk-KZ" w:eastAsia="ru-RU"/>
        </w:rPr>
        <w:t>), кастодиандар</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w:t>
      </w:r>
      <w:r w:rsidRPr="00AD0A31">
        <w:rPr>
          <w:rFonts w:ascii="Times New Roman" w:eastAsia="Times New Roman" w:hAnsi="Times New Roman" w:cs="Times New Roman"/>
          <w:sz w:val="28"/>
          <w:szCs w:val="28"/>
          <w:lang w:val="kk-KZ" w:eastAsia="ru-RU"/>
        </w:rPr>
        <w:t>: есепті тоқсаннан кейінгі айдың соңғы күнінен кешіктірмей,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sectPr w:rsidR="00AD0A31" w:rsidRPr="00AD0A31" w:rsidSect="00BF750C">
          <w:pgSz w:w="11906" w:h="16838"/>
          <w:pgMar w:top="1418" w:right="851" w:bottom="1418" w:left="1418" w:header="709" w:footer="709" w:gutter="0"/>
          <w:cols w:space="708"/>
          <w:docGrid w:linePitch="360"/>
        </w:sect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77"/>
        <w:gridCol w:w="1515"/>
        <w:gridCol w:w="1264"/>
        <w:gridCol w:w="1401"/>
        <w:gridCol w:w="1396"/>
        <w:gridCol w:w="1768"/>
        <w:gridCol w:w="1396"/>
        <w:gridCol w:w="1768"/>
        <w:gridCol w:w="1396"/>
        <w:gridCol w:w="1768"/>
      </w:tblGrid>
      <w:tr w:rsidR="00AD0A31" w:rsidRPr="00AD0A31" w:rsidTr="00901FEC">
        <w:trPr>
          <w:jc w:val="center"/>
        </w:trPr>
        <w:tc>
          <w:tcPr>
            <w:tcW w:w="249" w:type="pct"/>
            <w:vMerge w:val="restar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w:t>
            </w:r>
          </w:p>
        </w:tc>
        <w:tc>
          <w:tcPr>
            <w:tcW w:w="802" w:type="pct"/>
            <w:vMerge w:val="restar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15" w:right="-11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Бағалы қағаздың </w:t>
            </w:r>
            <w:r w:rsidRPr="00AD0A31">
              <w:rPr>
                <w:rFonts w:ascii="Times New Roman" w:eastAsia="Times New Roman" w:hAnsi="Times New Roman" w:cs="Times New Roman"/>
                <w:color w:val="000000"/>
                <w:sz w:val="24"/>
                <w:szCs w:val="24"/>
                <w:lang w:val="kk-KZ" w:eastAsia="ru-RU"/>
              </w:rPr>
              <w:t>сәйкестендіру нөмірі</w:t>
            </w:r>
          </w:p>
        </w:tc>
        <w:tc>
          <w:tcPr>
            <w:tcW w:w="562" w:type="pct"/>
            <w:vMerge w:val="restar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15" w:right="-11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Эмитенттің атауы</w:t>
            </w:r>
          </w:p>
        </w:tc>
        <w:tc>
          <w:tcPr>
            <w:tcW w:w="559" w:type="pct"/>
            <w:vMerge w:val="restar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15" w:right="-11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Номиналды ұстаушының атауы</w:t>
            </w:r>
          </w:p>
        </w:tc>
        <w:tc>
          <w:tcPr>
            <w:tcW w:w="2828" w:type="pct"/>
            <w:gridSpan w:val="6"/>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rsidR="00AD0A31" w:rsidRPr="00AD0A31" w:rsidTr="00901FEC">
        <w:trPr>
          <w:jc w:val="center"/>
        </w:trPr>
        <w:tc>
          <w:tcPr>
            <w:tcW w:w="249" w:type="pct"/>
            <w:vMerge/>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802" w:type="pct"/>
            <w:vMerge/>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62" w:type="pct"/>
            <w:vMerge/>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59" w:type="pct"/>
            <w:vMerge/>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780" w:type="pct"/>
            <w:gridSpan w:val="2"/>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барлығы</w:t>
            </w:r>
          </w:p>
        </w:tc>
        <w:tc>
          <w:tcPr>
            <w:tcW w:w="1107" w:type="pct"/>
            <w:gridSpan w:val="2"/>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33" w:right="-9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ерікті жинақтаушы зейнетақы қорларының (зейнетақы активтері)</w:t>
            </w:r>
          </w:p>
        </w:tc>
        <w:tc>
          <w:tcPr>
            <w:tcW w:w="941" w:type="pct"/>
            <w:gridSpan w:val="2"/>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1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инвестициялық қорларының (инвестициялық қордың активтері)</w:t>
            </w:r>
          </w:p>
        </w:tc>
      </w:tr>
      <w:tr w:rsidR="00AD0A31" w:rsidRPr="00AD0A31" w:rsidTr="00901FEC">
        <w:trPr>
          <w:jc w:val="center"/>
        </w:trPr>
        <w:tc>
          <w:tcPr>
            <w:tcW w:w="249" w:type="pct"/>
            <w:vMerge/>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802" w:type="pct"/>
            <w:vMerge/>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62" w:type="pct"/>
            <w:vMerge/>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59" w:type="pct"/>
            <w:vMerge/>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18"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81" w:right="-11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46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81" w:right="-11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c>
          <w:tcPr>
            <w:tcW w:w="56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81" w:right="-11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545"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81" w:right="-11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c>
          <w:tcPr>
            <w:tcW w:w="43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81" w:right="-11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509"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81" w:right="-11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r>
      <w:tr w:rsidR="00AD0A31" w:rsidRPr="00AD0A31" w:rsidTr="00901FEC">
        <w:trPr>
          <w:jc w:val="center"/>
        </w:trPr>
        <w:tc>
          <w:tcPr>
            <w:tcW w:w="249"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80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56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559"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18"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46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56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545"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43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509"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r>
      <w:tr w:rsidR="00AD0A31" w:rsidRPr="00AD0A31" w:rsidTr="00901FEC">
        <w:trPr>
          <w:jc w:val="center"/>
        </w:trPr>
        <w:tc>
          <w:tcPr>
            <w:tcW w:w="249" w:type="pct"/>
            <w:shd w:val="clear" w:color="auto" w:fill="auto"/>
            <w:tcMar>
              <w:top w:w="0" w:type="dxa"/>
              <w:left w:w="108" w:type="dxa"/>
              <w:bottom w:w="0" w:type="dxa"/>
              <w:right w:w="108" w:type="dxa"/>
            </w:tcMar>
            <w:vAlign w:val="center"/>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02" w:type="pct"/>
            <w:shd w:val="clear" w:color="auto" w:fill="auto"/>
            <w:tcMar>
              <w:top w:w="0" w:type="dxa"/>
              <w:left w:w="108" w:type="dxa"/>
              <w:bottom w:w="0" w:type="dxa"/>
              <w:right w:w="108" w:type="dxa"/>
            </w:tcMar>
            <w:vAlign w:val="cente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562" w:type="pct"/>
            <w:shd w:val="clear" w:color="auto" w:fill="auto"/>
            <w:tcMar>
              <w:top w:w="0" w:type="dxa"/>
              <w:left w:w="108" w:type="dxa"/>
              <w:bottom w:w="0" w:type="dxa"/>
              <w:right w:w="108" w:type="dxa"/>
            </w:tcMar>
            <w:vAlign w:val="cente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559" w:type="pct"/>
            <w:shd w:val="clear" w:color="auto" w:fill="auto"/>
            <w:tcMar>
              <w:top w:w="0" w:type="dxa"/>
              <w:left w:w="108" w:type="dxa"/>
              <w:bottom w:w="0" w:type="dxa"/>
              <w:right w:w="108" w:type="dxa"/>
            </w:tcMar>
            <w:vAlign w:val="cente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318" w:type="pct"/>
            <w:shd w:val="clear" w:color="auto" w:fill="auto"/>
            <w:tcMar>
              <w:top w:w="0" w:type="dxa"/>
              <w:left w:w="108" w:type="dxa"/>
              <w:bottom w:w="0" w:type="dxa"/>
              <w:right w:w="108" w:type="dxa"/>
            </w:tcMar>
            <w:vAlign w:val="cente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62" w:type="pct"/>
            <w:shd w:val="clear" w:color="auto" w:fill="auto"/>
            <w:tcMar>
              <w:top w:w="0" w:type="dxa"/>
              <w:left w:w="108" w:type="dxa"/>
              <w:bottom w:w="0" w:type="dxa"/>
              <w:right w:w="108" w:type="dxa"/>
            </w:tcMar>
            <w:vAlign w:val="cente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562" w:type="pct"/>
            <w:shd w:val="clear" w:color="auto" w:fill="auto"/>
            <w:tcMar>
              <w:top w:w="0" w:type="dxa"/>
              <w:left w:w="108" w:type="dxa"/>
              <w:bottom w:w="0" w:type="dxa"/>
              <w:right w:w="108" w:type="dxa"/>
            </w:tcMar>
            <w:vAlign w:val="cente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545" w:type="pct"/>
            <w:shd w:val="clear" w:color="auto" w:fill="auto"/>
            <w:tcMar>
              <w:top w:w="0" w:type="dxa"/>
              <w:left w:w="108" w:type="dxa"/>
              <w:bottom w:w="0" w:type="dxa"/>
              <w:right w:w="108" w:type="dxa"/>
            </w:tcMar>
            <w:vAlign w:val="cente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32" w:type="pct"/>
            <w:shd w:val="clear" w:color="auto" w:fill="auto"/>
            <w:tcMar>
              <w:top w:w="0" w:type="dxa"/>
              <w:left w:w="108" w:type="dxa"/>
              <w:bottom w:w="0" w:type="dxa"/>
              <w:right w:w="108" w:type="dxa"/>
            </w:tcMar>
            <w:vAlign w:val="cente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509" w:type="pct"/>
            <w:shd w:val="clear" w:color="auto" w:fill="auto"/>
            <w:tcMar>
              <w:top w:w="0" w:type="dxa"/>
              <w:left w:w="108" w:type="dxa"/>
              <w:bottom w:w="0" w:type="dxa"/>
              <w:right w:w="108" w:type="dxa"/>
            </w:tcMar>
            <w:vAlign w:val="cente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AD0A31" w:rsidRPr="00AD0A31" w:rsidTr="00901FEC">
        <w:trPr>
          <w:jc w:val="center"/>
        </w:trPr>
        <w:tc>
          <w:tcPr>
            <w:tcW w:w="249"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before="100" w:beforeAutospacing="1" w:after="100" w:afterAutospacing="1" w:line="240" w:lineRule="auto"/>
              <w:ind w:left="-120" w:right="-19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80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6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59"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18"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6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6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45"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2"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09" w:type="pct"/>
            <w:shd w:val="clear" w:color="auto" w:fill="auto"/>
            <w:tcMar>
              <w:top w:w="0" w:type="dxa"/>
              <w:left w:w="108" w:type="dxa"/>
              <w:bottom w:w="0" w:type="dxa"/>
              <w:right w:w="108" w:type="dxa"/>
            </w:tcMar>
            <w:vAlign w:val="cente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color w:val="000000"/>
          <w:sz w:val="28"/>
          <w:szCs w:val="28"/>
          <w:lang w:val="kk-KZ" w:eastAsia="ru-RU"/>
        </w:rPr>
        <w:t>кестенің жалғасы</w:t>
      </w:r>
      <w:r w:rsidRPr="00AD0A31">
        <w:rPr>
          <w:rFonts w:ascii="Times New Roman" w:eastAsia="Times New Roman" w:hAnsi="Times New Roman" w:cs="Times New Roman"/>
          <w:bCs/>
          <w:iCs/>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306"/>
        <w:gridCol w:w="1628"/>
        <w:gridCol w:w="1237"/>
        <w:gridCol w:w="1628"/>
        <w:gridCol w:w="1293"/>
        <w:gridCol w:w="1628"/>
        <w:gridCol w:w="1293"/>
        <w:gridCol w:w="1628"/>
        <w:gridCol w:w="1280"/>
        <w:gridCol w:w="1628"/>
      </w:tblGrid>
      <w:tr w:rsidR="00AD0A31" w:rsidRPr="00AD0A31" w:rsidTr="00901FEC">
        <w:trPr>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17" w:right="-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rsidR="00AD0A31" w:rsidRPr="00AD0A31" w:rsidTr="00901FEC">
        <w:trPr>
          <w:jc w:val="center"/>
        </w:trPr>
        <w:tc>
          <w:tcPr>
            <w:tcW w:w="9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 екінші деңгейдегі банктерінің (меншік иелерінің</w:t>
            </w:r>
            <w:r w:rsidRPr="00AD0A31">
              <w:rPr>
                <w:rFonts w:ascii="Times New Roman" w:eastAsia="Times New Roman" w:hAnsi="Times New Roman" w:cs="Times New Roman"/>
                <w:sz w:val="24"/>
                <w:szCs w:val="24"/>
                <w:lang w:val="kk-KZ" w:eastAsia="ru-RU"/>
              </w:rPr>
              <w:t>)</w:t>
            </w:r>
          </w:p>
        </w:tc>
        <w:tc>
          <w:tcPr>
            <w:tcW w:w="10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сақтандыру (қайта сақтандыру) ұйымдарының (меншік иелерінің</w:t>
            </w:r>
            <w:r w:rsidRPr="00AD0A31">
              <w:rPr>
                <w:rFonts w:ascii="Times New Roman" w:eastAsia="Times New Roman" w:hAnsi="Times New Roman" w:cs="Times New Roman"/>
                <w:sz w:val="24"/>
                <w:szCs w:val="24"/>
                <w:lang w:val="kk-KZ" w:eastAsia="ru-RU"/>
              </w:rPr>
              <w:t>)</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Қазақстан Республикасы брокерлері-дилерлерінің </w:t>
            </w:r>
            <w:r w:rsidRPr="00AD0A31">
              <w:rPr>
                <w:rFonts w:ascii="Times New Roman" w:eastAsia="Times New Roman" w:hAnsi="Times New Roman" w:cs="Times New Roman"/>
                <w:sz w:val="24"/>
                <w:szCs w:val="24"/>
                <w:lang w:val="kk-KZ" w:eastAsia="ru-RU"/>
              </w:rPr>
              <w:t>(</w:t>
            </w:r>
            <w:r w:rsidRPr="00AD0A31">
              <w:rPr>
                <w:rFonts w:ascii="Times New Roman" w:eastAsia="Times New Roman" w:hAnsi="Times New Roman" w:cs="Times New Roman"/>
                <w:color w:val="000000"/>
                <w:sz w:val="24"/>
                <w:szCs w:val="24"/>
                <w:lang w:val="kk-KZ" w:eastAsia="ru-RU"/>
              </w:rPr>
              <w:t>екінші деңгейдегі банктер болып табылмайтын меншік иелері</w:t>
            </w:r>
            <w:r w:rsidRPr="00AD0A31">
              <w:rPr>
                <w:rFonts w:ascii="Times New Roman" w:eastAsia="Times New Roman" w:hAnsi="Times New Roman" w:cs="Times New Roman"/>
                <w:sz w:val="24"/>
                <w:szCs w:val="24"/>
                <w:lang w:val="kk-KZ" w:eastAsia="ru-RU"/>
              </w:rPr>
              <w:t>)</w:t>
            </w:r>
          </w:p>
        </w:tc>
        <w:tc>
          <w:tcPr>
            <w:tcW w:w="93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қаржы нарығының басқа да лицензиаттарының (меншік иелерінің</w:t>
            </w:r>
            <w:r w:rsidRPr="00AD0A31">
              <w:rPr>
                <w:rFonts w:ascii="Times New Roman" w:eastAsia="Times New Roman" w:hAnsi="Times New Roman" w:cs="Times New Roman"/>
                <w:sz w:val="24"/>
                <w:szCs w:val="24"/>
                <w:lang w:val="kk-KZ" w:eastAsia="ru-RU"/>
              </w:rPr>
              <w:t>)</w:t>
            </w:r>
          </w:p>
        </w:tc>
        <w:tc>
          <w:tcPr>
            <w:tcW w:w="99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резиденттері - номиналды ұстаушылардың</w:t>
            </w:r>
          </w:p>
        </w:tc>
      </w:tr>
      <w:tr w:rsidR="00AD0A31" w:rsidRPr="00AD0A31" w:rsidTr="00901FEC">
        <w:trPr>
          <w:jc w:val="center"/>
        </w:trPr>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82" w:right="-6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6" w:right="-9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6" w:right="-12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c>
          <w:tcPr>
            <w:tcW w:w="4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31" w:right="-13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r>
      <w:tr w:rsidR="00AD0A31" w:rsidRPr="00AD0A31" w:rsidTr="00901FEC">
        <w:trPr>
          <w:jc w:val="center"/>
        </w:trPr>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4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кестенің жалғасы</w:t>
      </w:r>
      <w:r w:rsidRPr="00AD0A31">
        <w:rPr>
          <w:rFonts w:ascii="Times New Roman" w:eastAsia="Times New Roman" w:hAnsi="Times New Roman" w:cs="Times New Roman"/>
          <w:bCs/>
          <w:iCs/>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267"/>
        <w:gridCol w:w="1607"/>
        <w:gridCol w:w="1239"/>
        <w:gridCol w:w="1614"/>
        <w:gridCol w:w="1335"/>
        <w:gridCol w:w="1632"/>
        <w:gridCol w:w="1327"/>
        <w:gridCol w:w="1626"/>
        <w:gridCol w:w="1266"/>
        <w:gridCol w:w="1636"/>
      </w:tblGrid>
      <w:tr w:rsidR="00AD0A31" w:rsidRPr="00AD0A31" w:rsidTr="00901FEC">
        <w:trPr>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rsidR="00AD0A31" w:rsidRPr="00AD0A31" w:rsidTr="00901FEC">
        <w:trPr>
          <w:jc w:val="center"/>
        </w:trPr>
        <w:tc>
          <w:tcPr>
            <w:tcW w:w="96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13" w:right="-8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бейрезиденттері - номиналды ұстаушылардың</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6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резиденттері - басқа да заңды тұлғалардың</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54" w:right="-5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бейрезиденттері - басқа да заңды тұлғалардың</w:t>
            </w:r>
          </w:p>
        </w:tc>
        <w:tc>
          <w:tcPr>
            <w:tcW w:w="996"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4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резиденттері - жеке тұлғалардың</w:t>
            </w: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9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бейрезиденттері - жеке тұлғалардың</w:t>
            </w:r>
          </w:p>
        </w:tc>
      </w:tr>
      <w:tr w:rsidR="00AD0A31" w:rsidRPr="00AD0A31" w:rsidTr="00901FEC">
        <w:trPr>
          <w:jc w:val="center"/>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07" w:right="-13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05"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38" w:right="-25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6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97" w:right="-4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31" w:right="-10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77" w:right="-3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c>
          <w:tcPr>
            <w:tcW w:w="4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39" w:right="-12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83" w:right="-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08" w:right="-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(дана</w:t>
            </w:r>
            <w:r w:rsidRPr="00AD0A31">
              <w:rPr>
                <w:rFonts w:ascii="Times New Roman" w:eastAsia="Times New Roman" w:hAnsi="Times New Roman" w:cs="Times New Roman"/>
                <w:sz w:val="24"/>
                <w:szCs w:val="24"/>
                <w:lang w:val="kk-KZ" w:eastAsia="ru-RU"/>
              </w:rPr>
              <w:t>)</w:t>
            </w:r>
          </w:p>
        </w:tc>
        <w:tc>
          <w:tcPr>
            <w:tcW w:w="5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7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ұстаушылардың</w:t>
            </w:r>
          </w:p>
        </w:tc>
      </w:tr>
      <w:tr w:rsidR="00AD0A31" w:rsidRPr="00AD0A31" w:rsidTr="00901FEC">
        <w:trPr>
          <w:jc w:val="center"/>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c>
          <w:tcPr>
            <w:tcW w:w="6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24</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25</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26</w:t>
            </w:r>
          </w:p>
        </w:tc>
        <w:tc>
          <w:tcPr>
            <w:tcW w:w="4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27</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28</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29</w:t>
            </w:r>
          </w:p>
        </w:tc>
        <w:tc>
          <w:tcPr>
            <w:tcW w:w="5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30</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«______» ______________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Ескертпе: нысан «Номиналды ұстаудағы бағалы қағаздар туралы есеп»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sectPr w:rsidR="00AD0A31" w:rsidRPr="00AD0A31" w:rsidSect="00BF750C">
          <w:type w:val="nextColumn"/>
          <w:pgSz w:w="16838" w:h="11906" w:orient="landscape"/>
          <w:pgMar w:top="1418" w:right="851" w:bottom="1418" w:left="1418" w:header="709" w:footer="709" w:gutter="0"/>
          <w:cols w:space="708"/>
          <w:docGrid w:linePitch="36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color w:val="000000"/>
          <w:sz w:val="28"/>
          <w:szCs w:val="28"/>
          <w:lang w:val="kk-KZ" w:eastAsia="ru-RU"/>
        </w:rPr>
        <w:t>Номиналды ұстаудағы</w:t>
      </w:r>
      <w:r w:rsidRPr="00AD0A31">
        <w:rPr>
          <w:rFonts w:ascii="Times New Roman" w:eastAsia="Times New Roman" w:hAnsi="Times New Roman" w:cs="Times New Roman"/>
          <w:color w:val="000000"/>
          <w:sz w:val="28"/>
          <w:szCs w:val="28"/>
          <w:lang w:val="kk-KZ" w:eastAsia="ru-RU"/>
        </w:rPr>
        <w:br/>
        <w:t>бағалы қағаздар</w:t>
      </w:r>
      <w:r w:rsidRPr="00AD0A31">
        <w:rPr>
          <w:rFonts w:ascii="Times New Roman" w:eastAsia="Times New Roman" w:hAnsi="Times New Roman" w:cs="Times New Roman"/>
          <w:color w:val="000000"/>
          <w:sz w:val="28"/>
          <w:szCs w:val="28"/>
          <w:lang w:val="kk-KZ" w:eastAsia="ru-RU"/>
        </w:rPr>
        <w:br/>
        <w:t>туралы есеп</w:t>
      </w:r>
      <w:r w:rsidRPr="00AD0A31">
        <w:rPr>
          <w:rFonts w:ascii="Times New Roman" w:eastAsia="Times New Roman" w:hAnsi="Times New Roman" w:cs="Times New Roman"/>
          <w:sz w:val="28"/>
          <w:szCs w:val="28"/>
          <w:lang w:val="kk-KZ" w:eastAsia="ru-RU"/>
        </w:rPr>
        <w:t>» әкімшілік деректерді өтеусіз</w:t>
      </w:r>
      <w:r w:rsidRPr="00AD0A31">
        <w:rPr>
          <w:rFonts w:ascii="Times New Roman" w:eastAsia="Times New Roman" w:hAnsi="Times New Roman" w:cs="Times New Roman"/>
          <w:sz w:val="28"/>
          <w:szCs w:val="28"/>
          <w:lang w:val="kk-KZ" w:eastAsia="ru-RU"/>
        </w:rPr>
        <w:br/>
        <w:t>негізде жинауға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«Номиналды ұстаудағы бағалы қағаздар туралы есеп»</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1-RCB_NOM_DER,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тоқсан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«Номиналды ұстаудағы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брокер және (немесе) дилер, бірыңғай оператор, кастодиан тоқсан сайын жасайды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 номиналды ұстаушы ретінде клиенттер шоттарын жүргізу құқығы бар брокер және (немесе) дилер, бірыңғай оператор, номиналды ұстаушы ретінде кастодиан қызмет көрсетуі шеңберінде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4-бағанда номиналды ұстаушының (депозитарийдің, кастодианның немесе кастодиан номиналды ұстауды жүзеге асыратын өзге де ұйымның) атауы көрсетіледі. 4-бағанды кастодиан толтырады.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7, 9, 11, 13, 15, 17, 19, 21, 23, 25, 27 және 29-бағандарда заңды тұлғаның қызметі мен резиденттігіне және (немесе) жеке тұлғаның резиденттігіне байланысты брокер және (немесе) дилер, бірыңғай оператор, кастодиан клиенттерінің шоттарында есептелетін бағалы қағаздардың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8, 10, 12, 14, 16, 18, 20, 22, 24, 26, 28 және 30-бағандарда заңды тұлғаның қызметі мен резиденттігіне және (немесе) жеке тұлғаның резиденттігіне байланысты бағалы қағаздарды ұстаушылардың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8. Мәліметтер болмаған жағдайда, Нысан толтырылмай ұсынылады</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color w:val="000000"/>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бірыңғай жинақтаушы зейнетақы қорының есептілікті ұсыну қағидаларына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22-қосымша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Шет мемлекеттің және «Астана» халықаралық қаржы орталығының заңнамасына сәйкес шығарылған, номиналды ұстаудағы бағалы қағаздар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1-RCB_NOM_DER_IN</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Кезеңділігі: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брокерлер және (немесе) дилерлер</w:t>
      </w:r>
      <w:r w:rsidRPr="00AD0A31">
        <w:rPr>
          <w:rFonts w:ascii="Times New Roman" w:eastAsia="Times New Roman" w:hAnsi="Times New Roman" w:cs="Times New Roman"/>
          <w:sz w:val="28"/>
          <w:szCs w:val="28"/>
          <w:lang w:val="kk-KZ" w:eastAsia="ru-RU"/>
        </w:rPr>
        <w:t xml:space="preserve">, </w:t>
      </w:r>
      <w:r w:rsidRPr="00AD0A31">
        <w:rPr>
          <w:rFonts w:ascii="Times New Roman" w:eastAsia="Calibri" w:hAnsi="Times New Roman" w:cs="Times New Roman"/>
          <w:color w:val="000000"/>
          <w:sz w:val="28"/>
          <w:szCs w:val="28"/>
          <w:lang w:val="kk-KZ"/>
        </w:rPr>
        <w:t>мемлекеттік мүлікті есепке алу саласындағы бірыңғай оператор</w:t>
      </w:r>
      <w:r w:rsidRPr="00AD0A31">
        <w:rPr>
          <w:rFonts w:ascii="Times New Roman" w:eastAsia="Times New Roman" w:hAnsi="Times New Roman" w:cs="Times New Roman"/>
          <w:sz w:val="28"/>
          <w:szCs w:val="28"/>
          <w:lang w:val="kk-KZ" w:eastAsia="ru-RU"/>
        </w:rPr>
        <w:t xml:space="preserve"> (бұдан әрі – </w:t>
      </w:r>
      <w:r w:rsidRPr="00AD0A31">
        <w:rPr>
          <w:rFonts w:ascii="Times New Roman" w:eastAsia="Calibri" w:hAnsi="Times New Roman" w:cs="Times New Roman"/>
          <w:color w:val="000000"/>
          <w:sz w:val="28"/>
          <w:szCs w:val="28"/>
          <w:lang w:val="kk-KZ"/>
        </w:rPr>
        <w:t>бірыңғай оператор</w:t>
      </w:r>
      <w:r w:rsidRPr="00AD0A31">
        <w:rPr>
          <w:rFonts w:ascii="Times New Roman" w:eastAsia="Times New Roman" w:hAnsi="Times New Roman" w:cs="Times New Roman"/>
          <w:sz w:val="28"/>
          <w:szCs w:val="28"/>
          <w:lang w:val="kk-KZ" w:eastAsia="ru-RU"/>
        </w:rPr>
        <w:t>), кастодиандар</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w:t>
      </w:r>
      <w:r w:rsidRPr="00AD0A31">
        <w:rPr>
          <w:rFonts w:ascii="Times New Roman" w:eastAsia="Times New Roman" w:hAnsi="Times New Roman" w:cs="Times New Roman"/>
          <w:sz w:val="28"/>
          <w:szCs w:val="28"/>
          <w:lang w:val="kk-KZ" w:eastAsia="ru-RU"/>
        </w:rPr>
        <w:t>: есепті тоқсаннан кейінгі айдың соңғы күнінен кешіктірмей,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sectPr w:rsidR="00AD0A31" w:rsidRPr="00AD0A31" w:rsidSect="00BF750C">
          <w:pgSz w:w="11906" w:h="16838"/>
          <w:pgMar w:top="1418" w:right="851" w:bottom="1418" w:left="1418" w:header="709" w:footer="709" w:gutter="0"/>
          <w:cols w:space="720"/>
        </w:sect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7"/>
        <w:gridCol w:w="2950"/>
        <w:gridCol w:w="2667"/>
        <w:gridCol w:w="4999"/>
        <w:gridCol w:w="2986"/>
      </w:tblGrid>
      <w:tr w:rsidR="00AD0A31" w:rsidRPr="00AD0A31" w:rsidTr="00901FEC">
        <w:trPr>
          <w:trHeight w:val="276"/>
          <w:jc w:val="center"/>
        </w:trPr>
        <w:tc>
          <w:tcPr>
            <w:tcW w:w="28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184" w:right="-17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w:t>
            </w:r>
          </w:p>
        </w:tc>
        <w:tc>
          <w:tcPr>
            <w:tcW w:w="102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102"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қағаздың сәйкестендіру нөмірі</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112"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Эмитенттің атауы</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88"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Шетелдік номиналды ұстаушының атауы</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88"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Номиналды ұстаушының атауы</w:t>
            </w:r>
          </w:p>
        </w:tc>
      </w:tr>
      <w:tr w:rsidR="00AD0A31" w:rsidRPr="00AD0A31" w:rsidTr="00901FEC">
        <w:trPr>
          <w:jc w:val="center"/>
        </w:trPr>
        <w:tc>
          <w:tcPr>
            <w:tcW w:w="28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184" w:right="-17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02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102"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112"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88"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88"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r>
      <w:tr w:rsidR="00AD0A31" w:rsidRPr="00AD0A31" w:rsidTr="00901FEC">
        <w:trPr>
          <w:jc w:val="center"/>
        </w:trPr>
        <w:tc>
          <w:tcPr>
            <w:tcW w:w="28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tcPr>
          <w:p w:rsidR="00AD0A31" w:rsidRPr="00AD0A31" w:rsidRDefault="00AD0A31" w:rsidP="00AD0A31">
            <w:pPr>
              <w:widowControl w:val="0"/>
              <w:spacing w:before="100" w:beforeAutospacing="1" w:after="100" w:afterAutospacing="1" w:line="240" w:lineRule="auto"/>
              <w:ind w:left="-184" w:right="-173"/>
              <w:jc w:val="center"/>
              <w:rPr>
                <w:rFonts w:ascii="Times New Roman" w:eastAsia="Times New Roman" w:hAnsi="Times New Roman" w:cs="Times New Roman"/>
                <w:sz w:val="24"/>
                <w:szCs w:val="24"/>
                <w:lang w:val="kk-KZ" w:eastAsia="ru-RU"/>
              </w:rPr>
            </w:pPr>
          </w:p>
        </w:tc>
        <w:tc>
          <w:tcPr>
            <w:tcW w:w="102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ind w:left="-102" w:right="-157"/>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28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ind w:left="-184" w:right="-17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1023"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ind w:left="-102"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4"/>
          <w:szCs w:val="24"/>
          <w:lang w:val="kk-KZ" w:eastAsia="ru-RU"/>
        </w:rPr>
      </w:pPr>
      <w:r w:rsidRPr="00AD0A31">
        <w:rPr>
          <w:rFonts w:ascii="Times New Roman" w:eastAsia="Times New Roman" w:hAnsi="Times New Roman" w:cs="Times New Roman"/>
          <w:color w:val="000000"/>
          <w:sz w:val="28"/>
          <w:szCs w:val="28"/>
          <w:lang w:val="kk-KZ" w:eastAsia="ru-RU"/>
        </w:rPr>
        <w:t>кестенің жалғасы</w:t>
      </w:r>
      <w:r w:rsidRPr="00AD0A31">
        <w:rPr>
          <w:rFonts w:ascii="Times New Roman" w:eastAsia="Times New Roman" w:hAnsi="Times New Roman" w:cs="Times New Roman"/>
          <w:bCs/>
          <w:iCs/>
          <w:sz w:val="28"/>
          <w:szCs w:val="28"/>
          <w:lang w:val="kk-KZ" w:eastAsia="ru-RU"/>
        </w:rPr>
        <w:t>:</w:t>
      </w:r>
    </w:p>
    <w:p w:rsidR="00AD0A31" w:rsidRPr="00AD0A31" w:rsidRDefault="00AD0A31" w:rsidP="00AD0A31">
      <w:pPr>
        <w:widowControl w:val="0"/>
        <w:spacing w:after="0" w:line="240" w:lineRule="auto"/>
        <w:ind w:firstLine="709"/>
        <w:rPr>
          <w:rFonts w:ascii="Times New Roman" w:eastAsia="Times New Roman" w:hAnsi="Times New Roman" w:cs="Times New Roman"/>
          <w:b/>
          <w:bCs/>
          <w:i/>
          <w:iCs/>
          <w:sz w:val="28"/>
          <w:szCs w:val="28"/>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35"/>
        <w:gridCol w:w="3969"/>
        <w:gridCol w:w="5345"/>
      </w:tblGrid>
      <w:tr w:rsidR="00AD0A31" w:rsidRPr="00AD0A31" w:rsidTr="00901FEC">
        <w:trPr>
          <w:trHeight w:val="617"/>
          <w:jc w:val="center"/>
        </w:trPr>
        <w:tc>
          <w:tcPr>
            <w:tcW w:w="3163" w:type="pct"/>
            <w:gridSpan w:val="2"/>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88" w:right="-157"/>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Шет мемлекеттің </w:t>
            </w:r>
            <w:r w:rsidRPr="00AD0A31">
              <w:rPr>
                <w:rFonts w:ascii="Times New Roman" w:eastAsia="Times New Roman" w:hAnsi="Times New Roman" w:cs="Times New Roman"/>
                <w:sz w:val="24"/>
                <w:szCs w:val="24"/>
                <w:lang w:val="kk-KZ" w:eastAsia="ru-RU"/>
              </w:rPr>
              <w:t xml:space="preserve">және «Астана» халықаралық қаржы орталығының </w:t>
            </w:r>
            <w:r w:rsidRPr="00AD0A31">
              <w:rPr>
                <w:rFonts w:ascii="Times New Roman" w:eastAsia="Times New Roman" w:hAnsi="Times New Roman" w:cs="Times New Roman"/>
                <w:color w:val="000000"/>
                <w:sz w:val="24"/>
                <w:szCs w:val="24"/>
                <w:lang w:val="kk-KZ" w:eastAsia="ru-RU"/>
              </w:rPr>
              <w:t>заңнамасына сәйкес шығарылған бағалы қағаздардың меншік иесі туралы мәліметтер</w:t>
            </w:r>
          </w:p>
        </w:tc>
        <w:tc>
          <w:tcPr>
            <w:tcW w:w="1837" w:type="pct"/>
            <w:vMerge w:val="restar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88"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Шет мемлекеттің </w:t>
            </w:r>
            <w:r w:rsidRPr="00AD0A31">
              <w:rPr>
                <w:rFonts w:ascii="Times New Roman" w:eastAsia="Times New Roman" w:hAnsi="Times New Roman" w:cs="Times New Roman"/>
                <w:sz w:val="24"/>
                <w:szCs w:val="24"/>
                <w:lang w:val="kk-KZ" w:eastAsia="ru-RU"/>
              </w:rPr>
              <w:t>және «Астана» халықаралық қаржы орталығының</w:t>
            </w:r>
          </w:p>
          <w:p w:rsidR="00AD0A31" w:rsidRPr="00AD0A31" w:rsidRDefault="00AD0A31" w:rsidP="00AD0A31">
            <w:pPr>
              <w:widowControl w:val="0"/>
              <w:spacing w:after="0" w:line="240" w:lineRule="auto"/>
              <w:ind w:left="-88" w:right="-157"/>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заңнамасына сәйкес шығарылған, есепті кезеңнің соңындағы жағдай бойынша номиналды ұстаушы болып табылатын брокердің клиенттерінің шоттарындағы </w:t>
            </w:r>
          </w:p>
          <w:p w:rsidR="00AD0A31" w:rsidRPr="00AD0A31" w:rsidRDefault="00AD0A31" w:rsidP="00AD0A31">
            <w:pPr>
              <w:widowControl w:val="0"/>
              <w:spacing w:after="0" w:line="240" w:lineRule="auto"/>
              <w:ind w:left="-88"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саны (дана</w:t>
            </w:r>
            <w:r w:rsidRPr="00AD0A31">
              <w:rPr>
                <w:rFonts w:ascii="Times New Roman" w:eastAsia="Times New Roman" w:hAnsi="Times New Roman" w:cs="Times New Roman"/>
                <w:sz w:val="24"/>
                <w:szCs w:val="24"/>
                <w:lang w:val="kk-KZ" w:eastAsia="ru-RU"/>
              </w:rPr>
              <w:t>)</w:t>
            </w:r>
          </w:p>
        </w:tc>
      </w:tr>
      <w:tr w:rsidR="00AD0A31" w:rsidRPr="00AD0A31" w:rsidTr="00901FEC">
        <w:trPr>
          <w:trHeight w:val="1122"/>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88"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Жеке сәйкестендіру нөмірі, бизнес-сәйкестендіру нөмірі не өзге де сәйкестендіру нөмірі (Қазақстан Республикасының бейрезиденттері үшін</w:t>
            </w:r>
            <w:r w:rsidRPr="00AD0A31">
              <w:rPr>
                <w:rFonts w:ascii="Times New Roman" w:eastAsia="Times New Roman" w:hAnsi="Times New Roman" w:cs="Times New Roman"/>
                <w:sz w:val="24"/>
                <w:szCs w:val="24"/>
                <w:lang w:val="kk-KZ" w:eastAsia="ru-RU"/>
              </w:rPr>
              <w:t>)</w:t>
            </w:r>
          </w:p>
        </w:tc>
        <w:tc>
          <w:tcPr>
            <w:tcW w:w="1364"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88" w:right="-15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Жеке тұлғаның тегі, аты және әкесінің аты (ол болған жағдайда) немесе заңды тұлғаның атауы</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1364"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183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r>
      <w:tr w:rsidR="00AD0A31" w:rsidRPr="00AD0A31" w:rsidTr="00901FEC">
        <w:trPr>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364"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183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w:t>
            </w:r>
          </w:p>
        </w:tc>
        <w:tc>
          <w:tcPr>
            <w:tcW w:w="1364"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w:t>
            </w:r>
          </w:p>
        </w:tc>
        <w:tc>
          <w:tcPr>
            <w:tcW w:w="183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«______» ______________        </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Шет мемлекеттің және «Астана» халықаралық қаржы орталығының заңнамасына сәйкес шығарылған, номиналды ұстаудағы бағалы қағаздар туралы есеп</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rsidSect="00BF750C">
          <w:type w:val="nextColumn"/>
          <w:pgSz w:w="16838" w:h="11906" w:orient="landscape"/>
          <w:pgMar w:top="1418" w:right="851" w:bottom="1418" w:left="1418" w:header="709" w:footer="709" w:gutter="0"/>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color w:val="000000"/>
          <w:sz w:val="28"/>
          <w:szCs w:val="28"/>
          <w:lang w:val="kk-KZ" w:eastAsia="ru-RU"/>
        </w:rPr>
        <w:t>Шет мемлекеттің және «Астана» халықаралық қаржы орталығының заңнамасына сәйкес шығарылған,</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номиналды ұстаудағы</w:t>
      </w:r>
      <w:r w:rsidRPr="00AD0A31">
        <w:rPr>
          <w:rFonts w:ascii="Times New Roman" w:eastAsia="Times New Roman" w:hAnsi="Times New Roman" w:cs="Times New Roman"/>
          <w:color w:val="000000"/>
          <w:sz w:val="28"/>
          <w:szCs w:val="28"/>
          <w:lang w:val="kk-KZ" w:eastAsia="ru-RU"/>
        </w:rPr>
        <w:br/>
        <w:t>бағалы қағаздар</w:t>
      </w:r>
      <w:r w:rsidRPr="00AD0A31">
        <w:rPr>
          <w:rFonts w:ascii="Times New Roman" w:eastAsia="Times New Roman" w:hAnsi="Times New Roman" w:cs="Times New Roman"/>
          <w:color w:val="000000"/>
          <w:sz w:val="28"/>
          <w:szCs w:val="28"/>
          <w:lang w:val="kk-KZ" w:eastAsia="ru-RU"/>
        </w:rPr>
        <w:br/>
        <w:t>туралы есеп</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өтеусіз негізде</w:t>
      </w:r>
      <w:r w:rsidRPr="00AD0A31">
        <w:rPr>
          <w:rFonts w:ascii="Times New Roman" w:eastAsia="Times New Roman" w:hAnsi="Times New Roman" w:cs="Times New Roman"/>
          <w:sz w:val="28"/>
          <w:szCs w:val="28"/>
          <w:lang w:val="kk-KZ" w:eastAsia="ru-RU"/>
        </w:rPr>
        <w:br/>
        <w:t>жинауға арналған</w:t>
      </w:r>
      <w:r w:rsidRPr="00AD0A31">
        <w:rPr>
          <w:rFonts w:ascii="Times New Roman" w:eastAsia="Times New Roman" w:hAnsi="Times New Roman" w:cs="Times New Roman"/>
          <w:sz w:val="28"/>
          <w:szCs w:val="28"/>
          <w:lang w:val="kk-KZ" w:eastAsia="ru-RU"/>
        </w:rPr>
        <w:br/>
        <w:t>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w:t>
      </w:r>
      <w:r w:rsidRPr="00AD0A31">
        <w:rPr>
          <w:rFonts w:ascii="Times New Roman" w:eastAsia="Times New Roman" w:hAnsi="Times New Roman" w:cs="Times New Roman"/>
          <w:b/>
          <w:color w:val="000000"/>
          <w:sz w:val="28"/>
          <w:szCs w:val="28"/>
          <w:lang w:val="kk-KZ" w:eastAsia="ru-RU"/>
        </w:rPr>
        <w:t>Шет мемлекеттің және «Астана» халықаралық қаржы орталығының</w:t>
      </w:r>
      <w:r w:rsidRPr="00AD0A31">
        <w:rPr>
          <w:rFonts w:ascii="Times New Roman" w:eastAsia="Times New Roman" w:hAnsi="Times New Roman" w:cs="Times New Roman"/>
          <w:color w:val="000000"/>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заңнамасына сәйкес шығарылған, номиналды ұстаудағы бағалы қағаздар туралы есеп</w:t>
      </w:r>
      <w:r w:rsidRPr="00AD0A31">
        <w:rPr>
          <w:rFonts w:ascii="Times New Roman" w:eastAsia="Times New Roman" w:hAnsi="Times New Roman" w:cs="Times New Roman"/>
          <w:b/>
          <w:sz w:val="28"/>
          <w:szCs w:val="28"/>
          <w:lang w:val="kk-KZ" w:eastAsia="ru-RU"/>
        </w:rPr>
        <w:t xml:space="preserve">» </w:t>
      </w:r>
      <w:r w:rsidRPr="00AD0A31">
        <w:rPr>
          <w:rFonts w:ascii="Times New Roman" w:eastAsia="Times New Roman" w:hAnsi="Times New Roman" w:cs="Times New Roman"/>
          <w:b/>
          <w:sz w:val="28"/>
          <w:szCs w:val="28"/>
          <w:lang w:val="kk-KZ" w:eastAsia="ru-RU"/>
        </w:rPr>
        <w:br/>
        <w:t xml:space="preserve">(индексі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b/>
          <w:sz w:val="28"/>
          <w:szCs w:val="28"/>
          <w:lang w:val="kk-KZ" w:eastAsia="ru-RU"/>
        </w:rPr>
        <w:t xml:space="preserve"> 1-RCB_NOM_DER_IN,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тоқсан сайын</w:t>
      </w:r>
      <w:r w:rsidRPr="00AD0A31">
        <w:rPr>
          <w:rFonts w:ascii="Times New Roman" w:eastAsia="Times New Roman" w:hAnsi="Times New Roman" w:cs="Times New Roman"/>
          <w:b/>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«Шет мемлекеттің және «Астана» халықаралық қаржы орталығының заңнамасына сәйкес шығарылған, номиналды ұстаудағы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брокер және (немесе) дилер, бірыңғай оператор, кастодиан тоқсан сайын жасайды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4-бағанда 5-бағанда көрсетілген ұйымдарға Қазақстан Республикасының бейрезидент эмитенттерінің бағалы қағаздарын номиналды ұстау қызметін көрсететін шетелдік номиналды ұстаушының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5-бағанда брокерге және (немесе) дилерге Қазақстан Республикасының бейрезидент эмитенттерінің бағалы қағаздарын номиналды ұстау қызметтерін көрсететін ұйымның (кастодиан банк, орталық депозитарий және басқа да </w:t>
      </w:r>
      <w:r w:rsidRPr="00AD0A31">
        <w:rPr>
          <w:rFonts w:ascii="Times New Roman" w:eastAsia="Times New Roman" w:hAnsi="Times New Roman" w:cs="Times New Roman"/>
          <w:sz w:val="28"/>
          <w:szCs w:val="28"/>
          <w:lang w:val="kk-KZ" w:eastAsia="ru-RU"/>
        </w:rPr>
        <w:lastRenderedPageBreak/>
        <w:t>есептік ұйымдар)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Кастодиан өзі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bookmarkStart w:id="1" w:name="sub1008654520"/>
      <w:r w:rsidRPr="00AD0A31">
        <w:rPr>
          <w:rFonts w:ascii="Times New Roman" w:eastAsia="Times New Roman" w:hAnsi="Times New Roman" w:cs="Times New Roman"/>
          <w:sz w:val="28"/>
          <w:szCs w:val="28"/>
          <w:lang w:val="kk-KZ" w:eastAsia="ru-RU"/>
        </w:rPr>
        <w:t>6. 6 және 7-бағандарда бағалы қағаздардың түпкілікті меншік иесі – номиналды ұстаушы болып табылатын брокердің және (немесе) дилердің, бірыңғай оператордың, кастодианның клиенті туралы мәліметтер: жеке сәйкестендіру нөмірі не өзге де сәйкестендіру нөмірі (Қазақстан Республикасының бейрезиденттері үшін), жеке тұлға үшін – тегі, аты және әкесінің аты (ол болған жағдайда), бизнес-сәйкестендіру нөмірі не өзге де сәйкестендіру нөмірі (Қазақстан Республикасының бейрезиденттері үшін), заңды тұлға үшін – атауы көрсетіледі.</w:t>
      </w:r>
    </w:p>
    <w:bookmarkEnd w:id="1"/>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8-бағанда бағалы қағаздардың саны данамен көрсетіледі. Борыштық бағалы қағаздар шығарылым валютасында номиналды құны бойынша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Мәліметтер болмаған жағдайда, Нысан толтырылмай ұсынылады.</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 бірыңғай жинақтаушы зейнетақы қорының есептілікті ұсыну қағидаларына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23-қосымша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Зейнетақы активтерінің құны туралы есеп</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1-RCB_PA</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Calibri" w:hAnsi="Times New Roman" w:cs="Times New Roman"/>
          <w:color w:val="000000"/>
          <w:sz w:val="28"/>
          <w:szCs w:val="28"/>
          <w:lang w:val="kk-KZ"/>
        </w:rPr>
        <w:t>ерікті жинақтаушы зейнетақы қоры</w:t>
      </w:r>
      <w:r w:rsidRPr="00AD0A31">
        <w:rPr>
          <w:rFonts w:ascii="Times New Roman" w:eastAsia="Times New Roman" w:hAnsi="Times New Roman" w:cs="Times New Roman"/>
          <w:sz w:val="28"/>
          <w:szCs w:val="28"/>
          <w:lang w:val="kk-KZ" w:eastAsia="ru-RU"/>
        </w:rPr>
        <w:t xml:space="preserve">, </w:t>
      </w:r>
      <w:r w:rsidRPr="00AD0A31">
        <w:rPr>
          <w:rFonts w:ascii="Times New Roman" w:eastAsia="Calibri" w:hAnsi="Times New Roman" w:cs="Times New Roman"/>
          <w:color w:val="000000"/>
          <w:sz w:val="28"/>
          <w:szCs w:val="28"/>
          <w:lang w:val="kk-KZ"/>
        </w:rPr>
        <w:t>зейнетақы активтері сенімгерлік басқаруға берілген инвестициялық портфельді басқарушы (бұдан әрі – сенімгерлік басқарушы)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 (теңгемен)</w:t>
      </w:r>
    </w:p>
    <w:tbl>
      <w:tblPr>
        <w:tblW w:w="5000" w:type="pct"/>
        <w:jc w:val="center"/>
        <w:tblLayout w:type="fixed"/>
        <w:tblCellMar>
          <w:left w:w="0" w:type="dxa"/>
          <w:right w:w="0" w:type="dxa"/>
        </w:tblCellMar>
        <w:tblLook w:val="04A0" w:firstRow="1" w:lastRow="0" w:firstColumn="1" w:lastColumn="0" w:noHBand="0" w:noVBand="1"/>
      </w:tblPr>
      <w:tblGrid>
        <w:gridCol w:w="841"/>
        <w:gridCol w:w="7372"/>
        <w:gridCol w:w="721"/>
        <w:gridCol w:w="683"/>
      </w:tblGrid>
      <w:tr w:rsidR="00AD0A31" w:rsidRPr="00AD0A31" w:rsidTr="00901FEC">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Көрсеткіш</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күні</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күні</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Инвестициялық шоттарда күн басындағы қалдық,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Инвестициялық шоттарға күн соңында түскен ақша,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 валюталарымен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Инвестициялық шоттардан күн соңында шығарылған ақша, оның ішінде:</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Инвестициялық шоттарда күн соңындағы қалдық ((1)+(2)-(3)),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Басқа да активтердің күн басындағы құны,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Басқа да активтердің күн соңындағы құны,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басында қаржылық инвестициялар құнының барлығы,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туынды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 түскен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 шығарылған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соңындағы қаржылық инвестициялар құнының барлығы ((7)+(8)-(9)+(11)-(11.4.1)),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туынды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 есептелген инвестициялық кіріс (шығыс),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қаржы құралдары бойынша сыйақы алуға байланысты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әділ құны бойынша бағаланатын бағалы қағаздар құнының өзгеруінен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басқа да активтер құнының өзгеруінен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 валютасын қайта бағалаудан кіріс (шығыс),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11.4.1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инвестициялық шоттағы ақшаны және басқа да активтерді қайта бағалаудан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11.4.2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қаржылық инвестицияларды қайта бағалаудан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11.5</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бағалы қағаздардың құнсыздануынан болатын ықтимал шығынды өтеу үшін резервтерді (провизияларды) қалпына келтіруге (қалыптастыруға) байланысты кіріс (шығыс)</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11.6</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басқа да кіріс (шығыс)</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 зейнетақы активтерінің ағымдағы құнының жиыны ((4)+(6)+(10))</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Күн соңында зейнетақы активтерінен комиссиялық сыйақы, оның </w:t>
            </w:r>
            <w:r w:rsidRPr="00AD0A31">
              <w:rPr>
                <w:rFonts w:ascii="Times New Roman" w:eastAsia="Times New Roman" w:hAnsi="Times New Roman" w:cs="Times New Roman"/>
                <w:sz w:val="24"/>
                <w:szCs w:val="24"/>
                <w:lang w:val="kk-KZ" w:eastAsia="ru-RU"/>
              </w:rPr>
              <w:lastRenderedPageBreak/>
              <w:t>ішінде:</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13.1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есептелген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төленген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Зейнетақы активтерінен комиссиялық сыйақы бойынша берешек қалдығы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 инвестициялық кірістен комиссиялық сыйақы,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15.1</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есептелген</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төленген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Инвестициялық кірістен комиссиялық сыйақы бойынша берешек қалдығы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 зейнетақы активтеріне жатқызылатын есептелген зейнетақы міндеттемелері,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қате (жаңылыс есепке алынған) сома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төлемдер және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басқалары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 ерікті жинақтаушы зейнетақы қоры орындаған, зейнетақы активтеріне жатқызылатын зейнетақы міндеттемелері:</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инвестициялық шоттан қате (жаңылыс есепке алынған) сома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төлемдер және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басқалары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 зейнетақы міндеттемелерінің қалдығы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 зейнетақы активтері бойынша міндеттемелер жиыны ((15)+(17)+(19)):</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Күн соңында «таза» зейнетақы активтері құнының жиыны ((12)-(20))</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«______» ______________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Зейнетақы активтерінің құны туралы есеп</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sz w:val="28"/>
          <w:szCs w:val="28"/>
          <w:lang w:val="kk-KZ" w:eastAsia="ru-RU"/>
        </w:rPr>
        <w:br w:type="page"/>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color w:val="000000"/>
          <w:sz w:val="28"/>
          <w:szCs w:val="28"/>
          <w:lang w:val="kk-KZ" w:eastAsia="ru-RU"/>
        </w:rPr>
        <w:t>Зейнетақы активтерінің құны туралы есеп</w:t>
      </w:r>
      <w:r w:rsidRPr="00AD0A31">
        <w:rPr>
          <w:rFonts w:ascii="Times New Roman" w:eastAsia="Times New Roman" w:hAnsi="Times New Roman" w:cs="Times New Roman"/>
          <w:sz w:val="28"/>
          <w:szCs w:val="28"/>
          <w:lang w:val="kk-KZ" w:eastAsia="ru-RU"/>
        </w:rPr>
        <w:t>» әкімшілік деректерді өтеусіз</w:t>
      </w:r>
      <w:r w:rsidRPr="00AD0A31">
        <w:rPr>
          <w:rFonts w:ascii="Times New Roman" w:eastAsia="Times New Roman" w:hAnsi="Times New Roman" w:cs="Times New Roman"/>
          <w:sz w:val="28"/>
          <w:szCs w:val="28"/>
          <w:lang w:val="kk-KZ" w:eastAsia="ru-RU"/>
        </w:rPr>
        <w:br/>
        <w:t>негізде жинауға</w:t>
      </w:r>
      <w:r w:rsidRPr="00AD0A31">
        <w:rPr>
          <w:rFonts w:ascii="Times New Roman" w:eastAsia="Times New Roman" w:hAnsi="Times New Roman" w:cs="Times New Roman"/>
          <w:sz w:val="28"/>
          <w:szCs w:val="28"/>
          <w:lang w:val="kk-KZ" w:eastAsia="ru-RU"/>
        </w:rPr>
        <w:br/>
        <w:t>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«Зейнетақы активтерінің құны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1-RCB_PA,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«Зейнетақы активтерінің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ерікті жинақтаушы зейнетақы қоры, </w:t>
      </w:r>
      <w:r w:rsidRPr="00AD0A31">
        <w:rPr>
          <w:rFonts w:ascii="Times New Roman" w:eastAsia="Calibri" w:hAnsi="Times New Roman" w:cs="Times New Roman"/>
          <w:color w:val="000000"/>
          <w:sz w:val="28"/>
          <w:szCs w:val="28"/>
          <w:lang w:val="kk-KZ"/>
        </w:rPr>
        <w:t xml:space="preserve">сенімгерлік басқарушы </w:t>
      </w:r>
      <w:r w:rsidRPr="00AD0A31">
        <w:rPr>
          <w:rFonts w:ascii="Times New Roman" w:eastAsia="Times New Roman" w:hAnsi="Times New Roman" w:cs="Times New Roman"/>
          <w:color w:val="000000"/>
          <w:sz w:val="28"/>
          <w:szCs w:val="28"/>
          <w:lang w:val="kk-KZ" w:eastAsia="ru-RU"/>
        </w:rPr>
        <w:t xml:space="preserve">ай сайын жасайды және </w:t>
      </w:r>
      <w:r w:rsidRPr="00AD0A31">
        <w:rPr>
          <w:rFonts w:ascii="Times New Roman" w:eastAsia="Calibri" w:hAnsi="Times New Roman" w:cs="Times New Roman"/>
          <w:color w:val="000000"/>
          <w:sz w:val="28"/>
          <w:szCs w:val="28"/>
          <w:lang w:val="kk-KZ"/>
        </w:rPr>
        <w:t>есепті кезең үшін толтырады</w:t>
      </w:r>
      <w:r w:rsidRPr="00AD0A31">
        <w:rPr>
          <w:rFonts w:ascii="Times New Roman" w:eastAsia="Times New Roman" w:hAnsi="Times New Roman" w:cs="Times New Roman"/>
          <w:color w:val="000000"/>
          <w:sz w:val="28"/>
          <w:szCs w:val="28"/>
          <w:lang w:val="kk-KZ" w:eastAsia="ru-RU"/>
        </w:rPr>
        <w:t>. Нысандағы деректер теңгемен толтырылады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 есепті айдың әрбір күні үшін толтырылады. Күні «кк.аа.жжж»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1.2, 2.2, 3.2, 4.2, 5.2 және 6.2-жолдарда теңгеге балама сома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6-жолда көрсетілген есепті кезеңнің соңындағы басқа да активтердің тізбесі ақпараттық жүйеде көзделген Нысанға ескертпеде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8-жолды толтырған кезде нақты шығын бойынша бағаланатын қаржы құралдары жөнінде мәліметтер көрсетіледі. Мәміле жасау (қаржы құралдарын сатып алуға тікелей байланысты) кезінде келтірілген шығын,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 бойынша банк шығысы осы қаржы құралдарының құнына қосылады. Қаржы құралдарының құнына сатып алған сәтке дейінгі кезеңде есептелген сыйақы (осындай бар болса) да кіреді.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8. 9-жолды толтырған кезде нақты сату немесе өтеу құны бойынша </w:t>
      </w:r>
      <w:r w:rsidRPr="00AD0A31">
        <w:rPr>
          <w:rFonts w:ascii="Times New Roman" w:eastAsia="Times New Roman" w:hAnsi="Times New Roman" w:cs="Times New Roman"/>
          <w:sz w:val="28"/>
          <w:szCs w:val="28"/>
          <w:lang w:val="kk-KZ" w:eastAsia="ru-RU"/>
        </w:rPr>
        <w:lastRenderedPageBreak/>
        <w:t>сатылған немесе өтелген қаржы құралдары туралы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9. 10-жол бойынша мәліметтер </w:t>
      </w:r>
      <w:r w:rsidRPr="00AD0A31">
        <w:rPr>
          <w:rFonts w:ascii="Times New Roman" w:eastAsia="Calibri" w:hAnsi="Times New Roman" w:cs="Times New Roman"/>
          <w:color w:val="000000"/>
          <w:sz w:val="28"/>
          <w:szCs w:val="28"/>
          <w:lang w:val="kk-KZ"/>
        </w:rPr>
        <w:t xml:space="preserve">Қағидаларға 24-қосымшаға </w:t>
      </w:r>
      <w:r w:rsidRPr="00AD0A31">
        <w:rPr>
          <w:rFonts w:ascii="Times New Roman" w:eastAsia="Times New Roman" w:hAnsi="Times New Roman" w:cs="Times New Roman"/>
          <w:sz w:val="28"/>
          <w:szCs w:val="28"/>
          <w:lang w:val="kk-KZ" w:eastAsia="ru-RU"/>
        </w:rPr>
        <w:t>сәйкес Зейнетақы активтерінің инвестициялық портфелінің құрылымы туралы есептің деректеріне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11.5-жолды толтырған кезде резервтер (провизиялар) айына бір рет, оларды қалыптастырған күннің соңында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11.6-жолды толтырған кезде алынған кіріс көздерінің тізбесі және зейнетақы активтерінің құнына енгізілген шеккен шығын туралы мәліметтер қоса беріледі.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13 және 15-жолдарда ерікті жинақтаушы зейнетақы қорының, сенімгерлік басқарушының комиссиялық сыйақысының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14 және 16-жолдарды толтырған кезде есепті кезеңнің соңындағы деректер ескеріле отырып, өспелі жиынымен комиссиялық сыйақы бойынша берешек қалдығы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17.2 және 18.2-жолдарды толтырған кезде бірыңғай жинақтаушы зейнетақы қорына, басқа ерікті жинақтаушы зейнетақы қорларына, сақтандыру ұйымдарына аударылған зейнетақы жинақтарының сомасы, алушыларға және басқа тұлғаларға төленген сома, зейнетақы төлемдерінен табыс салығы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17.3 және 18.3-жолдарды толтырған кезде зейнетақы активтерінің құнына қосылған міндеттемелер тізбесі қоса беріледі.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16. </w:t>
      </w: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 бірыңғай жинақтаушы зейнетақы қорының есептілікті ұсыну қағидаларына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24-қосымша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Зейнетақы активтерінің инвестициялық портфелінің құрылымы туралы есеп</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1-RCB_SPPA</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Calibri" w:hAnsi="Times New Roman" w:cs="Times New Roman"/>
          <w:color w:val="000000"/>
          <w:sz w:val="28"/>
          <w:szCs w:val="28"/>
          <w:lang w:val="kk-KZ"/>
        </w:rPr>
        <w:t>ерікті жинақтаушы зейнетақы қоры</w:t>
      </w:r>
      <w:r w:rsidRPr="00AD0A31">
        <w:rPr>
          <w:rFonts w:ascii="Times New Roman" w:eastAsia="Times New Roman" w:hAnsi="Times New Roman" w:cs="Times New Roman"/>
          <w:sz w:val="28"/>
          <w:szCs w:val="28"/>
          <w:lang w:val="kk-KZ" w:eastAsia="ru-RU"/>
        </w:rPr>
        <w:t xml:space="preserve">, </w:t>
      </w:r>
      <w:r w:rsidRPr="00AD0A31">
        <w:rPr>
          <w:rFonts w:ascii="Times New Roman" w:eastAsia="Calibri" w:hAnsi="Times New Roman" w:cs="Times New Roman"/>
          <w:color w:val="000000"/>
          <w:sz w:val="28"/>
          <w:szCs w:val="28"/>
          <w:lang w:val="kk-KZ"/>
        </w:rPr>
        <w:t>зейнетақы активтері сенімгерлік басқаруға берілген инвестициялық портфельді басқарушы (бұдан әрі – сенімгерлік басқарушы)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sectPr w:rsidR="00AD0A31" w:rsidRPr="00AD0A31" w:rsidSect="00BF750C">
          <w:pgSz w:w="11906" w:h="16838"/>
          <w:pgMar w:top="1418" w:right="851" w:bottom="1418" w:left="1418" w:header="709" w:footer="709" w:gutter="0"/>
          <w:cols w:space="708"/>
          <w:docGrid w:linePitch="360"/>
        </w:sect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lastRenderedPageBreak/>
        <w:t>1-кесте. Зейнетақы активтері есебінен сатып алынған бағалы қағаздар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909"/>
        <w:gridCol w:w="6946"/>
        <w:gridCol w:w="1891"/>
        <w:gridCol w:w="1309"/>
        <w:gridCol w:w="1021"/>
        <w:gridCol w:w="2473"/>
      </w:tblGrid>
      <w:tr w:rsidR="00AD0A31" w:rsidRPr="00AD0A31" w:rsidTr="00901FE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Эмитенттің атауы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Экономикалық қызмет түрі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Эмитенттің елі</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Бағалы қағаздың түрі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Бағалы қағаздың сәйкестендіру нөмірі</w:t>
            </w: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мемлекеттік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 ұйымдарының мемлекеттік емес эмиссиялық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екінші деңгейдегі банктердің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екінші деңгейдегі банктерді қоспағанда, заңды тұлғалардың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 мемлекеттердің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бейрезидент эмитенттерінің мемлекеттік емес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Халықаралық қаржы ұйымдарының бағалы қағаздары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Пайлар</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6.1.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left="-113"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iCs/>
          <w:sz w:val="28"/>
          <w:szCs w:val="28"/>
          <w:lang w:val="kk-KZ" w:eastAsia="ru-RU"/>
        </w:rPr>
      </w:pPr>
      <w:r w:rsidRPr="00AD0A31">
        <w:rPr>
          <w:rFonts w:ascii="Times New Roman" w:eastAsia="Times New Roman" w:hAnsi="Times New Roman" w:cs="Times New Roman"/>
          <w:iCs/>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402"/>
        <w:gridCol w:w="835"/>
        <w:gridCol w:w="2110"/>
        <w:gridCol w:w="1644"/>
        <w:gridCol w:w="1155"/>
        <w:gridCol w:w="2491"/>
        <w:gridCol w:w="1746"/>
        <w:gridCol w:w="1312"/>
        <w:gridCol w:w="1854"/>
      </w:tblGrid>
      <w:tr w:rsidR="00AD0A31" w:rsidRPr="00AD0A31" w:rsidTr="00901FEC">
        <w:trPr>
          <w:jc w:val="center"/>
        </w:trPr>
        <w:tc>
          <w:tcPr>
            <w:tcW w:w="48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Бағалы қағаздар саны</w:t>
            </w:r>
          </w:p>
        </w:tc>
        <w:tc>
          <w:tcPr>
            <w:tcW w:w="10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Номиналды құны</w:t>
            </w:r>
          </w:p>
        </w:tc>
        <w:tc>
          <w:tcPr>
            <w:tcW w:w="5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Төлем валютасының коды</w:t>
            </w:r>
          </w:p>
        </w:tc>
        <w:tc>
          <w:tcPr>
            <w:tcW w:w="125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Бір бағалы қағазды сатып алу бағасы</w:t>
            </w:r>
          </w:p>
        </w:tc>
        <w:tc>
          <w:tcPr>
            <w:tcW w:w="10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Кезеңі</w:t>
            </w:r>
          </w:p>
        </w:tc>
        <w:tc>
          <w:tcPr>
            <w:tcW w:w="6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6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Бағалы қағазды сатып алу құны</w:t>
            </w:r>
          </w:p>
        </w:tc>
      </w:tr>
      <w:tr w:rsidR="00AD0A31" w:rsidRPr="00AD0A31" w:rsidTr="00901FEC">
        <w:trPr>
          <w:jc w:val="center"/>
        </w:trPr>
        <w:tc>
          <w:tcPr>
            <w:tcW w:w="482"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15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валюта коды</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6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бір бағалы қағаздың құны</w:t>
            </w:r>
          </w:p>
        </w:tc>
        <w:tc>
          <w:tcPr>
            <w:tcW w:w="56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теңгемен</w:t>
            </w:r>
          </w:p>
        </w:tc>
        <w:tc>
          <w:tcPr>
            <w:tcW w:w="8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 w:right="-10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номиналды құнның валютасымен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9" w:right="-3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есепке қою күні</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4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өтеу күні</w:t>
            </w:r>
          </w:p>
        </w:tc>
        <w:tc>
          <w:tcPr>
            <w:tcW w:w="637"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8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r>
    </w:tbl>
    <w:p w:rsidR="00AD0A31" w:rsidRPr="00AD0A31" w:rsidRDefault="00AD0A31" w:rsidP="00AD0A31">
      <w:pPr>
        <w:widowControl w:val="0"/>
        <w:spacing w:after="0" w:line="240" w:lineRule="auto"/>
        <w:rPr>
          <w:rFonts w:ascii="Times New Roman" w:eastAsia="Times New Roman" w:hAnsi="Times New Roman" w:cs="Times New Roman"/>
          <w:iCs/>
          <w:sz w:val="28"/>
          <w:szCs w:val="28"/>
          <w:lang w:val="kk-KZ" w:eastAsia="ru-RU"/>
        </w:rPr>
      </w:pPr>
      <w:r w:rsidRPr="00AD0A31">
        <w:rPr>
          <w:rFonts w:ascii="Times New Roman" w:eastAsia="Times New Roman" w:hAnsi="Times New Roman" w:cs="Times New Roman"/>
          <w:iCs/>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
        <w:gridCol w:w="1824"/>
        <w:gridCol w:w="2022"/>
        <w:gridCol w:w="2555"/>
        <w:gridCol w:w="1306"/>
        <w:gridCol w:w="1129"/>
        <w:gridCol w:w="990"/>
        <w:gridCol w:w="18"/>
        <w:gridCol w:w="1300"/>
        <w:gridCol w:w="928"/>
        <w:gridCol w:w="1701"/>
      </w:tblGrid>
      <w:tr w:rsidR="00AD0A31" w:rsidRPr="00AD0A31" w:rsidTr="00901FEC">
        <w:trPr>
          <w:trHeight w:val="86"/>
          <w:jc w:val="center"/>
        </w:trPr>
        <w:tc>
          <w:tcPr>
            <w:tcW w:w="2499" w:type="pct"/>
            <w:gridSpan w:val="4"/>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Бағалы қағаздардың ағымдағы құны</w:t>
            </w:r>
          </w:p>
        </w:tc>
        <w:tc>
          <w:tcPr>
            <w:tcW w:w="443" w:type="pct"/>
            <w:vMerge w:val="restart"/>
            <w:tcMar>
              <w:top w:w="0" w:type="dxa"/>
              <w:left w:w="108" w:type="dxa"/>
              <w:bottom w:w="0" w:type="dxa"/>
              <w:right w:w="108" w:type="dxa"/>
            </w:tcMar>
            <w:hideMark/>
          </w:tcPr>
          <w:p w:rsidR="00AD0A31" w:rsidRPr="00AD0A31" w:rsidRDefault="00AD0A31" w:rsidP="00AD0A31">
            <w:pPr>
              <w:widowControl w:val="0"/>
              <w:spacing w:after="0" w:line="240" w:lineRule="auto"/>
              <w:ind w:left="-124" w:right="-8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Бағалы қағаздар санаты</w:t>
            </w:r>
          </w:p>
        </w:tc>
        <w:tc>
          <w:tcPr>
            <w:tcW w:w="725" w:type="pct"/>
            <w:gridSpan w:val="3"/>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Бағалы қағаздың рейтингі</w:t>
            </w:r>
          </w:p>
        </w:tc>
        <w:tc>
          <w:tcPr>
            <w:tcW w:w="756" w:type="pct"/>
            <w:gridSpan w:val="2"/>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Қор биржасы тізімінің санаты</w:t>
            </w:r>
          </w:p>
        </w:tc>
        <w:tc>
          <w:tcPr>
            <w:tcW w:w="577" w:type="pct"/>
            <w:vMerge w:val="restart"/>
            <w:tcMar>
              <w:top w:w="0" w:type="dxa"/>
              <w:left w:w="108" w:type="dxa"/>
              <w:bottom w:w="0" w:type="dxa"/>
              <w:right w:w="108" w:type="dxa"/>
            </w:tcMar>
            <w:hideMark/>
          </w:tcPr>
          <w:p w:rsidR="00AD0A31" w:rsidRPr="00AD0A31" w:rsidRDefault="00AD0A31" w:rsidP="00AD0A31">
            <w:pPr>
              <w:widowControl w:val="0"/>
              <w:spacing w:after="0" w:line="240" w:lineRule="auto"/>
              <w:ind w:left="-116" w:right="-10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Портфельдегі ағымдағы купондық мөлшерлемесі</w:t>
            </w:r>
          </w:p>
        </w:tc>
      </w:tr>
      <w:tr w:rsidR="00AD0A31" w:rsidRPr="00AD0A31" w:rsidTr="00901FEC">
        <w:trPr>
          <w:jc w:val="center"/>
        </w:trPr>
        <w:tc>
          <w:tcPr>
            <w:tcW w:w="1632" w:type="pct"/>
            <w:gridSpan w:val="3"/>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Барлығы</w:t>
            </w:r>
          </w:p>
        </w:tc>
        <w:tc>
          <w:tcPr>
            <w:tcW w:w="867" w:type="pct"/>
            <w:vMerge w:val="restart"/>
            <w:tcMar>
              <w:top w:w="0" w:type="dxa"/>
              <w:left w:w="108" w:type="dxa"/>
              <w:bottom w:w="0" w:type="dxa"/>
              <w:right w:w="108" w:type="dxa"/>
            </w:tcMar>
            <w:hideMark/>
          </w:tcPr>
          <w:p w:rsidR="00AD0A31" w:rsidRPr="00AD0A31" w:rsidRDefault="00AD0A31" w:rsidP="00AD0A31">
            <w:pPr>
              <w:widowControl w:val="0"/>
              <w:spacing w:after="0" w:line="240" w:lineRule="auto"/>
              <w:ind w:left="-118" w:right="-10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Анықтама үшін: қалыптастырылған резервтер (провизиялар)</w:t>
            </w:r>
          </w:p>
        </w:tc>
        <w:tc>
          <w:tcPr>
            <w:tcW w:w="443" w:type="pct"/>
            <w:vMerge/>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83" w:type="pct"/>
            <w:vMerge w:val="restart"/>
            <w:tcMar>
              <w:top w:w="0" w:type="dxa"/>
              <w:left w:w="108" w:type="dxa"/>
              <w:bottom w:w="0" w:type="dxa"/>
              <w:right w:w="108" w:type="dxa"/>
            </w:tcMar>
            <w:hideMark/>
          </w:tcPr>
          <w:p w:rsidR="00AD0A31" w:rsidRPr="00AD0A31" w:rsidRDefault="00AD0A31" w:rsidP="00AD0A31">
            <w:pPr>
              <w:widowControl w:val="0"/>
              <w:spacing w:after="0" w:line="240" w:lineRule="auto"/>
              <w:ind w:left="-110" w:right="-10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есепке қою күні</w:t>
            </w:r>
          </w:p>
        </w:tc>
        <w:tc>
          <w:tcPr>
            <w:tcW w:w="336" w:type="pct"/>
            <w:vMerge w:val="restart"/>
            <w:tcMar>
              <w:top w:w="0" w:type="dxa"/>
              <w:left w:w="108" w:type="dxa"/>
              <w:bottom w:w="0" w:type="dxa"/>
              <w:right w:w="108" w:type="dxa"/>
            </w:tcMar>
            <w:hideMark/>
          </w:tcPr>
          <w:p w:rsidR="00AD0A31" w:rsidRPr="00AD0A31" w:rsidRDefault="00AD0A31" w:rsidP="00AD0A31">
            <w:pPr>
              <w:widowControl w:val="0"/>
              <w:spacing w:after="0" w:line="240" w:lineRule="auto"/>
              <w:ind w:left="-110" w:right="-10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есепті күні</w:t>
            </w:r>
          </w:p>
        </w:tc>
        <w:tc>
          <w:tcPr>
            <w:tcW w:w="447" w:type="pct"/>
            <w:gridSpan w:val="2"/>
            <w:vMerge w:val="restart"/>
            <w:tcMar>
              <w:top w:w="0" w:type="dxa"/>
              <w:left w:w="108" w:type="dxa"/>
              <w:bottom w:w="0" w:type="dxa"/>
              <w:right w:w="108" w:type="dxa"/>
            </w:tcMar>
            <w:hideMark/>
          </w:tcPr>
          <w:p w:rsidR="00AD0A31" w:rsidRPr="00AD0A31" w:rsidRDefault="00AD0A31" w:rsidP="00AD0A31">
            <w:pPr>
              <w:widowControl w:val="0"/>
              <w:spacing w:after="0" w:line="240" w:lineRule="auto"/>
              <w:ind w:left="-110" w:right="-10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есепке қою күні</w:t>
            </w:r>
          </w:p>
        </w:tc>
        <w:tc>
          <w:tcPr>
            <w:tcW w:w="315" w:type="pct"/>
            <w:vMerge w:val="restart"/>
            <w:tcMar>
              <w:top w:w="0" w:type="dxa"/>
              <w:left w:w="108" w:type="dxa"/>
              <w:bottom w:w="0" w:type="dxa"/>
              <w:right w:w="108" w:type="dxa"/>
            </w:tcMar>
            <w:hideMark/>
          </w:tcPr>
          <w:p w:rsidR="00AD0A31" w:rsidRPr="00AD0A31" w:rsidRDefault="00AD0A31" w:rsidP="00AD0A31">
            <w:pPr>
              <w:widowControl w:val="0"/>
              <w:spacing w:after="0" w:line="240" w:lineRule="auto"/>
              <w:ind w:left="-110" w:right="-10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есепті күні</w:t>
            </w:r>
          </w:p>
        </w:tc>
        <w:tc>
          <w:tcPr>
            <w:tcW w:w="577" w:type="pct"/>
            <w:vMerge/>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r w:rsidR="00AD0A31" w:rsidRPr="00AD0A31" w:rsidTr="00901FEC">
        <w:trPr>
          <w:trHeight w:val="86"/>
          <w:jc w:val="center"/>
        </w:trPr>
        <w:tc>
          <w:tcPr>
            <w:tcW w:w="327" w:type="pct"/>
            <w:tcMar>
              <w:top w:w="0" w:type="dxa"/>
              <w:left w:w="108" w:type="dxa"/>
              <w:bottom w:w="0" w:type="dxa"/>
              <w:right w:w="108" w:type="dxa"/>
            </w:tcMar>
            <w:hideMark/>
          </w:tcPr>
          <w:p w:rsidR="00AD0A31" w:rsidRPr="00AD0A31" w:rsidRDefault="00AD0A31" w:rsidP="00AD0A31">
            <w:pPr>
              <w:widowControl w:val="0"/>
              <w:spacing w:after="0" w:line="240" w:lineRule="auto"/>
              <w:ind w:left="-114" w:right="-11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барлығы</w:t>
            </w:r>
          </w:p>
        </w:tc>
        <w:tc>
          <w:tcPr>
            <w:tcW w:w="619" w:type="pct"/>
            <w:tcMar>
              <w:top w:w="0" w:type="dxa"/>
              <w:left w:w="108" w:type="dxa"/>
              <w:bottom w:w="0" w:type="dxa"/>
              <w:right w:w="108" w:type="dxa"/>
            </w:tcMar>
            <w:hideMark/>
          </w:tcPr>
          <w:p w:rsidR="00AD0A31" w:rsidRPr="00AD0A31" w:rsidRDefault="00AD0A31" w:rsidP="00AD0A31">
            <w:pPr>
              <w:widowControl w:val="0"/>
              <w:spacing w:after="0" w:line="240" w:lineRule="auto"/>
              <w:ind w:left="-2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номиналды құнның валютасымен</w:t>
            </w:r>
          </w:p>
        </w:tc>
        <w:tc>
          <w:tcPr>
            <w:tcW w:w="686" w:type="pct"/>
            <w:tcMar>
              <w:top w:w="0" w:type="dxa"/>
              <w:left w:w="108" w:type="dxa"/>
              <w:bottom w:w="0" w:type="dxa"/>
              <w:right w:w="108" w:type="dxa"/>
            </w:tcMar>
            <w:hideMark/>
          </w:tcPr>
          <w:p w:rsidR="00AD0A31" w:rsidRPr="00AD0A31" w:rsidRDefault="00AD0A31" w:rsidP="00AD0A31">
            <w:pPr>
              <w:widowControl w:val="0"/>
              <w:spacing w:after="0" w:line="240" w:lineRule="auto"/>
              <w:ind w:left="-114" w:right="-5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оның ішінде есептелген сыйақы, теңгемен</w:t>
            </w:r>
          </w:p>
        </w:tc>
        <w:tc>
          <w:tcPr>
            <w:tcW w:w="867" w:type="pct"/>
            <w:vMerge/>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43" w:type="pct"/>
            <w:vMerge/>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83" w:type="pct"/>
            <w:vMerge/>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36" w:type="pct"/>
            <w:vMerge/>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47" w:type="pct"/>
            <w:gridSpan w:val="2"/>
            <w:vMerge/>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15" w:type="pct"/>
            <w:vMerge/>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77" w:type="pct"/>
            <w:vMerge/>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2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61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686"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86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44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38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336"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447" w:type="pct"/>
            <w:gridSpan w:val="2"/>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c>
          <w:tcPr>
            <w:tcW w:w="315"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24</w:t>
            </w:r>
          </w:p>
        </w:tc>
        <w:tc>
          <w:tcPr>
            <w:tcW w:w="57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25</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2-кесте. «Кері репо» операциялары бойынша сатып алынған бағалы қағаздар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711"/>
        <w:gridCol w:w="1692"/>
        <w:gridCol w:w="1400"/>
        <w:gridCol w:w="1389"/>
        <w:gridCol w:w="2387"/>
        <w:gridCol w:w="2242"/>
        <w:gridCol w:w="2952"/>
        <w:gridCol w:w="1776"/>
      </w:tblGrid>
      <w:tr w:rsidR="00AD0A31" w:rsidRPr="00AD0A31" w:rsidTr="00901FEC">
        <w:trPr>
          <w:jc w:val="center"/>
        </w:trPr>
        <w:tc>
          <w:tcPr>
            <w:tcW w:w="253" w:type="pct"/>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59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Эмитенттің </w:t>
            </w:r>
            <w:r w:rsidRPr="00AD0A31">
              <w:rPr>
                <w:rFonts w:ascii="Times New Roman" w:eastAsia="Times New Roman" w:hAnsi="Times New Roman" w:cs="Times New Roman"/>
                <w:sz w:val="24"/>
                <w:szCs w:val="24"/>
                <w:lang w:val="kk-KZ" w:eastAsia="ru-RU"/>
              </w:rPr>
              <w:lastRenderedPageBreak/>
              <w:t>атауы</w:t>
            </w:r>
          </w:p>
        </w:tc>
        <w:tc>
          <w:tcPr>
            <w:tcW w:w="42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 xml:space="preserve">Эмитенттің </w:t>
            </w:r>
            <w:r w:rsidRPr="00AD0A31">
              <w:rPr>
                <w:rFonts w:ascii="Times New Roman" w:eastAsia="Times New Roman" w:hAnsi="Times New Roman" w:cs="Times New Roman"/>
                <w:sz w:val="24"/>
                <w:szCs w:val="24"/>
                <w:lang w:val="kk-KZ" w:eastAsia="ru-RU"/>
              </w:rPr>
              <w:lastRenderedPageBreak/>
              <w:t>елі</w:t>
            </w:r>
          </w:p>
        </w:tc>
        <w:tc>
          <w:tcPr>
            <w:tcW w:w="486"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0" w:right="-15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 xml:space="preserve">Бағалы </w:t>
            </w:r>
            <w:r w:rsidRPr="00AD0A31">
              <w:rPr>
                <w:rFonts w:ascii="Times New Roman" w:eastAsia="Times New Roman" w:hAnsi="Times New Roman" w:cs="Times New Roman"/>
                <w:sz w:val="24"/>
                <w:szCs w:val="24"/>
                <w:lang w:val="kk-KZ" w:eastAsia="ru-RU"/>
              </w:rPr>
              <w:lastRenderedPageBreak/>
              <w:t>қағаздың түрі</w:t>
            </w:r>
          </w:p>
        </w:tc>
        <w:tc>
          <w:tcPr>
            <w:tcW w:w="829"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 xml:space="preserve">Бағалы қағаздың </w:t>
            </w:r>
            <w:r w:rsidRPr="00AD0A31">
              <w:rPr>
                <w:rFonts w:ascii="Times New Roman" w:eastAsia="Times New Roman" w:hAnsi="Times New Roman" w:cs="Times New Roman"/>
                <w:sz w:val="24"/>
                <w:szCs w:val="24"/>
                <w:lang w:val="kk-KZ" w:eastAsia="ru-RU"/>
              </w:rPr>
              <w:lastRenderedPageBreak/>
              <w:t>сәйкестендіру нөмірі</w:t>
            </w:r>
          </w:p>
        </w:tc>
        <w:tc>
          <w:tcPr>
            <w:tcW w:w="779"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 xml:space="preserve">Бағалы қағаздар </w:t>
            </w:r>
            <w:r w:rsidRPr="00AD0A31">
              <w:rPr>
                <w:rFonts w:ascii="Times New Roman" w:eastAsia="Times New Roman" w:hAnsi="Times New Roman" w:cs="Times New Roman"/>
                <w:sz w:val="24"/>
                <w:szCs w:val="24"/>
                <w:lang w:val="kk-KZ" w:eastAsia="ru-RU"/>
              </w:rPr>
              <w:lastRenderedPageBreak/>
              <w:t>саны (дана)</w:t>
            </w:r>
          </w:p>
        </w:tc>
        <w:tc>
          <w:tcPr>
            <w:tcW w:w="1023"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 xml:space="preserve">Номиналды құн </w:t>
            </w:r>
            <w:r w:rsidRPr="00AD0A31">
              <w:rPr>
                <w:rFonts w:ascii="Times New Roman" w:eastAsia="Times New Roman" w:hAnsi="Times New Roman" w:cs="Times New Roman"/>
                <w:color w:val="000000"/>
                <w:sz w:val="24"/>
                <w:szCs w:val="24"/>
                <w:lang w:val="kk-KZ" w:eastAsia="ru-RU"/>
              </w:rPr>
              <w:lastRenderedPageBreak/>
              <w:t>валютасының коды</w:t>
            </w:r>
          </w:p>
        </w:tc>
        <w:tc>
          <w:tcPr>
            <w:tcW w:w="619"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 xml:space="preserve">Мәміле </w:t>
            </w:r>
            <w:r w:rsidRPr="00AD0A31">
              <w:rPr>
                <w:rFonts w:ascii="Times New Roman" w:eastAsia="Times New Roman" w:hAnsi="Times New Roman" w:cs="Times New Roman"/>
                <w:color w:val="000000"/>
                <w:sz w:val="24"/>
                <w:szCs w:val="24"/>
                <w:lang w:val="kk-KZ" w:eastAsia="ru-RU"/>
              </w:rPr>
              <w:lastRenderedPageBreak/>
              <w:t>валютасының коды</w:t>
            </w:r>
          </w:p>
        </w:tc>
      </w:tr>
      <w:tr w:rsidR="00AD0A31" w:rsidRPr="00AD0A31" w:rsidTr="00901FEC">
        <w:trPr>
          <w:jc w:val="center"/>
        </w:trPr>
        <w:tc>
          <w:tcPr>
            <w:tcW w:w="25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1</w:t>
            </w:r>
          </w:p>
        </w:tc>
        <w:tc>
          <w:tcPr>
            <w:tcW w:w="5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42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8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7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10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61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r>
      <w:tr w:rsidR="00AD0A31" w:rsidRPr="00AD0A31" w:rsidTr="00901FEC">
        <w:trPr>
          <w:jc w:val="center"/>
        </w:trPr>
        <w:tc>
          <w:tcPr>
            <w:tcW w:w="253"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90"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421"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48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29"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779"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102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619"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r w:rsidR="00AD0A31" w:rsidRPr="00AD0A31" w:rsidTr="00901FEC">
        <w:trPr>
          <w:jc w:val="center"/>
        </w:trPr>
        <w:tc>
          <w:tcPr>
            <w:tcW w:w="25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4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0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b/>
          <w:bCs/>
          <w:i/>
          <w:iCs/>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028"/>
        <w:gridCol w:w="2954"/>
        <w:gridCol w:w="1025"/>
        <w:gridCol w:w="2863"/>
        <w:gridCol w:w="1631"/>
        <w:gridCol w:w="1668"/>
        <w:gridCol w:w="1703"/>
        <w:gridCol w:w="1677"/>
      </w:tblGrid>
      <w:tr w:rsidR="00AD0A31" w:rsidRPr="00AD0A31" w:rsidTr="00901FEC">
        <w:trPr>
          <w:jc w:val="center"/>
        </w:trPr>
        <w:tc>
          <w:tcPr>
            <w:tcW w:w="138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Бір бағалы қағаздың ашылу бағасы</w:t>
            </w:r>
          </w:p>
        </w:tc>
        <w:tc>
          <w:tcPr>
            <w:tcW w:w="12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Бір бағалы қағаздың жабылу бағасы</w:t>
            </w:r>
          </w:p>
        </w:tc>
        <w:tc>
          <w:tcPr>
            <w:tcW w:w="117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Кезеңі</w:t>
            </w:r>
          </w:p>
        </w:tc>
        <w:tc>
          <w:tcPr>
            <w:tcW w:w="606"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Бағалы қағаздардың ағымдағы құны</w:t>
            </w:r>
          </w:p>
        </w:tc>
        <w:tc>
          <w:tcPr>
            <w:tcW w:w="539"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Операция бойынша кірістілік мөлшерлемесі</w:t>
            </w:r>
          </w:p>
        </w:tc>
      </w:tr>
      <w:tr w:rsidR="00AD0A31" w:rsidRPr="00AD0A31" w:rsidTr="00901FEC">
        <w:trPr>
          <w:jc w:val="center"/>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6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номиналды құнның валютасымен</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3" w:right="-12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номиналды құнның валютасымен</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0" w:right="-13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операцияны ашу күні</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операцияны жабу күні</w:t>
            </w:r>
          </w:p>
        </w:tc>
        <w:tc>
          <w:tcPr>
            <w:tcW w:w="606" w:type="pct"/>
            <w:vMerge/>
            <w:tcBorders>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539" w:type="pct"/>
            <w:vMerge/>
            <w:tcBorders>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r w:rsidR="00AD0A31" w:rsidRPr="00AD0A31" w:rsidTr="00901FEC">
        <w:trPr>
          <w:jc w:val="center"/>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3-кесте. Қазақстан Республикасының Ұлттық Банкіндегі және екінші деңгейдегі банктердегі салымдар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679"/>
        <w:gridCol w:w="1860"/>
        <w:gridCol w:w="2319"/>
        <w:gridCol w:w="1528"/>
        <w:gridCol w:w="1633"/>
        <w:gridCol w:w="832"/>
        <w:gridCol w:w="1493"/>
        <w:gridCol w:w="1141"/>
        <w:gridCol w:w="2246"/>
        <w:gridCol w:w="818"/>
      </w:tblGrid>
      <w:tr w:rsidR="00AD0A31" w:rsidRPr="00AD0A31" w:rsidTr="00901FEC">
        <w:trPr>
          <w:jc w:val="center"/>
        </w:trPr>
        <w:tc>
          <w:tcPr>
            <w:tcW w:w="23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63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Банктің атауы</w:t>
            </w:r>
          </w:p>
        </w:tc>
        <w:tc>
          <w:tcPr>
            <w:tcW w:w="132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Банктің рейтингі</w:t>
            </w:r>
          </w:p>
        </w:tc>
        <w:tc>
          <w:tcPr>
            <w:tcW w:w="56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Салым валютасының коды</w:t>
            </w:r>
          </w:p>
        </w:tc>
        <w:tc>
          <w:tcPr>
            <w:tcW w:w="79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2" w:right="-1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Банктік салым шартын жасау күні және нөмірі</w:t>
            </w:r>
          </w:p>
        </w:tc>
        <w:tc>
          <w:tcPr>
            <w:tcW w:w="39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Салым мерзімі (күнмен)</w:t>
            </w:r>
          </w:p>
        </w:tc>
        <w:tc>
          <w:tcPr>
            <w:tcW w:w="105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Сыйақы төлеу кезеңі</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639"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салымды орналастыру күніне</w:t>
            </w:r>
          </w:p>
        </w:tc>
        <w:tc>
          <w:tcPr>
            <w:tcW w:w="52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есепті күнге</w:t>
            </w:r>
          </w:p>
        </w:tc>
        <w:tc>
          <w:tcPr>
            <w:tcW w:w="561"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2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күні</w:t>
            </w:r>
          </w:p>
        </w:tc>
        <w:tc>
          <w:tcPr>
            <w:tcW w:w="51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нөмірі</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7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кезеңділігі</w:t>
            </w:r>
          </w:p>
        </w:tc>
        <w:tc>
          <w:tcPr>
            <w:tcW w:w="28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күні</w:t>
            </w:r>
          </w:p>
        </w:tc>
      </w:tr>
      <w:tr w:rsidR="00AD0A31" w:rsidRPr="00AD0A31" w:rsidTr="00901FEC">
        <w:trPr>
          <w:jc w:val="center"/>
        </w:trPr>
        <w:tc>
          <w:tcPr>
            <w:tcW w:w="23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52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2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51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3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7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28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r>
      <w:tr w:rsidR="00AD0A31" w:rsidRPr="00AD0A31" w:rsidTr="00901FEC">
        <w:trPr>
          <w:jc w:val="center"/>
        </w:trPr>
        <w:tc>
          <w:tcPr>
            <w:tcW w:w="23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2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1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23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2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1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iCs/>
          <w:sz w:val="28"/>
          <w:szCs w:val="28"/>
          <w:lang w:val="kk-KZ" w:eastAsia="ru-RU"/>
        </w:rPr>
        <w:t> </w:t>
      </w: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535"/>
        <w:gridCol w:w="1539"/>
        <w:gridCol w:w="1260"/>
        <w:gridCol w:w="1685"/>
        <w:gridCol w:w="1106"/>
        <w:gridCol w:w="1400"/>
        <w:gridCol w:w="3137"/>
        <w:gridCol w:w="2887"/>
      </w:tblGrid>
      <w:tr w:rsidR="00AD0A31" w:rsidRPr="00AD0A31" w:rsidTr="00901FEC">
        <w:trPr>
          <w:jc w:val="center"/>
        </w:trPr>
        <w:tc>
          <w:tcPr>
            <w:tcW w:w="105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Сыйақы мөлшерлемесі (жылдық пайызбен)</w:t>
            </w:r>
          </w:p>
        </w:tc>
        <w:tc>
          <w:tcPr>
            <w:tcW w:w="10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Салым бойынша негізгі борыш сомасы</w:t>
            </w:r>
          </w:p>
        </w:tc>
        <w:tc>
          <w:tcPr>
            <w:tcW w:w="193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Ағымдағы құны</w:t>
            </w:r>
          </w:p>
        </w:tc>
        <w:tc>
          <w:tcPr>
            <w:tcW w:w="9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9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Анықтама үшін: қалыптастырылған резервтер (провизиялар)</w:t>
            </w:r>
          </w:p>
        </w:tc>
      </w:tr>
      <w:tr w:rsidR="00AD0A31" w:rsidRPr="00AD0A31" w:rsidTr="00901FEC">
        <w:trPr>
          <w:jc w:val="center"/>
        </w:trPr>
        <w:tc>
          <w:tcPr>
            <w:tcW w:w="52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7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номиналды</w:t>
            </w:r>
          </w:p>
        </w:tc>
        <w:tc>
          <w:tcPr>
            <w:tcW w:w="5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6" w:right="-4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тиімді</w:t>
            </w:r>
          </w:p>
        </w:tc>
        <w:tc>
          <w:tcPr>
            <w:tcW w:w="4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4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барлығы</w:t>
            </w:r>
          </w:p>
        </w:tc>
        <w:tc>
          <w:tcPr>
            <w:tcW w:w="5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71" w:right="-4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 валютасымен</w:t>
            </w:r>
          </w:p>
        </w:tc>
        <w:tc>
          <w:tcPr>
            <w:tcW w:w="3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барлығы</w:t>
            </w:r>
          </w:p>
        </w:tc>
        <w:tc>
          <w:tcPr>
            <w:tcW w:w="15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оның ішінде, есептелген сыйақы</w:t>
            </w:r>
          </w:p>
        </w:tc>
        <w:tc>
          <w:tcPr>
            <w:tcW w:w="993"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528" w:type="pct"/>
            <w:vMerge/>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29" w:type="pct"/>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33" w:type="pct"/>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78" w:type="pct"/>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80" w:type="pct"/>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6" w:right="-8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993"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4-кесте. Аффинирленген бағалы металдар</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445"/>
        <w:gridCol w:w="2103"/>
        <w:gridCol w:w="1447"/>
        <w:gridCol w:w="1498"/>
        <w:gridCol w:w="1037"/>
        <w:gridCol w:w="1714"/>
        <w:gridCol w:w="1148"/>
        <w:gridCol w:w="1705"/>
        <w:gridCol w:w="1148"/>
        <w:gridCol w:w="2304"/>
      </w:tblGrid>
      <w:tr w:rsidR="00AD0A31" w:rsidRPr="00AD0A31" w:rsidTr="00901FEC">
        <w:trPr>
          <w:jc w:val="center"/>
        </w:trPr>
        <w:tc>
          <w:tcPr>
            <w:tcW w:w="16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76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2"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Аффинирленген бағалы металдың атауы</w:t>
            </w:r>
          </w:p>
        </w:tc>
        <w:tc>
          <w:tcPr>
            <w:tcW w:w="50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71" w:right="-14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Троя унциясының саны</w:t>
            </w:r>
          </w:p>
        </w:tc>
        <w:tc>
          <w:tcPr>
            <w:tcW w:w="35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35" w:right="-17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Төлем валютасының коды</w:t>
            </w:r>
          </w:p>
        </w:tc>
        <w:tc>
          <w:tcPr>
            <w:tcW w:w="95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Бір троя унциясына сатып алу бағасы</w:t>
            </w:r>
          </w:p>
        </w:tc>
        <w:tc>
          <w:tcPr>
            <w:tcW w:w="102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Жиынтық сатып алу құны</w:t>
            </w:r>
          </w:p>
        </w:tc>
        <w:tc>
          <w:tcPr>
            <w:tcW w:w="123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Ағымдағы құны</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763"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00"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58"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11" w:right="-12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1"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right="-4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3" w:righ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right="-7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r>
      <w:tr w:rsidR="00AD0A31" w:rsidRPr="00AD0A31" w:rsidTr="00901FEC">
        <w:trPr>
          <w:jc w:val="center"/>
        </w:trPr>
        <w:tc>
          <w:tcPr>
            <w:tcW w:w="1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3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r>
      <w:tr w:rsidR="00AD0A31" w:rsidRPr="00AD0A31" w:rsidTr="00901FEC">
        <w:trPr>
          <w:jc w:val="center"/>
        </w:trPr>
        <w:tc>
          <w:tcPr>
            <w:tcW w:w="1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3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AD0A31" w:rsidRPr="00AD0A31" w:rsidTr="00901FEC">
        <w:trPr>
          <w:jc w:val="center"/>
        </w:trPr>
        <w:tc>
          <w:tcPr>
            <w:tcW w:w="1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1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5-кесте. Шартты талаптар (міндеттемелер)</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28"/>
        <w:gridCol w:w="2949"/>
        <w:gridCol w:w="1132"/>
        <w:gridCol w:w="1030"/>
        <w:gridCol w:w="2619"/>
        <w:gridCol w:w="4176"/>
        <w:gridCol w:w="1915"/>
      </w:tblGrid>
      <w:tr w:rsidR="00AD0A31" w:rsidRPr="00AD0A31" w:rsidTr="00901FEC">
        <w:trPr>
          <w:jc w:val="center"/>
        </w:trPr>
        <w:tc>
          <w:tcPr>
            <w:tcW w:w="2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01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Туынды қаржы құралы түрінің атауы</w:t>
            </w:r>
          </w:p>
        </w:tc>
        <w:tc>
          <w:tcPr>
            <w:tcW w:w="38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Базалық актив</w:t>
            </w:r>
          </w:p>
        </w:tc>
        <w:tc>
          <w:tcPr>
            <w:tcW w:w="35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Валюта коды</w:t>
            </w:r>
          </w:p>
        </w:tc>
        <w:tc>
          <w:tcPr>
            <w:tcW w:w="90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Бағалы қағаздың сәйкестендіру нөмірі</w:t>
            </w:r>
          </w:p>
        </w:tc>
        <w:tc>
          <w:tcPr>
            <w:tcW w:w="1435"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Туынды құралмен операция жүзеге асырылған күнгі талаптар (міндеттемелер) сомасы</w:t>
            </w:r>
          </w:p>
        </w:tc>
        <w:tc>
          <w:tcPr>
            <w:tcW w:w="65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Есепті күнгі ағымдағы құны</w:t>
            </w:r>
          </w:p>
        </w:tc>
      </w:tr>
      <w:tr w:rsidR="00AD0A31" w:rsidRPr="00AD0A31" w:rsidTr="00901FEC">
        <w:trPr>
          <w:jc w:val="center"/>
        </w:trPr>
        <w:tc>
          <w:tcPr>
            <w:tcW w:w="2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01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38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35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90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1435"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65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r>
      <w:tr w:rsidR="00AD0A31" w:rsidRPr="00AD0A31" w:rsidTr="00901FEC">
        <w:trPr>
          <w:jc w:val="center"/>
        </w:trPr>
        <w:tc>
          <w:tcPr>
            <w:tcW w:w="2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013"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Туынды қаржы құралдары бойынша шартты талаптар</w:t>
            </w:r>
          </w:p>
        </w:tc>
        <w:tc>
          <w:tcPr>
            <w:tcW w:w="389"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4"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900"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4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8"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2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1013"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89"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4"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900"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4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8"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2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1.1.1</w:t>
            </w:r>
          </w:p>
        </w:tc>
        <w:tc>
          <w:tcPr>
            <w:tcW w:w="1013"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89"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4"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900"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4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8"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2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1013"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89"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4"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900"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4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8"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2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013"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Туынды қаржы құралдары бойынша шартты міндеттемелер</w:t>
            </w:r>
          </w:p>
        </w:tc>
        <w:tc>
          <w:tcPr>
            <w:tcW w:w="389"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4"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900"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4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8"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2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1013"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89"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4"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900"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4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8"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2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2.1.1</w:t>
            </w:r>
          </w:p>
        </w:tc>
        <w:tc>
          <w:tcPr>
            <w:tcW w:w="1013"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89"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4"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900"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4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8"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2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1013"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89"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354"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900"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435"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58" w:type="pct"/>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Күні 20__ жылғы «______»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val="kk-KZ" w:eastAsia="ru-RU"/>
        </w:rPr>
        <w:sectPr w:rsidR="00AD0A31" w:rsidRPr="00AD0A31" w:rsidSect="00BF750C">
          <w:type w:val="nextColumn"/>
          <w:pgSz w:w="16838" w:h="11906" w:orient="landscape"/>
          <w:pgMar w:top="1418" w:right="851" w:bottom="1418" w:left="1418" w:header="709" w:footer="709" w:gutter="0"/>
          <w:cols w:space="708"/>
          <w:docGrid w:linePitch="360"/>
        </w:sectPr>
      </w:pPr>
      <w:r w:rsidRPr="00AD0A31">
        <w:rPr>
          <w:rFonts w:ascii="Times New Roman" w:eastAsia="Times New Roman" w:hAnsi="Times New Roman" w:cs="Times New Roman"/>
          <w:color w:val="000000"/>
          <w:sz w:val="28"/>
          <w:szCs w:val="28"/>
          <w:lang w:val="kk-KZ" w:eastAsia="ru-RU"/>
        </w:rPr>
        <w:t xml:space="preserve">Ескертпе: нысан «Зейнетақы активтерінің инвестициялық портфелінің құрылымы туралы есеп»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«Зейнетақы активтерінің инвестициялық портфелінің құрылымы туралы есеп»</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«Зейнетақы активтерінің инвестициялық портфелінің құрылымы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1-RCB_SPPA,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ерікті жинақтаушы зейнетақы қоры, </w:t>
      </w:r>
      <w:r w:rsidRPr="00AD0A31">
        <w:rPr>
          <w:rFonts w:ascii="Times New Roman" w:eastAsia="Calibri" w:hAnsi="Times New Roman" w:cs="Times New Roman"/>
          <w:color w:val="000000"/>
          <w:sz w:val="28"/>
          <w:szCs w:val="28"/>
          <w:lang w:val="kk-KZ"/>
        </w:rPr>
        <w:t xml:space="preserve">сенімгерлік басқарушы </w:t>
      </w:r>
      <w:r w:rsidRPr="00AD0A31">
        <w:rPr>
          <w:rFonts w:ascii="Times New Roman" w:eastAsia="Times New Roman" w:hAnsi="Times New Roman" w:cs="Times New Roman"/>
          <w:color w:val="000000"/>
          <w:sz w:val="28"/>
          <w:szCs w:val="28"/>
          <w:lang w:val="kk-KZ" w:eastAsia="ru-RU"/>
        </w:rPr>
        <w:t xml:space="preserve">ай сайын жасайды және </w:t>
      </w:r>
      <w:r w:rsidRPr="00AD0A31">
        <w:rPr>
          <w:rFonts w:ascii="Times New Roman" w:eastAsia="Calibri" w:hAnsi="Times New Roman" w:cs="Times New Roman"/>
          <w:color w:val="000000"/>
          <w:sz w:val="28"/>
          <w:szCs w:val="28"/>
          <w:lang w:val="kk-KZ"/>
        </w:rPr>
        <w:t>есепті кезең үшін толтырады</w:t>
      </w:r>
      <w:r w:rsidRPr="00AD0A31">
        <w:rPr>
          <w:rFonts w:ascii="Times New Roman" w:eastAsia="Times New Roman" w:hAnsi="Times New Roman" w:cs="Times New Roman"/>
          <w:color w:val="000000"/>
          <w:sz w:val="28"/>
          <w:szCs w:val="28"/>
          <w:lang w:val="kk-KZ" w:eastAsia="ru-RU"/>
        </w:rPr>
        <w:t>. Нысандағы деректер теңгемен толтырылады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4-бағанда эмитенттің елі «Елдердің атауларын және олардың әкімшілік-аумақтық бөлімшелері бірліктерін белгілеуге арналған кодтар. 1-</w:t>
      </w:r>
      <w:r w:rsidRPr="00AD0A31">
        <w:rPr>
          <w:rFonts w:ascii="Times New Roman" w:hAnsi="Times New Roman" w:cs="Times New Roman"/>
          <w:sz w:val="28"/>
          <w:szCs w:val="28"/>
          <w:lang w:val="kk-KZ"/>
        </w:rPr>
        <w:lastRenderedPageBreak/>
        <w:t>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5-бағанда сатып алынған бағалы қағаздың түрі оның типі көрсетіле отырып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6-бағанда бағалы қағаздың халықаралық сәйкестендіру нөмірі (ISIN коды) немесе басқа сәйкестендіргіші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7-бағанда сатып алынған бағалы қағаздар саны данамен көрсетіледі. Борыштық бағалы қағаздар шығарылым валютасының номиналды құны бойынша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7)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11 және 12-бағандарда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сатып алынған бағалы қағазға ұлттық валюта – теңгемен ақы төленген жағдайда, 11-баған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 құнына қатысты пайызбен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13-бағанда бухгалтерлік есепте бастапқы тану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14-бағанда борыштық бағалы қағаздарды өтеу мерзімі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шамасына азайтылған аударым бойынша банк қызметтерін (осындай болған жағдайда) қоса алғанда, бағалы қағазды сатып алу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16-бағанда бухгалтерлік есепте көрсетілген бағалы қағаздардың ағымдағы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20-бағанда «әділ құны бойынша бағаланатын», «амортизациялық құны бойынша бағаланатын» бағалы қағаздың санаты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15) 21 және 22-бағандарды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w:t>
      </w:r>
      <w:r w:rsidRPr="00AD0A31">
        <w:rPr>
          <w:rFonts w:ascii="Times New Roman" w:eastAsia="Times New Roman" w:hAnsi="Times New Roman" w:cs="Times New Roman"/>
          <w:color w:val="000000"/>
          <w:sz w:val="28"/>
          <w:szCs w:val="28"/>
          <w:lang w:val="kk-KZ" w:eastAsia="ru-RU"/>
        </w:rPr>
        <w:lastRenderedPageBreak/>
        <w:t xml:space="preserve">(қайта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w:t>
      </w:r>
      <w:r w:rsidRPr="00AD0A31">
        <w:rPr>
          <w:rFonts w:ascii="Times New Roman" w:eastAsia="Times New Roman" w:hAnsi="Times New Roman" w:cs="Times New Roman"/>
          <w:color w:val="000000"/>
          <w:sz w:val="28"/>
          <w:szCs w:val="28"/>
          <w:lang w:val="kk-KZ" w:eastAsia="ru-RU"/>
        </w:rPr>
        <w:br/>
        <w:t>№ 8318 болып тіркелген) (бұдан әрі – № 385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мемлекеттік бағалы қағаздар бойынша елдің рейтингі көрсетіледі. Рейтингі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тану күніндегі рейтинг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тану күніндегі қор биржасы тізімінің санаты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17) 25-бағанда Нысанды ұсыну күніндегі борыштық қаржы құралдары бойынша купондық мөлшерлеме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eastAsia="Times New Roman" w:hAnsi="Times New Roman" w:cs="Times New Roman"/>
          <w:sz w:val="28"/>
          <w:szCs w:val="28"/>
          <w:lang w:val="kk-KZ" w:eastAsia="ru-RU"/>
        </w:rPr>
        <w:t>1)</w:t>
      </w:r>
      <w:r w:rsidRPr="00AD0A31">
        <w:rPr>
          <w:rFonts w:ascii="Times New Roman" w:hAnsi="Times New Roman" w:cs="Times New Roman"/>
          <w:sz w:val="28"/>
          <w:szCs w:val="28"/>
          <w:lang w:val="kk-KZ"/>
        </w:rPr>
        <w:t xml:space="preserve"> 3-бағанда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4-бағанда репо операциялары бойынша сатып алынған бағалы қағаздың түрі, оның типі көрсетіле отырып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7 және 8-бағандарда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бір мезгілде 9 және 11-бағандарда көрсетіле отырып, 10 және </w:t>
      </w:r>
      <w:r w:rsidRPr="00AD0A31">
        <w:rPr>
          <w:rFonts w:ascii="Times New Roman" w:eastAsia="Times New Roman" w:hAnsi="Times New Roman" w:cs="Times New Roman"/>
          <w:sz w:val="28"/>
          <w:szCs w:val="28"/>
          <w:lang w:val="kk-KZ" w:eastAsia="ru-RU"/>
        </w:rPr>
        <w:br/>
        <w:t>12-бағандар толтырылады, сатып алынған бағалы қағазға ұлттық валюта – теңгемен ақы төленген жағдайда, 9 және 11-бағандар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15-бағанда бухгалтерлік есепте көрсетілген ағымдағы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3-кесте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1) 3 және 4-бағандарды </w:t>
      </w:r>
      <w:r w:rsidRPr="00AD0A31">
        <w:rPr>
          <w:rFonts w:ascii="Times New Roman" w:eastAsia="Times New Roman" w:hAnsi="Times New Roman" w:cs="Times New Roman"/>
          <w:color w:val="000000"/>
          <w:sz w:val="28"/>
          <w:szCs w:val="28"/>
          <w:lang w:val="kk-KZ" w:eastAsia="ru-RU"/>
        </w:rPr>
        <w:t xml:space="preserve">толтыру кезінде </w:t>
      </w:r>
      <w:r w:rsidRPr="00AD0A31">
        <w:rPr>
          <w:rFonts w:ascii="Times New Roman" w:eastAsia="Times New Roman" w:hAnsi="Times New Roman" w:cs="Times New Roman"/>
          <w:sz w:val="28"/>
          <w:szCs w:val="28"/>
          <w:lang w:val="kk-KZ" w:eastAsia="ru-RU"/>
        </w:rPr>
        <w:t>№ 385 қаулының 3-тармағында көрсетілген рейтингтік агенттіктердің бірі берген рейтинг көрсетіледі. Рейтингі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8-бағанда банктік салым шарты бойынша салым мерзімі көрсетіледі, салым ұзартылған кезде мерзімі ұзарту мерзімін ескере отырып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9 және 10-бағандарда жинақталған сыйақыны төлеу күні мен кезеңділігі банктік салым шартының талаптарына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13 және 14-бағандарда зейнетақы активтерін Қазақстан Республикасының Ұлттық Банкіндегі және екінші деңгейдегі банктердегі салымға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15-бағанда бухгалтерлік есепте көрсетілген салымдар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18-бағанда бухгалтерлік есепте көрсетілген резервтер (провизиялар)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3-кесте әрбір банк бойынша және әрбір салым валютасы бойынша салым сомасы жеке көрсетіле отырып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4-бағанда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9-бағанда бухгалтерлік есепте көрсетілген ағымдағы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5-кесте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4-бағанда мәміле валютасы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3) 5-баған бағалы қағаз туынды қаржы құралының базалық активі болған жағдайда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6-бағанда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w:t>
      </w:r>
      <w:r w:rsidRPr="00AD0A31">
        <w:rPr>
          <w:rFonts w:ascii="Times New Roman" w:eastAsia="Times New Roman" w:hAnsi="Times New Roman" w:cs="Times New Roman"/>
          <w:sz w:val="28"/>
          <w:szCs w:val="28"/>
          <w:lang w:val="kk-KZ" w:eastAsia="ru-RU"/>
        </w:rPr>
        <w:br/>
        <w:t>№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қалыптасатын шартты талаптар мен міндеттемелер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7-бағанда туынды қаржы құралының нарықтық құны (алмастыру құны) көрсетіледі, ол мынаны білдіреді: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сатып алу мәмілелері бойынша – туынды қаржы құралының ағымдағы нарықтық құнының осы туынды қаржы құралының номиналды келісімшарттық құнынан асып түсу шамасы (шартты талаптар), туынды қаржы құралының номиналды келісімшарттық құнының осы туынды қаржы құралының ағымдағы нарықтық құнынан асып түсу шамасы (шартты міндеттемелер);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сату мәмілелері бойынша – туынды қаржы құралының номиналды келісімшарттық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келісімшарттық құнынан асып түсу шамасы (шартты міндеттемелер).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9. Мәліметтер болмаған жағдайда, Нысан толтырылмай ұсынылады.</w:t>
      </w: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387"/>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387"/>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25-қосымша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Зейнетақы жинақтарының көлемі және ерікті зейнетақы жарналары салымшыларының (алушыларының) саны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1-RCB_DPV</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Calibri" w:hAnsi="Times New Roman" w:cs="Times New Roman"/>
          <w:color w:val="000000"/>
          <w:sz w:val="28"/>
          <w:szCs w:val="28"/>
          <w:lang w:val="kk-KZ"/>
        </w:rPr>
        <w:t>ерікті жинақтаушы зейнетақы қоры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2381"/>
        <w:gridCol w:w="2256"/>
        <w:gridCol w:w="1271"/>
        <w:gridCol w:w="2309"/>
        <w:gridCol w:w="1118"/>
      </w:tblGrid>
      <w:tr w:rsidR="00AD0A31" w:rsidRPr="00AD0A31" w:rsidTr="00901FEC">
        <w:trPr>
          <w:jc w:val="center"/>
        </w:trPr>
        <w:tc>
          <w:tcPr>
            <w:tcW w:w="127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Салымшылардың (алушылардың) жасы</w:t>
            </w:r>
          </w:p>
        </w:tc>
        <w:tc>
          <w:tcPr>
            <w:tcW w:w="18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Ерлер</w:t>
            </w:r>
          </w:p>
        </w:tc>
        <w:tc>
          <w:tcPr>
            <w:tcW w:w="18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Әйелдер</w:t>
            </w:r>
          </w:p>
        </w:tc>
      </w:tr>
      <w:tr w:rsidR="00AD0A31" w:rsidRPr="00AD0A31" w:rsidTr="00901FEC">
        <w:trPr>
          <w:jc w:val="center"/>
        </w:trPr>
        <w:tc>
          <w:tcPr>
            <w:tcW w:w="1275"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3" w:right="-7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Саны (адам)</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Сомасы</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13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Саны (адам)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Сомасы</w:t>
            </w:r>
          </w:p>
        </w:tc>
      </w:tr>
      <w:tr w:rsidR="00AD0A31" w:rsidRPr="00AD0A31" w:rsidTr="00901FEC">
        <w:trPr>
          <w:jc w:val="center"/>
        </w:trPr>
        <w:tc>
          <w:tcPr>
            <w:tcW w:w="1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r>
      <w:tr w:rsidR="00AD0A31" w:rsidRPr="00AD0A31" w:rsidTr="00901FEC">
        <w:trPr>
          <w:jc w:val="center"/>
        </w:trPr>
        <w:tc>
          <w:tcPr>
            <w:tcW w:w="1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 жасқа дейін</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2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20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8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AD0A31" w:rsidRPr="00AD0A31" w:rsidTr="00901FEC">
        <w:trPr>
          <w:jc w:val="center"/>
        </w:trPr>
        <w:tc>
          <w:tcPr>
            <w:tcW w:w="1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81 жас және одан үлкен</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Мекенжайы___________________________________________________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  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Күні 20__ жылғы «______»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Ескертпе: нысан «Зейнетақы жинақтарының көлемі және ерікті зейнетақы жарналары салымшыларының (алушыларының) саны туралы есеп»</w:t>
      </w:r>
      <w:r w:rsidRPr="00AD0A31">
        <w:rPr>
          <w:rFonts w:ascii="Times New Roman" w:eastAsia="Times New Roman" w:hAnsi="Times New Roman" w:cs="Times New Roman"/>
          <w:sz w:val="28"/>
          <w:szCs w:val="28"/>
          <w:lang w:val="kk-KZ" w:eastAsia="ru-RU"/>
        </w:rPr>
        <w:t xml:space="preserve">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sz w:val="28"/>
          <w:szCs w:val="28"/>
          <w:lang w:val="kk-KZ" w:eastAsia="ru-RU"/>
        </w:rPr>
        <w:br w:type="page"/>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«Зейнетақы жинақтарының көлемі және ерікті зейнетақы жарналары салымшыларының (алушыларының) саны туралы есеп»</w:t>
      </w:r>
      <w:r w:rsidRPr="00AD0A31">
        <w:rPr>
          <w:rFonts w:ascii="Times New Roman" w:eastAsia="Times New Roman" w:hAnsi="Times New Roman" w:cs="Times New Roman"/>
          <w:sz w:val="28"/>
          <w:szCs w:val="28"/>
          <w:lang w:val="kk-KZ" w:eastAsia="ru-RU"/>
        </w:rPr>
        <w:t xml:space="preserve">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«Зейнетақы жинақтарының көлемі және ерікті зейнетақы жарналары салымшыларының (алушыларының) саны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1-RCB_DPV,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«Зейнетақы жинақтарының көлемі және ерікті зейнетақы жарналары салымшыларының (алушыларының)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Нысанды ерікті жинақтаушы зейнетақы қоры ай сайын жасайды және </w:t>
      </w:r>
      <w:r w:rsidRPr="00AD0A31">
        <w:rPr>
          <w:rFonts w:ascii="Times New Roman" w:eastAsia="Calibri" w:hAnsi="Times New Roman" w:cs="Times New Roman"/>
          <w:sz w:val="28"/>
          <w:szCs w:val="28"/>
          <w:lang w:val="kk-KZ"/>
        </w:rPr>
        <w:t>есепті кезеңнің соңындағы жағдай бойынша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Нысанды толтыру кезінде зейнетақы жинақтары жоқ салымшылардың (алушылардың) жеке сәйкестендіру нөмірімен жеке зейнетақы шоттарының саны бойынша, сондай-ақ жеке сәйкестендіру нөмірі жоқ (оның ішінде зейнетақы жинақтары сомасымен) жеке зейнетақы шоттарының саны бойынша мәліметтер болған жағдайда, олар бойынша мәліметтер ақпараттық жүйеде көзделген Нысанға ескертпеде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2 және 4-бағандарда салымшылар (алушылар) саны салымшының (алушының) жасына қарай бөлінген, зейнетақымен қамсыздандыру туралы шарт жасаған ерлер мен әйелдер бойынша (тиісті бағандарда) бөлек </w:t>
      </w:r>
      <w:r w:rsidRPr="00AD0A31">
        <w:rPr>
          <w:rFonts w:ascii="Times New Roman" w:eastAsia="Times New Roman" w:hAnsi="Times New Roman" w:cs="Times New Roman"/>
          <w:sz w:val="28"/>
          <w:szCs w:val="28"/>
          <w:lang w:val="kk-KZ" w:eastAsia="ru-RU"/>
        </w:rPr>
        <w:lastRenderedPageBreak/>
        <w:t>көрсетіледі. Олар бойынша зейнетақы жинақтарының сомасы тиісінше 3 және 5-бағандарда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6. </w:t>
      </w: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387" w:firstLine="283"/>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 бірыңғай жинақтаушы зейнетақы қорының есептілікті ұсыну қағидаларына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26-қосымша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Зейнетақы төлемдері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1-RCB_Vyplaty</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Calibri" w:hAnsi="Times New Roman" w:cs="Times New Roman"/>
          <w:color w:val="000000"/>
          <w:sz w:val="28"/>
          <w:szCs w:val="28"/>
          <w:lang w:val="kk-KZ"/>
        </w:rPr>
        <w:t>ерікті жинақтаушы зейнетақы қоры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sectPr w:rsidR="00AD0A31" w:rsidRPr="00AD0A31" w:rsidSect="00BF750C">
          <w:pgSz w:w="11906" w:h="16838"/>
          <w:pgMar w:top="1418" w:right="1133" w:bottom="1418" w:left="1418" w:header="709" w:footer="709" w:gutter="0"/>
          <w:cols w:space="708"/>
          <w:docGrid w:linePitch="360"/>
        </w:sect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(мың теңгемен) </w:t>
      </w:r>
    </w:p>
    <w:tbl>
      <w:tblPr>
        <w:tblW w:w="5000" w:type="pct"/>
        <w:jc w:val="center"/>
        <w:tblLayout w:type="fixed"/>
        <w:tblCellMar>
          <w:left w:w="0" w:type="dxa"/>
          <w:right w:w="0" w:type="dxa"/>
        </w:tblCellMar>
        <w:tblLook w:val="04A0" w:firstRow="1" w:lastRow="0" w:firstColumn="1" w:lastColumn="0" w:noHBand="0" w:noVBand="1"/>
      </w:tblPr>
      <w:tblGrid>
        <w:gridCol w:w="955"/>
        <w:gridCol w:w="7583"/>
        <w:gridCol w:w="3375"/>
        <w:gridCol w:w="1778"/>
        <w:gridCol w:w="832"/>
        <w:gridCol w:w="26"/>
      </w:tblGrid>
      <w:tr w:rsidR="00AD0A31" w:rsidRPr="00AD0A31" w:rsidTr="00901FEC">
        <w:trPr>
          <w:jc w:val="center"/>
        </w:trPr>
        <w:tc>
          <w:tcPr>
            <w:tcW w:w="328" w:type="pct"/>
            <w:vMerge w:val="restart"/>
            <w:tcBorders>
              <w:top w:val="single" w:sz="8" w:space="0" w:color="auto"/>
              <w:left w:val="single" w:sz="8" w:space="0" w:color="auto"/>
              <w:right w:val="single" w:sz="8" w:space="0" w:color="auto"/>
            </w:tcBorders>
          </w:tcPr>
          <w:p w:rsidR="00AD0A31" w:rsidRPr="00AD0A31" w:rsidRDefault="00AD0A31" w:rsidP="00AD0A31">
            <w:pPr>
              <w:widowControl w:val="0"/>
              <w:spacing w:after="0"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Жол коды</w:t>
            </w:r>
          </w:p>
        </w:tc>
        <w:tc>
          <w:tcPr>
            <w:tcW w:w="26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Баптардың атауы</w:t>
            </w:r>
          </w:p>
        </w:tc>
        <w:tc>
          <w:tcPr>
            <w:tcW w:w="2066"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Ағымдағы жылдың басынан бергі кезең үшін</w:t>
            </w:r>
          </w:p>
        </w:tc>
      </w:tr>
      <w:tr w:rsidR="00AD0A31" w:rsidRPr="00AD0A31" w:rsidTr="00901FEC">
        <w:trPr>
          <w:gridAfter w:val="1"/>
          <w:wAfter w:w="10" w:type="pct"/>
          <w:jc w:val="center"/>
        </w:trPr>
        <w:tc>
          <w:tcPr>
            <w:tcW w:w="328" w:type="pct"/>
            <w:vMerge/>
            <w:tcBorders>
              <w:left w:val="single" w:sz="8" w:space="0" w:color="auto"/>
              <w:bottom w:val="single" w:sz="8" w:space="0" w:color="auto"/>
              <w:right w:val="single" w:sz="8" w:space="0" w:color="auto"/>
            </w:tcBorders>
            <w:vAlign w:val="center"/>
          </w:tcPr>
          <w:p w:rsidR="00AD0A31" w:rsidRPr="00AD0A31" w:rsidRDefault="00AD0A31" w:rsidP="00AD0A31">
            <w:pPr>
              <w:widowControl w:val="0"/>
              <w:spacing w:after="0" w:line="240" w:lineRule="auto"/>
              <w:ind w:right="-16"/>
              <w:jc w:val="center"/>
              <w:rPr>
                <w:rFonts w:ascii="Times New Roman" w:eastAsia="Times New Roman" w:hAnsi="Times New Roman" w:cs="Times New Roman"/>
                <w:sz w:val="24"/>
                <w:szCs w:val="24"/>
                <w:lang w:val="kk-KZ" w:eastAsia="ru-RU"/>
              </w:rPr>
            </w:pPr>
          </w:p>
        </w:tc>
        <w:tc>
          <w:tcPr>
            <w:tcW w:w="2606"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ind w:right="-114"/>
              <w:jc w:val="center"/>
              <w:rPr>
                <w:rFonts w:ascii="Times New Roman" w:eastAsia="Times New Roman" w:hAnsi="Times New Roman" w:cs="Times New Roman"/>
                <w:sz w:val="24"/>
                <w:szCs w:val="24"/>
                <w:lang w:val="kk-KZ" w:eastAsia="ru-RU"/>
              </w:rPr>
            </w:pP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88" w:right="-8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салымшылар (алушылар) саны</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6" w:right="-8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төлем саны</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6" w:right="-8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сомасы</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100</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Зейнетақы жинақтарының төлемдері</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200</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ерікті зейнетақы жарналары:</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201</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елу жасқа келген кезде</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202</w:t>
            </w:r>
          </w:p>
        </w:tc>
        <w:tc>
          <w:tcPr>
            <w:tcW w:w="2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мүгедектігі бойынша</w:t>
            </w:r>
          </w:p>
        </w:tc>
        <w:tc>
          <w:tcPr>
            <w:tcW w:w="11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203</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шегінен тыс жерлерге шығуға байланысты</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204</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мұрагерлерге</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205</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жерлеуге</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206</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басқа тұлғаларға</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300</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Зейнетақы жинақтарын сақтандыру ұйымына аудару</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400</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ерікті зейнетақы жарналары:</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401</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жасы бойынша</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402</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мүгедектігі бойынша</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500</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Басқа зейнетақы төлемдері</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10" w:type="pct"/>
          <w:jc w:val="center"/>
        </w:trPr>
        <w:tc>
          <w:tcPr>
            <w:tcW w:w="3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before="100" w:beforeAutospacing="1" w:after="100" w:afterAutospacing="1" w:line="240" w:lineRule="auto"/>
              <w:ind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1000</w:t>
            </w:r>
          </w:p>
        </w:tc>
        <w:tc>
          <w:tcPr>
            <w:tcW w:w="2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ind w:right="-114"/>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Барлығы</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851"/>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Күні 20__ жылғы «______»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Ескертпе: нысан «Зейнетақы төлемдері туралы есеп»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val="kk-KZ" w:eastAsia="ru-RU"/>
        </w:rPr>
        <w:sectPr w:rsidR="00AD0A31" w:rsidRPr="00AD0A31" w:rsidSect="00BF750C">
          <w:type w:val="nextColumn"/>
          <w:pgSz w:w="16838" w:h="11906" w:orient="landscape"/>
          <w:pgMar w:top="1418" w:right="851" w:bottom="1418" w:left="1418" w:header="709" w:footer="709" w:gutter="0"/>
          <w:cols w:space="708"/>
          <w:docGrid w:linePitch="36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«Зейнетақы төлемдері туралы есеп»</w:t>
      </w:r>
      <w:r w:rsidRPr="00AD0A31">
        <w:rPr>
          <w:rFonts w:ascii="Times New Roman" w:eastAsia="Times New Roman" w:hAnsi="Times New Roman" w:cs="Times New Roman"/>
          <w:sz w:val="28"/>
          <w:szCs w:val="28"/>
          <w:lang w:val="kk-KZ" w:eastAsia="ru-RU"/>
        </w:rPr>
        <w:t xml:space="preserve"> әкімшілік деректерді өтеусіз негізде</w:t>
      </w:r>
      <w:r w:rsidRPr="00AD0A31">
        <w:rPr>
          <w:rFonts w:ascii="Times New Roman" w:eastAsia="Times New Roman" w:hAnsi="Times New Roman" w:cs="Times New Roman"/>
          <w:sz w:val="28"/>
          <w:szCs w:val="28"/>
          <w:lang w:val="kk-KZ" w:eastAsia="ru-RU"/>
        </w:rPr>
        <w:br/>
        <w:t>жинауға арналған</w:t>
      </w:r>
      <w:r w:rsidRPr="00AD0A31">
        <w:rPr>
          <w:rFonts w:ascii="Times New Roman" w:eastAsia="Times New Roman" w:hAnsi="Times New Roman" w:cs="Times New Roman"/>
          <w:sz w:val="28"/>
          <w:szCs w:val="28"/>
          <w:lang w:val="kk-KZ" w:eastAsia="ru-RU"/>
        </w:rPr>
        <w:br/>
        <w:t>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«Зейнетақы төлемдері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1-RCB_Vyplaty, </w:t>
      </w:r>
      <w:r w:rsidRPr="00AD0A31">
        <w:rPr>
          <w:rFonts w:ascii="Times New Roman" w:eastAsia="Times New Roman" w:hAnsi="Times New Roman" w:cs="Times New Roman"/>
          <w:b/>
          <w:bCs/>
          <w:color w:val="000000"/>
          <w:sz w:val="28"/>
          <w:szCs w:val="28"/>
          <w:lang w:val="kk-KZ" w:eastAsia="ru-RU"/>
        </w:rPr>
        <w:t xml:space="preserve">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«Зейнетақы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Нысанды ерікті жинақтаушы зейнетақы қоры ай сайын жасайды және </w:t>
      </w:r>
      <w:r w:rsidRPr="00AD0A31">
        <w:rPr>
          <w:rFonts w:ascii="Times New Roman" w:eastAsia="Calibri" w:hAnsi="Times New Roman" w:cs="Times New Roman"/>
          <w:sz w:val="28"/>
          <w:szCs w:val="28"/>
          <w:lang w:val="kk-KZ"/>
        </w:rPr>
        <w:t>есепті кезеңнің соңындағы жағдай бойынша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3-бағанда шоттарынан жыл басынан бергі кезең үшін төлемдер жүргізілген салымшылардың (алушылардың) саны (жинақталған қорытындымен)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4-бағанда салымшыларға (алушыларға) жыл басынан бергі кезең үшін жүргізілген төлемдер саны (жинақталған қорытындымен) көрсетіледі. Төлемдер саны бойынша ақпарат салымшыларға (алушыларға) жүргізілген төлемдер (транзакциялар) негізге алына отырып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5-бағанда жыл басынан бергі кезең үшін төлемдер сомасы (жинақталған қорытындымен)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w:t>
      </w:r>
      <w:bookmarkStart w:id="2" w:name="SUB15"/>
      <w:bookmarkEnd w:id="2"/>
      <w:r w:rsidRPr="00AD0A31">
        <w:rPr>
          <w:rFonts w:ascii="Times New Roman" w:eastAsia="Times New Roman" w:hAnsi="Times New Roman" w:cs="Times New Roman"/>
          <w:sz w:val="28"/>
          <w:szCs w:val="28"/>
          <w:lang w:val="kk-KZ" w:eastAsia="ru-RU"/>
        </w:rPr>
        <w:t>Мәліметтер болмаған жағдайда, Нысан толтырылмай ұсынылады.</w:t>
      </w: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 бірыңғай жинақтаушы зейнетақы қорының есептілікті ұсыну қағидаларына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27-қосымша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w:t>
      </w:r>
      <w:r w:rsidRPr="00AD0A31">
        <w:rPr>
          <w:rFonts w:ascii="Times New Roman" w:eastAsia="Calibri" w:hAnsi="Times New Roman" w:cs="Times New Roman"/>
          <w:color w:val="000000"/>
          <w:sz w:val="28"/>
          <w:szCs w:val="28"/>
          <w:lang w:val="kk-KZ"/>
        </w:rPr>
        <w:t xml:space="preserve">Ерікті жинақтаушы зейнетақы қорының </w:t>
      </w:r>
      <w:r w:rsidRPr="00AD0A31">
        <w:rPr>
          <w:rFonts w:ascii="Times New Roman" w:eastAsia="Times New Roman" w:hAnsi="Times New Roman" w:cs="Times New Roman"/>
          <w:color w:val="000000"/>
          <w:sz w:val="28"/>
          <w:szCs w:val="28"/>
          <w:lang w:val="kk-KZ" w:eastAsia="ru-RU"/>
        </w:rPr>
        <w:t>зейнетақы активтерінің бір шартты бірлігінің құны туралы есеп</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1-RCB_DNPF_YE</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w:t>
      </w:r>
      <w:r w:rsidRPr="00AD0A31">
        <w:rPr>
          <w:rFonts w:ascii="Times New Roman" w:eastAsia="Calibri" w:hAnsi="Times New Roman" w:cs="Times New Roman"/>
          <w:color w:val="000000"/>
          <w:sz w:val="28"/>
          <w:szCs w:val="28"/>
          <w:lang w:val="kk-KZ"/>
        </w:rPr>
        <w:t>ерікті жинақтаушы зейнетақы қоры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sectPr w:rsidR="00AD0A31" w:rsidRPr="00AD0A31" w:rsidSect="00BF750C">
          <w:pgSz w:w="11906" w:h="16838"/>
          <w:pgMar w:top="1418" w:right="851" w:bottom="1418" w:left="1418"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675"/>
        <w:gridCol w:w="1368"/>
        <w:gridCol w:w="2051"/>
        <w:gridCol w:w="4711"/>
        <w:gridCol w:w="1504"/>
        <w:gridCol w:w="4240"/>
      </w:tblGrid>
      <w:tr w:rsidR="00AD0A31" w:rsidRPr="00AD0A31" w:rsidTr="00901FEC">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right="-10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Күні</w:t>
            </w:r>
          </w:p>
        </w:tc>
        <w:tc>
          <w:tcPr>
            <w:tcW w:w="4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right="-10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жарналары</w:t>
            </w:r>
          </w:p>
        </w:tc>
        <w:tc>
          <w:tcPr>
            <w:tcW w:w="7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Ерікті жинақтаушы зейнетақы қорларынан аударымдар</w:t>
            </w:r>
          </w:p>
        </w:tc>
        <w:tc>
          <w:tcPr>
            <w:tcW w:w="1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right="-2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жарналарының уақтылы аударылмағаны үшін және зейнетақы активтерінің уақтылы инвестицияланбағаны үшін алынған өсімпұл</w:t>
            </w:r>
          </w:p>
        </w:tc>
        <w:tc>
          <w:tcPr>
            <w:tcW w:w="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right="-6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Төлемдер мен аударымдар</w:t>
            </w:r>
          </w:p>
        </w:tc>
        <w:tc>
          <w:tcPr>
            <w:tcW w:w="1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right="-9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жарналарын және (немесе) зейнетақы жарналарының уақтылы аударылмағаны үшін алынған өсімпұлды қайтару бойынша міндеттемелер</w:t>
            </w:r>
          </w:p>
        </w:tc>
      </w:tr>
      <w:tr w:rsidR="00AD0A31" w:rsidRPr="00AD0A31" w:rsidTr="00901FEC">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r>
      <w:tr w:rsidR="00AD0A31" w:rsidRPr="00AD0A31" w:rsidTr="00901FEC">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кестенің жалғасы: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616"/>
        <w:gridCol w:w="1921"/>
        <w:gridCol w:w="1104"/>
        <w:gridCol w:w="2215"/>
        <w:gridCol w:w="2214"/>
        <w:gridCol w:w="2360"/>
        <w:gridCol w:w="3119"/>
      </w:tblGrid>
      <w:tr w:rsidR="00AD0A31" w:rsidRPr="00AD0A31" w:rsidTr="00901FEC">
        <w:trPr>
          <w:jc w:val="center"/>
        </w:trPr>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right="-17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Бөлінбеген пайда (өтелмеген шығын</w:t>
            </w:r>
            <w:r w:rsidRPr="00AD0A31">
              <w:rPr>
                <w:rFonts w:ascii="Times New Roman" w:eastAsia="Times New Roman" w:hAnsi="Times New Roman" w:cs="Times New Roman"/>
                <w:sz w:val="24"/>
                <w:szCs w:val="24"/>
                <w:lang w:val="kk-KZ" w:eastAsia="ru-RU"/>
              </w:rPr>
              <w:t>)</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«Таза» зейнетақы активтерінің ағымдағы құны</w:t>
            </w:r>
          </w:p>
        </w:tc>
        <w:tc>
          <w:tcPr>
            <w:tcW w:w="3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0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Шартты бірліктер саны</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активтерінің бір шартты бірлігінің құны</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активтерінің комиссиялық сыйақысы</w:t>
            </w:r>
          </w:p>
        </w:tc>
        <w:tc>
          <w:tcPr>
            <w:tcW w:w="8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Инвестициялық кірістен </w:t>
            </w:r>
            <w:r w:rsidRPr="00AD0A31">
              <w:rPr>
                <w:rFonts w:ascii="Times New Roman" w:eastAsia="Times New Roman" w:hAnsi="Times New Roman" w:cs="Times New Roman"/>
                <w:sz w:val="24"/>
                <w:szCs w:val="24"/>
                <w:lang w:val="kk-KZ" w:eastAsia="ru-RU"/>
              </w:rPr>
              <w:t xml:space="preserve">(шығыннан) </w:t>
            </w:r>
            <w:r w:rsidRPr="00AD0A31">
              <w:rPr>
                <w:rFonts w:ascii="Times New Roman" w:eastAsia="Times New Roman" w:hAnsi="Times New Roman" w:cs="Times New Roman"/>
                <w:color w:val="000000"/>
                <w:sz w:val="24"/>
                <w:szCs w:val="24"/>
                <w:lang w:val="kk-KZ" w:eastAsia="ru-RU"/>
              </w:rPr>
              <w:t>комиссиялық сыйақы</w:t>
            </w:r>
            <w:r w:rsidRPr="00AD0A31">
              <w:rPr>
                <w:rFonts w:ascii="Times New Roman" w:eastAsia="Times New Roman" w:hAnsi="Times New Roman" w:cs="Times New Roman"/>
                <w:sz w:val="24"/>
                <w:szCs w:val="24"/>
                <w:lang w:val="kk-KZ" w:eastAsia="ru-RU"/>
              </w:rPr>
              <w:t xml:space="preserve"> </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Зейнетақы активтері бойынша бір күнде есептелген инвестициялық кіріс </w:t>
            </w:r>
            <w:r w:rsidRPr="00AD0A31">
              <w:rPr>
                <w:rFonts w:ascii="Times New Roman" w:eastAsia="Times New Roman" w:hAnsi="Times New Roman" w:cs="Times New Roman"/>
                <w:sz w:val="24"/>
                <w:szCs w:val="24"/>
                <w:lang w:val="kk-KZ" w:eastAsia="ru-RU"/>
              </w:rPr>
              <w:t>(шығын)</w:t>
            </w:r>
          </w:p>
        </w:tc>
      </w:tr>
      <w:tr w:rsidR="00AD0A31" w:rsidRPr="00AD0A31" w:rsidTr="00901FEC">
        <w:trPr>
          <w:jc w:val="center"/>
        </w:trPr>
        <w:tc>
          <w:tcPr>
            <w:tcW w:w="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Күні 20__ жылғы «______»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val="kk-KZ" w:eastAsia="ru-RU"/>
        </w:rPr>
        <w:sectPr w:rsidR="00AD0A31" w:rsidRPr="00AD0A31" w:rsidSect="00BF750C">
          <w:type w:val="nextColumn"/>
          <w:pgSz w:w="16838" w:h="11906" w:orient="landscape"/>
          <w:pgMar w:top="1418" w:right="851" w:bottom="1418" w:left="1418" w:header="709" w:footer="709" w:gutter="0"/>
          <w:cols w:space="708"/>
          <w:docGrid w:linePitch="360"/>
        </w:sectPr>
      </w:pPr>
      <w:r w:rsidRPr="00AD0A31">
        <w:rPr>
          <w:rFonts w:ascii="Times New Roman" w:eastAsia="Times New Roman" w:hAnsi="Times New Roman" w:cs="Times New Roman"/>
          <w:color w:val="000000"/>
          <w:sz w:val="28"/>
          <w:szCs w:val="28"/>
          <w:lang w:val="kk-KZ" w:eastAsia="ru-RU"/>
        </w:rPr>
        <w:t>Ескертпе: нысан «</w:t>
      </w:r>
      <w:r w:rsidRPr="00AD0A31">
        <w:rPr>
          <w:rFonts w:ascii="Times New Roman" w:eastAsia="Calibri" w:hAnsi="Times New Roman" w:cs="Times New Roman"/>
          <w:sz w:val="28"/>
          <w:szCs w:val="28"/>
          <w:lang w:val="kk-KZ"/>
        </w:rPr>
        <w:t xml:space="preserve">Ерікті жинақтаушы зейнетақы қорының </w:t>
      </w:r>
      <w:r w:rsidRPr="00AD0A31">
        <w:rPr>
          <w:rFonts w:ascii="Times New Roman" w:eastAsia="Times New Roman" w:hAnsi="Times New Roman" w:cs="Times New Roman"/>
          <w:color w:val="000000"/>
          <w:sz w:val="28"/>
          <w:szCs w:val="28"/>
          <w:lang w:val="kk-KZ" w:eastAsia="ru-RU"/>
        </w:rPr>
        <w:t>зейнетақы активтерінің бір шартты бірлігінің құны туралы есеп»</w:t>
      </w:r>
      <w:r w:rsidRPr="00AD0A31">
        <w:rPr>
          <w:rFonts w:ascii="Times New Roman" w:eastAsia="Times New Roman" w:hAnsi="Times New Roman" w:cs="Times New Roman"/>
          <w:sz w:val="28"/>
          <w:szCs w:val="28"/>
          <w:lang w:val="kk-KZ" w:eastAsia="ru-RU"/>
        </w:rPr>
        <w:t xml:space="preserve">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color w:val="000000"/>
          <w:sz w:val="28"/>
          <w:szCs w:val="28"/>
          <w:lang w:val="kk-KZ" w:eastAsia="ru-RU"/>
        </w:rPr>
        <w:t>.</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w:t>
      </w:r>
      <w:r w:rsidRPr="00AD0A31">
        <w:rPr>
          <w:rFonts w:ascii="Times New Roman" w:eastAsia="Calibri" w:hAnsi="Times New Roman" w:cs="Times New Roman"/>
          <w:sz w:val="28"/>
          <w:szCs w:val="28"/>
          <w:lang w:val="kk-KZ"/>
        </w:rPr>
        <w:t xml:space="preserve">Ерікті жинақтаушы зейнетақы қорының </w:t>
      </w:r>
      <w:r w:rsidRPr="00AD0A31">
        <w:rPr>
          <w:rFonts w:ascii="Times New Roman" w:eastAsia="Times New Roman" w:hAnsi="Times New Roman" w:cs="Times New Roman"/>
          <w:color w:val="000000"/>
          <w:sz w:val="28"/>
          <w:szCs w:val="28"/>
          <w:lang w:val="kk-KZ" w:eastAsia="ru-RU"/>
        </w:rPr>
        <w:t>зейнетақы активтерінің бір шартты бірлігінің құны туралы есеп»</w:t>
      </w:r>
      <w:r w:rsidRPr="00AD0A31">
        <w:rPr>
          <w:rFonts w:ascii="Times New Roman" w:eastAsia="Times New Roman" w:hAnsi="Times New Roman" w:cs="Times New Roman"/>
          <w:sz w:val="28"/>
          <w:szCs w:val="28"/>
          <w:lang w:val="kk-KZ" w:eastAsia="ru-RU"/>
        </w:rPr>
        <w:t xml:space="preserve"> әкімшілік деректерді өтеусіз</w:t>
      </w:r>
      <w:r w:rsidRPr="00AD0A31">
        <w:rPr>
          <w:rFonts w:ascii="Times New Roman" w:eastAsia="Times New Roman" w:hAnsi="Times New Roman" w:cs="Times New Roman"/>
          <w:sz w:val="28"/>
          <w:szCs w:val="28"/>
          <w:lang w:val="kk-KZ" w:eastAsia="ru-RU"/>
        </w:rPr>
        <w:br/>
        <w:t>негізде жинауға</w:t>
      </w:r>
      <w:r w:rsidRPr="00AD0A31">
        <w:rPr>
          <w:rFonts w:ascii="Times New Roman" w:eastAsia="Times New Roman" w:hAnsi="Times New Roman" w:cs="Times New Roman"/>
          <w:sz w:val="28"/>
          <w:szCs w:val="28"/>
          <w:lang w:val="kk-KZ" w:eastAsia="ru-RU"/>
        </w:rPr>
        <w:br/>
        <w:t>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«Ерікті жинақтаушы зейнетақы қорының зейнетақы активтерінің бір шартты бірлігінің құны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1-RCB_DNPF_YE, </w:t>
      </w:r>
      <w:r w:rsidRPr="00AD0A31">
        <w:rPr>
          <w:rFonts w:ascii="Times New Roman" w:eastAsia="Times New Roman" w:hAnsi="Times New Roman" w:cs="Times New Roman"/>
          <w:b/>
          <w:bCs/>
          <w:color w:val="000000"/>
          <w:sz w:val="28"/>
          <w:szCs w:val="28"/>
          <w:lang w:val="kk-KZ" w:eastAsia="ru-RU"/>
        </w:rPr>
        <w:t>кезеңділігі</w:t>
      </w:r>
      <w:r w:rsidRPr="00AD0A31">
        <w:rPr>
          <w:rFonts w:ascii="Times New Roman" w:eastAsia="Times New Roman" w:hAnsi="Times New Roman" w:cs="Times New Roman"/>
          <w:b/>
          <w:bCs/>
          <w:sz w:val="28"/>
          <w:szCs w:val="28"/>
          <w:lang w:val="kk-KZ" w:eastAsia="ru-RU"/>
        </w:rPr>
        <w:t xml:space="preserve">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w:t>
      </w:r>
      <w:r w:rsidRPr="00AD0A31">
        <w:rPr>
          <w:rFonts w:ascii="Times New Roman" w:eastAsia="Times New Roman" w:hAnsi="Times New Roman" w:cs="Times New Roman"/>
          <w:b/>
          <w:bCs/>
          <w:color w:val="000000"/>
          <w:sz w:val="28"/>
          <w:szCs w:val="28"/>
          <w:lang w:val="kk-KZ" w:eastAsia="ru-RU"/>
        </w:rPr>
        <w:t>ай сайын</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w:t>
      </w:r>
      <w:r w:rsidRPr="00AD0A31">
        <w:rPr>
          <w:rFonts w:ascii="Times New Roman" w:eastAsia="Calibri" w:hAnsi="Times New Roman" w:cs="Times New Roman"/>
          <w:color w:val="000000"/>
          <w:sz w:val="28"/>
          <w:szCs w:val="28"/>
          <w:lang w:val="kk-KZ"/>
        </w:rPr>
        <w:t xml:space="preserve">Ерікті жинақтаушы зейнетақы қорының </w:t>
      </w:r>
      <w:r w:rsidRPr="00AD0A31">
        <w:rPr>
          <w:rFonts w:ascii="Times New Roman" w:eastAsia="Times New Roman" w:hAnsi="Times New Roman" w:cs="Times New Roman"/>
          <w:color w:val="000000"/>
          <w:sz w:val="28"/>
          <w:szCs w:val="28"/>
          <w:lang w:val="kk-KZ" w:eastAsia="ru-RU"/>
        </w:rPr>
        <w:t>зейнетақы активтерінің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ерікті жинақтаушы зейнетақы қоры ай сайын жасайды</w:t>
      </w:r>
      <w:r w:rsidRPr="00AD0A31">
        <w:rPr>
          <w:rFonts w:ascii="Times New Roman" w:eastAsia="Times New Roman" w:hAnsi="Times New Roman" w:cs="Times New Roman"/>
          <w:sz w:val="28"/>
          <w:szCs w:val="28"/>
          <w:lang w:val="kk-KZ" w:eastAsia="ru-RU"/>
        </w:rPr>
        <w:t xml:space="preserve">. </w:t>
      </w:r>
      <w:r w:rsidRPr="00AD0A31">
        <w:rPr>
          <w:rFonts w:ascii="Times New Roman" w:eastAsia="Calibri" w:hAnsi="Times New Roman" w:cs="Times New Roman"/>
          <w:color w:val="000000"/>
          <w:sz w:val="28"/>
          <w:szCs w:val="28"/>
          <w:lang w:val="kk-KZ"/>
        </w:rPr>
        <w:t>Нысандағы деректер теңгемен</w:t>
      </w:r>
      <w:r w:rsidRPr="00AD0A31">
        <w:rPr>
          <w:rFonts w:ascii="Times New Roman" w:eastAsia="Times New Roman" w:hAnsi="Times New Roman" w:cs="Times New Roman"/>
          <w:sz w:val="28"/>
          <w:szCs w:val="28"/>
          <w:lang w:val="kk-KZ" w:eastAsia="ru-RU"/>
        </w:rPr>
        <w:t xml:space="preserve">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1-бағанда күні «кк.аа.жжж» форматында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7-бағанда Қазақстан Республикасының бухгалтерлік есеп және қаржылық есептілік туралы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9-бағанда шартты бірліктердің саны үтірден кейін үш таңбаға дейінгі дәлдікпен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10-бағанда зейнетақы активтерінің бір шартты бірлігінің құны үтірден кейін жеті таңбаға дейінгі дәлдікпен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11, 12 және 13-бағандар анықтама үшін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9. </w:t>
      </w: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r w:rsidRPr="00AD0A31">
        <w:rPr>
          <w:rFonts w:ascii="Times New Roman" w:eastAsia="Times New Roman" w:hAnsi="Times New Roman" w:cs="Times New Roman"/>
          <w:color w:val="000000"/>
          <w:sz w:val="28"/>
          <w:szCs w:val="24"/>
          <w:lang w:val="kk-KZ" w:eastAsia="ru-RU"/>
        </w:rPr>
        <w:t>.</w:t>
      </w:r>
    </w:p>
    <w:p w:rsidR="00AD0A31" w:rsidRPr="00AD0A31" w:rsidRDefault="00AD0A31" w:rsidP="00AD0A31">
      <w:pPr>
        <w:spacing w:after="0"/>
        <w:ind w:left="5245" w:hanging="567"/>
        <w:jc w:val="right"/>
        <w:rPr>
          <w:rFonts w:ascii="Times New Roman" w:eastAsia="Calibri" w:hAnsi="Times New Roman" w:cs="Times New Roman"/>
          <w:sz w:val="28"/>
          <w:szCs w:val="28"/>
          <w:lang w:val="kk-KZ"/>
        </w:rPr>
      </w:pPr>
      <w:r w:rsidRPr="00AD0A31">
        <w:rPr>
          <w:rFonts w:ascii="Times New Roman" w:eastAsia="Times New Roman" w:hAnsi="Times New Roman" w:cs="Times New Roman"/>
          <w:sz w:val="28"/>
          <w:szCs w:val="28"/>
          <w:lang w:val="kk-KZ" w:eastAsia="ru-RU"/>
        </w:rPr>
        <w:br w:type="page"/>
      </w:r>
      <w:r w:rsidRPr="00AD0A31">
        <w:rPr>
          <w:rFonts w:ascii="Times New Roman" w:eastAsia="Calibri" w:hAnsi="Times New Roman" w:cs="Times New Roman"/>
          <w:sz w:val="28"/>
          <w:szCs w:val="28"/>
          <w:lang w:val="kk-KZ"/>
        </w:rPr>
        <w:lastRenderedPageBreak/>
        <w:t>Бағалы қағаздар нарығына</w:t>
      </w:r>
      <w:r w:rsidRPr="00AD0A31">
        <w:rPr>
          <w:rFonts w:ascii="Times New Roman" w:eastAsia="Calibri" w:hAnsi="Times New Roman" w:cs="Times New Roman"/>
          <w:sz w:val="28"/>
          <w:szCs w:val="28"/>
          <w:lang w:val="kk-KZ"/>
        </w:rPr>
        <w:br/>
        <w:t xml:space="preserve"> кәсіби қатысушылардың және бірыңғай жинақтаушы зейнетақы қорының есептілікті</w:t>
      </w:r>
      <w:r w:rsidRPr="00AD0A31">
        <w:rPr>
          <w:rFonts w:ascii="Times New Roman" w:eastAsia="Calibri" w:hAnsi="Times New Roman" w:cs="Times New Roman"/>
          <w:sz w:val="28"/>
          <w:szCs w:val="28"/>
          <w:lang w:val="kk-KZ"/>
        </w:rPr>
        <w:br/>
        <w:t xml:space="preserve"> ұсыну қағидаларына</w:t>
      </w:r>
    </w:p>
    <w:p w:rsidR="00AD0A31" w:rsidRPr="00AD0A31" w:rsidRDefault="00AD0A31" w:rsidP="00AD0A31">
      <w:pPr>
        <w:spacing w:after="0" w:line="240" w:lineRule="auto"/>
        <w:ind w:left="5245" w:hanging="567"/>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28-қосымша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жинауға</w:t>
      </w:r>
      <w:r w:rsidRPr="00AD0A31">
        <w:rPr>
          <w:rFonts w:ascii="Times New Roman" w:eastAsia="Calibri" w:hAnsi="Times New Roman" w:cs="Times New Roman"/>
          <w:sz w:val="28"/>
          <w:szCs w:val="28"/>
          <w:lang w:val="kk-KZ"/>
        </w:rPr>
        <w:t xml:space="preserve"> </w:t>
      </w:r>
      <w:r w:rsidRPr="00AD0A31">
        <w:rPr>
          <w:rFonts w:ascii="Times New Roman" w:eastAsia="Times New Roman" w:hAnsi="Times New Roman" w:cs="Times New Roman"/>
          <w:bCs/>
          <w:sz w:val="28"/>
          <w:szCs w:val="28"/>
          <w:lang w:val="kk-KZ" w:eastAsia="ru-RU"/>
        </w:rPr>
        <w:t xml:space="preserve">арналған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Times New Roman" w:hAnsi="Times New Roman" w:cs="Times New Roman"/>
          <w:bCs/>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 Экономика секторлары бойынша жіктелген меншікті активтер бойынша активтер мен міндеттемелер туралы есеп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1-EiDNPF-AL(OA)</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Кезеңділігі: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ерікті жинақтаушы зейнетақы қоры, бірыңғай жинақтаушы зейнетақы қоры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sz w:val="28"/>
          <w:szCs w:val="24"/>
          <w:lang w:val="kk-KZ" w:eastAsia="ru-RU"/>
        </w:rPr>
        <w:t>есепті тоқсаннан кейінгі айдың 25 (жиырма бесінен) кешіктірмей</w:t>
      </w:r>
      <w:r w:rsidRPr="00AD0A31">
        <w:rPr>
          <w:rFonts w:ascii="Times New Roman" w:eastAsia="Times New Roman" w:hAnsi="Times New Roman" w:cs="Times New Roman"/>
          <w:sz w:val="28"/>
          <w:szCs w:val="28"/>
          <w:lang w:val="kk-KZ" w:eastAsia="ru-RU"/>
        </w:rPr>
        <w:t xml:space="preserve">, тоқсан сайын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lastRenderedPageBreak/>
        <w:t>1-кесте. Активтер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32"/>
          <w:szCs w:val="28"/>
          <w:lang w:val="kk-KZ" w:eastAsia="ru-RU"/>
        </w:rPr>
      </w:pPr>
      <w:r w:rsidRPr="00AD0A31">
        <w:rPr>
          <w:rFonts w:ascii="Times New Roman" w:eastAsia="Times New Roman" w:hAnsi="Times New Roman" w:cs="Times New Roman"/>
          <w:color w:val="000000"/>
          <w:sz w:val="28"/>
          <w:szCs w:val="24"/>
          <w:lang w:val="kk-KZ" w:eastAsia="ru-RU"/>
        </w:rPr>
        <w:t> </w:t>
      </w:r>
      <w:r w:rsidRPr="00AD0A31">
        <w:rPr>
          <w:rFonts w:ascii="Times New Roman" w:eastAsia="Times New Roman" w:hAnsi="Times New Roman" w:cs="Times New Roman"/>
          <w:sz w:val="28"/>
          <w:szCs w:val="24"/>
          <w:lang w:val="kk-KZ" w:eastAsia="ru-RU"/>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1049"/>
        <w:gridCol w:w="3786"/>
        <w:gridCol w:w="1199"/>
        <w:gridCol w:w="1645"/>
        <w:gridCol w:w="1656"/>
      </w:tblGrid>
      <w:tr w:rsidR="00AD0A31" w:rsidRPr="00AD0A31" w:rsidTr="00901FEC">
        <w:trPr>
          <w:jc w:val="center"/>
        </w:trPr>
        <w:tc>
          <w:tcPr>
            <w:tcW w:w="562" w:type="pct"/>
            <w:vMerge w:val="restart"/>
            <w:tcBorders>
              <w:top w:val="single" w:sz="8" w:space="0" w:color="auto"/>
              <w:left w:val="single" w:sz="8" w:space="0" w:color="auto"/>
              <w:right w:val="single" w:sz="8" w:space="0" w:color="auto"/>
            </w:tcBorders>
            <w:vAlign w:val="center"/>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Жол коды</w:t>
            </w:r>
          </w:p>
        </w:tc>
        <w:tc>
          <w:tcPr>
            <w:tcW w:w="20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Көрсеткіштің атауы</w:t>
            </w:r>
          </w:p>
        </w:tc>
        <w:tc>
          <w:tcPr>
            <w:tcW w:w="6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94" w:right="-11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Барлығы (есепті кезеңнің соңына</w:t>
            </w:r>
            <w:r w:rsidRPr="00AD0A31">
              <w:rPr>
                <w:rFonts w:ascii="Times New Roman" w:eastAsia="Times New Roman" w:hAnsi="Times New Roman" w:cs="Times New Roman"/>
                <w:color w:val="000000"/>
                <w:sz w:val="24"/>
                <w:szCs w:val="24"/>
                <w:lang w:val="kk-KZ" w:eastAsia="ru-RU"/>
              </w:rPr>
              <w:t>)</w:t>
            </w:r>
          </w:p>
        </w:tc>
        <w:tc>
          <w:tcPr>
            <w:tcW w:w="17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оның ішінде</w:t>
            </w:r>
          </w:p>
        </w:tc>
      </w:tr>
      <w:tr w:rsidR="00AD0A31" w:rsidRPr="00AD0A31" w:rsidTr="00901FEC">
        <w:trPr>
          <w:jc w:val="center"/>
        </w:trPr>
        <w:tc>
          <w:tcPr>
            <w:tcW w:w="562" w:type="pct"/>
            <w:vMerge/>
            <w:tcBorders>
              <w:left w:val="single" w:sz="8" w:space="0" w:color="auto"/>
              <w:bottom w:val="single" w:sz="8" w:space="0" w:color="auto"/>
              <w:right w:val="single" w:sz="8" w:space="0" w:color="auto"/>
            </w:tcBorders>
            <w:vAlign w:val="center"/>
          </w:tcPr>
          <w:p w:rsidR="00AD0A31" w:rsidRPr="00AD0A31" w:rsidRDefault="00AD0A31" w:rsidP="00AD0A31">
            <w:pPr>
              <w:widowControl w:val="0"/>
              <w:spacing w:after="0" w:line="276" w:lineRule="auto"/>
              <w:jc w:val="center"/>
              <w:rPr>
                <w:rFonts w:ascii="Times New Roman" w:eastAsia="Times New Roman" w:hAnsi="Times New Roman" w:cs="Times New Roman"/>
                <w:color w:val="000000"/>
                <w:sz w:val="24"/>
                <w:szCs w:val="24"/>
                <w:lang w:val="kk-KZ" w:eastAsia="ru-RU"/>
              </w:rPr>
            </w:pPr>
          </w:p>
        </w:tc>
        <w:tc>
          <w:tcPr>
            <w:tcW w:w="2028"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76" w:lineRule="auto"/>
              <w:jc w:val="center"/>
              <w:rPr>
                <w:rFonts w:ascii="Times New Roman" w:eastAsia="Times New Roman" w:hAnsi="Times New Roman" w:cs="Times New Roman"/>
                <w:color w:val="000000"/>
                <w:sz w:val="24"/>
                <w:szCs w:val="24"/>
                <w:lang w:val="kk-KZ" w:eastAsia="ru-RU"/>
              </w:rPr>
            </w:pPr>
          </w:p>
        </w:tc>
        <w:tc>
          <w:tcPr>
            <w:tcW w:w="642"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45" w:right="-167"/>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ұлттық</w:t>
            </w:r>
          </w:p>
          <w:p w:rsidR="00AD0A31" w:rsidRPr="00AD0A31" w:rsidRDefault="00AD0A31" w:rsidP="00AD0A31">
            <w:pPr>
              <w:widowControl w:val="0"/>
              <w:spacing w:after="0" w:line="240" w:lineRule="auto"/>
              <w:ind w:left="-145" w:right="-167"/>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валютамен</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45" w:right="-167"/>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ұлттық</w:t>
            </w:r>
          </w:p>
          <w:p w:rsidR="00AD0A31" w:rsidRPr="00AD0A31" w:rsidRDefault="00AD0A31" w:rsidP="00AD0A31">
            <w:pPr>
              <w:widowControl w:val="0"/>
              <w:spacing w:after="0" w:line="240" w:lineRule="auto"/>
              <w:ind w:left="-75" w:right="-1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валютамен</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Ақша және ақшалай қаражаттың баламалары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Кассадағы қолма-қол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Жолдағы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ұйымдардың ағымдағы шоттарындағы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ұйымдарының ағымдағы шоттарындағы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1.20.05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Бейрезиденттердің ағымдағы шоттарындағы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1.14.06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ұйымдардың жинақ шоттарындағы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1.15.07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ұйымдарының жинақ шоттарындағы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1.20.08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Бейрезиденттердің жинақ шоттарындағы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1.14.09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ұйымдардағы басқа да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1.15.10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ұйымдардағы басқа да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1.16.11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қаржылық емес ұйымдардағы басқа да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1.17.12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емес қаржылық емес ұйымдардағы басқа да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1.20.13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Бейрезиденттердегі басқа да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Аффинирленген бағалы металдар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ұйымдардағы аффинирленген бағалы металдар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Жолдағы аффинирленген бағалы металдар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ұйымдардың металл шоттарында орналастырылған аффинирленген бағалы металдар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Орналастырылған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3.13.01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Ұлттық Банкінде орналастырылған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ұйымдарда бір түнге орналастырылған қысқа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3.15.03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ұйымдарында бір түнге орналастырылған қысқа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3.20.04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Бейрезиденттерде бір түнге орналастырылған қысқа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3.14.05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ұйымдарда орналастырылған талап етілгенге дейінгі қысқа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3.15.06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ұйымдарында орналастырылған талап етілгенге дейінгі қысқа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3.20.07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Бейрезиденттерде орналастырылған талап етілгенге дейінгі қысқа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3.14.08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ұйымдарда орналастырылған қысқа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3.15.09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ұйымдарында орналастырылған қысқа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3.20.10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Бейрезиденттерде орналастырылған қысқа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3.14.11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ұйымдарда орналастырылған қысқа мерзімді шартты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3.15.12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ұйымдарында орналастырылған қысқа мерзімді шартты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3.20.13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Бейрезиденттерде орналастырылған қысқа мерзімді шартты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3.14.14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ұйымдарда орналастырылған ұзақ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3.15.15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ұйымдарында орналастырылған ұзақ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3.20.16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Бейрезиденттерде орналастырылған ұзақ мерзімді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3.14.17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ұйымдарда орналастырылған ұзақ мерзімді шартты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3.15.18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ұйымдарында орналастырылған ұзақ мерзімді шартты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Бейрезиденттерде орналастырылған ұзақ мерзімді шартты салымдар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3.1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Минус: құнсыздану резервтері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Өзгерістері пайда немесе шығын құрамында көрсетілетін, әділ құны бойынша бағаланатын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Үкіметі шығарған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Өңірлік және жергілікті басқару органдары шығарған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Ұлттық Банкі шығарған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4.14.04.01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4.14.04.02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4.15.05.01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4.15.05.02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қаржылық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4.16.06.01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4.16.06.02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емес қаржылық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4.17.07.01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4.17.07.02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шаруашылықтарына қызмет көрсететін коммерциялық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4.18.08.01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4.18.08.02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4.20.09.01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4.20.09.02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Туынды қаржы құралдары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Үкіметімен туынды қаржы құралдарымен операциялар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 xml:space="preserve">Өңірлік және жергілікті басқару органдарымен туынды қаржы </w:t>
            </w:r>
            <w:r w:rsidRPr="00AD0A31">
              <w:rPr>
                <w:rFonts w:ascii="Times New Roman" w:eastAsia="Times New Roman" w:hAnsi="Times New Roman" w:cs="Times New Roman"/>
                <w:sz w:val="24"/>
                <w:szCs w:val="24"/>
                <w:lang w:val="kk-KZ" w:eastAsia="ru-RU"/>
              </w:rPr>
              <w:lastRenderedPageBreak/>
              <w:t>құралдарымен операциялар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5.13.03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Ұлттық Банкімен туынды қаржы құралдарымен операциялар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ұйымдармен туынды қаржы құралдарымен операциялар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ұйымдарымен туынды қаржы құралдарымен операциялар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қаржылық емес ұйымдармен туынды қаржы құралдарымен операциялар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емес қаржылық емес ұйымдармен туынды қаржы құралдарымен операциялар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шаруашылықтарына қызмет көрсететін коммерциялық емес ұйымдармен туынды қаржы құралдарымен операциялар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5.19.09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шаруашылықтарымен туынды қаржы құралдарымен операциялар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5.20.10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Бейрезиденттермен туынды қаржы құралдарымен операциялар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да жиынтық кіріс арқылы әділ құны бойынша ескерілетін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Үкіметі шығарған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Өңірлік және жергілікті басқару органдары шығарған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Ұлттық Банкі шығарған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6.14.04.01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6.14.04.02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6.15.05.01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6.15.05.02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қаржылық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6.16.06.01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6.16.06.02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 xml:space="preserve">Мемлекеттік емес қаржылық емес </w:t>
            </w:r>
            <w:r w:rsidRPr="00AD0A31">
              <w:rPr>
                <w:rFonts w:ascii="Times New Roman" w:eastAsia="Times New Roman" w:hAnsi="Times New Roman" w:cs="Times New Roman"/>
                <w:sz w:val="24"/>
                <w:szCs w:val="24"/>
                <w:lang w:val="kk-KZ" w:eastAsia="ru-RU"/>
              </w:rPr>
              <w:lastRenderedPageBreak/>
              <w:t>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6.17.07.01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6.17.07.02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шаруашылықтарына қызмет көрсететін коммерциялық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6.18.08.01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6.18.08.02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6.18.09.01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6.18.09.02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Минус: құнсыздану резервтері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«Кері репо» операциялары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Үкіметімен «кері репо» операциялары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7.13.02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Ұлттық Банкімен «кері репо» операциялары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ұйымдармен «кері репо» операциялары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ұйымдарымен «кері репо» операциялары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7.16.05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қаржылық емес ұйымдармен «кері репо» операциялары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7.17.06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емес қаржылық емес ұйымдармен «кері репо» операциялары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7.18.07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шаруашылықтарына қызмет көрсететін коммерциялық емес ұйымдармен «кері репо» операциялары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7.19.08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шаруашылықтарымен «кері репо» операциялары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Бейрезиденттермен «кері репо» операциялары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Берілген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Үкіметіне мүлікті жеткізуге, жұмыстарды орындауға және қызмет көрсетуге берілген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 xml:space="preserve">Мүлікті жеткізуге, жұмыстарды орындауға және қызмет көрсетуге өңірлік және жергілікті басқару </w:t>
            </w:r>
            <w:r w:rsidRPr="00AD0A31">
              <w:rPr>
                <w:rFonts w:ascii="Times New Roman" w:eastAsia="Times New Roman" w:hAnsi="Times New Roman" w:cs="Times New Roman"/>
                <w:sz w:val="24"/>
                <w:szCs w:val="24"/>
                <w:lang w:val="kk-KZ" w:eastAsia="ru-RU"/>
              </w:rPr>
              <w:lastRenderedPageBreak/>
              <w:t>органдары берген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8.14.03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ұйымдарға мүлікті жеткізуге, жұмыстарды орындауға және қызмет көрсетуге берілген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ұйымдарына мүлікті жеткізуге, жұмыстарды орындауға және қызмет көрсетуге берілген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8.16.05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қаржылық емес ұйымдарға мүлікті жеткізуге, жұмыстарды орындауға және қызмет көрсетуге берілген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8.17.06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емес қаржылық емес ұйымдарға мүлікті жеткізуге, жұмыстарды орындауға және қызмет көрсетуге берілген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8.18.07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шаруашылықтарына қызмет көрсететін коммерциялық емес ұйымдарға мүлікті жеткізуге, жұмыстарды орындауға және қызмет көрсетуге берілген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8.19.08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шаруашылықтарына мүлікті жеткізуге, жұмыстарды орындауға және қызмет көрсетуге берілген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Бейрезиденттерге мүлікті жеткізуге, жұмыстарды орындауға және қызмет көрсетуге берілген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8.11.10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Үкіметіне берілген басқа да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8.12.11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Өңірлік және жергілікті басқару органдары берген басқа да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8.14.12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ұйымдарға берілген басқа да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8.15.13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ұйымдарына берілген басқа да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8.16.14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қаржылық емес ұйымдарға берілген басқа да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8.17.15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емес қаржылық емес ұйымдарға берілген басқа да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8.18.16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 xml:space="preserve">Үй шаруашылықтарына қызмет көрсететін коммерциялық емес </w:t>
            </w:r>
            <w:r w:rsidRPr="00AD0A31">
              <w:rPr>
                <w:rFonts w:ascii="Times New Roman" w:eastAsia="Times New Roman" w:hAnsi="Times New Roman" w:cs="Times New Roman"/>
                <w:sz w:val="24"/>
                <w:szCs w:val="24"/>
                <w:lang w:val="kk-KZ" w:eastAsia="ru-RU"/>
              </w:rPr>
              <w:lastRenderedPageBreak/>
              <w:t>ұйымдарға берілген басқа да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8.19.17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шаруашылықтарына берілген басқа да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8.20.18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Бейрезиденттерге берілген басқа да аванстар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Болашақ кезеңдердің шығысы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Комиссиялық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10.19.01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Инвестициялық кірістен есептелген комиссиялық кіріс</w:t>
            </w:r>
            <w:r w:rsidRPr="00AD0A31">
              <w:rPr>
                <w:rFonts w:ascii="Times New Roman" w:eastAsia="Times New Roman" w:hAnsi="Times New Roman" w:cs="Times New Roman"/>
                <w:color w:val="000000"/>
                <w:sz w:val="24"/>
                <w:szCs w:val="24"/>
                <w:lang w:val="kk-KZ" w:eastAsia="ru-RU"/>
              </w:rPr>
              <w:t xml:space="preserve"> (шығын)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10.19.02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Зейнетақы активтерінен есептелген комиссиялық кіріс</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Қорлар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Амортизацияланған құны бойынша есепке алынатын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Үкіметі шығарған, амортизацияланған құны бойынша есепке алынатын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Өңірлік және жергілікті басқару органдары шығарған, амортизацияланған құны бойынша есепке алынатын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Ұлттық Банкі шығарған, амортизацияланған құны бойынша есепке алынатын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 шығарған, амортизацияланған құны бойынша есепке алынатын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 шығарған, амортизацияланған құны бойынша есепке алынатын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қаржылық емес ұйымдар шығарған амортизацияланған құны бойынша есепке алынатын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емес қаржылық емес ұйымдар шығарған, амортизацияланған құны бойынша есепке алынатын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шаруашылықтарына қызмет көрсететін коммерциялық емес ұйымдар шығарған, амортизацияланған құны бойынша есепке алынатын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 xml:space="preserve">Бейрезиденттер шығарған, </w:t>
            </w:r>
            <w:r w:rsidRPr="00AD0A31">
              <w:rPr>
                <w:rFonts w:ascii="Times New Roman" w:eastAsia="Times New Roman" w:hAnsi="Times New Roman" w:cs="Times New Roman"/>
                <w:sz w:val="24"/>
                <w:szCs w:val="24"/>
                <w:lang w:val="kk-KZ" w:eastAsia="ru-RU"/>
              </w:rPr>
              <w:lastRenderedPageBreak/>
              <w:t>амортизацияланған құны бойынша есепке алынатын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12.1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Минус: құнсыздану резервтері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Инвестициялық мүлік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заңды тұлғалардың капиталына инвестициялар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депозиттік ұйымдардың капиталына инвестициялар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Басқа қаржы ұйымдарының капиталына инвестициялар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14.16.03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қаржылық емес ұйымдардың капиталына инвестициялар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14.17.04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Мемлекеттік емес қаржылық емес ұйымдардың капиталына инвестициялар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14.18.05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Үй шаруашылықтарына қызмет көрсететін коммерциялық емес ұйымдардың капиталына инвестициялар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sz w:val="24"/>
                <w:szCs w:val="24"/>
                <w:lang w:val="kk-KZ" w:eastAsia="ru-RU"/>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7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14.20.06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Бейрезиденттердің капиталына инвестициялар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Дебиторлық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Сатып алушылар мен тапсырыс берушілердің берешегі (Қазақстан Республикасының Үкіметі)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Сатып алушылар мен тапсырыс берушілердің берешегі (өңірлік және жергілікті басқару органдары)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15.16.03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Сатып алушылар мен тапсырыс берушілердің берешегі (мемлекеттік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15.17.04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Сатып алушылар мен тапсырыс берушілердің берешегі (мемлекеттік емес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15.18.05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Сатып алушылар мен тапсырыс берушілердің берешегі (үй шаруашылықтарына қызмет көрсететін коммерциялық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15.19.06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Сатып алушылар мен тапсырыс берушілердің берешегі (үй шаруашылықтары)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15.20.07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Сатып алушылар мен тапсырыс берушілердің берешегі (бейрезидент)</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15.15.08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 xml:space="preserve">Еншілес (тәуелді) ұйымдардың (басқа қаржы ұйымдарының) </w:t>
            </w:r>
            <w:r w:rsidRPr="00AD0A31">
              <w:rPr>
                <w:rFonts w:ascii="Times New Roman" w:hAnsi="Times New Roman" w:cs="Times New Roman"/>
                <w:sz w:val="24"/>
                <w:szCs w:val="24"/>
                <w:lang w:val="kk-KZ"/>
              </w:rPr>
              <w:lastRenderedPageBreak/>
              <w:t>берешегі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lastRenderedPageBreak/>
              <w:t>15.17.09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Еншілес (тәуелді) ұйымдардың (мемлекеттік емес қаржылық емес ұйымдардың) берешегі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15.11.10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Қазақстан Республикасы Үкіметінің жалдау бойынша берешегі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15.12.11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Өңірлік және жергілікті басқару органдарын жалдау бойынша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15.13.12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Қазақстан Республикасы Ұлттық Банкінің жалдау бойынша берешегі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15.14.13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депозиттік ұйымдарды жалдау бойынша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15.15.14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қаржы ұйымдарын жалдау бойынша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15.16.15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Мемлекеттік қаржылық емес ұйымдарды жалдау бойынша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15.17.16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Мемлекеттік емес қаржылық емес ұйымдарды жалдау бойынша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15.18.17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ұйымдарды жалға беру бойынша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15.19.18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Үй шаруашылықтарын жалға беру бойынша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Бейрезиденттерді жалдау бойынша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15.11.20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Қазақстан Республикасы Үкіметінен алынатын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15.12.21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Өңірлік және жергілікті басқару органдарынан алынатын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15.14.22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депозиттік ұйымдардан алынатын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15.15.23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қаржы ұйымдарынан алынатын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15.16.24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Мемлекеттік қаржылық емес ұйымдардан алынатын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15.17.25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Мемлекеттік емес қаржылық емес ұйымдардан алынатын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15.18.26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ұйымдардан алынатын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15.19.27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Үй шаруашылықтарынан алуға берілетін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15.20.28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Бейрезиденттерден алынатын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lastRenderedPageBreak/>
              <w:t>15.1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Минус: құнсыздану резервтері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Сатуға арналған ұзақ мерзімді активтер (шығу топтары)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Материалдық емес активтер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Негізгі құрал-жабдықтар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Пайдалану құқығы нысанындағы активтер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Ағымдағы салық активі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Кейінге қалдырылған салық активі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да дебиторлық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Брокерлермен есеп айырысу (басқа депозиттік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Брокерлермен есеп айырысу (басқа қаржы ұйымдары)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22.17.03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Брокерлермен есеп айырысу (мемлекеттік емес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22.20.04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Брокерлермен есеп айырысу (бейрезиденттер)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22.11.05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Акционерлермен есеп айырысу (Қазақстан Республикасының Үкіметі)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22.14.06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Акционерлермен есеп айырысу (басқа депозиттік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22.15.07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Акционерлермен есеп айырысу (басқа қаржы ұйымдары)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22.16.08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Акционерлермен есеп айырысу (мемлекеттік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22.17.09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Акционерлермен есеп айырысу (мемлекеттік емес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22.18.10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Акционерлермен есеп айырысу (үй шаруашылықтарына қызмет көрсететін коммерциялық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22.19.11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Акционерлермен есеп айырысу (үй шаруашылықтары)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22.20.12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Акционерлермен есеп айырысу (бейрезиденттер)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22.11.13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Қазақстан Республикасы Үкіметінен алынған қарыздар бойынша сыйақыны алдын ала төлеу</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22.12.14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Өңірлік және жергілікті басқару органдарынан алынған қарыздар бойынша сыйақыны алдын ала төлеу</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22.13.15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 xml:space="preserve">Қазақстан Республикасы Ұлттық Банкінен алынған қарыздар бойынша сыйақыны алдын ала </w:t>
            </w:r>
            <w:r w:rsidRPr="00AD0A31">
              <w:rPr>
                <w:rFonts w:ascii="Times New Roman" w:hAnsi="Times New Roman" w:cs="Times New Roman"/>
                <w:sz w:val="24"/>
                <w:szCs w:val="24"/>
                <w:lang w:val="kk-KZ"/>
              </w:rPr>
              <w:lastRenderedPageBreak/>
              <w:t>төлеу</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lastRenderedPageBreak/>
              <w:t>22.14.16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депозиттік ұйымдардан алынған қарыздар бойынша сыйақыны алдын ала төлеу</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22.15.17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қаржы ұйымдарынан алынған қарыздар бойынша сыйақыны алдын ала төлеу</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22.16.18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Мемлекеттік қаржылық емес ұйымдардан алынған қарыздар бойынша сыйақыны алдын ала төлеу</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Бейрезиденттерден алынған қарыздар бойынша сыйақыны алдын ала төлеу</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22.11.20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Қазақстан Республикасының Үкіметіне сенімгерлік басқаруға берілген қаржы активтері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22.13.21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Қазақстан Республикасының Ұлттық Банкіне сенімгерлік басқаруға берілген қаржы активтері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22.14.22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депозиттік ұйымдарға сенімгерлік басқаруға берілген қаржы активтері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22.15.23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қаржы ұйымдарына сенімгерлік басқаруға берілген қаржы активтері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22.20.24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Бейрезиденттерге сенімгерлік басқаруға берілген қаржы активтері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22.11.25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Қазақстан Республикасының Үкіметіне есептелген тұрақсыздық айыбы (айыппұл, өсімпұл)</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22.12.26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Өңірлік және жергілікті басқару органдарына есептелген тұрақсыздық айыбы (айыппұл, өсімпұл)</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22.13.27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Қазақстан Республикасының Ұлттық Банкіне есептелген тұрақсыздық айыбы (айыппұл, өсімпұл)</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22.14.28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депозиттік ұйымдарға есептелген тұрақсыздық айыбы (айыппұл, өсімпұл)</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22.15.29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қаржы ұйымдарына есептелген тұрақсыздық айыбы (айыппұл, өсімпұл)</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22.16.30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Мемлекеттік қаржылық емес ұйымдарға есептелген тұрақсыздық айыбы (айыппұл, өсімпұл)</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4"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lastRenderedPageBreak/>
              <w:t>22.17.31</w:t>
            </w:r>
          </w:p>
        </w:tc>
        <w:tc>
          <w:tcPr>
            <w:tcW w:w="202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Мемлекеттік емес қаржылық емес ұйымдарға есептелген тұрақсыздық айыбы (айыппұл, өсімпұл)</w:t>
            </w:r>
          </w:p>
        </w:tc>
        <w:tc>
          <w:tcPr>
            <w:tcW w:w="64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22.19.32</w:t>
            </w:r>
          </w:p>
        </w:tc>
        <w:tc>
          <w:tcPr>
            <w:tcW w:w="2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Үй шаруашылықтарына есептелген тұрақсыздық айыбы (айыппұл, өсімпұл)</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4"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22.20.33</w:t>
            </w:r>
          </w:p>
        </w:tc>
        <w:tc>
          <w:tcPr>
            <w:tcW w:w="20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Бейрезиденттерге есептелген тұрақсыздық айыбы (айыппұл, өсімпұл)</w:t>
            </w:r>
          </w:p>
        </w:tc>
        <w:tc>
          <w:tcPr>
            <w:tcW w:w="6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22.19.34</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Қызметкерлердің және басқа резидент тұлғалардың берешегі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22.20.35</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Қызметкерлердің және басқа бейрезидент тұлғалардың берешегі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4"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22.11.36</w:t>
            </w:r>
          </w:p>
        </w:tc>
        <w:tc>
          <w:tcPr>
            <w:tcW w:w="202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Қазақстан Республикасы Үкіметінің басқа да дебиторлық берешегі</w:t>
            </w:r>
          </w:p>
        </w:tc>
        <w:tc>
          <w:tcPr>
            <w:tcW w:w="642"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22.12.37</w:t>
            </w:r>
          </w:p>
        </w:tc>
        <w:tc>
          <w:tcPr>
            <w:tcW w:w="2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Жергілікті басқару органдарының басқа да дебиторлық берешегі</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4"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22.13.38</w:t>
            </w:r>
          </w:p>
        </w:tc>
        <w:tc>
          <w:tcPr>
            <w:tcW w:w="20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Қазақстан Республикасы Ұлттық Банкінің басқа да дебиторлық берешегі</w:t>
            </w:r>
          </w:p>
        </w:tc>
        <w:tc>
          <w:tcPr>
            <w:tcW w:w="6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22.14.39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депозиттік ұйымдардың басқа да дебиторлық берешегі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22.15.40</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қаржы ұйымдарының басқа да дебиторлық берешегі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22.16.41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Мемлекеттік қаржылық емес ұйымдардың басқа да дебиторлық берешегі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22.17.42</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Мемлекеттік емес қаржылық емес ұйымдардың басқа да дебиторлық берешегі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22.18.43</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ұйымдардың басқа да дебиторлық берешегі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22.19.44</w:t>
            </w:r>
          </w:p>
        </w:tc>
        <w:tc>
          <w:tcPr>
            <w:tcW w:w="20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left="188"/>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Үй шаруашылықтарының басқа да дебиторлық берешегі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22.20.45</w:t>
            </w:r>
          </w:p>
        </w:tc>
        <w:tc>
          <w:tcPr>
            <w:tcW w:w="20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left="155" w:right="53"/>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Бейрезиденттердің басқа да дебиторлық берешегі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22.1</w:t>
            </w:r>
          </w:p>
        </w:tc>
        <w:tc>
          <w:tcPr>
            <w:tcW w:w="202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left="155" w:right="53"/>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Минус: құнсыздану резервтері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23</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Басқа да активтер, оның ішінде</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23.01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Қаржы активтері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23.02</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Қаржылық емес активтер</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r w:rsidR="00AD0A31" w:rsidRPr="00AD0A31" w:rsidTr="00901FEC">
        <w:trPr>
          <w:jc w:val="center"/>
        </w:trPr>
        <w:tc>
          <w:tcPr>
            <w:tcW w:w="562"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24</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color w:val="000000"/>
                <w:sz w:val="24"/>
                <w:szCs w:val="24"/>
                <w:lang w:val="kk-KZ"/>
              </w:rPr>
            </w:pPr>
            <w:r w:rsidRPr="00AD0A31">
              <w:rPr>
                <w:rFonts w:ascii="Times New Roman" w:hAnsi="Times New Roman" w:cs="Times New Roman"/>
                <w:sz w:val="24"/>
                <w:szCs w:val="24"/>
                <w:lang w:val="kk-KZ"/>
              </w:rPr>
              <w:t>Активтердің барлығы</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4"/>
                <w:szCs w:val="24"/>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color w:val="000000"/>
                <w:sz w:val="24"/>
                <w:szCs w:val="24"/>
                <w:lang w:val="kk-KZ"/>
              </w:rPr>
            </w:pPr>
            <w:r w:rsidRPr="00AD0A31">
              <w:rPr>
                <w:rFonts w:ascii="Times New Roman" w:hAnsi="Times New Roman" w:cs="Times New Roman"/>
                <w:color w:val="000000"/>
                <w:sz w:val="24"/>
                <w:szCs w:val="24"/>
                <w:lang w:val="kk-KZ"/>
              </w:rPr>
              <w:t> </w:t>
            </w:r>
          </w:p>
        </w:tc>
      </w:tr>
    </w:tbl>
    <w:p w:rsidR="00AD0A31" w:rsidRPr="00AD0A31" w:rsidRDefault="00AD0A31" w:rsidP="00AD0A31">
      <w:pPr>
        <w:rPr>
          <w:rFonts w:ascii="Times New Roman" w:eastAsia="Times New Roman" w:hAnsi="Times New Roman" w:cs="Times New Roman"/>
          <w:sz w:val="24"/>
          <w:szCs w:val="28"/>
          <w:lang w:val="kk-KZ" w:eastAsia="ru-RU"/>
        </w:rPr>
      </w:pPr>
    </w:p>
    <w:p w:rsidR="00AD0A31" w:rsidRPr="00AD0A31" w:rsidRDefault="00AD0A31" w:rsidP="00AD0A31">
      <w:pPr>
        <w:spacing w:after="0" w:line="240" w:lineRule="auto"/>
        <w:rPr>
          <w:rFonts w:ascii="Times New Roman" w:eastAsia="Times New Roman" w:hAnsi="Times New Roman" w:cs="Times New Roman"/>
          <w:sz w:val="24"/>
          <w:szCs w:val="28"/>
          <w:lang w:val="kk-KZ" w:eastAsia="ru-RU"/>
        </w:rPr>
      </w:pPr>
      <w:r w:rsidRPr="00AD0A31">
        <w:rPr>
          <w:rFonts w:ascii="Times New Roman" w:eastAsia="Times New Roman" w:hAnsi="Times New Roman" w:cs="Times New Roman"/>
          <w:sz w:val="24"/>
          <w:szCs w:val="28"/>
          <w:lang w:val="kk-KZ" w:eastAsia="ru-RU"/>
        </w:rPr>
        <w:br w:type="page"/>
      </w:r>
    </w:p>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8"/>
          <w:szCs w:val="28"/>
          <w:lang w:val="kk-KZ" w:eastAsia="ru-RU"/>
        </w:rPr>
        <w:lastRenderedPageBreak/>
        <w:t>2-кесте. Міндеттемелер</w:t>
      </w: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32"/>
          <w:szCs w:val="28"/>
          <w:lang w:val="kk-KZ" w:eastAsia="ru-RU"/>
        </w:rPr>
      </w:pPr>
      <w:r w:rsidRPr="00AD0A31">
        <w:rPr>
          <w:rFonts w:ascii="Times New Roman" w:eastAsia="Times New Roman" w:hAnsi="Times New Roman" w:cs="Times New Roman"/>
          <w:color w:val="000000"/>
          <w:sz w:val="28"/>
          <w:szCs w:val="28"/>
          <w:lang w:val="kk-KZ" w:eastAsia="ru-RU"/>
        </w:rPr>
        <w:t>(мың теңгемен)</w:t>
      </w:r>
      <w:r w:rsidRPr="00AD0A31">
        <w:rPr>
          <w:rFonts w:ascii="Times New Roman" w:eastAsia="Times New Roman" w:hAnsi="Times New Roman" w:cs="Times New Roman"/>
          <w:color w:val="000000"/>
          <w:sz w:val="28"/>
          <w:szCs w:val="24"/>
          <w:lang w:val="kk-KZ" w:eastAsia="ru-RU"/>
        </w:rPr>
        <w:t> </w:t>
      </w:r>
    </w:p>
    <w:tbl>
      <w:tblPr>
        <w:tblW w:w="5151" w:type="pct"/>
        <w:jc w:val="center"/>
        <w:tblCellMar>
          <w:left w:w="0" w:type="dxa"/>
          <w:right w:w="0" w:type="dxa"/>
        </w:tblCellMar>
        <w:tblLook w:val="04A0" w:firstRow="1" w:lastRow="0" w:firstColumn="1" w:lastColumn="0" w:noHBand="0" w:noVBand="1"/>
      </w:tblPr>
      <w:tblGrid>
        <w:gridCol w:w="1094"/>
        <w:gridCol w:w="4090"/>
        <w:gridCol w:w="1253"/>
        <w:gridCol w:w="1588"/>
        <w:gridCol w:w="1602"/>
      </w:tblGrid>
      <w:tr w:rsidR="00AD0A31" w:rsidRPr="00AD0A31" w:rsidTr="00901FEC">
        <w:trPr>
          <w:jc w:val="center"/>
        </w:trPr>
        <w:tc>
          <w:tcPr>
            <w:tcW w:w="568" w:type="pct"/>
            <w:vMerge w:val="restart"/>
            <w:tcBorders>
              <w:top w:val="single" w:sz="4" w:space="0" w:color="auto"/>
              <w:left w:val="single" w:sz="4" w:space="0" w:color="auto"/>
              <w:bottom w:val="single" w:sz="4" w:space="0" w:color="auto"/>
              <w:right w:val="single" w:sz="4" w:space="0" w:color="auto"/>
            </w:tcBorders>
            <w:vAlign w:val="center"/>
          </w:tcPr>
          <w:p w:rsidR="00AD0A31" w:rsidRPr="00AD0A31" w:rsidRDefault="00AD0A31" w:rsidP="00AD0A31">
            <w:pPr>
              <w:spacing w:after="0" w:line="240" w:lineRule="auto"/>
              <w:jc w:val="center"/>
              <w:rPr>
                <w:rFonts w:ascii="Times New Roman" w:hAnsi="Times New Roman" w:cs="Times New Roman"/>
                <w:sz w:val="24"/>
                <w:szCs w:val="24"/>
                <w:lang w:val="kk-KZ"/>
              </w:rPr>
            </w:pPr>
            <w:r w:rsidRPr="00AD0A31">
              <w:rPr>
                <w:rFonts w:ascii="Times New Roman" w:hAnsi="Times New Roman" w:cs="Times New Roman"/>
                <w:sz w:val="24"/>
                <w:szCs w:val="24"/>
                <w:lang w:val="kk-KZ"/>
              </w:rPr>
              <w:t>Жол коды</w:t>
            </w:r>
          </w:p>
        </w:tc>
        <w:tc>
          <w:tcPr>
            <w:tcW w:w="21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hAnsi="Times New Roman" w:cs="Times New Roman"/>
                <w:sz w:val="24"/>
                <w:szCs w:val="24"/>
                <w:lang w:val="kk-KZ"/>
              </w:rPr>
            </w:pPr>
            <w:r w:rsidRPr="00AD0A31">
              <w:rPr>
                <w:rFonts w:ascii="Times New Roman" w:hAnsi="Times New Roman" w:cs="Times New Roman"/>
                <w:sz w:val="24"/>
                <w:szCs w:val="24"/>
                <w:lang w:val="kk-KZ"/>
              </w:rPr>
              <w:t>Көрсеткіштің атауы</w:t>
            </w:r>
          </w:p>
        </w:tc>
        <w:tc>
          <w:tcPr>
            <w:tcW w:w="6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lang w:val="kk-KZ"/>
              </w:rPr>
            </w:pPr>
            <w:r w:rsidRPr="00AD0A31">
              <w:rPr>
                <w:rFonts w:ascii="Times New Roman" w:hAnsi="Times New Roman" w:cs="Times New Roman"/>
                <w:sz w:val="24"/>
                <w:szCs w:val="24"/>
                <w:lang w:val="kk-KZ"/>
              </w:rPr>
              <w:t>Барлығы (есепті кезеңнің соңына)</w:t>
            </w:r>
          </w:p>
        </w:tc>
        <w:tc>
          <w:tcPr>
            <w:tcW w:w="165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lang w:val="kk-KZ"/>
              </w:rPr>
            </w:pPr>
            <w:r w:rsidRPr="00AD0A31">
              <w:rPr>
                <w:rFonts w:ascii="Times New Roman" w:hAnsi="Times New Roman" w:cs="Times New Roman"/>
                <w:sz w:val="24"/>
                <w:szCs w:val="24"/>
                <w:lang w:val="kk-KZ"/>
              </w:rPr>
              <w:t>оның ішінде</w:t>
            </w:r>
          </w:p>
        </w:tc>
      </w:tr>
      <w:tr w:rsidR="00AD0A31" w:rsidRPr="00AD0A31" w:rsidTr="00901FEC">
        <w:trPr>
          <w:jc w:val="center"/>
        </w:trPr>
        <w:tc>
          <w:tcPr>
            <w:tcW w:w="568" w:type="pct"/>
            <w:vMerge/>
            <w:tcBorders>
              <w:top w:val="single" w:sz="4" w:space="0" w:color="auto"/>
              <w:left w:val="single" w:sz="8" w:space="0" w:color="auto"/>
              <w:bottom w:val="single" w:sz="4" w:space="0" w:color="auto"/>
              <w:right w:val="single" w:sz="8" w:space="0" w:color="auto"/>
            </w:tcBorders>
            <w:vAlign w:val="center"/>
          </w:tcPr>
          <w:p w:rsidR="00AD0A31" w:rsidRPr="00AD0A31" w:rsidRDefault="00AD0A31" w:rsidP="00AD0A31">
            <w:pPr>
              <w:spacing w:after="0" w:line="240" w:lineRule="auto"/>
              <w:jc w:val="center"/>
              <w:rPr>
                <w:rFonts w:ascii="Times New Roman" w:hAnsi="Times New Roman" w:cs="Times New Roman"/>
                <w:sz w:val="24"/>
                <w:szCs w:val="24"/>
                <w:lang w:val="kk-KZ"/>
              </w:rPr>
            </w:pPr>
          </w:p>
        </w:tc>
        <w:tc>
          <w:tcPr>
            <w:tcW w:w="2124" w:type="pct"/>
            <w:vMerge/>
            <w:tcBorders>
              <w:top w:val="single" w:sz="4" w:space="0" w:color="auto"/>
              <w:left w:val="single" w:sz="8" w:space="0" w:color="auto"/>
              <w:bottom w:val="single" w:sz="4"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lang w:val="kk-KZ"/>
              </w:rPr>
            </w:pPr>
          </w:p>
        </w:tc>
        <w:tc>
          <w:tcPr>
            <w:tcW w:w="651" w:type="pct"/>
            <w:vMerge/>
            <w:tcBorders>
              <w:top w:val="single" w:sz="4" w:space="0" w:color="auto"/>
              <w:left w:val="nil"/>
              <w:bottom w:val="single" w:sz="4"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sz w:val="24"/>
                <w:szCs w:val="24"/>
                <w:lang w:val="kk-KZ"/>
              </w:rPr>
            </w:pPr>
          </w:p>
        </w:tc>
        <w:tc>
          <w:tcPr>
            <w:tcW w:w="82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lang w:val="kk-KZ"/>
              </w:rPr>
            </w:pPr>
            <w:r w:rsidRPr="00AD0A31">
              <w:rPr>
                <w:rFonts w:ascii="Times New Roman" w:hAnsi="Times New Roman" w:cs="Times New Roman"/>
                <w:sz w:val="24"/>
                <w:szCs w:val="24"/>
                <w:lang w:val="kk-KZ"/>
              </w:rPr>
              <w:t>ұлттық</w:t>
            </w:r>
          </w:p>
          <w:p w:rsidR="00AD0A31" w:rsidRPr="00AD0A31" w:rsidRDefault="00AD0A31" w:rsidP="00AD0A31">
            <w:pPr>
              <w:spacing w:after="0" w:line="240" w:lineRule="auto"/>
              <w:jc w:val="center"/>
              <w:rPr>
                <w:rFonts w:ascii="Times New Roman" w:hAnsi="Times New Roman" w:cs="Times New Roman"/>
                <w:sz w:val="24"/>
                <w:szCs w:val="24"/>
                <w:lang w:val="kk-KZ"/>
              </w:rPr>
            </w:pPr>
            <w:r w:rsidRPr="00AD0A31">
              <w:rPr>
                <w:rFonts w:ascii="Times New Roman" w:hAnsi="Times New Roman" w:cs="Times New Roman"/>
                <w:sz w:val="24"/>
                <w:szCs w:val="24"/>
                <w:lang w:val="kk-KZ"/>
              </w:rPr>
              <w:t>валютамен</w:t>
            </w:r>
          </w:p>
        </w:tc>
        <w:tc>
          <w:tcPr>
            <w:tcW w:w="83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hAnsi="Times New Roman" w:cs="Times New Roman"/>
                <w:sz w:val="24"/>
                <w:szCs w:val="24"/>
                <w:lang w:val="kk-KZ"/>
              </w:rPr>
            </w:pPr>
            <w:r w:rsidRPr="00AD0A31">
              <w:rPr>
                <w:rFonts w:ascii="Times New Roman" w:hAnsi="Times New Roman" w:cs="Times New Roman"/>
                <w:sz w:val="24"/>
                <w:szCs w:val="24"/>
                <w:lang w:val="kk-KZ"/>
              </w:rPr>
              <w:t>Шетел  валютасымен</w:t>
            </w:r>
          </w:p>
        </w:tc>
      </w:tr>
      <w:tr w:rsidR="00AD0A31" w:rsidRPr="00AD0A31" w:rsidTr="00901FEC">
        <w:trPr>
          <w:jc w:val="center"/>
        </w:trPr>
        <w:tc>
          <w:tcPr>
            <w:tcW w:w="568" w:type="pct"/>
            <w:tcBorders>
              <w:top w:val="single" w:sz="4" w:space="0" w:color="auto"/>
              <w:left w:val="single" w:sz="4" w:space="0" w:color="auto"/>
              <w:bottom w:val="single" w:sz="4" w:space="0" w:color="auto"/>
              <w:right w:val="single" w:sz="4"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1</w:t>
            </w:r>
          </w:p>
        </w:tc>
        <w:tc>
          <w:tcPr>
            <w:tcW w:w="21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w:t>
            </w:r>
          </w:p>
        </w:tc>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4</w:t>
            </w:r>
          </w:p>
        </w:tc>
        <w:tc>
          <w:tcPr>
            <w:tcW w:w="8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5</w:t>
            </w:r>
          </w:p>
        </w:tc>
      </w:tr>
      <w:tr w:rsidR="00AD0A31" w:rsidRPr="00AD0A31" w:rsidTr="00901FEC">
        <w:trPr>
          <w:jc w:val="center"/>
        </w:trPr>
        <w:tc>
          <w:tcPr>
            <w:tcW w:w="568" w:type="pct"/>
            <w:tcBorders>
              <w:top w:val="single" w:sz="4"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w:t>
            </w:r>
          </w:p>
        </w:tc>
        <w:tc>
          <w:tcPr>
            <w:tcW w:w="212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Туынды қаржы құралдары</w:t>
            </w:r>
          </w:p>
        </w:tc>
        <w:tc>
          <w:tcPr>
            <w:tcW w:w="6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c>
          <w:tcPr>
            <w:tcW w:w="8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c>
          <w:tcPr>
            <w:tcW w:w="8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25.11.01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Үкіметімен туынды қаржы құралдарымен операциялар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25.12.02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органдарымен туынды қаржы құралдарымен операциялар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25.13.03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Банкімен туынды қаржы құралдарымен операциялар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25.14.04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ұйымдармен туынды қаржы құралдарымен операциялар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25.15.05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ұйымдарымен туынды қаржы құралдарымен операциялар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25.16.06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ұйымдармен туынды қаржы құралдарымен операциялар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25.17.07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ұйымдармен туынды қаржы құралдарымен операциялар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25.18.08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ұйымдармен туынды қаржы құралдарымен операциялар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25.19.09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шаруашылықтарымен туынды қаржы құралдарымен операциялар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25.20.10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Бейрезиденттермен туынды қаржы құралдарымен операциялар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Жалдау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26.11.01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Үкіметіне жалдау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26.12.02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органдарына жалдау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26.13.03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Банкіне жалдау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26.14.04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ұйымдарға жалдау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26.15.05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ұйымдарына жалдау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lastRenderedPageBreak/>
              <w:t>26.16.06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ұйымдарға жалдау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26.17.07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ұйымдарға жалдау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26.18.08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ұйымдарға жалдау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26.19.09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жалдау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26.20.10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Бейрезиденттерге жалдау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Репо операциялары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27.11.01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Үкіметімен репо операциялары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27.13.02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Банкімен репо операциялары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27.14.03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ұйымдармен репо операциялары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27.15.04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ұйымдарымен репо операциялары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27.16.05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ұйымдармен репо операциялары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27.17.06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ұйымдармен репо операциялары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27.18.07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ұйымдармен репо операциялары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27.19.08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шаруашылықтарымен репо операциялары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27.20.09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Бейрезиденттермен репо операциялары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Алынған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28.11.01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Үкіметінен алынған қысқа мерзімді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28.12.02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органдарынан алынған қысқа мерзімді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28.14.03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ұйымдардан алынған қысқа мерзімді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28.15.04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ұйымдарынан алынған қысқа мерзімді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28.20.05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Бейрезиденттерден алынған қысқа мерзімді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28.11.06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Үкіметінен алынған ұзақ мерзімді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lastRenderedPageBreak/>
              <w:t>28.12.07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органдарынан алынған ұзақ мерзімді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28.14.08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ұйымдардан алынған ұзақ мерзімді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28.15.09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ұйымдарынан алынған ұзақ мерзімді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28.20.10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Бейрезиденттерден алынған ұзақ мерзімді қарыздар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29.11.01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Жеткізушілер мен мердігерлерге (Қазақстан Республикасының Үкіметі)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29.12.02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Жеткізушілер мен мердігерлерге (өңірлік және жергілікті басқару органдары)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29.16.03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Жеткізушілер мен мердігерлерге (мемлекеттік қаржылық емес ұйымдар)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29.17.04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Жеткізушілер мен мердігерлерге (мемлекеттік емес қаржылық емес ұйымдар)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29.18.05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Жеткізушілер мен мердігерлерге (үй шаруашылықтарына қызмет көрсететін коммерциялық емес ұйымдар)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29.19.06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Жеткізушілер мен мердігерлерге (үй шаруашылықтары)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29.20.07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Жеткізушілер мен мердігерлерге (бейрезиденттер)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29.15.08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Еншілес (тәуелді) ұйымдарға (басқа қаржы ұйымдары)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29.17.09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Еншілес (тәуелді) ұйымдарға (мемлекеттік емес қаржылық емес ұйымдар)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29.19.10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Қызметкерлерге және басқа резидент-тұлғаларға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29.20.11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Қызметкерлерге және басқа бейрезидент-тұлғаларға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29.11.12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Үкіметіне жалдау бойынша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29.12.13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органдарына жалдау бойынша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29.13.14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Банкіне жалдау бойынша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29.14.15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ұйымдарға жалдау бойынша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29.15.16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ұйымдарына жалдау бойынша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lastRenderedPageBreak/>
              <w:t>29.16.17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ұйымдарға жалдау бойынша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29.17.18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ұйымдарға жалдау бойынша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29.18.19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ұйымдарға жалдау бойынша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29.19.20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жалдау бойынша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29.20.21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Бейрезиденттерге жалдау бойынша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29.11.22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Үкіметіне төленетін сыйақы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29.12.23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органдарына төленетін сыйақы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29.14.24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ұйымдарға төленетін сыйақы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29.15.25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ұйымдарына төленетін сыйақы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29.20.26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Бейрезиденттерге төленетін сыйақы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29.11.27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 алдындағы кредиторлық берешектің ағымдағы бөлігі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29.12.28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 алдындағы кредиторлық берешектің ағымдағы бөлігі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29.13.29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 алдындағы кредиторлық берешектің ағымдағы бөлігі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29.14.30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 алдындағы кредиторлық берешектің ағымдағы бөлігі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29.15.31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 алдындағы кредиторлық берешектің ағымдағы бөлігі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29.16.32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 алдындағы кредиторлық берешектің ағымдағы бөлігі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29.17.33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 алдындағы кредиторлық берешектің ағымдағы бөлігі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29.18.34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 алдындағы кредиторлық берешектің ағымдағы бөлігі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29.19.35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 алдындағы кредиторлық берешектің ағымдағы бөлігі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29.11.36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 алдындағы басқа 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lastRenderedPageBreak/>
              <w:t>29.12.37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 алдындағы басқа 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29.13.38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 алдындағы басқа 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29.14.39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 алдындағы басқа 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29.15.40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 алдындағы басқа 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29.16.41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 алдындағы басқа 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29.17.42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 алдындағы басқа 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29.18.43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 алдындағы басқа 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29.19.44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 алдындағы басқа 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29.20.45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 алдындағы басқа кредиторлық берешек</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Алынған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30.14.01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ұйымдарда орналастырылған салымдар бойынша сыйақыны алдын ала төлеу</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30.15.02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ұйымдарында орналастырылған салымдар бойынша сыйақыны алдын ала төлеу</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30.20.03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Бейрезиденттерде орналастырылған салымдар бойынша сыйақыны алдын ала төлеу</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30.11.04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Үкіметінен алынған басқа да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30.12.05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органдарынан алынған басқа да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30.13.06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Банкінен алынған басқа да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30.14.07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ұйымдардан алынған басқа да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30.15.08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ұйымдарынан алынған басқа да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30.16.09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ұйымдардан алынған басқа да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lastRenderedPageBreak/>
              <w:t>30.17.10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ұйымдардан алынған басқа да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30.18.11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ұйымдардан алынған басқа да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30.19.12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шаруашылықтарынан алынған басқа да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30.20.13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Бейрезиденттерден алынған басқа да аванстар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Резервтер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31.11.01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Үкіметінен қабылданған кепілдік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31.12.02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органдарына қабылданған кепілдік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31.13.03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Банкінен қабылданған кепілдік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31.14.04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ұйымдардан қабылданған кепілдік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31.15.05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ұйымдарынан қабылданған кепілдік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31.16.06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ұйымдардан қабылданған кепілдік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31.17.07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ұйымдардан қабылданған кепілдік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31.18.08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ұйымдардан қабылданған кепілдік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31.19.09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шаруашылықтарынан қабылданған кепілдік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31.20.10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Бейрезиденттерден қабылданған кепілдік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31.19.11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Қызметкерлерге (резиденттер) сыйақылар бойынша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31.20.12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Қызметкерлерге (бейрезиденттер) сыйақылар бойынша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31.11.13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 алдындағы шағым-талап жұмысы жөніндегі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31.12.14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билік органдары алдындағы шағым-талап жұмысы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lastRenderedPageBreak/>
              <w:t>31.13.15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 алдындағы талап шағым-талап жұмысы жөніндегі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31.14.16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 алдындағы шағым-талап жұмысы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31.15.17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 алдындағы шағым-талап жұмысы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31.16.18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 алдындағы шағым-талап жұмысы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31.17.19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 алдындағы шағым-талап жұмысы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31.18.20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 алдындағы шағым-талап жұмысы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31.19.21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 алдындағы шағым-талап жұмысы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31.20.22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 алдындағы шағым-талап жұмысы бойынша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31.11.23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Үкіметіне басқа да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31.12.24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органдарына басқа да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31.13.25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Банкіне басқа да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31.14.26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ұйымдарға басқа да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31.15.27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ұйымдарына басқа да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31.16.28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ұйымдарға басқа да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31.17.29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ұйымдарға басқа да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31.18.30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ұйымдарға басқа да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31.19.31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қатысты басқа да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lastRenderedPageBreak/>
              <w:t>31.20.32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Бейрезиденттерге басқа да бағалау міндеттемелері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Акционерлермен акциялар бойынша есеп айырысулар бойынша есептелген шығыс</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32.11.01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Қатысушылардың Қазақстан Республикасының Үкіметімен дивидендтер мен кіріс бойынша есеп айырысулары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32.13.02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Қатысушылардың Қазақстан Республикасының Ұлттық Банкімен дивидендтер мен кіріс бойынша есеп айырысулары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32.14.03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Қатысушылардың басқа депозиттік ұйымдармен дивидендтер мен кіріс бойынша есеп айырысулары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32.15.04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Қатысушылардың басқа қаржы ұйымдарымен дивидендтер мен кіріс бойынша есеп айырысулары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32.16.05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Қатысушылардың мемлекеттік қаржылық емес ұйымдармен дивидендтер мен кіріс бойынша есеп айырысулары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32.17.06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Қатысушылардың мемлекеттік емес қаржылық емес ұйымдармен дивидендтер мен кіріс бойынша есеп айырысулары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32.18.07</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Қатысушылардың үй шаруашылықтарына қызмет көрсететін коммерциялық емес ұйымдармен дивидендтер мен кіріс бойынша есеп айырысулары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32.19.08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Қатысушылардың үй шаруашылықтарымен дивидендтер мен кіріс бойынша есеп айырысулары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32.20.09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Қатысушылардың бейрезиденттермен дивидендтер мен кіріс бойынша есеп айырысулары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33</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Персоналмен есеп айырысу бойынша есептелген шығыс</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33.19.01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Еңбекақы төлеу бойынша персоналмен (резиденттермен) есеп айырысу</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33.20.02</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Еңбекақы төлеу бойынша персоналмен (бейрезиденттермен) есеп айырысу</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34</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Болашақ кезеңдердің кірісі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35</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Кейінге қалдырылған салық міндеттемесі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lastRenderedPageBreak/>
              <w:t>35.11.01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Мерзімі кейінге қалдырылған салық міндеттемесі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36</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Салықтар және бюджетке төленетін басқа да міндетті төлемдер бойынша бюджет алдындағы міндеттеме</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nil"/>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w:t>
            </w:r>
          </w:p>
        </w:tc>
        <w:tc>
          <w:tcPr>
            <w:tcW w:w="21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да міндеттемелер</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37.11.01</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Үкіметі алдындағы басқа да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nil"/>
              <w:left w:val="single" w:sz="8" w:space="0" w:color="auto"/>
              <w:bottom w:val="single" w:sz="4"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37.12.02</w:t>
            </w:r>
          </w:p>
        </w:tc>
        <w:tc>
          <w:tcPr>
            <w:tcW w:w="212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Өңірлік және жергілікті басқару органдары алдындағы басқа да міндеттемелер</w:t>
            </w:r>
          </w:p>
        </w:tc>
        <w:tc>
          <w:tcPr>
            <w:tcW w:w="651"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4" w:space="0" w:color="auto"/>
              <w:left w:val="single" w:sz="4" w:space="0" w:color="auto"/>
              <w:bottom w:val="single" w:sz="4" w:space="0" w:color="auto"/>
              <w:right w:val="single" w:sz="4"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37.13.03</w:t>
            </w:r>
          </w:p>
        </w:tc>
        <w:tc>
          <w:tcPr>
            <w:tcW w:w="21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Қазақстан Республикасының Ұлттық Банкі алдындағы басқа да міндеттемелер</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4"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37.14.04</w:t>
            </w:r>
          </w:p>
        </w:tc>
        <w:tc>
          <w:tcPr>
            <w:tcW w:w="212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депозиттік ұйымдар алдындағы басқа да міндеттемелер</w:t>
            </w:r>
          </w:p>
        </w:tc>
        <w:tc>
          <w:tcPr>
            <w:tcW w:w="6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nil"/>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37.15.05</w:t>
            </w:r>
          </w:p>
        </w:tc>
        <w:tc>
          <w:tcPr>
            <w:tcW w:w="21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Басқа қаржы ұйымдары алдындағы басқа да міндеттемелер</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nil"/>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37.16.06</w:t>
            </w:r>
          </w:p>
        </w:tc>
        <w:tc>
          <w:tcPr>
            <w:tcW w:w="21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қаржылық емес ұйымдар алдындағы басқа да міндеттемелер</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nil"/>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37.17.07</w:t>
            </w:r>
          </w:p>
        </w:tc>
        <w:tc>
          <w:tcPr>
            <w:tcW w:w="21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Мемлекеттік емес қаржылық емес ұйымдар алдындағы басқа да міндеттемелер</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37.18.08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шаруашылықтарына қызмет көрсететін коммерциялық емес ұйымдар алдындағы басқа да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37.19.09</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Үй шаруашылықтары алдындағы басқа да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37.20.10</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Бейрезиденттер алдындағы басқа да міндеттемелер</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r w:rsidR="00AD0A31" w:rsidRPr="00AD0A31" w:rsidTr="00901FEC">
        <w:trPr>
          <w:jc w:val="center"/>
        </w:trPr>
        <w:tc>
          <w:tcPr>
            <w:tcW w:w="568"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38</w:t>
            </w:r>
          </w:p>
        </w:tc>
        <w:tc>
          <w:tcPr>
            <w:tcW w:w="21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Міндеттемелердің жиынтығы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4"/>
                <w:szCs w:val="24"/>
                <w:lang w:val="kk-KZ"/>
              </w:rPr>
            </w:pPr>
            <w:r w:rsidRPr="00AD0A31">
              <w:rPr>
                <w:rFonts w:ascii="Times New Roman" w:hAnsi="Times New Roman" w:cs="Times New Roman"/>
                <w:sz w:val="24"/>
                <w:szCs w:val="24"/>
                <w:lang w:val="kk-KZ"/>
              </w:rPr>
              <w:t> </w:t>
            </w:r>
          </w:p>
        </w:tc>
      </w:tr>
    </w:tbl>
    <w:p w:rsidR="00AD0A31" w:rsidRPr="00AD0A31" w:rsidRDefault="00AD0A31" w:rsidP="00AD0A31">
      <w:pPr>
        <w:widowControl w:val="0"/>
        <w:spacing w:after="0" w:line="240" w:lineRule="auto"/>
        <w:ind w:firstLine="709"/>
        <w:jc w:val="both"/>
        <w:rPr>
          <w:rFonts w:ascii="Times New Roman" w:hAnsi="Times New Roman" w:cs="Times New Roman"/>
          <w:color w:val="000000"/>
          <w:lang w:val="kk-KZ"/>
        </w:rPr>
      </w:pPr>
      <w:r w:rsidRPr="00AD0A31">
        <w:rPr>
          <w:rFonts w:ascii="Times New Roman" w:hAnsi="Times New Roman" w:cs="Times New Roman"/>
          <w:color w:val="000000"/>
          <w:lang w:val="kk-KZ"/>
        </w:rPr>
        <w:t> </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Атауы _______________________________________________________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Мекенжайы ___________________________________________________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Телефоны ____________________________________________________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Электрондық пошта мекенжайы __________________________________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Орындаушы _________________________________        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 ____________________________________               ___________________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  тегі, аты және әкесінің аты (ол болған жағдайда)                         қолы</w:t>
      </w:r>
    </w:p>
    <w:p w:rsidR="00AD0A31" w:rsidRPr="00AD0A31" w:rsidRDefault="00AD0A31" w:rsidP="00AD0A31">
      <w:pPr>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 ______________ </w:t>
      </w:r>
    </w:p>
    <w:p w:rsidR="00AD0A31" w:rsidRPr="00AD0A31" w:rsidRDefault="00AD0A31" w:rsidP="00AD0A31">
      <w:pPr>
        <w:spacing w:after="0" w:line="240" w:lineRule="auto"/>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Ескертпе: нысан «Экономика секторлары бойынша жіктелген </w:t>
      </w:r>
      <w:r w:rsidRPr="00AD0A31">
        <w:rPr>
          <w:rFonts w:ascii="Times New Roman" w:hAnsi="Times New Roman" w:cs="Times New Roman"/>
          <w:color w:val="000000"/>
          <w:sz w:val="28"/>
          <w:szCs w:val="28"/>
          <w:lang w:val="kk-KZ"/>
        </w:rPr>
        <w:t xml:space="preserve">меншікті </w:t>
      </w:r>
      <w:r w:rsidRPr="00AD0A31">
        <w:rPr>
          <w:rFonts w:ascii="Times New Roman" w:hAnsi="Times New Roman" w:cs="Times New Roman"/>
          <w:sz w:val="28"/>
          <w:szCs w:val="28"/>
          <w:lang w:val="kk-KZ"/>
        </w:rPr>
        <w:t>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r w:rsidRPr="00AD0A31">
        <w:rPr>
          <w:rFonts w:ascii="Times New Roman" w:hAnsi="Times New Roman" w:cs="Times New Roman"/>
          <w:sz w:val="28"/>
          <w:szCs w:val="28"/>
          <w:lang w:val="kk-KZ"/>
        </w:rPr>
        <w:br w:type="page"/>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 xml:space="preserve">«Экономика секторлары бойынша жіктелген </w:t>
      </w:r>
      <w:r w:rsidRPr="00AD0A31">
        <w:rPr>
          <w:rFonts w:ascii="Times New Roman" w:hAnsi="Times New Roman" w:cs="Times New Roman"/>
          <w:color w:val="000000"/>
          <w:sz w:val="28"/>
          <w:szCs w:val="28"/>
          <w:lang w:val="kk-KZ"/>
        </w:rPr>
        <w:t xml:space="preserve">меншікті </w:t>
      </w:r>
      <w:r w:rsidRPr="00AD0A31">
        <w:rPr>
          <w:rFonts w:ascii="Times New Roman" w:hAnsi="Times New Roman" w:cs="Times New Roman"/>
          <w:sz w:val="28"/>
          <w:szCs w:val="28"/>
          <w:lang w:val="kk-KZ"/>
        </w:rPr>
        <w:t>активтер мен міндеттемелер туралы есеп»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қосымша</w:t>
      </w: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«Экономика секторлары бойынша жіктелген меншікті активтер мен міндеттемелер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 xml:space="preserve">(индексі </w:t>
      </w:r>
      <w:r w:rsidRPr="00AD0A31">
        <w:rPr>
          <w:rFonts w:ascii="Times New Roman" w:eastAsia="Times New Roman" w:hAnsi="Times New Roman" w:cs="Times New Roman"/>
          <w:bCs/>
          <w:color w:val="000000"/>
          <w:sz w:val="28"/>
          <w:szCs w:val="28"/>
          <w:lang w:val="kk-KZ" w:eastAsia="ru-RU"/>
        </w:rPr>
        <w:t xml:space="preserve">– </w:t>
      </w:r>
      <w:r w:rsidRPr="00AD0A31">
        <w:rPr>
          <w:rFonts w:ascii="Times New Roman" w:eastAsia="Times New Roman" w:hAnsi="Times New Roman" w:cs="Times New Roman"/>
          <w:b/>
          <w:bCs/>
          <w:sz w:val="28"/>
          <w:szCs w:val="28"/>
          <w:lang w:val="kk-KZ" w:eastAsia="ru-RU"/>
        </w:rPr>
        <w:t>1-EiDNPF-AL(OA),</w:t>
      </w:r>
      <w:r w:rsidRPr="00AD0A31">
        <w:rPr>
          <w:rFonts w:ascii="Times New Roman" w:eastAsia="Times New Roman" w:hAnsi="Times New Roman" w:cs="Times New Roman"/>
          <w:bCs/>
          <w:color w:val="000000"/>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 xml:space="preserve">кезеңділігі </w:t>
      </w:r>
      <w:r w:rsidRPr="00AD0A31">
        <w:rPr>
          <w:rFonts w:ascii="Times New Roman" w:eastAsia="Times New Roman" w:hAnsi="Times New Roman" w:cs="Times New Roman"/>
          <w:bCs/>
          <w:color w:val="000000"/>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тоқсан сайын</w:t>
      </w:r>
      <w:r w:rsidRPr="00AD0A31">
        <w:rPr>
          <w:rFonts w:ascii="Times New Roman" w:eastAsia="Times New Roman" w:hAnsi="Times New Roman" w:cs="Times New Roman"/>
          <w:bCs/>
          <w:color w:val="000000"/>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Осы түсіндірмеде «Экономика секторлары бойынша жіктелген меншікті активтер мен міндеттемелер туралы есеп»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Нысанды ерікті жинақтаушы зейнетақы қоры, бірыңғай жинақтаушы зейнетақы қоры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jc w:val="center"/>
        <w:rPr>
          <w:rFonts w:ascii="Times New Roman" w:hAnsi="Times New Roman" w:cs="Times New Roman"/>
          <w:color w:val="000000"/>
          <w:sz w:val="28"/>
          <w:szCs w:val="28"/>
          <w:lang w:val="kk-KZ"/>
        </w:rPr>
      </w:pPr>
      <w:r w:rsidRPr="00AD0A31">
        <w:rPr>
          <w:rFonts w:ascii="Times New Roman" w:hAnsi="Times New Roman" w:cs="Times New Roman"/>
          <w:color w:val="000000"/>
          <w:sz w:val="28"/>
          <w:szCs w:val="28"/>
          <w:lang w:val="kk-KZ"/>
        </w:rPr>
        <w:t> </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color w:val="000000"/>
          <w:sz w:val="28"/>
          <w:szCs w:val="28"/>
          <w:lang w:val="kk-KZ"/>
        </w:rPr>
        <w:t xml:space="preserve">4. </w:t>
      </w:r>
      <w:r w:rsidRPr="00AD0A31">
        <w:rPr>
          <w:rFonts w:ascii="Times New Roman" w:hAnsi="Times New Roman" w:cs="Times New Roman"/>
          <w:sz w:val="28"/>
          <w:szCs w:val="28"/>
          <w:lang w:val="kk-KZ"/>
        </w:rPr>
        <w:t>Нысан ерікті жинақтаушы зейнетақы қорының бухгалтерлік балансының «Активтер» және «Міндеттемелер» деген бөлімдерінің барлық баптары бойынша есепті күнгі жағдай бойынша меншікті активтері жөнiндегi деректерді қамтиды.</w:t>
      </w:r>
      <w:r w:rsidRPr="00AD0A31">
        <w:rPr>
          <w:rFonts w:ascii="Times New Roman" w:hAnsi="Times New Roman" w:cs="Times New Roman"/>
          <w:color w:val="000000"/>
          <w:sz w:val="28"/>
          <w:szCs w:val="28"/>
          <w:lang w:val="kk-KZ"/>
        </w:rPr>
        <w:t xml:space="preserve">  </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 xml:space="preserve">1-кестеде көрсетілетін активтердің жалпы көлемі сол есепті күнге меншікті активтер бойынша бухгалтерлік баланс активтерінің жалпы сомасына сәйкес келеді. </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 xml:space="preserve">2-кестеде көрсетілетін міндеттемелердің жалпы көлемі сол есепті күнге меншікті активтер бойынша бухгалтерлік баланс міндеттемелерінің жалпы сомасына сәйкес келеді. </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color w:val="000000"/>
          <w:sz w:val="28"/>
          <w:szCs w:val="28"/>
          <w:lang w:val="kk-KZ"/>
        </w:rPr>
        <w:lastRenderedPageBreak/>
        <w:t xml:space="preserve">5. </w:t>
      </w:r>
      <w:r w:rsidRPr="00AD0A31">
        <w:rPr>
          <w:rFonts w:ascii="Times New Roman" w:hAnsi="Times New Roman" w:cs="Times New Roman"/>
          <w:sz w:val="28"/>
          <w:szCs w:val="28"/>
          <w:lang w:val="kk-KZ"/>
        </w:rPr>
        <w:t>Нысанның 1 және 2-кесте жолдарының (көрсеткішінің) коды мынадай құрылым бойынша айқындалады:</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1) бірінші бөлім бухгалтерлік баланстың негізгі бабының нөміріне сәйкес келеді;</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2) екінші бөлім екі цифрдан – резиденттік белгісінің кодынан және экономика секторының кодынан тұрады;</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3) үшінші бөлім – көрсеткіштің реттік нөмірі.</w:t>
      </w:r>
      <w:r w:rsidRPr="00AD0A31">
        <w:rPr>
          <w:rFonts w:ascii="Times New Roman" w:hAnsi="Times New Roman" w:cs="Times New Roman"/>
          <w:color w:val="000000"/>
          <w:sz w:val="28"/>
          <w:szCs w:val="28"/>
          <w:lang w:val="kk-KZ"/>
        </w:rPr>
        <w:t xml:space="preserve"> </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 xml:space="preserve">Резиденттік белгісіне және экономика секторына арналған кодтар,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көрсетіледі. </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Ерікті жинақтаушы зейнетақы қорының және бірыңғай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w:t>
      </w:r>
      <w:r w:rsidRPr="00AD0A31">
        <w:rPr>
          <w:rFonts w:ascii="Times New Roman" w:hAnsi="Times New Roman" w:cs="Times New Roman"/>
          <w:color w:val="000000"/>
          <w:sz w:val="28"/>
          <w:szCs w:val="28"/>
          <w:lang w:val="kk-KZ"/>
        </w:rPr>
        <w:t xml:space="preserve"> </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6. Арифметикалық-логикалық бақылау:</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1) 3-бағандағы барлық жолдар бойынша деректер 4 және 5-бағандар бойынша деректер сомасына тең;</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2) «24» кодымен жол бойынша «активтер жиынтығы» көрсеткіші «1», «2», «3», «4», «5», «6», «7», «8», «9», «10», «11», «12», «13», «14», «15», «16», «17», «18», «19», «20», «21», «22», және «23» кодтарымен жолдар бойынша көрсеткіштер сомасына тең;</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«38» кодымен жол бойынша «міндеттемелер жиыны» көрсеткіші «25», «26», «27», «28», «29», «30», «31», «32», «33», «34», «35», «36» және «37» кодтарымен жолдар бойынша көрсеткіштер сомасына тең;</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4) «19» кодымен жол бойынша «таза активтер жиыны» көрсеткіші «12» және «18» кодтары бар жолдар бойынша көрсеткіштердің айырмасына тең.</w:t>
      </w:r>
    </w:p>
    <w:p w:rsidR="00AD0A31" w:rsidRPr="00AD0A31" w:rsidRDefault="00AD0A31" w:rsidP="00AD0A31">
      <w:pPr>
        <w:spacing w:after="0" w:line="240" w:lineRule="auto"/>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529" w:firstLine="141"/>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бірыңғай жинақтаушы зейнетақы қорының есептілікті ұсыну қағидаларына </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29-қосымша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Экономика секторлары бойынша  жіктелген зейнетақы активтері бойынша активтер мен міндеттемелер туралы есеп </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нысанның индексі: 2-EiDNPF-AL(PA)</w:t>
      </w:r>
    </w:p>
    <w:p w:rsidR="00AD0A31" w:rsidRPr="00AD0A31" w:rsidRDefault="00AD0A31" w:rsidP="00AD0A31">
      <w:pPr>
        <w:widowControl w:val="0"/>
        <w:spacing w:after="0" w:line="240" w:lineRule="auto"/>
        <w:ind w:firstLine="709"/>
        <w:rPr>
          <w:rFonts w:ascii="Times New Roman" w:hAnsi="Times New Roman" w:cs="Times New Roman"/>
          <w:sz w:val="28"/>
          <w:szCs w:val="28"/>
          <w:lang w:val="kk-KZ"/>
        </w:rPr>
      </w:pPr>
      <w:r w:rsidRPr="00AD0A31">
        <w:rPr>
          <w:rFonts w:ascii="Times New Roman" w:hAnsi="Times New Roman" w:cs="Times New Roman"/>
          <w:sz w:val="28"/>
          <w:szCs w:val="28"/>
          <w:lang w:val="kk-KZ"/>
        </w:rPr>
        <w:t>Кезеңділігі: тоқсан сайын</w:t>
      </w:r>
    </w:p>
    <w:p w:rsidR="00AD0A31" w:rsidRPr="00AD0A31" w:rsidRDefault="00AD0A31" w:rsidP="00AD0A31">
      <w:pPr>
        <w:widowControl w:val="0"/>
        <w:spacing w:after="0" w:line="240" w:lineRule="auto"/>
        <w:ind w:firstLine="709"/>
        <w:jc w:val="both"/>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Есепті кезеңі: 20___ жылғы «___» ____________ жағдай бойынша </w:t>
      </w:r>
    </w:p>
    <w:p w:rsidR="00AD0A31" w:rsidRPr="00AD0A31" w:rsidRDefault="00AD0A31" w:rsidP="00AD0A31">
      <w:pPr>
        <w:widowControl w:val="0"/>
        <w:spacing w:after="0" w:line="240" w:lineRule="auto"/>
        <w:ind w:firstLine="709"/>
        <w:jc w:val="both"/>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ұсынатын тұлғалар тобы: ерікті жинақтаушы зейнетақы қоры. бірыңғай жинақтаушы зейнетақы қоры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25 (жиырма бесінші) жұмыс күнінен кешіктірмей, тоқсан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Жинау әдісі: электрондық түрде </w:t>
      </w:r>
    </w:p>
    <w:p w:rsidR="00AD0A31" w:rsidRPr="00AD0A31" w:rsidRDefault="00AD0A31" w:rsidP="00AD0A31">
      <w:pPr>
        <w:widowControl w:val="0"/>
        <w:spacing w:after="0" w:line="240" w:lineRule="auto"/>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1-кесте. Активтер</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w:t>
      </w:r>
    </w:p>
    <w:p w:rsidR="00AD0A31" w:rsidRPr="00AD0A31" w:rsidRDefault="00AD0A31" w:rsidP="00AD0A31">
      <w:pPr>
        <w:spacing w:after="0" w:line="240" w:lineRule="auto"/>
        <w:jc w:val="right"/>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(мың теңгемен)</w:t>
      </w:r>
    </w:p>
    <w:tbl>
      <w:tblPr>
        <w:tblW w:w="5000" w:type="pct"/>
        <w:jc w:val="center"/>
        <w:tblCellMar>
          <w:left w:w="0" w:type="dxa"/>
          <w:right w:w="0" w:type="dxa"/>
        </w:tblCellMar>
        <w:tblLook w:val="04A0" w:firstRow="1" w:lastRow="0" w:firstColumn="1" w:lastColumn="0" w:noHBand="0" w:noVBand="1"/>
      </w:tblPr>
      <w:tblGrid>
        <w:gridCol w:w="1236"/>
        <w:gridCol w:w="4309"/>
        <w:gridCol w:w="1122"/>
        <w:gridCol w:w="1334"/>
        <w:gridCol w:w="1334"/>
      </w:tblGrid>
      <w:tr w:rsidR="00AD0A31" w:rsidRPr="00AD0A31" w:rsidTr="00901FEC">
        <w:trPr>
          <w:jc w:val="center"/>
        </w:trPr>
        <w:tc>
          <w:tcPr>
            <w:tcW w:w="6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Жол коды</w:t>
            </w:r>
          </w:p>
        </w:tc>
        <w:tc>
          <w:tcPr>
            <w:tcW w:w="23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Көрсеткіштің атауы</w:t>
            </w:r>
          </w:p>
        </w:tc>
        <w:tc>
          <w:tcPr>
            <w:tcW w:w="5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Барлығы (есепті кезеңнің соңына)</w:t>
            </w:r>
          </w:p>
        </w:tc>
        <w:tc>
          <w:tcPr>
            <w:tcW w:w="13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оның ішінде</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color w:val="000000"/>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color w:val="000000"/>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color w:val="00000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ұлттық</w:t>
            </w:r>
          </w:p>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валютамен</w:t>
            </w:r>
          </w:p>
        </w:tc>
        <w:tc>
          <w:tcPr>
            <w:tcW w:w="6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ұлттық</w:t>
            </w:r>
          </w:p>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валютамен</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Ақша және ақшалай қаражат баламалары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1.13.01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Ұлттық Банкіндегі ағымдағы шоттардағы (салымдар шоты) ақша (зейнетақы активтері)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1.13.02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Ұлттық Банкіндегі ағымдағы шоттардағы (инвестициялық шот) ақша (зейнетақы активтері)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1.14.03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ұйымдардағы ағымдағы шоттардағы (инвестициялық шот) ақша (зейнетақы активтері)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1.15.04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қаржы ұйымдарындағы ағымдағы шоттардағы (инвестициялық шот) ақша (зейнетақы активтері)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1.13.05</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Ұлттық Банкіндегі ағымдағы шоттардағы (төлем шоты) ақша (зейнетақы активтері)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1.14.06</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ұйымдардағы ағымдағы шоттардағы (төлем шоты) ақша (зейнетақы активтері)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1.15.07</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қаржы ұйымдарындағы ағымдағы шоттардағы (төлем шоты) ақша (зейнетақы активтері)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Аффинирленген бағалы металдар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2.14.01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ұйымдардағы аффинирленген бағалы металдар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2.20.02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Бейрезиденттердегі аффинирленген бағалы металдар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2.14.03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ұйымдардағы металл шоттарда орналастырылған аффинирленген бағалы металдар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2.20.04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Бейрезиденттердегі металл шоттарда орналастырылған аффинирленген бағалы металдар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Ұлттық Банкіндегі және екінші деңгейдегі банктердегі салымдар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3.13.01</w:t>
            </w:r>
          </w:p>
        </w:tc>
        <w:tc>
          <w:tcPr>
            <w:tcW w:w="2387"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Ұлттық Банкінде орналастырылған салымдар</w:t>
            </w:r>
          </w:p>
        </w:tc>
        <w:tc>
          <w:tcPr>
            <w:tcW w:w="583"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3.14.02</w:t>
            </w:r>
          </w:p>
        </w:tc>
        <w:tc>
          <w:tcPr>
            <w:tcW w:w="23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ұйымдарда орналастырылған салымдар</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3.10.03</w:t>
            </w:r>
          </w:p>
        </w:tc>
        <w:tc>
          <w:tcPr>
            <w:tcW w:w="23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Бейрезиденттерде орналастырылған салымдар</w:t>
            </w: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Минус: құнсыздану резервтері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Әділ құны бойынша бағаланатын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4.11.01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Үкіметі шығарған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4.12.02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Өңірлік және жергілікті басқару органдары шығарған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4.13.03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Ұлттық Банкі шығарған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4.14.04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 шығарған бағалы қағаздар, оның ішінде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4.14.04.01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Үлестік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4.14.04.02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Борыштық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4.15.05</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қаржы ұйымдары шығарған бағалы қағаздар, оның ішінде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4.15.05.01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Үлестік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4.15.05.02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Борыштық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4.16.06</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қаржылық емес ұйымдар шығарған бағалы қағаздар, оның ішінде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4.16.06.01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Үлестік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4.16.06.02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Борыштық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4.17.07</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емес қаржылық емес ұйымдар шығарған бағалы қағаздар, оның ішінде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4.17.07.01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Үлестік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4.17.07.02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Борыштық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4.20.08</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Бейрезиденттер шығарған бағалы қағаздар, оның ішінде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4.20.08.01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Үлестік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4.20.08.02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Борыштық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«Кері репо» операциялары бойынша талаптар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5.11.01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Үкіметіне «кері репо» операциялары бойынша талаптар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5.13.02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Ұлттық Банкіне «кері репо» операциялары бойынша талаптар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5.14.03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ұйымдарға «кері репо» операциялары бойынша талаптар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5.15.04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қаржы ұйымдарына «кері репо» операциялары бойынша талаптар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5.16.05</w:t>
            </w:r>
          </w:p>
        </w:tc>
        <w:tc>
          <w:tcPr>
            <w:tcW w:w="2387"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қаржылық емес ұйымдарға «кері репо» операциялары бойынша талаптар</w:t>
            </w:r>
          </w:p>
        </w:tc>
        <w:tc>
          <w:tcPr>
            <w:tcW w:w="583"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5.17.06</w:t>
            </w:r>
          </w:p>
        </w:tc>
        <w:tc>
          <w:tcPr>
            <w:tcW w:w="23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емес қаржылық емес ұйымдарға «кері репо» операциялары бойынша талаптар</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5.20.07</w:t>
            </w:r>
          </w:p>
        </w:tc>
        <w:tc>
          <w:tcPr>
            <w:tcW w:w="23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Бейрезиденттерге «кері репо» операциялары бойынша талаптар</w:t>
            </w: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Туынды қаржы құралдары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6.11.01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Үкіметімен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6.12.02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Өңірлік және жергілікті басқару органдарымен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6.13.03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Ұлттық Банкімен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6.14.04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6.15.05</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қаржы ұйымдарымен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6.16.06</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қаржылық емес ұйымдармен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6.17.07</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емес қаржылық емес ұйымдармен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6.20.08</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Бейрезиденттермен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Сыртқы басқарудағы активтер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Дебиторлық берешек</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8.11.01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 Үкіметінің берешегі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8.12.02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Өңірлік және жергілікті басқару органдарының берешегі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8.13.03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 Ұлттық Банкінің берешегі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8.14.04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ұйымдардың берешегі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8.15.05</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қаржы ұйымдарының берешегі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8.16.06</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қаржылық емес ұйымдардың берешегі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8.17.07</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емес қаржылық емес ұйымдардың берешегі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8.20.08</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Бейрезиденттердің берешегі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Номиналды кірістілік көрсеткіші мен кірістіліктің ең төменгі мәні арасындағы теріс айырмашылықты алу бойынша талаптар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Инвестициялық кірістен түскен теріс комиссиялық сыйақыны өтеу жөніндегі талаптар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r>
      <w:tr w:rsidR="00AD0A31" w:rsidRPr="00AD0A31" w:rsidTr="00901FEC">
        <w:trPr>
          <w:jc w:val="center"/>
        </w:trPr>
        <w:tc>
          <w:tcPr>
            <w:tcW w:w="6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2387"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Амортизацияланған құны бойынша бағаланатын бағалы қағаздар</w:t>
            </w:r>
          </w:p>
        </w:tc>
        <w:tc>
          <w:tcPr>
            <w:tcW w:w="583"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11.11.01</w:t>
            </w:r>
          </w:p>
        </w:tc>
        <w:tc>
          <w:tcPr>
            <w:tcW w:w="23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Үкіметі шығарған, амортизацияланған құны бойынша бағаланатын бағалы қағаздар</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11.12.02</w:t>
            </w:r>
          </w:p>
        </w:tc>
        <w:tc>
          <w:tcPr>
            <w:tcW w:w="23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Өңірлік және жергілікті басқару органдары шығарған, амортизацияланған құны бойынша бағаланатын бағалы қағаздар</w:t>
            </w: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11.13.03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Ұлттық Банкі шығарған, амортизацияланған құны бойынша бағаланатын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11.14.04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 шығарған, амортизацияланған құны бойынша бағаланатын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11.15.05</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қаржы ұйымдары шығарған, амортизацияланған құны бойынша бағаланатын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11.16.06</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қаржылық емес ұйымдар шығарған, амортизацияланған құны бойынша бағаланатын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11.17.07</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емес қаржылық емес ұйымдар шығарған, амортизацияланған құны бойынша бағаланатын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11.20.08</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Бейрезиденттер шығарған, амортизацияланған құны бойынша бағаланатын бағалы қағаздар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Минус: құнсыздану резервтері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да активтер, оның ішінде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12.01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Қаржы активтері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12.02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Қаржылық емес активтер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Активтер жиынтығы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bl>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2-кесте. Міндеттемелер</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w:t>
      </w:r>
    </w:p>
    <w:p w:rsidR="00AD0A31" w:rsidRPr="00AD0A31" w:rsidRDefault="00AD0A31" w:rsidP="00AD0A31">
      <w:pPr>
        <w:spacing w:after="0" w:line="240" w:lineRule="auto"/>
        <w:jc w:val="right"/>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(мың теңгемен)</w:t>
      </w:r>
    </w:p>
    <w:tbl>
      <w:tblPr>
        <w:tblW w:w="5000" w:type="pct"/>
        <w:jc w:val="center"/>
        <w:tblCellMar>
          <w:left w:w="0" w:type="dxa"/>
          <w:right w:w="0" w:type="dxa"/>
        </w:tblCellMar>
        <w:tblLook w:val="04A0" w:firstRow="1" w:lastRow="0" w:firstColumn="1" w:lastColumn="0" w:noHBand="0" w:noVBand="1"/>
      </w:tblPr>
      <w:tblGrid>
        <w:gridCol w:w="1056"/>
        <w:gridCol w:w="4222"/>
        <w:gridCol w:w="1122"/>
        <w:gridCol w:w="1334"/>
        <w:gridCol w:w="1601"/>
      </w:tblGrid>
      <w:tr w:rsidR="00AD0A31" w:rsidRPr="00AD0A31" w:rsidTr="00901FEC">
        <w:trPr>
          <w:jc w:val="center"/>
        </w:trPr>
        <w:tc>
          <w:tcPr>
            <w:tcW w:w="5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Жол коды</w:t>
            </w:r>
          </w:p>
        </w:tc>
        <w:tc>
          <w:tcPr>
            <w:tcW w:w="23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Көрсеткіштің атауы</w:t>
            </w:r>
          </w:p>
        </w:tc>
        <w:tc>
          <w:tcPr>
            <w:tcW w:w="5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Барлығы (есепті кезеңнің соңына)</w:t>
            </w:r>
          </w:p>
        </w:tc>
        <w:tc>
          <w:tcPr>
            <w:tcW w:w="15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оның ішінде</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color w:val="000000"/>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color w:val="000000"/>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hAnsi="Times New Roman" w:cs="Times New Roman"/>
                <w:color w:val="000000"/>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ұлттық</w:t>
            </w:r>
          </w:p>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валютамен</w:t>
            </w:r>
          </w:p>
        </w:tc>
        <w:tc>
          <w:tcPr>
            <w:tcW w:w="8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Тұрғын үй жағдайларын жақсарту және (немесе) емделу мақсатында зейнетақы төлемдері, біржолғы алулар бойынша міндеттемелер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14.19.01</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жинақтарын төлеу бойынша міндеттемелер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14.15.02</w:t>
            </w:r>
          </w:p>
        </w:tc>
        <w:tc>
          <w:tcPr>
            <w:tcW w:w="2342"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жинақтарын басқа жинақтаушы зейнетақы қорларына аудару бойынша міндеттемелер</w:t>
            </w:r>
          </w:p>
        </w:tc>
        <w:tc>
          <w:tcPr>
            <w:tcW w:w="583"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14.15.03</w:t>
            </w:r>
          </w:p>
        </w:tc>
        <w:tc>
          <w:tcPr>
            <w:tcW w:w="2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жинақтарын сақтандыру ұйымдарына аудару бойынша міндеттемелер</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14.19.04</w:t>
            </w:r>
          </w:p>
        </w:tc>
        <w:tc>
          <w:tcPr>
            <w:tcW w:w="23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Тұрғын үй жағдайын жақсартуға және (немесе) емделуге ақы төлеу мақсатында біржолғы алулар бойынша міндеттемелер</w:t>
            </w: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15</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Комиссиялық сыйақылар бойынша кредиторлық берешек</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15.15.01</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Инвестициялық кірістен (залалдан) есептелген комиссиялық сыйақылар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15.15.02</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активтерінен есептелген комиссиялық сыйақылар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16</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төлемдерінен жеке табыс салығы бойынша кредиторлық берешек</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Туынды қаржы құралдары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17.11.01</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Үкіметімен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17.12.02</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Өңірлік және жергілікті басқару органдарымен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17.13.03</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Ұлттық Банкімен туынды құралдармен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17.14.04</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депозиттік ұйымдармен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17.15.05</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қаржы ұйымдарымен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17.16.06</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қаржылық емес ұйымдармен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17.17.07</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Мемлекеттік емес қаржылық емес ұйымдармен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17.20.08</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Бейрезиденттермен туынды қаржы құралдарымен операциялар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18</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Репо операциялары бойынша міндеттемелер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да міндеттемелер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19.19.01</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Қате есептелген зейнетақы жарналарының сомаларын қайтару бойынша міндеттемелер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19.19.02</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Анықталғанға дейінгі басқа да сомалар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19.00.03</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да міндеттемелер</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20</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Міндеттемелердің жиынтығы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rPr>
          <w:jc w:val="center"/>
        </w:trPr>
        <w:tc>
          <w:tcPr>
            <w:tcW w:w="5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w:t>
            </w:r>
          </w:p>
        </w:tc>
        <w:tc>
          <w:tcPr>
            <w:tcW w:w="23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Таза активтер жиынтығы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bl>
    <w:p w:rsidR="00AD0A31" w:rsidRPr="00AD0A31" w:rsidRDefault="00AD0A31" w:rsidP="00AD0A31">
      <w:pPr>
        <w:widowControl w:val="0"/>
        <w:spacing w:after="0" w:line="240" w:lineRule="auto"/>
        <w:ind w:firstLine="709"/>
        <w:jc w:val="both"/>
        <w:rPr>
          <w:rFonts w:ascii="Times New Roman" w:hAnsi="Times New Roman" w:cs="Times New Roman"/>
          <w:color w:val="000000"/>
          <w:lang w:val="kk-KZ"/>
        </w:rPr>
      </w:pPr>
    </w:p>
    <w:p w:rsidR="00AD0A31" w:rsidRPr="00AD0A31" w:rsidRDefault="00AD0A31" w:rsidP="00AD0A31">
      <w:pPr>
        <w:widowControl w:val="0"/>
        <w:spacing w:after="0" w:line="240" w:lineRule="auto"/>
        <w:ind w:firstLine="709"/>
        <w:jc w:val="both"/>
        <w:rPr>
          <w:rFonts w:ascii="Times New Roman" w:hAnsi="Times New Roman" w:cs="Times New Roman"/>
          <w:color w:val="000000"/>
          <w:lang w:val="kk-KZ"/>
        </w:rPr>
      </w:pP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Атауы _______________________________________________________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Мекенжайы ___________________________________________________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Телефоны ____________________________________________________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Электрондық пошта мекенжайы </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___________________________________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Орындаушы ________________________________   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 ____________________________________               ___________________</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  тегі, аты және әкесінің аты (ол болған жағдайда)                         қолы</w:t>
      </w:r>
    </w:p>
    <w:p w:rsidR="00AD0A31" w:rsidRPr="00AD0A31" w:rsidRDefault="00AD0A31" w:rsidP="00AD0A31">
      <w:pPr>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 ______________ </w:t>
      </w: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p>
    <w:p w:rsidR="00AD0A31" w:rsidRPr="00AD0A31" w:rsidRDefault="00AD0A31" w:rsidP="00AD0A31">
      <w:pPr>
        <w:widowControl w:val="0"/>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Ескертпе: нысан «Экономика</w:t>
      </w:r>
      <w:r w:rsidRPr="00AD0A31">
        <w:rPr>
          <w:rFonts w:ascii="Times New Roman" w:hAnsi="Times New Roman" w:cs="Times New Roman"/>
          <w:color w:val="000000"/>
          <w:sz w:val="28"/>
          <w:szCs w:val="28"/>
          <w:lang w:val="kk-KZ"/>
        </w:rPr>
        <w:t xml:space="preserve"> секторлары бойынша  жіктелген зейнетақы активтері бойынша активтер мен міндеттемелер туралы есеп</w:t>
      </w:r>
      <w:r w:rsidRPr="00AD0A31">
        <w:rPr>
          <w:rFonts w:ascii="Times New Roman" w:hAnsi="Times New Roman" w:cs="Times New Roman"/>
          <w:sz w:val="28"/>
          <w:szCs w:val="28"/>
          <w:lang w:val="kk-KZ"/>
        </w:rPr>
        <w:t>»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«Экономика</w:t>
      </w:r>
      <w:r w:rsidRPr="00AD0A31">
        <w:rPr>
          <w:rFonts w:ascii="Times New Roman" w:hAnsi="Times New Roman" w:cs="Times New Roman"/>
          <w:color w:val="000000"/>
          <w:sz w:val="28"/>
          <w:szCs w:val="28"/>
          <w:lang w:val="kk-KZ"/>
        </w:rPr>
        <w:t xml:space="preserve"> секторлары бойынша  жіктелген зейнетақы активтері бойынша активтер мен міндеттемелер туралы есеп</w:t>
      </w:r>
      <w:r w:rsidRPr="00AD0A31">
        <w:rPr>
          <w:rFonts w:ascii="Times New Roman" w:hAnsi="Times New Roman" w:cs="Times New Roman"/>
          <w:sz w:val="28"/>
          <w:szCs w:val="28"/>
          <w:lang w:val="kk-KZ"/>
        </w:rPr>
        <w:t>»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hAnsi="Times New Roman" w:cs="Times New Roman"/>
          <w:b/>
          <w:bCs/>
          <w:bdr w:val="none" w:sz="0" w:space="0" w:color="auto" w:frame="1"/>
          <w:lang w:val="kk-KZ"/>
        </w:rPr>
      </w:pPr>
      <w:r w:rsidRPr="00AD0A31">
        <w:rPr>
          <w:rFonts w:ascii="Times New Roman" w:hAnsi="Times New Roman" w:cs="Times New Roman"/>
          <w:sz w:val="28"/>
          <w:szCs w:val="28"/>
          <w:lang w:val="kk-KZ"/>
        </w:rPr>
        <w:t>қосымша</w:t>
      </w:r>
      <w:r w:rsidRPr="00AD0A31">
        <w:rPr>
          <w:rFonts w:ascii="Times New Roman" w:hAnsi="Times New Roman" w:cs="Times New Roman"/>
          <w:b/>
          <w:bCs/>
          <w:bdr w:val="none" w:sz="0" w:space="0" w:color="auto" w:frame="1"/>
          <w:lang w:val="kk-KZ"/>
        </w:rPr>
        <w:t> </w:t>
      </w:r>
    </w:p>
    <w:p w:rsidR="00AD0A31" w:rsidRPr="00AD0A31" w:rsidRDefault="00AD0A31" w:rsidP="00AD0A31">
      <w:pPr>
        <w:spacing w:after="0" w:line="240" w:lineRule="auto"/>
        <w:jc w:val="center"/>
        <w:rPr>
          <w:rFonts w:ascii="Times New Roman" w:eastAsia="Times New Roman" w:hAnsi="Times New Roman" w:cs="Times New Roman"/>
          <w:b/>
          <w:color w:val="000000"/>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color w:val="000000"/>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«Экономика секторлары бойынша жіктелген зейнетақы активтері бойынша  активтер мен міндеттемелер туралы есеп»</w:t>
      </w:r>
    </w:p>
    <w:p w:rsidR="00AD0A31" w:rsidRPr="00AD0A31" w:rsidRDefault="00AD0A31" w:rsidP="00AD0A31">
      <w:pPr>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(индексі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2-DNPF-AL(PA), кезеңділігі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тоқсан сайын) </w:t>
      </w:r>
    </w:p>
    <w:p w:rsidR="00AD0A31" w:rsidRPr="00AD0A31" w:rsidRDefault="00AD0A31" w:rsidP="00AD0A31">
      <w:pPr>
        <w:spacing w:after="0" w:line="240" w:lineRule="auto"/>
        <w:jc w:val="center"/>
        <w:rPr>
          <w:rFonts w:ascii="Times New Roman" w:eastAsia="Times New Roman" w:hAnsi="Times New Roman" w:cs="Times New Roman"/>
          <w:b/>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jc w:val="center"/>
        <w:rPr>
          <w:rFonts w:ascii="Times New Roman" w:eastAsia="Times New Roman" w:hAnsi="Times New Roman" w:cs="Times New Roman"/>
          <w:b/>
          <w:color w:val="000000"/>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1-тарау. Жалпы ережелер</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w:t>
      </w:r>
    </w:p>
    <w:p w:rsidR="00AD0A31" w:rsidRPr="00AD0A31" w:rsidRDefault="00AD0A31" w:rsidP="00AD0A31">
      <w:pPr>
        <w:numPr>
          <w:ilvl w:val="0"/>
          <w:numId w:val="3"/>
        </w:numPr>
        <w:tabs>
          <w:tab w:val="left" w:pos="1276"/>
        </w:tabs>
        <w:spacing w:after="0" w:line="240" w:lineRule="auto"/>
        <w:ind w:firstLine="851"/>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Осы түсіндірмеде «Экономика секторлары бойынша жіктелген зейнетақы активтері бойынша активтер мен міндеттемелер туралы есеп»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numPr>
          <w:ilvl w:val="0"/>
          <w:numId w:val="3"/>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Нысанды ерікті жинақтаушы зейнетақы қоры, бірыңғай жинақтаушы зейнетақы қоры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numPr>
          <w:ilvl w:val="0"/>
          <w:numId w:val="3"/>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w:t>
      </w:r>
    </w:p>
    <w:p w:rsidR="00AD0A31" w:rsidRPr="00AD0A31" w:rsidRDefault="00AD0A31" w:rsidP="00AD0A31">
      <w:pPr>
        <w:numPr>
          <w:ilvl w:val="0"/>
          <w:numId w:val="3"/>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 ерікті жинақтаушы зейнетақы қорының таза зейнетақы активтері туралы есептің «Активтер» және «Міндеттемелер» деген бөлімдерінің барлық баптары бойынша есепті күнгі жағдай бойынша деректерді қамтиды.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1-кестеде көрсетілетін активтердің жалпы көлемі сол есепті күнге таза зейнетақы активтері туралы есептің активтерінің жалпы сомасына сәйкес келеді.</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2-кестеде көрсетілетін міндеттемелердің жалпы көлемі сол есепті күнге таза зейнетақы активтері туралы есептің міндеттемелерінің жалпы сомасына сәйкес келеді.</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«Таза активтер жиынтығы» бабының сомасы сол есепті күнге таза зейнетақы активтері туралы есептің «таза активтер жиынтығы» бабының сомасына сәйкес келеді.</w:t>
      </w:r>
    </w:p>
    <w:p w:rsidR="00AD0A31" w:rsidRPr="00AD0A31" w:rsidRDefault="00AD0A31" w:rsidP="00AD0A31">
      <w:pPr>
        <w:numPr>
          <w:ilvl w:val="0"/>
          <w:numId w:val="3"/>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Нысанның 1 және 2-кесте жолдарының (көрсеткішінің) коды мынадай құрылым бойынша айқындалады:</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1) бірінші бөлім таза зейнетақы активтері туралы есептің негізгі бабының нөміріне сәйкес келеді;</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2) екінші бөлім екі цифрдан – резиденттік белгісінің кодынан және экономика секторының кодынан тұрады;</w:t>
      </w:r>
    </w:p>
    <w:p w:rsidR="00AD0A31" w:rsidRPr="00AD0A31" w:rsidRDefault="00AD0A31" w:rsidP="00AD0A31">
      <w:pPr>
        <w:widowControl w:val="0"/>
        <w:spacing w:after="0" w:line="240" w:lineRule="auto"/>
        <w:ind w:firstLine="708"/>
        <w:jc w:val="both"/>
        <w:rPr>
          <w:rFonts w:ascii="Times New Roman" w:hAnsi="Times New Roman" w:cs="Times New Roman"/>
          <w:color w:val="000000"/>
          <w:sz w:val="28"/>
          <w:szCs w:val="28"/>
          <w:lang w:val="kk-KZ"/>
        </w:rPr>
      </w:pPr>
      <w:r w:rsidRPr="00AD0A31">
        <w:rPr>
          <w:rFonts w:ascii="Times New Roman" w:hAnsi="Times New Roman" w:cs="Times New Roman"/>
          <w:sz w:val="28"/>
          <w:szCs w:val="28"/>
          <w:lang w:val="kk-KZ"/>
        </w:rPr>
        <w:t>3) үшінші бөлім – көрсеткіштің реттік нөмірі.</w:t>
      </w:r>
      <w:r w:rsidRPr="00AD0A31">
        <w:rPr>
          <w:rFonts w:ascii="Times New Roman" w:hAnsi="Times New Roman" w:cs="Times New Roman"/>
          <w:color w:val="000000"/>
          <w:sz w:val="28"/>
          <w:szCs w:val="28"/>
          <w:lang w:val="kk-KZ"/>
        </w:rPr>
        <w:t xml:space="preserve">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Резиденттік белгісіне және экономика секторына арналған кодтар,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p w:rsidR="00AD0A31" w:rsidRPr="00AD0A31" w:rsidRDefault="00AD0A31" w:rsidP="00AD0A31">
      <w:pPr>
        <w:numPr>
          <w:ilvl w:val="0"/>
          <w:numId w:val="3"/>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Арифметикалық-логикалық бақылау:</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3-баған бойынша барлық жолдар бойынша деректер 4 және 5-бағандар бойынша деректер сомасына тең;</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«12» кодымен жол бойынша «активтер жиынтығы» көрсеткіші «1», «2», «3», «4», «5», «6», «7», «8», «9», «10» және «11» кодтарымен жолдар бойынша көрсеткіштер сомасына тең;</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«18» кодымен жол бойынша «міндеттемелер жиынтығы» көрсеткіші «13», «14», «15», «16» және «17» кодтарымен жолдар бойынша көрсеткіштер сомасына тең;</w:t>
      </w:r>
    </w:p>
    <w:p w:rsidR="00AD0A31" w:rsidRPr="00AD0A31" w:rsidRDefault="00AD0A31" w:rsidP="00AD0A31">
      <w:pPr>
        <w:widowControl w:val="0"/>
        <w:spacing w:after="0" w:line="240" w:lineRule="auto"/>
        <w:ind w:firstLine="709"/>
        <w:jc w:val="both"/>
        <w:textAlignment w:val="baseline"/>
        <w:rPr>
          <w:rFonts w:ascii="Times New Roman" w:hAnsi="Times New Roman" w:cs="Times New Roman"/>
          <w:b/>
          <w:bCs/>
          <w:bdr w:val="none" w:sz="0" w:space="0" w:color="auto" w:frame="1"/>
          <w:lang w:val="kk-KZ"/>
        </w:rPr>
      </w:pPr>
      <w:r w:rsidRPr="00AD0A31">
        <w:rPr>
          <w:rFonts w:ascii="Times New Roman" w:hAnsi="Times New Roman" w:cs="Times New Roman"/>
          <w:sz w:val="28"/>
          <w:szCs w:val="28"/>
          <w:lang w:val="kk-KZ"/>
        </w:rPr>
        <w:t>4) «19» кодымен жол бойынша «активтер жиынтығы» көрсеткіші «12» және «18» кодтарымен жолдар бойынша көрсеткіштер сомасына тең.</w:t>
      </w:r>
    </w:p>
    <w:p w:rsidR="00AD0A31" w:rsidRPr="00AD0A31" w:rsidRDefault="00AD0A31" w:rsidP="00AD0A31">
      <w:pPr>
        <w:widowControl w:val="0"/>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529" w:firstLine="141"/>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b/>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30-қосымша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left="5670"/>
        <w:rPr>
          <w:rFonts w:ascii="Times New Roman" w:hAnsi="Times New Roman" w:cs="Times New Roman"/>
          <w:sz w:val="28"/>
          <w:szCs w:val="28"/>
          <w:lang w:val="kk-KZ"/>
        </w:rPr>
      </w:pPr>
    </w:p>
    <w:p w:rsidR="00AD0A31" w:rsidRPr="00AD0A31" w:rsidRDefault="00AD0A31" w:rsidP="00AD0A31">
      <w:pPr>
        <w:spacing w:after="0" w:line="240" w:lineRule="auto"/>
        <w:ind w:left="5670"/>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Инвестициялау лимиттерін сақтау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1-LIMITS-NPF</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 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Жинау әдісі: электрондық түрде </w:t>
      </w: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sectPr w:rsidR="00AD0A31" w:rsidRPr="00AD0A31" w:rsidSect="00BF750C">
          <w:pgSz w:w="11906" w:h="16838"/>
          <w:pgMar w:top="1134" w:right="850" w:bottom="1134" w:left="1701" w:header="708" w:footer="708" w:gutter="0"/>
          <w:cols w:space="708"/>
          <w:docGrid w:linePitch="360"/>
        </w:sect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 xml:space="preserve">1-кесте. Эмитенттің бір шығарылымының борыштық бағалы қағаздарына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6"/>
        <w:gridCol w:w="1798"/>
        <w:gridCol w:w="2598"/>
        <w:gridCol w:w="2674"/>
        <w:gridCol w:w="3076"/>
        <w:gridCol w:w="3757"/>
      </w:tblGrid>
      <w:tr w:rsidR="00AD0A31" w:rsidRPr="00AD0A31" w:rsidTr="00901FEC">
        <w:trPr>
          <w:jc w:val="center"/>
        </w:trPr>
        <w:tc>
          <w:tcPr>
            <w:tcW w:w="22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61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Эмитенттің атауы</w:t>
            </w:r>
          </w:p>
        </w:tc>
        <w:tc>
          <w:tcPr>
            <w:tcW w:w="89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Сәйкестендіру нөмірі</w:t>
            </w:r>
          </w:p>
        </w:tc>
        <w:tc>
          <w:tcPr>
            <w:tcW w:w="91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Осы шығарылымның орналастырылған борыштық бағалы қағаздарының жалпы саны (дана)</w:t>
            </w:r>
          </w:p>
        </w:tc>
        <w:tc>
          <w:tcPr>
            <w:tcW w:w="105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активтері есебінен сатып алынған осы шығарылымның бағалы қағаздарының саны (дана)</w:t>
            </w:r>
          </w:p>
        </w:tc>
        <w:tc>
          <w:tcPr>
            <w:tcW w:w="129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активтері есебінен осы шығарылымның орналастырылған борыштық бағалы қағаздарының жалпы санының пайызбен жиыны</w:t>
            </w:r>
          </w:p>
        </w:tc>
      </w:tr>
      <w:tr w:rsidR="00AD0A31" w:rsidRPr="00AD0A31" w:rsidTr="00901FEC">
        <w:trPr>
          <w:jc w:val="center"/>
        </w:trPr>
        <w:tc>
          <w:tcPr>
            <w:tcW w:w="22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61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89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91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105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129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r>
      <w:tr w:rsidR="00AD0A31" w:rsidRPr="00AD0A31" w:rsidTr="00901FEC">
        <w:trPr>
          <w:jc w:val="center"/>
        </w:trPr>
        <w:tc>
          <w:tcPr>
            <w:tcW w:w="22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61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89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91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05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29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2-кесте. Қазақстан Республикасының резиденті-эмитенттің дауыс беретін акцияларына</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
        <w:gridCol w:w="2049"/>
        <w:gridCol w:w="1706"/>
        <w:gridCol w:w="1697"/>
        <w:gridCol w:w="2220"/>
        <w:gridCol w:w="2721"/>
        <w:gridCol w:w="1737"/>
        <w:gridCol w:w="1952"/>
      </w:tblGrid>
      <w:tr w:rsidR="00AD0A31" w:rsidRPr="00AD0A31" w:rsidTr="00901FEC">
        <w:trPr>
          <w:jc w:val="center"/>
        </w:trPr>
        <w:tc>
          <w:tcPr>
            <w:tcW w:w="160"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70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3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Қазақстан Республикасының резиденті-эмитенттің атауы</w:t>
            </w:r>
          </w:p>
        </w:tc>
        <w:tc>
          <w:tcPr>
            <w:tcW w:w="58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78" w:right="-9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Сәйкестендіру нөмірі</w:t>
            </w:r>
          </w:p>
        </w:tc>
        <w:tc>
          <w:tcPr>
            <w:tcW w:w="58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1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Осы эмитенттің дауыс беретін акцияларының жалпы саны (дана)</w:t>
            </w:r>
          </w:p>
        </w:tc>
        <w:tc>
          <w:tcPr>
            <w:tcW w:w="763" w:type="pct"/>
            <w:shd w:val="clear" w:color="auto" w:fill="auto"/>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 (дана)</w:t>
            </w:r>
          </w:p>
        </w:tc>
        <w:tc>
          <w:tcPr>
            <w:tcW w:w="93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59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72" w:right="-3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активтері есебінен осы эмитенттің дауыс беретін акцияларының жалпы санының пайызбен жиыны</w:t>
            </w:r>
          </w:p>
        </w:tc>
        <w:tc>
          <w:tcPr>
            <w:tcW w:w="67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Бірыңғай жинақтаушы зейнетақы қорының зейнетақы активтері есебінен сатып алынған дауыс беретін акциялардың жалпы санының пайызбен жиыны</w:t>
            </w:r>
          </w:p>
        </w:tc>
      </w:tr>
      <w:tr w:rsidR="00AD0A31" w:rsidRPr="00AD0A31" w:rsidTr="00901FEC">
        <w:trPr>
          <w:jc w:val="center"/>
        </w:trPr>
        <w:tc>
          <w:tcPr>
            <w:tcW w:w="160"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70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58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58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76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93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59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67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r>
      <w:tr w:rsidR="00AD0A31" w:rsidRPr="00AD0A31" w:rsidTr="00901FEC">
        <w:trPr>
          <w:jc w:val="center"/>
        </w:trPr>
        <w:tc>
          <w:tcPr>
            <w:tcW w:w="160"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70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8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8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76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93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9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7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4"/>
          <w:lang w:val="kk-KZ" w:eastAsia="ru-RU"/>
        </w:rPr>
        <w:lastRenderedPageBreak/>
        <w:t>3-кесте. Бір тұлға және оның үлестес тұлғалары шығарған (ұсынған) қаржы құралдарына</w:t>
      </w:r>
      <w:r w:rsidRPr="00AD0A31">
        <w:rPr>
          <w:rFonts w:ascii="Times New Roman" w:eastAsia="Times New Roman" w:hAnsi="Times New Roman" w:cs="Times New Roman"/>
          <w:sz w:val="32"/>
          <w:szCs w:val="28"/>
          <w:lang w:val="kk-KZ" w:eastAsia="ru-RU"/>
        </w:rPr>
        <w:t xml:space="preserve"> </w:t>
      </w:r>
    </w:p>
    <w:p w:rsidR="00AD0A31" w:rsidRPr="00AD0A31" w:rsidRDefault="00AD0A31" w:rsidP="00AD0A31">
      <w:pPr>
        <w:widowControl w:val="0"/>
        <w:spacing w:after="0" w:line="240" w:lineRule="auto"/>
        <w:jc w:val="both"/>
        <w:rPr>
          <w:rFonts w:ascii="Times New Roman" w:eastAsia="Times New Roman" w:hAnsi="Times New Roman" w:cs="Times New Roman"/>
          <w:sz w:val="28"/>
          <w:szCs w:val="28"/>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9"/>
        <w:gridCol w:w="3012"/>
        <w:gridCol w:w="2421"/>
        <w:gridCol w:w="4010"/>
        <w:gridCol w:w="2191"/>
        <w:gridCol w:w="2456"/>
      </w:tblGrid>
      <w:tr w:rsidR="00AD0A31" w:rsidRPr="00AD0A31" w:rsidTr="00901FEC">
        <w:trPr>
          <w:jc w:val="center"/>
        </w:trPr>
        <w:tc>
          <w:tcPr>
            <w:tcW w:w="15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right="-7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03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42" w:right="-7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Қаржы құралын шығарған (ұсынған) эмитенттің атауы</w:t>
            </w:r>
          </w:p>
        </w:tc>
        <w:tc>
          <w:tcPr>
            <w:tcW w:w="83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42" w:right="-7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2-бағанда көрсетілген эмитенттің үлестес тұлғасының атауы</w:t>
            </w:r>
          </w:p>
        </w:tc>
        <w:tc>
          <w:tcPr>
            <w:tcW w:w="137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42" w:right="-7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Эмитент және оның үлестес тұлғалары шығарған (ұсынған) қаржы құралдарына инвестициялардың ағымдағы құны (мың теңгемен)</w:t>
            </w:r>
          </w:p>
        </w:tc>
        <w:tc>
          <w:tcPr>
            <w:tcW w:w="75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42" w:right="-7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активтерінің ағымдағы құны (мың теңгемен)</w:t>
            </w:r>
          </w:p>
        </w:tc>
        <w:tc>
          <w:tcPr>
            <w:tcW w:w="84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42" w:right="-7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Зейнетақы активтерінің ағымдағы құнының пайызбен жиыны</w:t>
            </w:r>
          </w:p>
        </w:tc>
      </w:tr>
      <w:tr w:rsidR="00AD0A31" w:rsidRPr="00AD0A31" w:rsidTr="00901FEC">
        <w:trPr>
          <w:jc w:val="center"/>
        </w:trPr>
        <w:tc>
          <w:tcPr>
            <w:tcW w:w="15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03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83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137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75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84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r>
      <w:tr w:rsidR="00AD0A31" w:rsidRPr="00AD0A31" w:rsidTr="00901FEC">
        <w:trPr>
          <w:jc w:val="center"/>
        </w:trPr>
        <w:tc>
          <w:tcPr>
            <w:tcW w:w="158"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103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83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37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5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84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4"/>
          <w:lang w:val="kk-KZ" w:eastAsia="ru-RU"/>
        </w:rPr>
        <w:t>4-кесте. Шетел валютасында номинирленген қаржы құралдарына</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5"/>
        <w:gridCol w:w="2808"/>
        <w:gridCol w:w="1558"/>
        <w:gridCol w:w="1633"/>
        <w:gridCol w:w="2963"/>
        <w:gridCol w:w="2454"/>
        <w:gridCol w:w="2688"/>
      </w:tblGrid>
      <w:tr w:rsidR="00AD0A31" w:rsidRPr="00AD0A31" w:rsidTr="00901FEC">
        <w:trPr>
          <w:jc w:val="center"/>
        </w:trPr>
        <w:tc>
          <w:tcPr>
            <w:tcW w:w="15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00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Қаржы құралын шығарған (ұсынған) эмитенттің атауы</w:t>
            </w:r>
          </w:p>
        </w:tc>
        <w:tc>
          <w:tcPr>
            <w:tcW w:w="55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Қаржы құралының түрі</w:t>
            </w:r>
          </w:p>
        </w:tc>
        <w:tc>
          <w:tcPr>
            <w:tcW w:w="43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Номинал валютасының коды</w:t>
            </w:r>
          </w:p>
        </w:tc>
        <w:tc>
          <w:tcPr>
            <w:tcW w:w="1040"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4" w:right="-5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Қаржы құралдарына инвестициялардың ағымдағы құны (мың теңгемен)</w:t>
            </w:r>
          </w:p>
        </w:tc>
        <w:tc>
          <w:tcPr>
            <w:tcW w:w="86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Зейнетақы активтерінің ағымдағы құны (мың теңгемен)</w:t>
            </w:r>
          </w:p>
        </w:tc>
        <w:tc>
          <w:tcPr>
            <w:tcW w:w="94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58" w:right="-12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Зейнетақы активтерінің ағымдағы құнының пайызбен жиыны</w:t>
            </w:r>
          </w:p>
        </w:tc>
      </w:tr>
      <w:tr w:rsidR="00AD0A31" w:rsidRPr="00AD0A31" w:rsidTr="00901FEC">
        <w:trPr>
          <w:jc w:val="center"/>
        </w:trPr>
        <w:tc>
          <w:tcPr>
            <w:tcW w:w="15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00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55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43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1040"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86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94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r>
      <w:tr w:rsidR="00AD0A31" w:rsidRPr="00AD0A31" w:rsidTr="00901FEC">
        <w:trPr>
          <w:jc w:val="center"/>
        </w:trPr>
        <w:tc>
          <w:tcPr>
            <w:tcW w:w="159"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100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5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3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040"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6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94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567"/>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Күні 20__ жылғы «____» 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hAnsi="Times New Roman" w:cs="Times New Roman"/>
          <w:bCs/>
          <w:color w:val="000000" w:themeColor="text1"/>
          <w:sz w:val="28"/>
          <w:szCs w:val="28"/>
          <w:lang w:val="kk-KZ"/>
        </w:rPr>
        <w:sectPr w:rsidR="00AD0A31" w:rsidRPr="00AD0A31" w:rsidSect="00A9496D">
          <w:pgSz w:w="16838" w:h="11906" w:orient="landscape"/>
          <w:pgMar w:top="1418" w:right="851" w:bottom="1418" w:left="1418" w:header="709" w:footer="709" w:gutter="0"/>
          <w:cols w:space="708"/>
          <w:docGrid w:linePitch="360"/>
        </w:sectPr>
      </w:pPr>
      <w:r w:rsidRPr="00AD0A31">
        <w:rPr>
          <w:rFonts w:ascii="Times New Roman" w:hAnsi="Times New Roman" w:cs="Times New Roman"/>
          <w:sz w:val="28"/>
          <w:szCs w:val="28"/>
          <w:lang w:val="kk-KZ"/>
        </w:rPr>
        <w:t>Ескертпе: нысан «Инвестициялау лимиттерін сақтау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ind w:left="5670"/>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 xml:space="preserve">«Инвестициялау лимиттерін сақтау туралы есеп» әкімшілік деректерді өтеусіз негізде </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жинауға арналған нысанына</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 xml:space="preserve">«Инвестициялау лимиттерін сақтау туралы есеп» </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 xml:space="preserve">(индексі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1-LIMITS-NPF, 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 xml:space="preserve"> 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numPr>
          <w:ilvl w:val="0"/>
          <w:numId w:val="4"/>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Осы түсіндірмеде «Инвестициялау лимиттерін сақтау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numPr>
          <w:ilvl w:val="0"/>
          <w:numId w:val="4"/>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Нысанды сенімгерлік басқарушы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p w:rsidR="00AD0A31" w:rsidRPr="00AD0A31" w:rsidRDefault="00AD0A31" w:rsidP="00AD0A31">
      <w:pPr>
        <w:numPr>
          <w:ilvl w:val="0"/>
          <w:numId w:val="4"/>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numPr>
          <w:ilvl w:val="0"/>
          <w:numId w:val="4"/>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Қаржы құралдарына инвестициялардың және зейнетақы активтерінің ағымдағы құны, сондай-ақ мәндер пайызбен үтірден кейін екі таңбамен көрсетіледі.</w:t>
      </w:r>
    </w:p>
    <w:p w:rsidR="00AD0A31" w:rsidRPr="00AD0A31" w:rsidRDefault="00AD0A31" w:rsidP="00AD0A31">
      <w:pPr>
        <w:numPr>
          <w:ilvl w:val="0"/>
          <w:numId w:val="4"/>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1-кесте бойынша:</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4-баған Блумберг (Bloomberg) не РЕЙТЕР (REUTERS) ақпараттық-талдамалық жүйелерінен және (немесе) сауда-саттықты ұйымдастырушының интернет-ресурсынан алынған деректер негізінде толтырылады;</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6-баған 5-бағанның 4-бағанға қатынасы ретінде есептеледі.</w:t>
      </w:r>
    </w:p>
    <w:p w:rsidR="00AD0A31" w:rsidRPr="00AD0A31" w:rsidRDefault="00AD0A31" w:rsidP="00AD0A31">
      <w:pPr>
        <w:numPr>
          <w:ilvl w:val="0"/>
          <w:numId w:val="4"/>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2-кесте бойынша:</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4-баған сауда-саттықты ұйымдастырушының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7-баған 5-бағанның 4-бағанға қатынасы ретінде есептеледі;</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8-баған 6-бағанның 4-бағанға қатынасы ретінде есептеледі.</w:t>
      </w:r>
    </w:p>
    <w:p w:rsidR="00AD0A31" w:rsidRPr="00AD0A31" w:rsidRDefault="00AD0A31" w:rsidP="00AD0A31">
      <w:pPr>
        <w:numPr>
          <w:ilvl w:val="0"/>
          <w:numId w:val="4"/>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3-кесте бойынша:</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3-баған дауыс беретін акцияларының 50 (елу) пайыздан астамы мемлекетке немесе ұлттық басқарушы холдингке тиесілі тұлғаларға қатысты толтырылмайды;</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6-баған 4-бағанның 5-бағанға қатынасы ретінде есептеледі.</w:t>
      </w:r>
    </w:p>
    <w:p w:rsidR="00AD0A31" w:rsidRPr="00AD0A31" w:rsidRDefault="00AD0A31" w:rsidP="00AD0A31">
      <w:pPr>
        <w:numPr>
          <w:ilvl w:val="0"/>
          <w:numId w:val="4"/>
        </w:num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4-кесте бойынша:</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3-бағанда бағалы қағаздар бойынша бағалы қағаздың халықаралық сәйкестендіру нөмірі (ISIN коды) немесе басқа сәйкестендіргіші көрсетіледі;</w:t>
      </w:r>
    </w:p>
    <w:p w:rsidR="00AD0A31" w:rsidRPr="00AD0A31" w:rsidRDefault="00AD0A31" w:rsidP="00AD0A31">
      <w:pPr>
        <w:spacing w:after="0" w:line="240" w:lineRule="auto"/>
        <w:ind w:firstLine="851"/>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4-бағанда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tabs>
          <w:tab w:val="left" w:pos="1276"/>
        </w:tabs>
        <w:spacing w:after="0" w:line="240" w:lineRule="auto"/>
        <w:ind w:firstLine="851"/>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7-баған 5-бағанның 6-бағанға қатынасы ретінде есептеледі.</w:t>
      </w:r>
    </w:p>
    <w:p w:rsidR="00AD0A31" w:rsidRPr="00AD0A31" w:rsidRDefault="00AD0A31" w:rsidP="00AD0A31">
      <w:pPr>
        <w:numPr>
          <w:ilvl w:val="0"/>
          <w:numId w:val="4"/>
        </w:numPr>
        <w:tabs>
          <w:tab w:val="left" w:pos="1276"/>
        </w:tabs>
        <w:spacing w:after="0" w:line="240" w:lineRule="auto"/>
        <w:ind w:firstLine="851"/>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p>
    <w:p w:rsidR="00AD0A31" w:rsidRPr="00AD0A31" w:rsidRDefault="00AD0A31" w:rsidP="00AD0A31">
      <w:pPr>
        <w:spacing w:after="0" w:line="240" w:lineRule="auto"/>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31-қосымша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Сенімгерлік басқарудағы зейнетақы активтерінің бір шартты бірлігінің құны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1-RCB_YE</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 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тоқсан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rPr>
          <w:rFonts w:ascii="Times New Roman" w:hAnsi="Times New Roman" w:cs="Times New Roman"/>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sectPr w:rsidR="00AD0A31" w:rsidRPr="00AD0A31" w:rsidSect="00A9496D">
          <w:pgSz w:w="11906" w:h="16838"/>
          <w:pgMar w:top="1418" w:right="851" w:bottom="1418" w:left="1418" w:header="708" w:footer="708" w:gutter="0"/>
          <w:cols w:space="708"/>
          <w:docGrid w:linePitch="360"/>
        </w:sect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(в тенге)</w:t>
      </w:r>
    </w:p>
    <w:tbl>
      <w:tblPr>
        <w:tblW w:w="5000" w:type="pct"/>
        <w:jc w:val="center"/>
        <w:tblCellMar>
          <w:left w:w="0" w:type="dxa"/>
          <w:right w:w="0" w:type="dxa"/>
        </w:tblCellMar>
        <w:tblLook w:val="04A0" w:firstRow="1" w:lastRow="0" w:firstColumn="1" w:lastColumn="0" w:noHBand="0" w:noVBand="1"/>
      </w:tblPr>
      <w:tblGrid>
        <w:gridCol w:w="1241"/>
        <w:gridCol w:w="5940"/>
        <w:gridCol w:w="4999"/>
        <w:gridCol w:w="2369"/>
      </w:tblGrid>
      <w:tr w:rsidR="00AD0A31" w:rsidRPr="00AD0A31" w:rsidTr="00901FEC">
        <w:trPr>
          <w:jc w:val="center"/>
        </w:trPr>
        <w:tc>
          <w:tcPr>
            <w:tcW w:w="4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Есептеу күні</w:t>
            </w:r>
          </w:p>
        </w:tc>
        <w:tc>
          <w:tcPr>
            <w:tcW w:w="2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1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Басқа инвестициялық портфельді басқарушыға және (немесе) Қазақстан Республикасы Ұлттық Банкіне сенімгерлік басқаруға есептеу кезеңі үшін аударымдар</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«Таза» зейнетақы активтерінің есептеу күніне ағымдағы құны</w:t>
            </w:r>
          </w:p>
        </w:tc>
      </w:tr>
      <w:tr w:rsidR="00AD0A31" w:rsidRPr="00AD0A31" w:rsidTr="00901FEC">
        <w:trPr>
          <w:jc w:val="center"/>
        </w:trPr>
        <w:tc>
          <w:tcPr>
            <w:tcW w:w="4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20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7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r>
      <w:tr w:rsidR="00AD0A31" w:rsidRPr="00AD0A31" w:rsidTr="00901FEC">
        <w:trPr>
          <w:jc w:val="center"/>
        </w:trPr>
        <w:tc>
          <w:tcPr>
            <w:tcW w:w="4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xml:space="preserve">   </w:t>
            </w:r>
          </w:p>
        </w:tc>
        <w:tc>
          <w:tcPr>
            <w:tcW w:w="20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tc>
        <w:tc>
          <w:tcPr>
            <w:tcW w:w="17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sz w:val="20"/>
                <w:szCs w:val="20"/>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кестенің жалғасы:</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2136"/>
        <w:gridCol w:w="2776"/>
        <w:gridCol w:w="3058"/>
        <w:gridCol w:w="3253"/>
        <w:gridCol w:w="3326"/>
      </w:tblGrid>
      <w:tr w:rsidR="00AD0A31" w:rsidRPr="00AD0A31" w:rsidTr="00901FEC">
        <w:trPr>
          <w:jc w:val="center"/>
        </w:trPr>
        <w:tc>
          <w:tcPr>
            <w:tcW w:w="7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Есептеу күніндегі шартты бірліктер саны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Есептеу күніндегі бір шартты зейнетақы активінің құны</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Есептеу кезеңіндегі зейнетақы активтерінен комиссиялық сыйақы</w:t>
            </w:r>
          </w:p>
        </w:tc>
        <w:tc>
          <w:tcPr>
            <w:tcW w:w="1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Есептеу кезеңіндегі инвестициялық кірістен комиссиялық сыйақы</w:t>
            </w:r>
          </w:p>
        </w:tc>
        <w:tc>
          <w:tcPr>
            <w:tcW w:w="11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Есепті кезеңге есептелген зейнетақы активтері бойынша инвестициялық кіріс</w:t>
            </w:r>
          </w:p>
        </w:tc>
      </w:tr>
      <w:tr w:rsidR="00AD0A31" w:rsidRPr="00AD0A31" w:rsidTr="00901FEC">
        <w:trPr>
          <w:jc w:val="center"/>
        </w:trPr>
        <w:tc>
          <w:tcPr>
            <w:tcW w:w="7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Күні 20__ жылғы «____» ______________</w:t>
      </w:r>
    </w:p>
    <w:p w:rsidR="00AD0A31" w:rsidRPr="00AD0A31" w:rsidRDefault="00AD0A31" w:rsidP="00AD0A31">
      <w:pPr>
        <w:spacing w:after="0" w:line="240" w:lineRule="auto"/>
        <w:ind w:firstLine="709"/>
        <w:rPr>
          <w:rFonts w:ascii="Times New Roman" w:hAnsi="Times New Roman" w:cs="Times New Roman"/>
          <w:sz w:val="28"/>
          <w:szCs w:val="28"/>
          <w:lang w:val="kk-KZ"/>
        </w:rPr>
      </w:pPr>
    </w:p>
    <w:p w:rsidR="00AD0A31" w:rsidRPr="00AD0A31" w:rsidRDefault="00AD0A31" w:rsidP="00AD0A31">
      <w:pPr>
        <w:spacing w:after="0" w:line="240" w:lineRule="auto"/>
        <w:ind w:firstLine="709"/>
        <w:rPr>
          <w:rFonts w:ascii="Times New Roman" w:hAnsi="Times New Roman" w:cs="Times New Roman"/>
          <w:bCs/>
          <w:color w:val="000000" w:themeColor="text1"/>
          <w:sz w:val="28"/>
          <w:szCs w:val="28"/>
          <w:lang w:val="kk-KZ"/>
        </w:rPr>
        <w:sectPr w:rsidR="00AD0A31" w:rsidRPr="00AD0A31" w:rsidSect="00A9496D">
          <w:pgSz w:w="16838" w:h="11906" w:orient="landscape"/>
          <w:pgMar w:top="1418" w:right="851" w:bottom="1418" w:left="1418" w:header="709" w:footer="709" w:gutter="0"/>
          <w:cols w:space="708"/>
          <w:docGrid w:linePitch="360"/>
        </w:sectPr>
      </w:pPr>
      <w:r w:rsidRPr="00AD0A31">
        <w:rPr>
          <w:rFonts w:ascii="Times New Roman" w:hAnsi="Times New Roman" w:cs="Times New Roman"/>
          <w:sz w:val="28"/>
          <w:szCs w:val="28"/>
          <w:lang w:val="kk-KZ"/>
        </w:rPr>
        <w:lastRenderedPageBreak/>
        <w:t>Ескертпе: нысан «Сенімгерлік басқарудағы зейнетақы активтерінің бір шартты бірлігінің құны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 xml:space="preserve">«Сенімгерлік басқарудағы зейнетақы активтерінің бір шартты бірлігінің құны туралы есеп» әкімшілік деректерді өтеусіз негізде жинауға арналған нысанына </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қосымша</w:t>
      </w:r>
    </w:p>
    <w:p w:rsidR="00AD0A31" w:rsidRPr="00AD0A31" w:rsidRDefault="00AD0A31" w:rsidP="00AD0A31">
      <w:pPr>
        <w:widowControl w:val="0"/>
        <w:spacing w:after="0" w:line="240" w:lineRule="auto"/>
        <w:ind w:left="5670"/>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«Сенімгерлік басқарудағы зейнетақы активтерінің бір шартты бірлігінің құны туралы есеп» </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1-RCB_YE, кезеңділігі</w:t>
      </w:r>
      <w:r w:rsidRPr="00AD0A31">
        <w:rPr>
          <w:rFonts w:ascii="Times New Roman" w:eastAsia="Times New Roman" w:hAnsi="Times New Roman" w:cs="Times New Roman"/>
          <w:b/>
          <w:bCs/>
          <w:sz w:val="28"/>
          <w:szCs w:val="28"/>
          <w:lang w:val="kk-KZ" w:eastAsia="ru-RU"/>
        </w:rPr>
        <w:t xml:space="preserve"> </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 xml:space="preserve">ай сайын)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«Сенімгерлік басқарудағы зейнетақы активтерінің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сенімгерлік басқарушы ай сайын толтырады. Нысандағы деректер мың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5-бағанда зейнетақы активтерінің шартты бірліктерінің саны үтірден кейін нақты үш таңбаға дейін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5. 6-бағанда зейнетақы активтерінің бір шартты бірлігінің құны үтірден кейін нақты жеті таңбаға дейін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7, 8 және 9-бағандар анықтама үшін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7. Мәліметтер болмаған жағдайда, Нысан толтырылмай ұсынылады.</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 бірыңғай жинақтаушы зейнетақы қорының есептілікті ұсыну қағидаларына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32-қосымша</w:t>
      </w:r>
    </w:p>
    <w:p w:rsidR="00AD0A31" w:rsidRPr="00AD0A31" w:rsidRDefault="00AD0A31" w:rsidP="00AD0A31">
      <w:pPr>
        <w:spacing w:after="0"/>
        <w:ind w:left="5670"/>
        <w:jc w:val="right"/>
        <w:rPr>
          <w:rFonts w:ascii="Times New Roman" w:hAnsi="Times New Roman" w:cs="Times New Roman"/>
          <w:sz w:val="28"/>
          <w:szCs w:val="28"/>
          <w:lang w:val="kk-KZ"/>
        </w:rPr>
      </w:pPr>
    </w:p>
    <w:p w:rsidR="00AD0A31" w:rsidRPr="00AD0A31" w:rsidRDefault="00AD0A31" w:rsidP="00AD0A31">
      <w:pPr>
        <w:spacing w:after="0"/>
        <w:ind w:left="5670"/>
        <w:jc w:val="right"/>
        <w:rPr>
          <w:rFonts w:ascii="Times New Roman" w:hAnsi="Times New Roman" w:cs="Times New Roman"/>
          <w:bCs/>
          <w:sz w:val="28"/>
          <w:szCs w:val="28"/>
          <w:lang w:val="kk-KZ"/>
        </w:rPr>
      </w:pPr>
    </w:p>
    <w:p w:rsidR="00AD0A31" w:rsidRPr="00AD0A31" w:rsidRDefault="00AD0A31" w:rsidP="00AD0A31">
      <w:pPr>
        <w:spacing w:after="0"/>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ind w:left="5670"/>
        <w:rPr>
          <w:rFonts w:ascii="Times New Roman" w:hAnsi="Times New Roman" w:cs="Times New Roman"/>
          <w:sz w:val="28"/>
          <w:szCs w:val="28"/>
          <w:lang w:val="kk-KZ"/>
        </w:rPr>
      </w:pPr>
    </w:p>
    <w:p w:rsidR="00AD0A31" w:rsidRPr="00AD0A31" w:rsidRDefault="00AD0A31" w:rsidP="00AD0A31">
      <w:pPr>
        <w:spacing w:after="0"/>
        <w:ind w:left="5670"/>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Зейнетақы активтерінің номиналды кірістілігінің коэффициенттері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1-RCB_K2</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 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color w:val="000000"/>
          <w:sz w:val="28"/>
          <w:szCs w:val="28"/>
          <w:lang w:val="kk-KZ" w:eastAsia="ru-RU"/>
        </w:rPr>
        <w:t xml:space="preserve"> зейнетақы активтері сенімгерлік басқаруға берілген инвестициялық портфельді басқарушы (бұдан әрі – сенімгерлік басқарушы)</w:t>
      </w:r>
    </w:p>
    <w:p w:rsidR="00AD0A31" w:rsidRPr="00AD0A31" w:rsidRDefault="00AD0A31" w:rsidP="00AD0A31">
      <w:pPr>
        <w:spacing w:after="0"/>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rPr>
          <w:rFonts w:ascii="Times New Roman" w:hAnsi="Times New Roman" w:cs="Times New Roman"/>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sectPr w:rsidR="00AD0A31" w:rsidRPr="00AD0A31" w:rsidSect="00A9496D">
          <w:pgSz w:w="11906" w:h="16838"/>
          <w:pgMar w:top="1418" w:right="851" w:bottom="1418" w:left="1418" w:header="708" w:footer="708"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472"/>
        <w:gridCol w:w="11988"/>
        <w:gridCol w:w="2089"/>
      </w:tblGrid>
      <w:tr w:rsidR="00AD0A31" w:rsidRPr="00AD0A31" w:rsidTr="00901FEC">
        <w:trPr>
          <w:jc w:val="center"/>
        </w:trPr>
        <w:tc>
          <w:tcPr>
            <w:tcW w:w="1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w:t>
            </w:r>
          </w:p>
        </w:tc>
        <w:tc>
          <w:tcPr>
            <w:tcW w:w="41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Көрсеткіштің атауы</w:t>
            </w: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Көрсеткіштің мәні</w:t>
            </w:r>
          </w:p>
        </w:tc>
      </w:tr>
      <w:tr w:rsidR="00AD0A31" w:rsidRPr="00AD0A31" w:rsidTr="00901FEC">
        <w:trPr>
          <w:jc w:val="center"/>
        </w:trPr>
        <w:tc>
          <w:tcPr>
            <w:tcW w:w="1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412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r>
      <w:tr w:rsidR="00AD0A31" w:rsidRPr="00AD0A31" w:rsidTr="00901FEC">
        <w:trPr>
          <w:jc w:val="center"/>
        </w:trPr>
        <w:tc>
          <w:tcPr>
            <w:tcW w:w="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41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Есепті кезеңдегі зейнетақы активтерінің бір шартты бірлігінің орташа құны</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41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12 (он екі) ай бұрынғы ұқсас кезеңдегі зейнетақы активтерінің бір шартты бірлігінің орташа құны</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41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К2 номиналды кірістілік коэффициенті (12 (он екі) айға)</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41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24 (жиырма төрт) ай бұрынғы ұқсас кезеңдегі зейнетақы активтерінің бір шартты бірлігінің орташа құны</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41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К2 номиналды кірістілік коэффициенті (24 (жиырма төрт) айға)</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41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36 (отыз алты) ай бұрынғы ұқсас кезеңдегі бір шартты бірліктің орташа құны</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jc w:val="center"/>
        </w:trPr>
        <w:tc>
          <w:tcPr>
            <w:tcW w:w="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41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К2 номиналды кірістілік коэффициенті (36 (отыз алты) айға)</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Күні 20__ жылғы «____» ______________</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hAnsi="Times New Roman" w:cs="Times New Roman"/>
          <w:bCs/>
          <w:sz w:val="28"/>
          <w:szCs w:val="28"/>
          <w:lang w:val="kk-KZ"/>
        </w:rPr>
        <w:sectPr w:rsidR="00AD0A31" w:rsidRPr="00AD0A31" w:rsidSect="00A9496D">
          <w:pgSz w:w="16838" w:h="11906" w:orient="landscape"/>
          <w:pgMar w:top="1418" w:right="851" w:bottom="1418" w:left="1418" w:header="709" w:footer="709" w:gutter="0"/>
          <w:cols w:space="708"/>
          <w:docGrid w:linePitch="360"/>
        </w:sectPr>
      </w:pPr>
      <w:r w:rsidRPr="00AD0A31">
        <w:rPr>
          <w:rFonts w:ascii="Times New Roman" w:hAnsi="Times New Roman" w:cs="Times New Roman"/>
          <w:sz w:val="28"/>
          <w:szCs w:val="28"/>
          <w:lang w:val="kk-KZ"/>
        </w:rPr>
        <w:t>Ескертпе: нысан «З</w:t>
      </w:r>
      <w:r w:rsidRPr="00AD0A31">
        <w:rPr>
          <w:rFonts w:ascii="Times New Roman" w:hAnsi="Times New Roman" w:cs="Times New Roman"/>
          <w:color w:val="000000"/>
          <w:sz w:val="28"/>
          <w:szCs w:val="28"/>
          <w:lang w:val="kk-KZ"/>
        </w:rPr>
        <w:t>ейнетақы активтерінің номиналды кірістілігінің коэффициенттері туралы есеп»</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«З</w:t>
      </w:r>
      <w:r w:rsidRPr="00AD0A31">
        <w:rPr>
          <w:rFonts w:ascii="Times New Roman" w:hAnsi="Times New Roman" w:cs="Times New Roman"/>
          <w:color w:val="000000"/>
          <w:sz w:val="28"/>
          <w:szCs w:val="28"/>
          <w:lang w:val="kk-KZ"/>
        </w:rPr>
        <w:t>ейнетақы активтерінің номиналды кірістілігінің коэффициенттері туралы есеп»</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нысанына </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«Зейнетақы активтерінің номиналдық кірістілігінің коэффициенттері туралы есеп» </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1-RCB_К2, кезеңділігі</w:t>
      </w:r>
      <w:r w:rsidRPr="00AD0A31">
        <w:rPr>
          <w:rFonts w:ascii="Times New Roman" w:eastAsia="Times New Roman" w:hAnsi="Times New Roman" w:cs="Times New Roman"/>
          <w:b/>
          <w:bCs/>
          <w:sz w:val="28"/>
          <w:szCs w:val="28"/>
          <w:lang w:val="kk-KZ" w:eastAsia="ru-RU"/>
        </w:rPr>
        <w:t xml:space="preserve">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«Зейнетақы активтерінің номиналды кірістілігінің коэффициенттері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сенімгерлік басқарушы ай сайын толтырады.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w:t>
      </w:r>
      <w:r w:rsidRPr="00AD0A31">
        <w:rPr>
          <w:rFonts w:ascii="Times New Roman" w:eastAsia="Times New Roman" w:hAnsi="Times New Roman" w:cs="Times New Roman"/>
          <w:color w:val="000000"/>
          <w:sz w:val="24"/>
          <w:szCs w:val="24"/>
          <w:lang w:val="kk-KZ" w:eastAsia="ru-RU"/>
        </w:rPr>
        <w:t xml:space="preserve"> </w:t>
      </w:r>
      <w:r w:rsidRPr="00AD0A31">
        <w:rPr>
          <w:rFonts w:ascii="Times New Roman" w:eastAsia="Times New Roman" w:hAnsi="Times New Roman" w:cs="Times New Roman"/>
          <w:color w:val="000000"/>
          <w:sz w:val="28"/>
          <w:szCs w:val="28"/>
          <w:lang w:val="kk-KZ" w:eastAsia="ru-RU"/>
        </w:rPr>
        <w:t>3, 5 және 7-жолдарда номиналдық кірістілік коэффициенті үтірден кейін екі таңбаға дейінгі дәлдікпен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5. 1, 2, 4 және 6-жолдарда зейнетақы активтерінің бір шартты бірлігінің орташа құны үтірден кейін жеті таңбаға дейінгі дәлдікпен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Мәліметтер болмаған жағдайда, Нысан толтырылмай ұсынылады.</w:t>
      </w:r>
    </w:p>
    <w:p w:rsidR="00AD0A31" w:rsidRPr="00AD0A31" w:rsidRDefault="00AD0A31" w:rsidP="00AD0A31">
      <w:pPr>
        <w:spacing w:after="0" w:line="240" w:lineRule="auto"/>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33-қосымша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Клиенттердің бұғатталған (орындалмаған) тапсырмалары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1-CUST_BLOK</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 тоқсан сайын</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кастодиан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ұсыну мерзімі: есепті тоқсаннан кейінгі айдың соңғы күнінен кешіктірмей, тоқсан сайын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sectPr w:rsidR="00AD0A31" w:rsidRPr="00AD0A31" w:rsidSect="00A9496D">
          <w:pgSz w:w="11906" w:h="16838"/>
          <w:pgMar w:top="1418" w:right="851" w:bottom="1418" w:left="1418" w:header="708" w:footer="708" w:gutter="0"/>
          <w:cols w:space="708"/>
          <w:docGrid w:linePitch="360"/>
        </w:sectPr>
      </w:pPr>
    </w:p>
    <w:tbl>
      <w:tblPr>
        <w:tblW w:w="4986" w:type="pct"/>
        <w:jc w:val="center"/>
        <w:tblCellMar>
          <w:left w:w="0" w:type="dxa"/>
          <w:right w:w="0" w:type="dxa"/>
        </w:tblCellMar>
        <w:tblLook w:val="04A0" w:firstRow="1" w:lastRow="0" w:firstColumn="1" w:lastColumn="0" w:noHBand="0" w:noVBand="1"/>
      </w:tblPr>
      <w:tblGrid>
        <w:gridCol w:w="909"/>
        <w:gridCol w:w="2260"/>
        <w:gridCol w:w="1503"/>
        <w:gridCol w:w="2031"/>
        <w:gridCol w:w="1796"/>
        <w:gridCol w:w="1843"/>
        <w:gridCol w:w="3023"/>
        <w:gridCol w:w="1143"/>
      </w:tblGrid>
      <w:tr w:rsidR="00AD0A31" w:rsidRPr="00AD0A31" w:rsidTr="00901FEC">
        <w:trPr>
          <w:jc w:val="center"/>
        </w:trPr>
        <w:tc>
          <w:tcPr>
            <w:tcW w:w="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lastRenderedPageBreak/>
              <w:t>Күні</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Клиенттің атауы</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Активтердің түрі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Қаржы құралының түрі</w:t>
            </w:r>
          </w:p>
        </w:tc>
        <w:tc>
          <w:tcPr>
            <w:tcW w:w="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Эмитенттің атауы</w:t>
            </w:r>
          </w:p>
        </w:tc>
        <w:tc>
          <w:tcPr>
            <w:tcW w:w="6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қағаздың коды</w:t>
            </w:r>
          </w:p>
        </w:tc>
        <w:tc>
          <w:tcPr>
            <w:tcW w:w="1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Сәйкестендіру нөмірі</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Нарық</w:t>
            </w:r>
          </w:p>
        </w:tc>
      </w:tr>
      <w:tr w:rsidR="00AD0A31" w:rsidRPr="00AD0A31" w:rsidTr="00901FEC">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r>
      <w:tr w:rsidR="00AD0A31" w:rsidRPr="00AD0A31" w:rsidTr="00901FEC">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19"/>
        <w:gridCol w:w="4874"/>
        <w:gridCol w:w="4656"/>
      </w:tblGrid>
      <w:tr w:rsidR="00AD0A31" w:rsidRPr="00AD0A31" w:rsidTr="00901FEC">
        <w:trPr>
          <w:jc w:val="center"/>
        </w:trPr>
        <w:tc>
          <w:tcPr>
            <w:tcW w:w="1725"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Мәміле жасау туралы бұғатталған (орындалмаған) тапсырма түрі</w:t>
            </w:r>
          </w:p>
        </w:tc>
        <w:tc>
          <w:tcPr>
            <w:tcW w:w="1675" w:type="pct"/>
            <w:tcMar>
              <w:top w:w="0" w:type="dxa"/>
              <w:left w:w="108" w:type="dxa"/>
              <w:bottom w:w="0" w:type="dxa"/>
              <w:right w:w="108" w:type="dxa"/>
            </w:tcMar>
            <w:hideMark/>
          </w:tcPr>
          <w:p w:rsidR="00AD0A31" w:rsidRPr="00AD0A31" w:rsidRDefault="00AD0A31" w:rsidP="00AD0A31">
            <w:pPr>
              <w:widowControl w:val="0"/>
              <w:spacing w:after="0" w:line="240" w:lineRule="auto"/>
              <w:ind w:left="-6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Мәміле жасау туралы бұғатталған (орындалмаған) тапсырманың көлемі</w:t>
            </w:r>
          </w:p>
        </w:tc>
        <w:tc>
          <w:tcPr>
            <w:tcW w:w="160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Бас тартуға негіз</w:t>
            </w:r>
          </w:p>
        </w:tc>
      </w:tr>
      <w:tr w:rsidR="00AD0A31" w:rsidRPr="00AD0A31" w:rsidTr="00901FEC">
        <w:trPr>
          <w:jc w:val="center"/>
        </w:trPr>
        <w:tc>
          <w:tcPr>
            <w:tcW w:w="1725"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1675"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160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r>
    </w:tbl>
    <w:p w:rsidR="00AD0A31" w:rsidRPr="00AD0A31" w:rsidRDefault="00AD0A31" w:rsidP="00AD0A31">
      <w:pPr>
        <w:widowControl w:val="0"/>
        <w:spacing w:after="0" w:line="240" w:lineRule="auto"/>
        <w:ind w:firstLine="708"/>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8"/>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Күні 20__ жылғы «____» ______________</w:t>
      </w: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hAnsi="Times New Roman" w:cs="Times New Roman"/>
          <w:bCs/>
          <w:sz w:val="28"/>
          <w:szCs w:val="28"/>
          <w:lang w:val="kk-KZ"/>
        </w:rPr>
        <w:sectPr w:rsidR="00AD0A31" w:rsidRPr="00AD0A31" w:rsidSect="00A9496D">
          <w:pgSz w:w="16838" w:h="11906" w:orient="landscape"/>
          <w:pgMar w:top="1418" w:right="851" w:bottom="1418" w:left="1418" w:header="709" w:footer="709" w:gutter="0"/>
          <w:cols w:space="708"/>
          <w:docGrid w:linePitch="360"/>
        </w:sectPr>
      </w:pPr>
      <w:r w:rsidRPr="00AD0A31">
        <w:rPr>
          <w:rFonts w:ascii="Times New Roman" w:hAnsi="Times New Roman" w:cs="Times New Roman"/>
          <w:sz w:val="28"/>
          <w:szCs w:val="28"/>
          <w:lang w:val="kk-KZ"/>
        </w:rPr>
        <w:t>Ескертпе: нысан «Клиенттердің бұғатталған (орындалмаған) тапсырмалары туралы есеп</w:t>
      </w:r>
      <w:r w:rsidRPr="00AD0A31">
        <w:rPr>
          <w:rFonts w:ascii="Times New Roman" w:hAnsi="Times New Roman" w:cs="Times New Roman"/>
          <w:color w:val="000000"/>
          <w:sz w:val="28"/>
          <w:szCs w:val="28"/>
          <w:lang w:val="kk-KZ"/>
        </w:rPr>
        <w:t>»</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«Клиенттердің бұғатталған (орындалмаған) тапсырмалары туралы есеп</w:t>
      </w:r>
      <w:r w:rsidRPr="00AD0A31">
        <w:rPr>
          <w:rFonts w:ascii="Times New Roman" w:hAnsi="Times New Roman" w:cs="Times New Roman"/>
          <w:color w:val="000000"/>
          <w:sz w:val="28"/>
          <w:szCs w:val="28"/>
          <w:lang w:val="kk-KZ"/>
        </w:rPr>
        <w:t>»</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қосымша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«Клиенттердің бұғатталған (орындалмаған) тапсырмалары туралы есеп» (индексі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 xml:space="preserve">1-CUST_BLOK,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тоқсан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Осы түсіндірмеде «Клиенттердің бұғатталған (орындалмаған) тапсырмалары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802131">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Нысанды кастодиан тоқсан сайын толтырады. Нысандағы деректер мың теңгемен көрсетіледі.</w:t>
      </w:r>
    </w:p>
    <w:p w:rsidR="00AD0A31" w:rsidRPr="00AD0A31" w:rsidRDefault="00AD0A31" w:rsidP="00802131">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Нысанға басшы немесе есепке қол қою функциясы жүктелген адам және орындаушы қол қояды.</w:t>
      </w:r>
    </w:p>
    <w:p w:rsidR="00AD0A31" w:rsidRPr="00AD0A31" w:rsidRDefault="00AD0A31" w:rsidP="00802131">
      <w:pPr>
        <w:widowControl w:val="0"/>
        <w:tabs>
          <w:tab w:val="left" w:pos="993"/>
        </w:tabs>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tabs>
          <w:tab w:val="left" w:pos="993"/>
        </w:tabs>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802131">
      <w:pPr>
        <w:widowControl w:val="0"/>
        <w:tabs>
          <w:tab w:val="left" w:pos="993"/>
        </w:tabs>
        <w:spacing w:after="0" w:line="240" w:lineRule="auto"/>
        <w:ind w:firstLine="709"/>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802131">
      <w:pPr>
        <w:widowControl w:val="0"/>
        <w:tabs>
          <w:tab w:val="left" w:pos="993"/>
        </w:tabs>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2-бағанда кастодианның клиенттері болып табылатын инвестициялық портфельді басқарушының, брокерлік және дилерлік қызметті жүзеге асыратын ұйымның атауы көрсетіледі.</w:t>
      </w:r>
    </w:p>
    <w:p w:rsidR="00AD0A31" w:rsidRPr="00AD0A31" w:rsidRDefault="00AD0A31" w:rsidP="00802131">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3-бағанда кастодианның кастодиандық қызмет көрсетуіндегі ерікті жинақтаушы зейнетақы қорларының меншікті немесе зейнетақы активтері не инвестициялық портфельді басқаруды жүзеге асыратын ұйымдардың, брокерлік және дилерлік қызметті жүзеге асыратын ұйымдардың клиенттерінің активтері көрсетіледі.</w:t>
      </w:r>
    </w:p>
    <w:p w:rsidR="00AD0A31" w:rsidRPr="00AD0A31" w:rsidRDefault="00AD0A31" w:rsidP="00802131">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8-бағанда нарық атауы «қор биржасы», «ұйымдастырылмаған нарық», «халықаралық нарық» форматында көрсетіледі. Егер мәміле қор биржасының сауда жүйесінде жүзеге асырылған болса, оның резиденттік елі «қор биржасының/елінің атауы» форматында көрсетіледі.</w:t>
      </w:r>
    </w:p>
    <w:p w:rsidR="00AD0A31" w:rsidRPr="00AD0A31" w:rsidRDefault="00AD0A31" w:rsidP="00802131">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9-бағанда мәмілені жасау (сатып алу, сату, репоны ашу және жабу операциялары, банктік салым шартын және басқа мәмілелерді жасау) туралы </w:t>
      </w:r>
      <w:r w:rsidRPr="00AD0A31">
        <w:rPr>
          <w:rFonts w:ascii="Times New Roman" w:eastAsia="Times New Roman" w:hAnsi="Times New Roman" w:cs="Times New Roman"/>
          <w:color w:val="000000"/>
          <w:sz w:val="28"/>
          <w:szCs w:val="28"/>
          <w:lang w:val="kk-KZ" w:eastAsia="ru-RU"/>
        </w:rPr>
        <w:lastRenderedPageBreak/>
        <w:t>бұғатталған (орындалмаған) тапсырманың түрі көрсетіледі. Репо операциялары бойынша репо операциясының түрі де көрсетіледі: репо немесе «кері репо».</w:t>
      </w:r>
    </w:p>
    <w:p w:rsidR="00AD0A31" w:rsidRPr="00AD0A31" w:rsidRDefault="00AD0A31" w:rsidP="00802131">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11-бағанда кастодианның мәміле жасау туралы тапсырманы бұғаттау (орындамау) негіздемесі көрсетіледі.</w:t>
      </w:r>
    </w:p>
    <w:p w:rsidR="00AD0A31" w:rsidRPr="00AD0A31" w:rsidRDefault="00AD0A31" w:rsidP="00802131">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r w:rsidRPr="00AD0A31">
        <w:rPr>
          <w:rFonts w:ascii="Times New Roman" w:eastAsia="Times New Roman" w:hAnsi="Times New Roman" w:cs="Times New Roman"/>
          <w:color w:val="000000"/>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hAnsi="Times New Roman" w:cs="Times New Roman"/>
          <w:bCs/>
          <w:color w:val="000000"/>
          <w:sz w:val="28"/>
          <w:lang w:val="kk-KZ"/>
        </w:rPr>
      </w:pPr>
      <w:r w:rsidRPr="00AD0A31">
        <w:rPr>
          <w:rFonts w:ascii="Times New Roman" w:hAnsi="Times New Roman" w:cs="Times New Roman"/>
          <w:bCs/>
          <w:color w:val="000000"/>
          <w:sz w:val="28"/>
          <w:lang w:val="kk-KZ"/>
        </w:rPr>
        <w:t>34-қосымша</w:t>
      </w:r>
    </w:p>
    <w:p w:rsidR="00AD0A31" w:rsidRPr="00AD0A31" w:rsidRDefault="00AD0A31" w:rsidP="00AD0A31">
      <w:pPr>
        <w:spacing w:after="0" w:line="240" w:lineRule="auto"/>
        <w:jc w:val="right"/>
        <w:rPr>
          <w:rFonts w:ascii="Times New Roman" w:hAnsi="Times New Roman" w:cs="Times New Roman"/>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Кастодиан клиенттерінің саны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1-CUST_CLIENT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 тоқсан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кастодиан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ұсыну мерзімі: есепті тоқсаннан кейінгі айдың соңғы күнінен кешіктірмей, тоқсан сайын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sectPr w:rsidR="00AD0A31" w:rsidRPr="00AD0A31" w:rsidSect="00A9496D">
          <w:pgSz w:w="11906" w:h="16838"/>
          <w:pgMar w:top="1418" w:right="851" w:bottom="1418" w:left="1418" w:header="708" w:footer="708" w:gutter="0"/>
          <w:cols w:space="708"/>
          <w:docGrid w:linePitch="360"/>
        </w:sect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11"/>
        <w:gridCol w:w="1632"/>
        <w:gridCol w:w="1479"/>
        <w:gridCol w:w="5666"/>
        <w:gridCol w:w="1575"/>
        <w:gridCol w:w="1524"/>
        <w:gridCol w:w="1662"/>
      </w:tblGrid>
      <w:tr w:rsidR="00AD0A31" w:rsidRPr="00AD0A31" w:rsidTr="00901FEC">
        <w:trPr>
          <w:jc w:val="center"/>
        </w:trPr>
        <w:tc>
          <w:tcPr>
            <w:tcW w:w="347"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w:t>
            </w:r>
          </w:p>
        </w:tc>
        <w:tc>
          <w:tcPr>
            <w:tcW w:w="568"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Клиенттің атауы</w:t>
            </w:r>
          </w:p>
        </w:tc>
        <w:tc>
          <w:tcPr>
            <w:tcW w:w="515"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Резиденттік белгісі</w:t>
            </w:r>
          </w:p>
        </w:tc>
        <w:tc>
          <w:tcPr>
            <w:tcW w:w="2991" w:type="pct"/>
            <w:gridSpan w:val="3"/>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Клиенттердің саны</w:t>
            </w:r>
          </w:p>
        </w:tc>
        <w:tc>
          <w:tcPr>
            <w:tcW w:w="578" w:type="pct"/>
            <w:vMerge w:val="restart"/>
          </w:tcPr>
          <w:p w:rsidR="00AD0A31" w:rsidRPr="00AD0A31" w:rsidRDefault="00AD0A31" w:rsidP="00AD0A31">
            <w:pPr>
              <w:widowControl w:val="0"/>
              <w:spacing w:after="0" w:line="240" w:lineRule="auto"/>
              <w:ind w:right="9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Кастодиандық қызмет көрсету бойынша шарт жасасу күні</w:t>
            </w:r>
          </w:p>
        </w:tc>
      </w:tr>
      <w:tr w:rsidR="00AD0A31" w:rsidRPr="00AD0A31" w:rsidTr="00901FEC">
        <w:trPr>
          <w:jc w:val="center"/>
        </w:trPr>
        <w:tc>
          <w:tcPr>
            <w:tcW w:w="347"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68"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15"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195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Қаржы нарығын және қаржы ұйымдарын реттеу, бақылау және қадағалау бойынша уәкілетті органның лицензиясына сәйкес жүзеге асырылатын қызмет түрін көрсете отырып қаржы нарығының лицензиаттарының</w:t>
            </w:r>
          </w:p>
        </w:tc>
        <w:tc>
          <w:tcPr>
            <w:tcW w:w="54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Басқа заңды тұлғалардың</w:t>
            </w:r>
          </w:p>
        </w:tc>
        <w:tc>
          <w:tcPr>
            <w:tcW w:w="48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Басқа жеке тұлғалардың</w:t>
            </w:r>
          </w:p>
        </w:tc>
        <w:tc>
          <w:tcPr>
            <w:tcW w:w="578" w:type="pct"/>
            <w:vMerge/>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r>
      <w:tr w:rsidR="00AD0A31" w:rsidRPr="00AD0A31" w:rsidTr="00901FEC">
        <w:trPr>
          <w:jc w:val="center"/>
        </w:trPr>
        <w:tc>
          <w:tcPr>
            <w:tcW w:w="34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56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51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195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54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48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578"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r>
      <w:tr w:rsidR="00AD0A31" w:rsidRPr="00AD0A31" w:rsidTr="00901FEC">
        <w:trPr>
          <w:jc w:val="center"/>
        </w:trPr>
        <w:tc>
          <w:tcPr>
            <w:tcW w:w="34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6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1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95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4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8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78" w:type="pct"/>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34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8"/>
                <w:lang w:val="kk-KZ" w:eastAsia="ru-RU"/>
              </w:rPr>
              <w:t>Жиыны</w:t>
            </w:r>
          </w:p>
        </w:tc>
        <w:tc>
          <w:tcPr>
            <w:tcW w:w="56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51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195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4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48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c>
          <w:tcPr>
            <w:tcW w:w="578"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hAnsi="Times New Roman" w:cs="Times New Roman"/>
          <w:bCs/>
          <w:sz w:val="28"/>
          <w:szCs w:val="28"/>
          <w:lang w:val="kk-KZ"/>
        </w:rPr>
        <w:sectPr w:rsidR="00AD0A31" w:rsidRPr="00AD0A31" w:rsidSect="00A9496D">
          <w:pgSz w:w="16838" w:h="11906" w:orient="landscape"/>
          <w:pgMar w:top="1418" w:right="851" w:bottom="1418" w:left="1418" w:header="709" w:footer="709" w:gutter="0"/>
          <w:cols w:space="708"/>
          <w:docGrid w:linePitch="360"/>
        </w:sectPr>
      </w:pPr>
      <w:r w:rsidRPr="00AD0A31">
        <w:rPr>
          <w:rFonts w:ascii="Times New Roman" w:hAnsi="Times New Roman" w:cs="Times New Roman"/>
          <w:sz w:val="28"/>
          <w:szCs w:val="28"/>
          <w:lang w:val="kk-KZ"/>
        </w:rPr>
        <w:t>Ескертпе: нысан «Кастодиан клиенттерінің саны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«Кастодиан клиенттерінің саны туралы есеп»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қосымша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«Кастодиан клиенттерінің саны туралы есеп» </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(индексі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1-CUST_CLIENT, кезеңділігі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тоқсан сайын)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Осы түсіндірмеде «Кастодиан клиенттерінің саны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802131">
      <w:pPr>
        <w:widowControl w:val="0"/>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Нысанды кастодиан тоқсан сайын толтырады.</w:t>
      </w:r>
    </w:p>
    <w:p w:rsidR="00AD0A31" w:rsidRPr="00AD0A31" w:rsidRDefault="00AD0A31" w:rsidP="00802131">
      <w:pPr>
        <w:widowControl w:val="0"/>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Нысанға басшы немесе есепке қол қою функциясы жүктелген адам және орындаушы қол қояды.</w:t>
      </w:r>
    </w:p>
    <w:p w:rsidR="00AD0A31" w:rsidRPr="00AD0A31" w:rsidRDefault="00AD0A31" w:rsidP="00802131">
      <w:pPr>
        <w:widowControl w:val="0"/>
        <w:tabs>
          <w:tab w:val="left" w:pos="1134"/>
        </w:tabs>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802131">
      <w:pPr>
        <w:widowControl w:val="0"/>
        <w:tabs>
          <w:tab w:val="left" w:pos="1134"/>
        </w:tabs>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802131">
      <w:pPr>
        <w:widowControl w:val="0"/>
        <w:tabs>
          <w:tab w:val="left" w:pos="1134"/>
        </w:tabs>
        <w:spacing w:after="0" w:line="240" w:lineRule="auto"/>
        <w:ind w:firstLine="709"/>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802131">
      <w:pPr>
        <w:widowControl w:val="0"/>
        <w:tabs>
          <w:tab w:val="left" w:pos="1134"/>
        </w:tabs>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2-бағанда кастодианның клиенттері болып табылатын жеке тұлғаның тегі, аты және әкесінің аты (бар болса) және заңды тұлғаның атауы көрсетіледі.</w:t>
      </w:r>
    </w:p>
    <w:p w:rsidR="00AD0A31" w:rsidRPr="00AD0A31" w:rsidRDefault="00AD0A31" w:rsidP="00802131">
      <w:pPr>
        <w:widowControl w:val="0"/>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3-бағанда кастодиан клиентінің резиденттік белгісі (резидент немесе бейрезидент) көрсетіледі.</w:t>
      </w:r>
    </w:p>
    <w:p w:rsidR="00AD0A31" w:rsidRPr="00AD0A31" w:rsidRDefault="00AD0A31" w:rsidP="00802131">
      <w:pPr>
        <w:widowControl w:val="0"/>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5 және 6-бағандарда тиісті баған бойынша «1» деген цифр көрсетіледі және «Жиыны» деген жолда жинақталады.</w:t>
      </w:r>
    </w:p>
    <w:p w:rsidR="00AD0A31" w:rsidRPr="00AD0A31" w:rsidRDefault="00AD0A31" w:rsidP="00802131">
      <w:pPr>
        <w:widowControl w:val="0"/>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r w:rsidRPr="00AD0A31">
        <w:rPr>
          <w:rFonts w:ascii="Times New Roman" w:eastAsia="Times New Roman" w:hAnsi="Times New Roman" w:cs="Times New Roman"/>
          <w:color w:val="000000"/>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35-қосымша</w:t>
      </w:r>
    </w:p>
    <w:p w:rsidR="00AD0A31" w:rsidRPr="00AD0A31" w:rsidRDefault="00AD0A31" w:rsidP="00AD0A31">
      <w:pPr>
        <w:spacing w:after="0" w:line="240" w:lineRule="auto"/>
        <w:jc w:val="right"/>
        <w:rPr>
          <w:rFonts w:ascii="Times New Roman" w:hAnsi="Times New Roman" w:cs="Times New Roman"/>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w:t>
      </w:r>
      <w:r w:rsidRPr="00AD0A31">
        <w:rPr>
          <w:rFonts w:ascii="Times New Roman" w:eastAsia="Calibri" w:hAnsi="Times New Roman" w:cs="Times New Roman"/>
          <w:color w:val="000000"/>
          <w:sz w:val="28"/>
          <w:szCs w:val="28"/>
          <w:lang w:val="kk-KZ"/>
        </w:rPr>
        <w:t xml:space="preserve">Ұлттық </w:t>
      </w:r>
      <w:r w:rsidRPr="00AD0A31">
        <w:rPr>
          <w:rFonts w:ascii="Times New Roman" w:eastAsia="Times New Roman" w:hAnsi="Times New Roman" w:cs="Times New Roman"/>
          <w:color w:val="000000"/>
          <w:sz w:val="28"/>
          <w:szCs w:val="28"/>
          <w:lang w:val="kk-KZ" w:eastAsia="ru-RU"/>
        </w:rPr>
        <w:t>валютадағы инвестициялық шот бойынша зейнетақы активтерінің қозғалысы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1-CUST_PA_KZT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 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color w:val="000000"/>
          <w:sz w:val="28"/>
          <w:szCs w:val="28"/>
          <w:lang w:val="kk-KZ" w:eastAsia="ru-RU"/>
        </w:rPr>
        <w:t>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sz w:val="28"/>
          <w:szCs w:val="28"/>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spacing w:after="0" w:line="240" w:lineRule="auto"/>
        <w:rPr>
          <w:rFonts w:ascii="Times New Roman" w:hAnsi="Times New Roman" w:cs="Times New Roman"/>
          <w:lang w:val="kk-KZ"/>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sectPr w:rsidR="00AD0A31" w:rsidRPr="00AD0A31" w:rsidSect="00A9496D">
          <w:pgSz w:w="11906" w:h="16838"/>
          <w:pgMar w:top="1418" w:right="851" w:bottom="1418" w:left="1418" w:header="708" w:footer="708" w:gutter="0"/>
          <w:cols w:space="708"/>
          <w:docGrid w:linePitch="360"/>
        </w:sect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(шоттың нөмірі)</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____________________________________________________________________________________________________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(ерікті жинақтаушы зейнетақы қорының немесе инвестициялық портфельді басқарушының атауы)</w:t>
      </w: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jc w:val="right"/>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1077"/>
        <w:gridCol w:w="1368"/>
        <w:gridCol w:w="1123"/>
        <w:gridCol w:w="2569"/>
        <w:gridCol w:w="1123"/>
        <w:gridCol w:w="2869"/>
        <w:gridCol w:w="2401"/>
        <w:gridCol w:w="2019"/>
      </w:tblGrid>
      <w:tr w:rsidR="00AD0A31" w:rsidRPr="00AD0A31" w:rsidTr="00901FEC">
        <w:trPr>
          <w:jc w:val="center"/>
        </w:trPr>
        <w:tc>
          <w:tcPr>
            <w:tcW w:w="3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Күні</w:t>
            </w:r>
          </w:p>
        </w:tc>
        <w:tc>
          <w:tcPr>
            <w:tcW w:w="4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Күн басындағы қалдығы</w:t>
            </w:r>
          </w:p>
        </w:tc>
        <w:tc>
          <w:tcPr>
            <w:tcW w:w="416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Түсімдер</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12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Басқа зейнетақы қорларынан аударымдар</w:t>
            </w:r>
          </w:p>
        </w:tc>
        <w:tc>
          <w:tcPr>
            <w:tcW w:w="13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Ерікті зейнетақы жарналары</w:t>
            </w:r>
          </w:p>
        </w:tc>
        <w:tc>
          <w:tcPr>
            <w:tcW w:w="82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 бойынша алынған дивидендтер мен сыйақы</w:t>
            </w:r>
          </w:p>
        </w:tc>
        <w:tc>
          <w:tcPr>
            <w:tcW w:w="69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сатудан және өтеуден түскен түсімдер</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Барлығы</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6" w:right="-2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оның ішінде, жеке зейнетақы шоттарына бөлінгендер</w:t>
            </w:r>
          </w:p>
        </w:tc>
        <w:tc>
          <w:tcPr>
            <w:tcW w:w="3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Барлығы</w:t>
            </w:r>
          </w:p>
        </w:tc>
        <w:tc>
          <w:tcPr>
            <w:tcW w:w="9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оның ішінде, жеке зейнетақы шоттарына бөлінгендер</w:t>
            </w: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r>
      <w:tr w:rsidR="00AD0A31" w:rsidRPr="00AD0A31" w:rsidTr="00901FEC">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134"/>
        <w:gridCol w:w="2278"/>
        <w:gridCol w:w="1810"/>
        <w:gridCol w:w="1790"/>
        <w:gridCol w:w="1918"/>
        <w:gridCol w:w="1871"/>
        <w:gridCol w:w="1862"/>
        <w:gridCol w:w="1886"/>
      </w:tblGrid>
      <w:tr w:rsidR="00AD0A31" w:rsidRPr="00AD0A31" w:rsidTr="00901FEC">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Түсімдер</w:t>
            </w:r>
          </w:p>
        </w:tc>
      </w:tr>
      <w:tr w:rsidR="00AD0A31" w:rsidRPr="00AD0A31" w:rsidTr="00901FEC">
        <w:trPr>
          <w:jc w:val="center"/>
        </w:trPr>
        <w:tc>
          <w:tcPr>
            <w:tcW w:w="117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Екінші деңгейдегі банктердегі салымдар бойынша қайтару сомасы</w:t>
            </w:r>
          </w:p>
        </w:tc>
        <w:tc>
          <w:tcPr>
            <w:tcW w:w="62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Зейнетақы төлемдерінің шотынан қайтарулар</w:t>
            </w:r>
          </w:p>
        </w:tc>
        <w:tc>
          <w:tcPr>
            <w:tcW w:w="61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8"/>
                <w:lang w:val="kk-KZ" w:eastAsia="ru-RU"/>
              </w:rPr>
            </w:pPr>
            <w:r w:rsidRPr="00AD0A31">
              <w:rPr>
                <w:rFonts w:ascii="Times New Roman" w:eastAsia="Times New Roman" w:hAnsi="Times New Roman" w:cs="Times New Roman"/>
                <w:color w:val="000000"/>
                <w:sz w:val="24"/>
                <w:szCs w:val="28"/>
                <w:lang w:val="kk-KZ" w:eastAsia="ru-RU"/>
              </w:rPr>
              <w:t>Алынған өсімпұлдар/</w:t>
            </w:r>
          </w:p>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айыппұлдар</w:t>
            </w:r>
          </w:p>
        </w:tc>
        <w:tc>
          <w:tcPr>
            <w:tcW w:w="65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валютасын сатудан түскен түсімдер</w:t>
            </w:r>
          </w:p>
        </w:tc>
        <w:tc>
          <w:tcPr>
            <w:tcW w:w="6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Қате есептелген сомалар</w:t>
            </w:r>
          </w:p>
        </w:tc>
        <w:tc>
          <w:tcPr>
            <w:tcW w:w="6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Басқа да түсімдер</w:t>
            </w:r>
          </w:p>
        </w:tc>
        <w:tc>
          <w:tcPr>
            <w:tcW w:w="6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Түсімдердің барлығы</w:t>
            </w:r>
          </w:p>
        </w:tc>
      </w:tr>
      <w:tr w:rsidR="00AD0A31" w:rsidRPr="00AD0A31" w:rsidTr="00901FEC">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Салым сомасы</w:t>
            </w:r>
          </w:p>
        </w:tc>
        <w:tc>
          <w:tcPr>
            <w:tcW w:w="7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right="-7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Салымдар бойынша алынған сыйақы (мүдде) сомасы</w:t>
            </w: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388"/>
        <w:gridCol w:w="1467"/>
        <w:gridCol w:w="1400"/>
        <w:gridCol w:w="1548"/>
        <w:gridCol w:w="1956"/>
        <w:gridCol w:w="1476"/>
        <w:gridCol w:w="1579"/>
        <w:gridCol w:w="1230"/>
        <w:gridCol w:w="1156"/>
        <w:gridCol w:w="1349"/>
      </w:tblGrid>
      <w:tr w:rsidR="00AD0A31" w:rsidRPr="00AD0A31" w:rsidTr="00901FEC">
        <w:trPr>
          <w:jc w:val="center"/>
        </w:trPr>
        <w:tc>
          <w:tcPr>
            <w:tcW w:w="4591"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Шығынға жазу</w:t>
            </w:r>
          </w:p>
        </w:tc>
        <w:tc>
          <w:tcPr>
            <w:tcW w:w="4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Күннің соңындағы қалдық ((2)+(16)-(25))</w:t>
            </w:r>
          </w:p>
        </w:tc>
      </w:tr>
      <w:tr w:rsidR="00AD0A31" w:rsidRPr="00AD0A31" w:rsidTr="00901FEC">
        <w:trPr>
          <w:jc w:val="center"/>
        </w:trPr>
        <w:tc>
          <w:tcPr>
            <w:tcW w:w="48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3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қағаздарды сатып алу шығысы</w:t>
            </w:r>
          </w:p>
        </w:tc>
        <w:tc>
          <w:tcPr>
            <w:tcW w:w="5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63" w:right="-3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Банктерге салымды орналастыру</w:t>
            </w:r>
          </w:p>
        </w:tc>
        <w:tc>
          <w:tcPr>
            <w:tcW w:w="48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5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Зейнетақы төлемдері шотына аударымдар</w:t>
            </w:r>
          </w:p>
        </w:tc>
        <w:tc>
          <w:tcPr>
            <w:tcW w:w="12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Комиссиялық сыйақы</w:t>
            </w:r>
          </w:p>
        </w:tc>
        <w:tc>
          <w:tcPr>
            <w:tcW w:w="5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Қате есептелген сомаларды қайтару</w:t>
            </w:r>
          </w:p>
        </w:tc>
        <w:tc>
          <w:tcPr>
            <w:tcW w:w="55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валютасын сатып алу шығысы</w:t>
            </w:r>
          </w:p>
        </w:tc>
        <w:tc>
          <w:tcPr>
            <w:tcW w:w="4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Басқа да шығыс</w:t>
            </w:r>
          </w:p>
        </w:tc>
        <w:tc>
          <w:tcPr>
            <w:tcW w:w="3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Барлық шығынға жазу</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0" w:type="auto"/>
            <w:vMerge/>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зейнет ақы активтерінен</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Инвестициялық кірістен</w:t>
            </w: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24</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25</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26</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hAnsi="Times New Roman" w:cs="Times New Roman"/>
          <w:bCs/>
          <w:sz w:val="28"/>
          <w:szCs w:val="28"/>
          <w:lang w:val="kk-KZ"/>
        </w:rPr>
        <w:sectPr w:rsidR="00AD0A31" w:rsidRPr="00AD0A31" w:rsidSect="00A9496D">
          <w:pgSz w:w="16838" w:h="11906" w:orient="landscape"/>
          <w:pgMar w:top="1418" w:right="851" w:bottom="1418" w:left="1418" w:header="709" w:footer="709" w:gutter="0"/>
          <w:cols w:space="708"/>
          <w:docGrid w:linePitch="360"/>
        </w:sectPr>
      </w:pPr>
      <w:r w:rsidRPr="00AD0A31">
        <w:rPr>
          <w:rFonts w:ascii="Times New Roman" w:hAnsi="Times New Roman" w:cs="Times New Roman"/>
          <w:sz w:val="28"/>
          <w:szCs w:val="28"/>
          <w:lang w:val="kk-KZ"/>
        </w:rPr>
        <w:t>Ескертпе: нысан «Ұ</w:t>
      </w:r>
      <w:r w:rsidRPr="00AD0A31">
        <w:rPr>
          <w:rFonts w:ascii="Times New Roman" w:eastAsia="Calibri" w:hAnsi="Times New Roman" w:cs="Times New Roman"/>
          <w:sz w:val="28"/>
          <w:szCs w:val="28"/>
          <w:lang w:val="kk-KZ"/>
        </w:rPr>
        <w:t xml:space="preserve">лттық </w:t>
      </w:r>
      <w:r w:rsidRPr="00AD0A31">
        <w:rPr>
          <w:rFonts w:ascii="Times New Roman" w:hAnsi="Times New Roman" w:cs="Times New Roman"/>
          <w:color w:val="000000"/>
          <w:sz w:val="28"/>
          <w:szCs w:val="28"/>
          <w:lang w:val="kk-KZ"/>
        </w:rPr>
        <w:t>валютадағы инвестициялық шот бойынша зейнетақы активтерінің қозғалысы туралы есеп»</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«Ұ</w:t>
      </w:r>
      <w:r w:rsidRPr="00AD0A31">
        <w:rPr>
          <w:rFonts w:ascii="Times New Roman" w:eastAsia="Calibri" w:hAnsi="Times New Roman" w:cs="Times New Roman"/>
          <w:sz w:val="28"/>
          <w:szCs w:val="28"/>
          <w:lang w:val="kk-KZ"/>
        </w:rPr>
        <w:t xml:space="preserve">лттық </w:t>
      </w:r>
      <w:r w:rsidRPr="00AD0A31">
        <w:rPr>
          <w:rFonts w:ascii="Times New Roman" w:hAnsi="Times New Roman" w:cs="Times New Roman"/>
          <w:color w:val="000000"/>
          <w:sz w:val="28"/>
          <w:szCs w:val="28"/>
          <w:lang w:val="kk-KZ"/>
        </w:rPr>
        <w:t>валютадағы инвестициялық шот бойынша зейнетақы активтерінің қозғалысы туралы есеп»</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нысанына </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қосымша </w:t>
      </w: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ind w:left="5812"/>
        <w:textAlignment w:val="baseline"/>
        <w:rPr>
          <w:rFonts w:ascii="Times New Roman" w:hAnsi="Times New Roman" w:cs="Times New Roman"/>
          <w:sz w:val="28"/>
          <w:szCs w:val="28"/>
          <w:lang w:val="kk-KZ"/>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Calibri" w:hAnsi="Times New Roman" w:cs="Times New Roman"/>
          <w:b/>
          <w:color w:val="000000"/>
          <w:sz w:val="28"/>
          <w:szCs w:val="28"/>
          <w:lang w:val="kk-KZ"/>
        </w:rPr>
        <w:t xml:space="preserve">«Ұлттық </w:t>
      </w:r>
      <w:r w:rsidRPr="00AD0A31">
        <w:rPr>
          <w:rFonts w:ascii="Times New Roman" w:eastAsia="Times New Roman" w:hAnsi="Times New Roman" w:cs="Times New Roman"/>
          <w:b/>
          <w:color w:val="000000"/>
          <w:sz w:val="28"/>
          <w:szCs w:val="28"/>
          <w:lang w:val="kk-KZ" w:eastAsia="ru-RU"/>
        </w:rPr>
        <w:t>валютадағы инвестициялық шот бойынша зейнетақы активтерінің қозғалысы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(индексі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1-CUST_PA_KZT, кезеңділігі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Осы түсіндірмеде «Ұлттық валютадағы инвестициялық шот бойынша зейнетақы активтерінің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Нысанға басшы немесе есепке қол қою функциясы жүктелген адам және орындаушы қол қояды.</w:t>
      </w:r>
    </w:p>
    <w:p w:rsidR="00AD0A31" w:rsidRPr="00AD0A31" w:rsidRDefault="00AD0A31" w:rsidP="00802131">
      <w:pPr>
        <w:widowControl w:val="0"/>
        <w:tabs>
          <w:tab w:val="left" w:pos="993"/>
        </w:tabs>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tabs>
          <w:tab w:val="left" w:pos="993"/>
        </w:tabs>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802131">
      <w:pPr>
        <w:widowControl w:val="0"/>
        <w:tabs>
          <w:tab w:val="left" w:pos="993"/>
        </w:tabs>
        <w:spacing w:after="0" w:line="240" w:lineRule="auto"/>
        <w:ind w:firstLine="709"/>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802131">
      <w:pPr>
        <w:widowControl w:val="0"/>
        <w:tabs>
          <w:tab w:val="left" w:pos="993"/>
        </w:tabs>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1-бағанда күні «кк.аа.жжжж» форматында көрсетіледі.</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Көрсетілуге жатпайтын сомалар түсіндірмелер енгізіле отырып 15 және 24-бағандарға енгізіледі.</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және 4-бағандарда бірыңғай жинақтаушы зейнетақы қорынан, сондай-ақ ерікті жинақтаушы зейнетақы қорларынан аударымдардың сомасы көрсетіледі.</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15-бағанды толтыру кезінде есептің нысанына алынған басқа да түсім көздерінің тізбесі қоса беріледі.</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16-бағанда есепті кезеңнің әрбір жеке жұмыс күніндегі түсімдердің жиынтық сомасы көрсетіледі.</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20 және 21-бағандарда ерікті жинақтаушы зейнетақы қорына төленген комиссиялық сыйақы сомасы көрсетіледі.</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24-бағанды толтыру кезінде есептің нысанына зейнетақы активтерінің құнына қосылған басқа да шығыс туралы мәліметтер қоса беріледі.</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25-бағанда есепті кезеңнің әрбір жеке жұмыс күніндегі шығыстың жиынтық сомасы көрсетіледі.</w:t>
      </w:r>
    </w:p>
    <w:p w:rsidR="00AD0A31" w:rsidRPr="00AD0A31" w:rsidRDefault="00AD0A31" w:rsidP="00802131">
      <w:pPr>
        <w:widowControl w:val="0"/>
        <w:numPr>
          <w:ilvl w:val="0"/>
          <w:numId w:val="7"/>
        </w:numPr>
        <w:tabs>
          <w:tab w:val="left" w:pos="993"/>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p>
    <w:p w:rsidR="00AD0A31" w:rsidRPr="00AD0A31" w:rsidRDefault="00AD0A31" w:rsidP="00AD0A31">
      <w:pPr>
        <w:spacing w:after="0" w:line="240" w:lineRule="auto"/>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36-қосымша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w:t>
      </w:r>
      <w:r w:rsidRPr="00AD0A31">
        <w:rPr>
          <w:rFonts w:ascii="Times New Roman" w:eastAsia="Times New Roman" w:hAnsi="Times New Roman" w:cs="Times New Roman"/>
          <w:sz w:val="28"/>
          <w:szCs w:val="28"/>
          <w:lang w:val="kk-KZ" w:eastAsia="ru-RU"/>
        </w:rPr>
        <w:t>Ш</w:t>
      </w:r>
      <w:r w:rsidRPr="00AD0A31">
        <w:rPr>
          <w:rFonts w:ascii="Times New Roman" w:eastAsia="Calibri" w:hAnsi="Times New Roman" w:cs="Times New Roman"/>
          <w:color w:val="000000"/>
          <w:sz w:val="28"/>
          <w:szCs w:val="28"/>
          <w:lang w:val="kk-KZ"/>
        </w:rPr>
        <w:t xml:space="preserve">етел валютасындағы </w:t>
      </w:r>
      <w:r w:rsidRPr="00AD0A31">
        <w:rPr>
          <w:rFonts w:ascii="Times New Roman" w:eastAsia="Times New Roman" w:hAnsi="Times New Roman" w:cs="Times New Roman"/>
          <w:color w:val="000000"/>
          <w:sz w:val="28"/>
          <w:szCs w:val="28"/>
          <w:lang w:val="kk-KZ" w:eastAsia="ru-RU"/>
        </w:rPr>
        <w:t>инвестициялық шот бойынша зейнетақы активтерінің қозғалысы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1-CUST_PA_FC</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 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color w:val="000000"/>
          <w:sz w:val="28"/>
          <w:szCs w:val="28"/>
          <w:lang w:val="kk-KZ" w:eastAsia="ru-RU"/>
        </w:rPr>
        <w:t>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sectPr w:rsidR="00AD0A31" w:rsidRPr="00AD0A31" w:rsidSect="00A9496D">
          <w:pgSz w:w="11906" w:h="16838"/>
          <w:pgMar w:top="1418" w:right="851" w:bottom="1418" w:left="1418" w:header="708" w:footer="708" w:gutter="0"/>
          <w:cols w:space="708"/>
          <w:docGrid w:linePitch="360"/>
        </w:sect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(шоттың нөмірі)</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(шетел валютасының атауы)</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_______________________________________________________________________________________________________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(ерікті жинақтаушы зейнетақы қорының немесе инвестициялық портфельді басқарушының атауы)</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796"/>
        <w:gridCol w:w="1610"/>
        <w:gridCol w:w="1148"/>
        <w:gridCol w:w="1610"/>
        <w:gridCol w:w="1148"/>
        <w:gridCol w:w="1610"/>
        <w:gridCol w:w="1148"/>
        <w:gridCol w:w="1610"/>
        <w:gridCol w:w="1148"/>
        <w:gridCol w:w="1610"/>
        <w:gridCol w:w="1111"/>
      </w:tblGrid>
      <w:tr w:rsidR="00AD0A31" w:rsidRPr="00AD0A31" w:rsidTr="00901FEC">
        <w:trPr>
          <w:jc w:val="center"/>
        </w:trPr>
        <w:tc>
          <w:tcPr>
            <w:tcW w:w="3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күні</w:t>
            </w:r>
          </w:p>
        </w:tc>
        <w:tc>
          <w:tcPr>
            <w:tcW w:w="4662"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Түсімдер</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93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Күн басындағы қалдығы</w:t>
            </w:r>
          </w:p>
        </w:tc>
        <w:tc>
          <w:tcPr>
            <w:tcW w:w="93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 сатудан және өтеуден түскен түсімдер</w:t>
            </w:r>
          </w:p>
        </w:tc>
        <w:tc>
          <w:tcPr>
            <w:tcW w:w="93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 бойынша алынған дивидендтер және сыйақы (мүдде)</w:t>
            </w:r>
          </w:p>
        </w:tc>
        <w:tc>
          <w:tcPr>
            <w:tcW w:w="186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Банктердегі салымдар бойынша қайтару сомасы</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gridSpan w:val="2"/>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gridSpan w:val="2"/>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gridSpan w:val="2"/>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9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Салымдар сомасы</w:t>
            </w:r>
          </w:p>
        </w:tc>
        <w:tc>
          <w:tcPr>
            <w:tcW w:w="9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Банктердегі салымдар бойынша алынған сыйақы (мүдде) сомасы</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74" w:right="-12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6" w:right="-14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16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17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08" w:right="-4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3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r>
      <w:tr w:rsidR="00AD0A31" w:rsidRPr="00AD0A31" w:rsidTr="00901FEC">
        <w:trPr>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r>
      <w:tr w:rsidR="00AD0A31" w:rsidRPr="00AD0A31" w:rsidTr="00901FEC">
        <w:trPr>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50"/>
        <w:gridCol w:w="5052"/>
        <w:gridCol w:w="2444"/>
        <w:gridCol w:w="1048"/>
        <w:gridCol w:w="2445"/>
        <w:gridCol w:w="1110"/>
      </w:tblGrid>
      <w:tr w:rsidR="00AD0A31" w:rsidRPr="00AD0A31" w:rsidTr="00901FEC">
        <w:trPr>
          <w:jc w:val="center"/>
        </w:trPr>
        <w:tc>
          <w:tcPr>
            <w:tcW w:w="5000" w:type="pct"/>
            <w:gridSpan w:val="6"/>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Түсімдер</w:t>
            </w:r>
          </w:p>
        </w:tc>
      </w:tr>
      <w:tr w:rsidR="00AD0A31" w:rsidRPr="00AD0A31" w:rsidTr="00901FEC">
        <w:trPr>
          <w:jc w:val="center"/>
        </w:trPr>
        <w:tc>
          <w:tcPr>
            <w:tcW w:w="2598" w:type="pct"/>
            <w:gridSpan w:val="2"/>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Сатып алынған шетел валютасы</w:t>
            </w:r>
          </w:p>
        </w:tc>
        <w:tc>
          <w:tcPr>
            <w:tcW w:w="1201" w:type="pct"/>
            <w:gridSpan w:val="2"/>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Басқа да түсімдер</w:t>
            </w:r>
          </w:p>
        </w:tc>
        <w:tc>
          <w:tcPr>
            <w:tcW w:w="1201" w:type="pct"/>
            <w:gridSpan w:val="2"/>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Түсімдердің барлығы</w:t>
            </w:r>
          </w:p>
        </w:tc>
      </w:tr>
      <w:tr w:rsidR="00AD0A31" w:rsidRPr="00AD0A31" w:rsidTr="00901FEC">
        <w:trPr>
          <w:jc w:val="center"/>
        </w:trPr>
        <w:tc>
          <w:tcPr>
            <w:tcW w:w="852"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c>
          <w:tcPr>
            <w:tcW w:w="1746"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 шетел валютасын сатып алу бағамы бойынша</w:t>
            </w:r>
          </w:p>
        </w:tc>
        <w:tc>
          <w:tcPr>
            <w:tcW w:w="850" w:type="pct"/>
            <w:tcMar>
              <w:top w:w="0" w:type="dxa"/>
              <w:left w:w="108" w:type="dxa"/>
              <w:bottom w:w="0" w:type="dxa"/>
              <w:right w:w="108" w:type="dxa"/>
            </w:tcMar>
            <w:hideMark/>
          </w:tcPr>
          <w:p w:rsidR="00AD0A31" w:rsidRPr="00AD0A31" w:rsidRDefault="00AD0A31" w:rsidP="00AD0A31">
            <w:pPr>
              <w:widowControl w:val="0"/>
              <w:spacing w:after="0" w:line="240" w:lineRule="auto"/>
              <w:ind w:left="-16" w:right="-9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c>
          <w:tcPr>
            <w:tcW w:w="351" w:type="pct"/>
            <w:tcMar>
              <w:top w:w="0" w:type="dxa"/>
              <w:left w:w="108" w:type="dxa"/>
              <w:bottom w:w="0" w:type="dxa"/>
              <w:right w:w="108" w:type="dxa"/>
            </w:tcMar>
            <w:hideMark/>
          </w:tcPr>
          <w:p w:rsidR="00AD0A31" w:rsidRPr="00AD0A31" w:rsidRDefault="00AD0A31" w:rsidP="00AD0A31">
            <w:pPr>
              <w:widowControl w:val="0"/>
              <w:spacing w:after="0" w:line="240" w:lineRule="auto"/>
              <w:ind w:left="-100" w:right="-7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850" w:type="pct"/>
            <w:tcMar>
              <w:top w:w="0" w:type="dxa"/>
              <w:left w:w="108" w:type="dxa"/>
              <w:bottom w:w="0" w:type="dxa"/>
              <w:right w:w="108" w:type="dxa"/>
            </w:tcMar>
            <w:hideMark/>
          </w:tcPr>
          <w:p w:rsidR="00AD0A31" w:rsidRPr="00AD0A31" w:rsidRDefault="00AD0A31" w:rsidP="00AD0A31">
            <w:pPr>
              <w:widowControl w:val="0"/>
              <w:spacing w:after="0" w:line="240" w:lineRule="auto"/>
              <w:ind w:right="-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c>
          <w:tcPr>
            <w:tcW w:w="351" w:type="pct"/>
            <w:tcMar>
              <w:top w:w="0" w:type="dxa"/>
              <w:left w:w="108" w:type="dxa"/>
              <w:bottom w:w="0" w:type="dxa"/>
              <w:right w:w="108" w:type="dxa"/>
            </w:tcMar>
            <w:hideMark/>
          </w:tcPr>
          <w:p w:rsidR="00AD0A31" w:rsidRPr="00AD0A31" w:rsidRDefault="00AD0A31" w:rsidP="00AD0A31">
            <w:pPr>
              <w:widowControl w:val="0"/>
              <w:spacing w:after="0" w:line="240" w:lineRule="auto"/>
              <w:ind w:left="-38" w:right="-12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r>
      <w:tr w:rsidR="00AD0A31" w:rsidRPr="00AD0A31" w:rsidTr="00901FEC">
        <w:trPr>
          <w:jc w:val="center"/>
        </w:trPr>
        <w:tc>
          <w:tcPr>
            <w:tcW w:w="852"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1746"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8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351"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8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351"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b/>
          <w:bCs/>
          <w:i/>
          <w:iCs/>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
          <w:bCs/>
          <w:i/>
          <w:iCs/>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312"/>
        <w:gridCol w:w="1019"/>
        <w:gridCol w:w="1319"/>
        <w:gridCol w:w="1019"/>
        <w:gridCol w:w="1409"/>
        <w:gridCol w:w="1187"/>
        <w:gridCol w:w="1409"/>
        <w:gridCol w:w="1019"/>
        <w:gridCol w:w="1409"/>
        <w:gridCol w:w="1019"/>
        <w:gridCol w:w="1409"/>
        <w:gridCol w:w="1019"/>
      </w:tblGrid>
      <w:tr w:rsidR="00AD0A31" w:rsidRPr="00AD0A31" w:rsidTr="00901FEC">
        <w:trPr>
          <w:jc w:val="center"/>
        </w:trPr>
        <w:tc>
          <w:tcPr>
            <w:tcW w:w="421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Шығынға жазу</w:t>
            </w:r>
          </w:p>
        </w:tc>
        <w:tc>
          <w:tcPr>
            <w:tcW w:w="79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Күннің соңындағы қалдық</w:t>
            </w:r>
          </w:p>
        </w:tc>
      </w:tr>
      <w:tr w:rsidR="00AD0A31" w:rsidRPr="00AD0A31" w:rsidTr="00901FEC">
        <w:trPr>
          <w:jc w:val="center"/>
        </w:trPr>
        <w:tc>
          <w:tcPr>
            <w:tcW w:w="80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қағаздарды сатып алу шығысы</w:t>
            </w:r>
          </w:p>
        </w:tc>
        <w:tc>
          <w:tcPr>
            <w:tcW w:w="7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банктердегі салымға орналастыру</w:t>
            </w:r>
          </w:p>
        </w:tc>
        <w:tc>
          <w:tcPr>
            <w:tcW w:w="105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сатылған шетел валютасы</w:t>
            </w:r>
          </w:p>
        </w:tc>
        <w:tc>
          <w:tcPr>
            <w:tcW w:w="7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басқа да шығыс</w:t>
            </w:r>
          </w:p>
        </w:tc>
        <w:tc>
          <w:tcPr>
            <w:tcW w:w="7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барлық шығынға жазу</w:t>
            </w:r>
          </w:p>
        </w:tc>
        <w:tc>
          <w:tcPr>
            <w:tcW w:w="0" w:type="auto"/>
            <w:gridSpan w:val="2"/>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14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4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05"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4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4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4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 шетел валютасын сату бағамы бойынша</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4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4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4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4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4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4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r>
      <w:tr w:rsidR="00AD0A31" w:rsidRPr="00AD0A31" w:rsidTr="00901FEC">
        <w:trPr>
          <w:jc w:val="center"/>
        </w:trPr>
        <w:tc>
          <w:tcPr>
            <w:tcW w:w="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24</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25</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26</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27</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28</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29</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Күні 20__ жылғы «____» 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Ескертпе: нысан «Ш</w:t>
      </w:r>
      <w:r w:rsidRPr="00AD0A31">
        <w:rPr>
          <w:rFonts w:ascii="Times New Roman" w:eastAsia="Calibri" w:hAnsi="Times New Roman" w:cs="Times New Roman"/>
          <w:sz w:val="28"/>
          <w:szCs w:val="28"/>
          <w:lang w:val="kk-KZ"/>
        </w:rPr>
        <w:t xml:space="preserve">етел валютасындағы </w:t>
      </w:r>
      <w:r w:rsidRPr="00AD0A31">
        <w:rPr>
          <w:rFonts w:ascii="Times New Roman" w:hAnsi="Times New Roman" w:cs="Times New Roman"/>
          <w:color w:val="000000"/>
          <w:sz w:val="28"/>
          <w:szCs w:val="28"/>
          <w:lang w:val="kk-KZ"/>
        </w:rPr>
        <w:t>инвестициялық шот бойынша зейнетақы активтерінің қозғалысы туралы есеп</w:t>
      </w:r>
      <w:r w:rsidRPr="00AD0A31">
        <w:rPr>
          <w:rFonts w:ascii="Times New Roman" w:hAnsi="Times New Roman" w:cs="Times New Roman"/>
          <w:sz w:val="28"/>
          <w:szCs w:val="28"/>
          <w:lang w:val="kk-KZ"/>
        </w:rPr>
        <w:t>»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ind w:left="5812"/>
        <w:textAlignment w:val="baseline"/>
        <w:rPr>
          <w:sz w:val="28"/>
          <w:szCs w:val="28"/>
          <w:lang w:val="kk-KZ"/>
        </w:rPr>
        <w:sectPr w:rsidR="00AD0A31" w:rsidRPr="00AD0A31" w:rsidSect="00A9496D">
          <w:pgSz w:w="16838" w:h="11906" w:orient="landscape"/>
          <w:pgMar w:top="1418" w:right="851" w:bottom="1418" w:left="1418" w:header="709" w:footer="709" w:gutter="0"/>
          <w:cols w:space="708"/>
          <w:docGrid w:linePitch="360"/>
        </w:sectPr>
      </w:pP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«Ш</w:t>
      </w:r>
      <w:r w:rsidRPr="00AD0A31">
        <w:rPr>
          <w:rFonts w:ascii="Times New Roman" w:eastAsia="Calibri" w:hAnsi="Times New Roman" w:cs="Times New Roman"/>
          <w:sz w:val="28"/>
          <w:szCs w:val="28"/>
          <w:lang w:val="kk-KZ"/>
        </w:rPr>
        <w:t xml:space="preserve">етел валютасындағы </w:t>
      </w:r>
      <w:r w:rsidRPr="00AD0A31">
        <w:rPr>
          <w:rFonts w:ascii="Times New Roman" w:hAnsi="Times New Roman" w:cs="Times New Roman"/>
          <w:color w:val="000000"/>
          <w:sz w:val="28"/>
          <w:szCs w:val="28"/>
          <w:lang w:val="kk-KZ"/>
        </w:rPr>
        <w:t>инвестициялық шот бойынша зейнетақы активтерінің қозғалысы туралы есеп»</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нысанына </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қосымша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«Шетел валютасындағы инвестициялық шот бойынша зейнетақы активтерінің қозғалысы туралы есеп» </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(индексі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1- CUST_PA_FC, кезеңділігі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ай сайын) </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numPr>
          <w:ilvl w:val="0"/>
          <w:numId w:val="8"/>
        </w:numPr>
        <w:tabs>
          <w:tab w:val="left" w:pos="993"/>
          <w:tab w:val="left" w:pos="1418"/>
        </w:tabs>
        <w:spacing w:after="0" w:line="240" w:lineRule="auto"/>
        <w:ind w:left="0"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Осы түсіндірмеде «Шетел валютасындағы инвестициялық шот бойынша зейнетақы активтерінің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802131">
      <w:pPr>
        <w:numPr>
          <w:ilvl w:val="0"/>
          <w:numId w:val="8"/>
        </w:numPr>
        <w:tabs>
          <w:tab w:val="left" w:pos="993"/>
          <w:tab w:val="left" w:pos="1418"/>
        </w:tabs>
        <w:spacing w:after="0" w:line="240" w:lineRule="auto"/>
        <w:ind w:left="0" w:firstLine="709"/>
        <w:contextualSpacing/>
        <w:jc w:val="both"/>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p w:rsidR="00AD0A31" w:rsidRPr="00AD0A31" w:rsidRDefault="00AD0A31" w:rsidP="00802131">
      <w:pPr>
        <w:widowControl w:val="0"/>
        <w:numPr>
          <w:ilvl w:val="0"/>
          <w:numId w:val="8"/>
        </w:numPr>
        <w:tabs>
          <w:tab w:val="left" w:pos="993"/>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Нысанға басшы немесе есепке қол қою функциясы жүктелген адам және орындаушы қол қояды.</w:t>
      </w:r>
    </w:p>
    <w:p w:rsidR="00AD0A31" w:rsidRPr="00AD0A31" w:rsidRDefault="00AD0A31" w:rsidP="00802131">
      <w:pPr>
        <w:widowControl w:val="0"/>
        <w:tabs>
          <w:tab w:val="left" w:pos="993"/>
          <w:tab w:val="left" w:pos="1418"/>
        </w:tabs>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tabs>
          <w:tab w:val="left" w:pos="993"/>
          <w:tab w:val="left" w:pos="1418"/>
        </w:tabs>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802131">
      <w:pPr>
        <w:widowControl w:val="0"/>
        <w:tabs>
          <w:tab w:val="left" w:pos="993"/>
          <w:tab w:val="left" w:pos="1418"/>
        </w:tabs>
        <w:spacing w:after="0" w:line="240" w:lineRule="auto"/>
        <w:ind w:firstLine="709"/>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802131">
      <w:pPr>
        <w:widowControl w:val="0"/>
        <w:tabs>
          <w:tab w:val="left" w:pos="993"/>
          <w:tab w:val="left" w:pos="1418"/>
        </w:tabs>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802131">
      <w:pPr>
        <w:widowControl w:val="0"/>
        <w:numPr>
          <w:ilvl w:val="0"/>
          <w:numId w:val="8"/>
        </w:numPr>
        <w:tabs>
          <w:tab w:val="left" w:pos="993"/>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Нысан шетел валютасындағы инвестициялық шот бойынша ақша бар болған және қозғалысы кезінде есепті кезеңдегі барлық позициялар бойынша жиынтық сомасын көрсете отырып, өткен айдың әрбір жекелеген жұмыс күні үшін толтырылып, ұсынылады.</w:t>
      </w:r>
    </w:p>
    <w:p w:rsidR="00AD0A31" w:rsidRPr="00AD0A31" w:rsidRDefault="00AD0A31" w:rsidP="00802131">
      <w:pPr>
        <w:widowControl w:val="0"/>
        <w:numPr>
          <w:ilvl w:val="0"/>
          <w:numId w:val="8"/>
        </w:numPr>
        <w:tabs>
          <w:tab w:val="left" w:pos="993"/>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1-баған «кк.аа.жжжж» форматында көрсетіледі.</w:t>
      </w:r>
    </w:p>
    <w:p w:rsidR="00AD0A31" w:rsidRPr="00AD0A31" w:rsidRDefault="00AD0A31" w:rsidP="00802131">
      <w:pPr>
        <w:widowControl w:val="0"/>
        <w:numPr>
          <w:ilvl w:val="0"/>
          <w:numId w:val="8"/>
        </w:numPr>
        <w:tabs>
          <w:tab w:val="left" w:pos="993"/>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Көрсетілмейтін сома түсіндірмелер енгізіле отырып, 14, 15, 24 және 25-бағандарға қосылады.</w:t>
      </w:r>
    </w:p>
    <w:p w:rsidR="00AD0A31" w:rsidRPr="00AD0A31" w:rsidRDefault="00AD0A31" w:rsidP="00802131">
      <w:pPr>
        <w:widowControl w:val="0"/>
        <w:numPr>
          <w:ilvl w:val="0"/>
          <w:numId w:val="8"/>
        </w:numPr>
        <w:tabs>
          <w:tab w:val="left" w:pos="993"/>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Бірнеше шетел валюталары бар болған және қозғалысы кезінде Нысан </w:t>
      </w:r>
      <w:r w:rsidRPr="00AD0A31">
        <w:rPr>
          <w:rFonts w:ascii="Times New Roman" w:eastAsia="Times New Roman" w:hAnsi="Times New Roman" w:cs="Times New Roman"/>
          <w:color w:val="000000"/>
          <w:sz w:val="28"/>
          <w:szCs w:val="28"/>
          <w:lang w:val="kk-KZ" w:eastAsia="ru-RU"/>
        </w:rPr>
        <w:lastRenderedPageBreak/>
        <w:t>әрбір шетел валютасы бойынша жеке ұсынылады.</w:t>
      </w:r>
    </w:p>
    <w:p w:rsidR="00AD0A31" w:rsidRPr="00AD0A31" w:rsidRDefault="00AD0A31" w:rsidP="00802131">
      <w:pPr>
        <w:widowControl w:val="0"/>
        <w:numPr>
          <w:ilvl w:val="0"/>
          <w:numId w:val="8"/>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14 және 15-бағандарды толтыру кезінде алынған басқа да түсім көздерінің тізбесі қоса беріледі.</w:t>
      </w:r>
    </w:p>
    <w:p w:rsidR="00AD0A31" w:rsidRPr="00AD0A31" w:rsidRDefault="00AD0A31" w:rsidP="00802131">
      <w:pPr>
        <w:widowControl w:val="0"/>
        <w:numPr>
          <w:ilvl w:val="0"/>
          <w:numId w:val="8"/>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16 және 17-бағандар бойынша есепті кезеңнің әрбір жеке жұмыс күніндегі түсімдердің жиынтық сомасы толтырылады.</w:t>
      </w:r>
    </w:p>
    <w:p w:rsidR="00AD0A31" w:rsidRPr="00AD0A31" w:rsidRDefault="00AD0A31" w:rsidP="00802131">
      <w:pPr>
        <w:widowControl w:val="0"/>
        <w:numPr>
          <w:ilvl w:val="0"/>
          <w:numId w:val="8"/>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24 және 25-бағандарды толтыру кезінде зейнетақы активтерінің құнына қосылған басқа да шығыс туралы мәліметтер тізбесі қоса беріледі.</w:t>
      </w:r>
    </w:p>
    <w:p w:rsidR="00AD0A31" w:rsidRPr="00AD0A31" w:rsidRDefault="00AD0A31" w:rsidP="00802131">
      <w:pPr>
        <w:widowControl w:val="0"/>
        <w:numPr>
          <w:ilvl w:val="0"/>
          <w:numId w:val="8"/>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26 және 27-бағандар бойынша есепті кезеңнің әрбір жеке жұмыс күніндегі шығыстың жиынтық сомасы толтырылады.</w:t>
      </w:r>
    </w:p>
    <w:p w:rsidR="00AD0A31" w:rsidRPr="00AD0A31" w:rsidRDefault="00AD0A31" w:rsidP="00802131">
      <w:pPr>
        <w:widowControl w:val="0"/>
        <w:numPr>
          <w:ilvl w:val="0"/>
          <w:numId w:val="8"/>
        </w:numPr>
        <w:tabs>
          <w:tab w:val="left" w:pos="993"/>
          <w:tab w:val="left" w:pos="1276"/>
          <w:tab w:val="left" w:pos="1418"/>
        </w:tabs>
        <w:spacing w:after="0" w:line="240" w:lineRule="auto"/>
        <w:ind w:left="0"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p>
    <w:p w:rsidR="00AD0A31" w:rsidRPr="00AD0A31" w:rsidRDefault="00AD0A31" w:rsidP="00AD0A31">
      <w:pPr>
        <w:spacing w:after="0" w:line="240" w:lineRule="auto"/>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b/>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37-қосымша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jc w:val="center"/>
        <w:rPr>
          <w:rFonts w:ascii="Times New Roman" w:eastAsia="Calibri" w:hAnsi="Times New Roman" w:cs="Times New Roman"/>
          <w:sz w:val="28"/>
          <w:szCs w:val="28"/>
          <w:lang w:val="kk-KZ"/>
        </w:rPr>
      </w:pPr>
    </w:p>
    <w:p w:rsidR="00AD0A31" w:rsidRPr="00AD0A31" w:rsidRDefault="00AD0A31" w:rsidP="00AD0A31">
      <w:pPr>
        <w:spacing w:after="0" w:line="240" w:lineRule="auto"/>
        <w:jc w:val="center"/>
        <w:rPr>
          <w:rFonts w:ascii="Times New Roman" w:eastAsia="Calibri"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w:t>
      </w:r>
      <w:r w:rsidRPr="00AD0A31">
        <w:rPr>
          <w:rFonts w:ascii="Times New Roman" w:eastAsia="Times New Roman" w:hAnsi="Times New Roman" w:cs="Times New Roman"/>
          <w:sz w:val="28"/>
          <w:szCs w:val="28"/>
          <w:lang w:val="kk-KZ" w:eastAsia="ru-RU"/>
        </w:rPr>
        <w:t>З</w:t>
      </w:r>
      <w:r w:rsidRPr="00AD0A31">
        <w:rPr>
          <w:rFonts w:ascii="Times New Roman" w:eastAsia="Times New Roman" w:hAnsi="Times New Roman" w:cs="Times New Roman"/>
          <w:color w:val="000000"/>
          <w:sz w:val="28"/>
          <w:szCs w:val="28"/>
          <w:lang w:val="kk-KZ" w:eastAsia="ru-RU"/>
        </w:rPr>
        <w:t>ейнетақы активтерінің инвестициялық портфелінің құрылымы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1-CUST_SPPA</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 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color w:val="000000"/>
          <w:sz w:val="28"/>
          <w:szCs w:val="28"/>
          <w:lang w:val="kk-KZ" w:eastAsia="ru-RU"/>
        </w:rPr>
        <w:t>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sz w:val="28"/>
          <w:szCs w:val="28"/>
          <w:lang w:val="kk-KZ"/>
        </w:rPr>
        <w:sectPr w:rsidR="00AD0A31" w:rsidRPr="00AD0A31" w:rsidSect="00A9496D">
          <w:pgSz w:w="11906" w:h="16838"/>
          <w:pgMar w:top="1418" w:right="851" w:bottom="1418" w:left="1418" w:header="709" w:footer="709" w:gutter="0"/>
          <w:cols w:space="708"/>
          <w:docGrid w:linePitch="360"/>
        </w:sect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1-кесте. Зейнетақы активтері есебінен сатып алынған бағалы қағаздар</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_______________________________________________________________________________________________________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(ерікті жинақтаушы зейнетақы қорының немесе инвестициялық портфельді басқарушының атауы)</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725"/>
        <w:gridCol w:w="5863"/>
        <w:gridCol w:w="1763"/>
        <w:gridCol w:w="1449"/>
        <w:gridCol w:w="1193"/>
        <w:gridCol w:w="1906"/>
        <w:gridCol w:w="1650"/>
      </w:tblGrid>
      <w:tr w:rsidR="00AD0A31" w:rsidRPr="00AD0A31" w:rsidTr="00901FEC">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2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Эмитенттің атауы</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77" w:right="-105" w:hanging="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Экономикалық қызмет түрі</w:t>
            </w: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Эмитенттің елі</w:t>
            </w: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қағаздың түрі</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Сәйкестендіру нөмірі</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 саны (дана)</w:t>
            </w: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мемлекеттік бағалы қағаздары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 ұйымдарының мемлекеттік емес эмиссиялық бағалы қағаздары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Екінші деңгейдегі банктердің бағалы қағаздары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2.1.1.</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Екінші деңгейдегі банктерді қоспағанда, заңды тұлғалардың бағалы қағаздары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2.2.1.</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Шетелдік мемлекеттердің бағалы қағаздары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3.1.</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Қазақстан Республикасының бейрезидент эмитенттерінің мемлекеттік емес бағалы қағаздары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4.1.</w:t>
            </w:r>
          </w:p>
        </w:tc>
        <w:tc>
          <w:tcPr>
            <w:tcW w:w="20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2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Халықаралық қаржы ұйымдарының бағалы қағаздары</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5.1.</w:t>
            </w:r>
          </w:p>
        </w:tc>
        <w:tc>
          <w:tcPr>
            <w:tcW w:w="2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w:t>
            </w:r>
          </w:p>
        </w:tc>
        <w:tc>
          <w:tcPr>
            <w:tcW w:w="2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x</w:t>
            </w: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2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Инвестициялық қорлардың пайлары</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6.1.</w:t>
            </w:r>
          </w:p>
        </w:tc>
        <w:tc>
          <w:tcPr>
            <w:tcW w:w="2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2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hAnsi="Times New Roman" w:cs="Times New Roman"/>
                <w:lang w:val="kk-KZ"/>
              </w:rPr>
            </w:pP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6" w:right="-114"/>
              <w:jc w:val="center"/>
              <w:rPr>
                <w:rFonts w:ascii="Times New Roman" w:hAnsi="Times New Roman" w:cs="Times New Roman"/>
                <w:lang w:val="kk-KZ"/>
              </w:rPr>
            </w:pPr>
          </w:p>
        </w:tc>
        <w:tc>
          <w:tcPr>
            <w:tcW w:w="2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579"/>
        <w:gridCol w:w="2197"/>
        <w:gridCol w:w="1520"/>
        <w:gridCol w:w="1752"/>
        <w:gridCol w:w="2799"/>
        <w:gridCol w:w="9"/>
        <w:gridCol w:w="2383"/>
        <w:gridCol w:w="2310"/>
      </w:tblGrid>
      <w:tr w:rsidR="00AD0A31" w:rsidRPr="00AD0A31" w:rsidTr="00901FEC">
        <w:trPr>
          <w:jc w:val="center"/>
        </w:trPr>
        <w:tc>
          <w:tcPr>
            <w:tcW w:w="129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Номиналды құны</w:t>
            </w:r>
          </w:p>
        </w:tc>
        <w:tc>
          <w:tcPr>
            <w:tcW w:w="5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Төлем валютасының коды</w:t>
            </w:r>
          </w:p>
        </w:tc>
        <w:tc>
          <w:tcPr>
            <w:tcW w:w="156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13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Бір бағалы қағазды сатып алу бағасы</w:t>
            </w:r>
          </w:p>
        </w:tc>
        <w:tc>
          <w:tcPr>
            <w:tcW w:w="161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Кезең</w:t>
            </w:r>
          </w:p>
        </w:tc>
      </w:tr>
      <w:tr w:rsidR="00AD0A31" w:rsidRPr="00AD0A31" w:rsidTr="00901FEC">
        <w:trPr>
          <w:jc w:val="center"/>
        </w:trPr>
        <w:tc>
          <w:tcPr>
            <w:tcW w:w="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8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валюта коды</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4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бір бағалы қағаздың құны</w:t>
            </w:r>
          </w:p>
        </w:tc>
        <w:tc>
          <w:tcPr>
            <w:tcW w:w="522"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ind w:left="-113"/>
              <w:jc w:val="center"/>
              <w:rPr>
                <w:rFonts w:ascii="Times New Roman" w:hAnsi="Times New Roman" w:cs="Times New Roman"/>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4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номиналды құнның валютасымен</w:t>
            </w:r>
          </w:p>
        </w:tc>
        <w:tc>
          <w:tcPr>
            <w:tcW w:w="8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2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есепке қою күні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9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өтеу күні</w:t>
            </w:r>
          </w:p>
        </w:tc>
      </w:tr>
      <w:tr w:rsidR="00AD0A31" w:rsidRPr="00AD0A31" w:rsidTr="00901FEC">
        <w:trPr>
          <w:jc w:val="center"/>
        </w:trPr>
        <w:tc>
          <w:tcPr>
            <w:tcW w:w="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8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2118"/>
        <w:gridCol w:w="1673"/>
        <w:gridCol w:w="2689"/>
        <w:gridCol w:w="3291"/>
        <w:gridCol w:w="2127"/>
        <w:gridCol w:w="2651"/>
      </w:tblGrid>
      <w:tr w:rsidR="00AD0A31" w:rsidRPr="00AD0A31" w:rsidTr="00901FEC">
        <w:trPr>
          <w:jc w:val="center"/>
        </w:trPr>
        <w:tc>
          <w:tcPr>
            <w:tcW w:w="7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3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қағазды сатып алу құны</w:t>
            </w:r>
          </w:p>
        </w:tc>
        <w:tc>
          <w:tcPr>
            <w:tcW w:w="263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қағаздардың ағымдағы құны</w:t>
            </w:r>
          </w:p>
        </w:tc>
        <w:tc>
          <w:tcPr>
            <w:tcW w:w="7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қағаздар санаты</w:t>
            </w:r>
          </w:p>
        </w:tc>
        <w:tc>
          <w:tcPr>
            <w:tcW w:w="9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Портфельдегі ағымдағы купондық мөлшерлеме (жылдық пайызбен)</w:t>
            </w:r>
          </w:p>
        </w:tc>
      </w:tr>
      <w:tr w:rsidR="00AD0A31" w:rsidRPr="00AD0A31" w:rsidTr="00901FEC">
        <w:trPr>
          <w:jc w:val="center"/>
        </w:trPr>
        <w:tc>
          <w:tcPr>
            <w:tcW w:w="728"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ind w:left="-113"/>
              <w:jc w:val="center"/>
              <w:rPr>
                <w:rFonts w:ascii="Times New Roman" w:hAnsi="Times New Roman" w:cs="Times New Roman"/>
                <w:lang w:val="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right="-5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барлығы (теңгемен)</w:t>
            </w:r>
          </w:p>
        </w:tc>
        <w:tc>
          <w:tcPr>
            <w:tcW w:w="9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номиналды құнның валютасымен</w:t>
            </w:r>
          </w:p>
        </w:tc>
        <w:tc>
          <w:tcPr>
            <w:tcW w:w="11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13"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оның ішінде есептелген сыйақы, теңгемен</w:t>
            </w:r>
          </w:p>
        </w:tc>
        <w:tc>
          <w:tcPr>
            <w:tcW w:w="731"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ind w:left="-113"/>
              <w:jc w:val="center"/>
              <w:rPr>
                <w:rFonts w:ascii="Times New Roman" w:hAnsi="Times New Roman" w:cs="Times New Roman"/>
                <w:lang w:val="kk-KZ"/>
              </w:rPr>
            </w:pPr>
          </w:p>
        </w:tc>
        <w:tc>
          <w:tcPr>
            <w:tcW w:w="911"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ind w:left="-113"/>
              <w:jc w:val="center"/>
              <w:rPr>
                <w:rFonts w:ascii="Times New Roman" w:hAnsi="Times New Roman" w:cs="Times New Roman"/>
                <w:lang w:val="kk-KZ"/>
              </w:rPr>
            </w:pPr>
          </w:p>
        </w:tc>
      </w:tr>
      <w:tr w:rsidR="00AD0A31" w:rsidRPr="00AD0A31" w:rsidTr="00901FEC">
        <w:trPr>
          <w:jc w:val="center"/>
        </w:trPr>
        <w:tc>
          <w:tcPr>
            <w:tcW w:w="7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2-кесте. «Кері репо» операциялары бойынша сатып алынған бағалы қағаздар </w:t>
      </w:r>
      <w:r w:rsidRPr="00AD0A31">
        <w:rPr>
          <w:rFonts w:ascii="Times New Roman" w:eastAsia="Times New Roman" w:hAnsi="Times New Roman" w:cs="Times New Roman"/>
          <w:sz w:val="28"/>
          <w:szCs w:val="28"/>
          <w:lang w:val="kk-KZ" w:eastAsia="ru-RU"/>
        </w:rPr>
        <w:t>_______________________________________________________________________________________________________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(ерікті жинақтаушы зейнетақы қорының немесе инвестициялық портфельді басқарушының атауы)</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45"/>
        <w:gridCol w:w="1670"/>
        <w:gridCol w:w="1059"/>
        <w:gridCol w:w="911"/>
        <w:gridCol w:w="2433"/>
        <w:gridCol w:w="1516"/>
        <w:gridCol w:w="1516"/>
        <w:gridCol w:w="1059"/>
        <w:gridCol w:w="1365"/>
        <w:gridCol w:w="2575"/>
      </w:tblGrid>
      <w:tr w:rsidR="00AD0A31" w:rsidRPr="00AD0A31" w:rsidTr="00901FEC">
        <w:trPr>
          <w:jc w:val="center"/>
        </w:trPr>
        <w:tc>
          <w:tcPr>
            <w:tcW w:w="153"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574"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09" w:right="-10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Эмитенттің атауы</w:t>
            </w:r>
          </w:p>
        </w:tc>
        <w:tc>
          <w:tcPr>
            <w:tcW w:w="364"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07" w:right="-5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Эмитенттің елі</w:t>
            </w:r>
          </w:p>
        </w:tc>
        <w:tc>
          <w:tcPr>
            <w:tcW w:w="313"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03" w:right="-6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қағаздың түрі</w:t>
            </w:r>
          </w:p>
        </w:tc>
        <w:tc>
          <w:tcPr>
            <w:tcW w:w="836"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06" w:right="-10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Сәйкестендіру нөмірі</w:t>
            </w:r>
          </w:p>
        </w:tc>
        <w:tc>
          <w:tcPr>
            <w:tcW w:w="521"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15" w:right="-1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қағаздар саны (дана)</w:t>
            </w:r>
          </w:p>
        </w:tc>
        <w:tc>
          <w:tcPr>
            <w:tcW w:w="521"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04" w:right="-12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Номиналды құн валютасының коды</w:t>
            </w:r>
          </w:p>
        </w:tc>
        <w:tc>
          <w:tcPr>
            <w:tcW w:w="364"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10" w:right="-2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Мәміле валютасының коды</w:t>
            </w:r>
          </w:p>
        </w:tc>
        <w:tc>
          <w:tcPr>
            <w:tcW w:w="1354" w:type="pct"/>
            <w:gridSpan w:val="2"/>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Бір бағалы қағаз үшін ашу бағасы</w:t>
            </w:r>
          </w:p>
        </w:tc>
      </w:tr>
      <w:tr w:rsidR="00AD0A31" w:rsidRPr="00AD0A31" w:rsidTr="00901FEC">
        <w:trPr>
          <w:jc w:val="center"/>
        </w:trPr>
        <w:tc>
          <w:tcPr>
            <w:tcW w:w="153"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74"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364"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313"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836"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21"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21"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364"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46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0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88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06" w:right="-11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номиналды құнның валютасымен</w:t>
            </w:r>
          </w:p>
        </w:tc>
      </w:tr>
      <w:tr w:rsidR="00AD0A31" w:rsidRPr="00AD0A31" w:rsidTr="00901FEC">
        <w:trPr>
          <w:jc w:val="center"/>
        </w:trPr>
        <w:tc>
          <w:tcPr>
            <w:tcW w:w="15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1</w:t>
            </w:r>
          </w:p>
        </w:tc>
        <w:tc>
          <w:tcPr>
            <w:tcW w:w="57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36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31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83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52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52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36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46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88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r>
      <w:tr w:rsidR="00AD0A31" w:rsidRPr="00AD0A31" w:rsidTr="00901FEC">
        <w:trPr>
          <w:jc w:val="center"/>
        </w:trPr>
        <w:tc>
          <w:tcPr>
            <w:tcW w:w="153"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74"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364"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313"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836"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521"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521"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364"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469"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885"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15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7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36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1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3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2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2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6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6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8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402"/>
        <w:gridCol w:w="2977"/>
        <w:gridCol w:w="2226"/>
        <w:gridCol w:w="2209"/>
        <w:gridCol w:w="2921"/>
        <w:gridCol w:w="2814"/>
      </w:tblGrid>
      <w:tr w:rsidR="00AD0A31" w:rsidRPr="00AD0A31" w:rsidTr="00901FEC">
        <w:trPr>
          <w:jc w:val="center"/>
        </w:trPr>
        <w:tc>
          <w:tcPr>
            <w:tcW w:w="15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Бір бағалы қағаз үшін жабу бағасы</w:t>
            </w:r>
          </w:p>
        </w:tc>
        <w:tc>
          <w:tcPr>
            <w:tcW w:w="15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Кезең</w:t>
            </w:r>
          </w:p>
        </w:tc>
        <w:tc>
          <w:tcPr>
            <w:tcW w:w="10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қағаздардың ағымдағы құны (теңгемен)</w:t>
            </w:r>
          </w:p>
        </w:tc>
        <w:tc>
          <w:tcPr>
            <w:tcW w:w="9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Операция бойынша кірістілік мөлшерлемесі (жылдық пайызбен)</w:t>
            </w:r>
          </w:p>
        </w:tc>
      </w:tr>
      <w:tr w:rsidR="00AD0A31" w:rsidRPr="00AD0A31" w:rsidTr="00901FEC">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номиналды құнның валютасымен</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Операцияны ашу күні</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Операцияны жабу күні</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3-кесте. Қазақстан Республикасы Ұлттық Банкіндегі және екінші деңгейдегі банктердегі салымдар</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_______________________________________________________________________________________________________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(ерікті жинақтаушы зейнетақы қорының немесе инвестициялық портфельді басқарушының атауы)</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14"/>
        <w:gridCol w:w="1760"/>
        <w:gridCol w:w="1633"/>
        <w:gridCol w:w="1603"/>
        <w:gridCol w:w="1664"/>
        <w:gridCol w:w="1129"/>
        <w:gridCol w:w="1807"/>
        <w:gridCol w:w="957"/>
        <w:gridCol w:w="1554"/>
        <w:gridCol w:w="1728"/>
      </w:tblGrid>
      <w:tr w:rsidR="00AD0A31" w:rsidRPr="00AD0A31" w:rsidTr="00901FEC">
        <w:trPr>
          <w:jc w:val="center"/>
        </w:trPr>
        <w:tc>
          <w:tcPr>
            <w:tcW w:w="245"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605"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Банктің атауы</w:t>
            </w:r>
          </w:p>
        </w:tc>
        <w:tc>
          <w:tcPr>
            <w:tcW w:w="561"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Салым валютасының коды</w:t>
            </w:r>
          </w:p>
        </w:tc>
        <w:tc>
          <w:tcPr>
            <w:tcW w:w="1123" w:type="pct"/>
            <w:gridSpan w:val="2"/>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Банктік салым шартын жасау күні және нөмірі</w:t>
            </w:r>
          </w:p>
        </w:tc>
        <w:tc>
          <w:tcPr>
            <w:tcW w:w="388"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Салым мерзімі (күнмен)</w:t>
            </w:r>
          </w:p>
        </w:tc>
        <w:tc>
          <w:tcPr>
            <w:tcW w:w="950" w:type="pct"/>
            <w:gridSpan w:val="2"/>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Сыйақы төлеу кезеңі</w:t>
            </w:r>
          </w:p>
        </w:tc>
        <w:tc>
          <w:tcPr>
            <w:tcW w:w="1128" w:type="pct"/>
            <w:gridSpan w:val="2"/>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Сыйақы мөлшерлемесі (жылдық пайызбен)</w:t>
            </w:r>
          </w:p>
        </w:tc>
      </w:tr>
      <w:tr w:rsidR="00AD0A31" w:rsidRPr="00AD0A31" w:rsidTr="00901FEC">
        <w:trPr>
          <w:jc w:val="center"/>
        </w:trPr>
        <w:tc>
          <w:tcPr>
            <w:tcW w:w="245"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605"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61"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5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 w:right="-5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күні</w:t>
            </w:r>
          </w:p>
        </w:tc>
        <w:tc>
          <w:tcPr>
            <w:tcW w:w="57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right="-2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нөмірі</w:t>
            </w:r>
          </w:p>
        </w:tc>
        <w:tc>
          <w:tcPr>
            <w:tcW w:w="388" w:type="pct"/>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62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кезеңділігі</w:t>
            </w:r>
          </w:p>
        </w:tc>
        <w:tc>
          <w:tcPr>
            <w:tcW w:w="32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күні</w:t>
            </w:r>
          </w:p>
        </w:tc>
        <w:tc>
          <w:tcPr>
            <w:tcW w:w="53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номиналды</w:t>
            </w:r>
          </w:p>
        </w:tc>
        <w:tc>
          <w:tcPr>
            <w:tcW w:w="59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тиімді</w:t>
            </w:r>
          </w:p>
        </w:tc>
      </w:tr>
      <w:tr w:rsidR="00AD0A31" w:rsidRPr="00AD0A31" w:rsidTr="00901FEC">
        <w:trPr>
          <w:jc w:val="center"/>
        </w:trPr>
        <w:tc>
          <w:tcPr>
            <w:tcW w:w="24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60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56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55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57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38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62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32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53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59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r>
      <w:tr w:rsidR="00AD0A31" w:rsidRPr="00AD0A31" w:rsidTr="00901FEC">
        <w:trPr>
          <w:jc w:val="center"/>
        </w:trPr>
        <w:tc>
          <w:tcPr>
            <w:tcW w:w="245"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605"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561"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551"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572"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388"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621"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329"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534"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594"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4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05"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56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5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72"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88"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2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29"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3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9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ind w:firstLine="709"/>
        <w:rPr>
          <w:rFonts w:ascii="Times New Roman" w:eastAsia="Times New Roman" w:hAnsi="Times New Roman" w:cs="Times New Roman"/>
          <w:b/>
          <w:bCs/>
          <w:i/>
          <w:iCs/>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
          <w:bCs/>
          <w:i/>
          <w:iCs/>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kk-KZ" w:eastAsia="ru-RU"/>
        </w:rPr>
      </w:pPr>
      <w:r w:rsidRPr="00AD0A31">
        <w:rPr>
          <w:rFonts w:ascii="Times New Roman" w:eastAsia="Times New Roman" w:hAnsi="Times New Roman" w:cs="Times New Roman"/>
          <w:bCs/>
          <w:iCs/>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2413"/>
        <w:gridCol w:w="3454"/>
        <w:gridCol w:w="2412"/>
        <w:gridCol w:w="1705"/>
        <w:gridCol w:w="4565"/>
      </w:tblGrid>
      <w:tr w:rsidR="00AD0A31" w:rsidRPr="00AD0A31" w:rsidTr="00901FEC">
        <w:trPr>
          <w:jc w:val="center"/>
        </w:trPr>
        <w:tc>
          <w:tcPr>
            <w:tcW w:w="2016" w:type="pct"/>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Салым бойынша негізгі борыш сомасы (теңгемен)</w:t>
            </w:r>
          </w:p>
        </w:tc>
        <w:tc>
          <w:tcPr>
            <w:tcW w:w="2984" w:type="pct"/>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Ағымдағы құны (теңгемен)</w:t>
            </w:r>
          </w:p>
        </w:tc>
      </w:tr>
      <w:tr w:rsidR="00AD0A31" w:rsidRPr="00AD0A31" w:rsidTr="00901FEC">
        <w:trPr>
          <w:jc w:val="center"/>
        </w:trPr>
        <w:tc>
          <w:tcPr>
            <w:tcW w:w="8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барлығы</w:t>
            </w:r>
          </w:p>
        </w:tc>
        <w:tc>
          <w:tcPr>
            <w:tcW w:w="118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c>
          <w:tcPr>
            <w:tcW w:w="8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барлығы</w:t>
            </w:r>
          </w:p>
        </w:tc>
        <w:tc>
          <w:tcPr>
            <w:tcW w:w="215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оның ішінде есептелген сыйақы</w:t>
            </w:r>
          </w:p>
        </w:tc>
      </w:tr>
      <w:tr w:rsidR="00AD0A31" w:rsidRPr="00AD0A31" w:rsidTr="00901F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1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шетел валютасымен</w:t>
            </w:r>
          </w:p>
        </w:tc>
      </w:tr>
      <w:tr w:rsidR="00AD0A31" w:rsidRPr="00AD0A31" w:rsidTr="00901FEC">
        <w:trPr>
          <w:jc w:val="center"/>
        </w:trPr>
        <w:tc>
          <w:tcPr>
            <w:tcW w:w="82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11</w:t>
            </w:r>
          </w:p>
        </w:tc>
        <w:tc>
          <w:tcPr>
            <w:tcW w:w="11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8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15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4-кесте. Аффинирленген бағалы металдар</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_______________________________________________________________________________________________________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(ерікті жинақтаушы зейнетақы қорының немесе инвестициялық портфельді басқарушының атауы)</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
        <w:gridCol w:w="3435"/>
        <w:gridCol w:w="1853"/>
        <w:gridCol w:w="1579"/>
        <w:gridCol w:w="1037"/>
        <w:gridCol w:w="1243"/>
        <w:gridCol w:w="1116"/>
        <w:gridCol w:w="1301"/>
        <w:gridCol w:w="1148"/>
        <w:gridCol w:w="1327"/>
      </w:tblGrid>
      <w:tr w:rsidR="00AD0A31" w:rsidRPr="00AD0A31" w:rsidTr="00901FEC">
        <w:trPr>
          <w:jc w:val="center"/>
        </w:trPr>
        <w:tc>
          <w:tcPr>
            <w:tcW w:w="206"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211"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right="-7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Аффинирленген бағалы металдың атауы</w:t>
            </w:r>
          </w:p>
        </w:tc>
        <w:tc>
          <w:tcPr>
            <w:tcW w:w="667"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78" w:right="-16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Трой унцияларының саны</w:t>
            </w:r>
          </w:p>
        </w:tc>
        <w:tc>
          <w:tcPr>
            <w:tcW w:w="543" w:type="pct"/>
            <w:vMerge w:val="restar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54" w:right="-14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Төлем валютасының коды</w:t>
            </w:r>
          </w:p>
        </w:tc>
        <w:tc>
          <w:tcPr>
            <w:tcW w:w="841" w:type="pct"/>
            <w:gridSpan w:val="2"/>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10" w:right="-18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Бір трой унциясына сатып алу бағасы</w:t>
            </w:r>
          </w:p>
        </w:tc>
        <w:tc>
          <w:tcPr>
            <w:tcW w:w="768" w:type="pct"/>
            <w:gridSpan w:val="2"/>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Жиынтық сатып алу құны</w:t>
            </w:r>
          </w:p>
        </w:tc>
        <w:tc>
          <w:tcPr>
            <w:tcW w:w="764" w:type="pct"/>
            <w:gridSpan w:val="2"/>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Ағымдағы құны</w:t>
            </w:r>
          </w:p>
        </w:tc>
      </w:tr>
      <w:tr w:rsidR="00AD0A31" w:rsidRPr="00AD0A31" w:rsidTr="00901FEC">
        <w:trPr>
          <w:jc w:val="center"/>
        </w:trPr>
        <w:tc>
          <w:tcPr>
            <w:tcW w:w="0" w:type="auto"/>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shd w:val="clear" w:color="auto" w:fill="auto"/>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37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11" w:right="-12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46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91" w:right="-8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валютамен</w:t>
            </w:r>
          </w:p>
        </w:tc>
        <w:tc>
          <w:tcPr>
            <w:tcW w:w="34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2" w:right="-4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42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3" w:right="-11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валютамен</w:t>
            </w:r>
          </w:p>
        </w:tc>
        <w:tc>
          <w:tcPr>
            <w:tcW w:w="34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right="-7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теңгемен</w:t>
            </w:r>
          </w:p>
        </w:tc>
        <w:tc>
          <w:tcPr>
            <w:tcW w:w="420"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7" w:right="-12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валютамен</w:t>
            </w:r>
          </w:p>
        </w:tc>
      </w:tr>
      <w:tr w:rsidR="00AD0A31" w:rsidRPr="00AD0A31" w:rsidTr="00901FEC">
        <w:trPr>
          <w:jc w:val="center"/>
        </w:trPr>
        <w:tc>
          <w:tcPr>
            <w:tcW w:w="20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21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66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54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7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46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34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42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34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420"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r>
      <w:tr w:rsidR="00AD0A31" w:rsidRPr="00AD0A31" w:rsidTr="00901FEC">
        <w:trPr>
          <w:jc w:val="center"/>
        </w:trPr>
        <w:tc>
          <w:tcPr>
            <w:tcW w:w="206"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1211"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667"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543"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374"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467"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344"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424"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344"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c>
          <w:tcPr>
            <w:tcW w:w="420" w:type="pct"/>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206"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211"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66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43"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7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67"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4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2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44"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20" w:type="pct"/>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5-кесте. Шартты талаптар (міндеттемелер)</w:t>
      </w:r>
      <w:r w:rsidRPr="00AD0A31">
        <w:rPr>
          <w:rFonts w:ascii="Times New Roman" w:eastAsia="Times New Roman" w:hAnsi="Times New Roman" w:cs="Times New Roman"/>
          <w:sz w:val="28"/>
          <w:szCs w:val="28"/>
          <w:lang w:val="kk-KZ" w:eastAsia="ru-RU"/>
        </w:rPr>
        <w:t xml:space="preserve"> _______________________________________________________________________________________________________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(ерікті жинақтаушы зейнетақы қорының немесе инвестициялық портфельді басқарушының атауы)</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27"/>
        <w:gridCol w:w="3137"/>
        <w:gridCol w:w="1475"/>
        <w:gridCol w:w="1359"/>
        <w:gridCol w:w="2392"/>
        <w:gridCol w:w="3288"/>
        <w:gridCol w:w="1871"/>
      </w:tblGrid>
      <w:tr w:rsidR="00AD0A31" w:rsidRPr="00AD0A31" w:rsidTr="00901FEC">
        <w:trPr>
          <w:jc w:val="center"/>
        </w:trPr>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078" w:type="pct"/>
            <w:tcMar>
              <w:top w:w="0" w:type="dxa"/>
              <w:left w:w="108" w:type="dxa"/>
              <w:bottom w:w="0" w:type="dxa"/>
              <w:right w:w="108" w:type="dxa"/>
            </w:tcMar>
            <w:hideMark/>
          </w:tcPr>
          <w:p w:rsidR="00AD0A31" w:rsidRPr="00AD0A31" w:rsidRDefault="00AD0A31" w:rsidP="00AD0A31">
            <w:pPr>
              <w:widowControl w:val="0"/>
              <w:spacing w:after="0" w:line="240" w:lineRule="auto"/>
              <w:ind w:left="-106" w:right="-14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Туынды қаржы құралы түрінің атауы</w:t>
            </w:r>
          </w:p>
        </w:tc>
        <w:tc>
          <w:tcPr>
            <w:tcW w:w="507" w:type="pct"/>
            <w:tcMar>
              <w:top w:w="0" w:type="dxa"/>
              <w:left w:w="108" w:type="dxa"/>
              <w:bottom w:w="0" w:type="dxa"/>
              <w:right w:w="108" w:type="dxa"/>
            </w:tcMar>
            <w:hideMark/>
          </w:tcPr>
          <w:p w:rsidR="00AD0A31" w:rsidRPr="00AD0A31" w:rsidRDefault="00AD0A31" w:rsidP="00AD0A31">
            <w:pPr>
              <w:widowControl w:val="0"/>
              <w:spacing w:after="0" w:line="240" w:lineRule="auto"/>
              <w:ind w:left="-79" w:right="-13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Базалық актив</w:t>
            </w:r>
          </w:p>
        </w:tc>
        <w:tc>
          <w:tcPr>
            <w:tcW w:w="467" w:type="pct"/>
            <w:tcMar>
              <w:top w:w="0" w:type="dxa"/>
              <w:left w:w="108" w:type="dxa"/>
              <w:bottom w:w="0" w:type="dxa"/>
              <w:right w:w="108" w:type="dxa"/>
            </w:tcMar>
            <w:hideMark/>
          </w:tcPr>
          <w:p w:rsidR="00AD0A31" w:rsidRPr="00AD0A31" w:rsidRDefault="00AD0A31" w:rsidP="00AD0A31">
            <w:pPr>
              <w:widowControl w:val="0"/>
              <w:spacing w:after="0" w:line="240" w:lineRule="auto"/>
              <w:ind w:left="-72" w:right="-7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Валюта коды</w:t>
            </w:r>
          </w:p>
        </w:tc>
        <w:tc>
          <w:tcPr>
            <w:tcW w:w="822" w:type="pct"/>
            <w:tcMar>
              <w:top w:w="0" w:type="dxa"/>
              <w:left w:w="108" w:type="dxa"/>
              <w:bottom w:w="0" w:type="dxa"/>
              <w:right w:w="108" w:type="dxa"/>
            </w:tcMar>
            <w:hideMark/>
          </w:tcPr>
          <w:p w:rsidR="00AD0A31" w:rsidRPr="00AD0A31" w:rsidRDefault="00AD0A31" w:rsidP="00AD0A31">
            <w:pPr>
              <w:widowControl w:val="0"/>
              <w:spacing w:after="0" w:line="240" w:lineRule="auto"/>
              <w:ind w:left="-67" w:right="-16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Сәйкестендіру нөмірі</w:t>
            </w:r>
          </w:p>
        </w:tc>
        <w:tc>
          <w:tcPr>
            <w:tcW w:w="1130" w:type="pct"/>
            <w:tcMar>
              <w:top w:w="0" w:type="dxa"/>
              <w:left w:w="108" w:type="dxa"/>
              <w:bottom w:w="0" w:type="dxa"/>
              <w:right w:w="108" w:type="dxa"/>
            </w:tcMar>
            <w:hideMark/>
          </w:tcPr>
          <w:p w:rsidR="00AD0A31" w:rsidRPr="00AD0A31" w:rsidRDefault="00AD0A31" w:rsidP="00AD0A31">
            <w:pPr>
              <w:widowControl w:val="0"/>
              <w:spacing w:after="0" w:line="240" w:lineRule="auto"/>
              <w:ind w:left="-55" w:right="-1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Туынды құралмен операцияны жүзеге асыру күніне қойылатын талаптардың (міндеттемелердің) сомасы</w:t>
            </w:r>
          </w:p>
        </w:tc>
        <w:tc>
          <w:tcPr>
            <w:tcW w:w="643" w:type="pct"/>
            <w:tcMar>
              <w:top w:w="0" w:type="dxa"/>
              <w:left w:w="108" w:type="dxa"/>
              <w:bottom w:w="0" w:type="dxa"/>
              <w:right w:w="108" w:type="dxa"/>
            </w:tcMar>
            <w:hideMark/>
          </w:tcPr>
          <w:p w:rsidR="00AD0A31" w:rsidRPr="00AD0A31" w:rsidRDefault="00AD0A31" w:rsidP="00AD0A31">
            <w:pPr>
              <w:widowControl w:val="0"/>
              <w:spacing w:after="0" w:line="240" w:lineRule="auto"/>
              <w:ind w:right="-12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Есепті күнге ағымдағы құны</w:t>
            </w:r>
          </w:p>
        </w:tc>
      </w:tr>
      <w:tr w:rsidR="00AD0A31" w:rsidRPr="00AD0A31" w:rsidTr="00901FEC">
        <w:trPr>
          <w:jc w:val="center"/>
        </w:trPr>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07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50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46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822"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113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64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r>
      <w:tr w:rsidR="00AD0A31" w:rsidRPr="00AD0A31" w:rsidTr="00901FEC">
        <w:trPr>
          <w:jc w:val="center"/>
        </w:trPr>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078" w:type="pct"/>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Туынды қаржы құралдары бойынша шартты талаптар</w:t>
            </w:r>
          </w:p>
        </w:tc>
        <w:tc>
          <w:tcPr>
            <w:tcW w:w="50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6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22"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30"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43"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1.1</w:t>
            </w:r>
          </w:p>
        </w:tc>
        <w:tc>
          <w:tcPr>
            <w:tcW w:w="1078"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0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6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22"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30"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43"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1.1.1</w:t>
            </w:r>
          </w:p>
        </w:tc>
        <w:tc>
          <w:tcPr>
            <w:tcW w:w="1078"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0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6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22"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30"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43"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078"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0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6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22"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30"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43"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078" w:type="pct"/>
            <w:tcMar>
              <w:top w:w="0" w:type="dxa"/>
              <w:left w:w="108" w:type="dxa"/>
              <w:bottom w:w="0" w:type="dxa"/>
              <w:right w:w="108" w:type="dxa"/>
            </w:tcMar>
            <w:hideMark/>
          </w:tcPr>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Туынды қаржы құралдары бойынша шартты міндеттемелер</w:t>
            </w:r>
          </w:p>
        </w:tc>
        <w:tc>
          <w:tcPr>
            <w:tcW w:w="50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6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22"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30"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43"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1078"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0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6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22"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30"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43"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2.1.1</w:t>
            </w:r>
          </w:p>
        </w:tc>
        <w:tc>
          <w:tcPr>
            <w:tcW w:w="1078"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0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6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22"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30"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43"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078"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0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467"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22"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30"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43"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Күні 20__ жылғы «____» ______________</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Ескертпе: нысан «З</w:t>
      </w:r>
      <w:r w:rsidRPr="00AD0A31">
        <w:rPr>
          <w:rFonts w:ascii="Times New Roman" w:hAnsi="Times New Roman" w:cs="Times New Roman"/>
          <w:color w:val="000000"/>
          <w:sz w:val="28"/>
          <w:szCs w:val="28"/>
          <w:lang w:val="kk-KZ"/>
        </w:rPr>
        <w:t>ейнетақы активтерінің инвестициялық портфелінің құрылымы туралы есеп</w:t>
      </w:r>
      <w:r w:rsidRPr="00AD0A31">
        <w:rPr>
          <w:rFonts w:ascii="Times New Roman" w:hAnsi="Times New Roman" w:cs="Times New Roman"/>
          <w:sz w:val="28"/>
          <w:szCs w:val="28"/>
          <w:lang w:val="kk-KZ"/>
        </w:rPr>
        <w:t>»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ind w:firstLine="709"/>
        <w:jc w:val="both"/>
        <w:rPr>
          <w:rFonts w:ascii="Times New Roman" w:hAnsi="Times New Roman" w:cs="Times New Roman"/>
          <w:lang w:val="kk-KZ"/>
        </w:rPr>
        <w:sectPr w:rsidR="00AD0A31" w:rsidRPr="00AD0A31" w:rsidSect="00A9496D">
          <w:pgSz w:w="16838" w:h="11906" w:orient="landscape"/>
          <w:pgMar w:top="1418" w:right="851" w:bottom="1418" w:left="1418" w:header="709" w:footer="709" w:gutter="0"/>
          <w:cols w:space="708"/>
          <w:docGrid w:linePitch="360"/>
        </w:sectPr>
      </w:pPr>
    </w:p>
    <w:p w:rsidR="00AD0A31" w:rsidRPr="00AD0A31" w:rsidRDefault="00AD0A31" w:rsidP="00AD0A31">
      <w:pPr>
        <w:widowControl w:val="0"/>
        <w:tabs>
          <w:tab w:val="left" w:pos="6096"/>
        </w:tabs>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«З</w:t>
      </w:r>
      <w:r w:rsidRPr="00AD0A31">
        <w:rPr>
          <w:rFonts w:ascii="Times New Roman" w:hAnsi="Times New Roman" w:cs="Times New Roman"/>
          <w:color w:val="000000"/>
          <w:sz w:val="28"/>
          <w:szCs w:val="28"/>
          <w:lang w:val="kk-KZ"/>
        </w:rPr>
        <w:t>ейнетақы активтерінің инвестициялық портфелінің құрылымы туралы есеп</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нысанына </w:t>
      </w:r>
    </w:p>
    <w:p w:rsidR="00AD0A31" w:rsidRPr="00AD0A31" w:rsidRDefault="00AD0A31" w:rsidP="00AD0A31">
      <w:pPr>
        <w:widowControl w:val="0"/>
        <w:tabs>
          <w:tab w:val="left" w:pos="6096"/>
        </w:tabs>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 xml:space="preserve">«Зейнетақы активтерінің инвестициялық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color w:val="000000"/>
          <w:sz w:val="28"/>
          <w:szCs w:val="28"/>
          <w:lang w:val="kk-KZ" w:eastAsia="ru-RU"/>
        </w:rPr>
        <w:t>портфелінің құрылымы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(индексі - 1-CUST_SPPA, кезеңділігі -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w:t>
      </w:r>
      <w:r w:rsidRPr="00AD0A31">
        <w:rPr>
          <w:rFonts w:ascii="Times New Roman" w:eastAsia="Times New Roman" w:hAnsi="Times New Roman" w:cs="Times New Roman"/>
          <w:color w:val="000000"/>
          <w:sz w:val="28"/>
          <w:szCs w:val="28"/>
          <w:lang w:val="kk-KZ" w:eastAsia="ru-RU"/>
        </w:rPr>
        <w:t xml:space="preserve"> 1-кесте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w:t>
      </w:r>
      <w:r w:rsidRPr="00AD0A31">
        <w:rPr>
          <w:rFonts w:ascii="Times New Roman" w:eastAsia="Times New Roman" w:hAnsi="Times New Roman" w:cs="Times New Roman"/>
          <w:color w:val="000000"/>
          <w:sz w:val="28"/>
          <w:szCs w:val="28"/>
          <w:lang w:val="kk-KZ" w:eastAsia="ru-RU"/>
        </w:rPr>
        <w:t xml:space="preserve"> Нысанда бағалы қағаздар және эмиссиялық бағалы қағаздар эмитентінің міндеттемелері бойынша талап ету құқықтарының деректері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2-бағанда бағалы қағаз эмитентінің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көрсетілді. Бұл баған Қазақстан Республикасы резидент эмитенттерінің мемлекеттік емес бағалы қағаздары бойынша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4) 4-бағанда эмитенттің елі «Елдердің атауларын және олардың әкімшілік-аумақтық бөлімшелері бірліктерін белгілеуге арналған кодтар. 1-бөлім. Елдер </w:t>
      </w:r>
      <w:r w:rsidRPr="00AD0A31">
        <w:rPr>
          <w:rFonts w:ascii="Times New Roman" w:hAnsi="Times New Roman" w:cs="Times New Roman"/>
          <w:sz w:val="28"/>
          <w:szCs w:val="28"/>
          <w:lang w:val="kk-KZ"/>
        </w:rPr>
        <w:lastRenderedPageBreak/>
        <w:t>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w:t>
      </w:r>
      <w:r w:rsidRPr="00AD0A31">
        <w:rPr>
          <w:rFonts w:ascii="Times New Roman" w:eastAsia="Times New Roman" w:hAnsi="Times New Roman" w:cs="Times New Roman"/>
          <w:color w:val="000000"/>
          <w:sz w:val="28"/>
          <w:szCs w:val="28"/>
          <w:lang w:val="kk-KZ" w:eastAsia="ru-RU"/>
        </w:rPr>
        <w:t>5-бағанда типі көрсетіле отырып, бағалы қағаз түрі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6) 6-бағанда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w:t>
      </w:r>
      <w:r w:rsidRPr="00AD0A31">
        <w:rPr>
          <w:rFonts w:ascii="Times New Roman" w:eastAsia="Times New Roman" w:hAnsi="Times New Roman" w:cs="Times New Roman"/>
          <w:color w:val="000000"/>
          <w:sz w:val="28"/>
          <w:szCs w:val="28"/>
          <w:lang w:val="kk-KZ" w:eastAsia="ru-RU"/>
        </w:rPr>
        <w:t>7-бағанда сатып алынған бағалы қағаздардың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8)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9) </w:t>
      </w:r>
      <w:r w:rsidRPr="00AD0A31">
        <w:rPr>
          <w:rFonts w:ascii="Times New Roman" w:eastAsia="Times New Roman" w:hAnsi="Times New Roman" w:cs="Times New Roman"/>
          <w:color w:val="000000"/>
          <w:sz w:val="28"/>
          <w:szCs w:val="28"/>
          <w:lang w:val="kk-KZ" w:eastAsia="ru-RU"/>
        </w:rPr>
        <w:t>9-бағанда купондық облигация бойынша пайызбен көрсетілген сыйақы есептелетін облигациялар бойынша оны шығару кезінде айқындалатын облигация құнының ақшалай көрсеткіші, сондай-ақ оны өтеу кезінде облигацияны ұстаушыға төленуі тиіс сома көрсетіледі. Сома шығарылым валютасында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10) </w:t>
      </w:r>
      <w:r w:rsidRPr="00AD0A31">
        <w:rPr>
          <w:rFonts w:ascii="Times New Roman" w:eastAsia="Times New Roman" w:hAnsi="Times New Roman" w:cs="Times New Roman"/>
          <w:color w:val="000000"/>
          <w:sz w:val="28"/>
          <w:szCs w:val="28"/>
          <w:lang w:val="kk-KZ" w:eastAsia="ru-RU"/>
        </w:rPr>
        <w:t>11 және 12-бағандарда мәміленің жасалғандығы расталатын бастапқы құжатта (биржалық куәлік, брокердің (дилердің) есебі, ақпарат берудің және төлемдер жасаудың халықаралық банкаралық жүйесі СВИФТ (SWIFT) бойынша алынған растау)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 теңгемен төлеген жағдайда 11-баған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11) </w:t>
      </w:r>
      <w:r w:rsidRPr="00AD0A31">
        <w:rPr>
          <w:rFonts w:ascii="Times New Roman" w:eastAsia="Times New Roman" w:hAnsi="Times New Roman" w:cs="Times New Roman"/>
          <w:color w:val="000000"/>
          <w:sz w:val="28"/>
          <w:szCs w:val="28"/>
          <w:lang w:val="kk-KZ" w:eastAsia="ru-RU"/>
        </w:rPr>
        <w:t>13-бағанда бухгалтерлік есепте бастапқы танылған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12) </w:t>
      </w:r>
      <w:r w:rsidRPr="00AD0A31">
        <w:rPr>
          <w:rFonts w:ascii="Times New Roman" w:eastAsia="Times New Roman" w:hAnsi="Times New Roman" w:cs="Times New Roman"/>
          <w:color w:val="000000"/>
          <w:sz w:val="28"/>
          <w:szCs w:val="28"/>
          <w:lang w:val="kk-KZ" w:eastAsia="ru-RU"/>
        </w:rPr>
        <w:t>14-бағанда «кк.аа.жжжж» форматында борыштық бағалы қағаздарды өтеу мерзімі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13) </w:t>
      </w:r>
      <w:r w:rsidRPr="00AD0A31">
        <w:rPr>
          <w:rFonts w:ascii="Times New Roman" w:eastAsia="Times New Roman" w:hAnsi="Times New Roman" w:cs="Times New Roman"/>
          <w:color w:val="000000"/>
          <w:sz w:val="28"/>
          <w:szCs w:val="28"/>
          <w:lang w:val="kk-KZ" w:eastAsia="ru-RU"/>
        </w:rPr>
        <w:t>15-бағанда бағалы қағазды сатып алу құны, сатып алуға тікелей байланысты шығысты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14) </w:t>
      </w:r>
      <w:r w:rsidRPr="00AD0A31">
        <w:rPr>
          <w:rFonts w:ascii="Times New Roman" w:eastAsia="Times New Roman" w:hAnsi="Times New Roman" w:cs="Times New Roman"/>
          <w:color w:val="000000"/>
          <w:sz w:val="28"/>
          <w:szCs w:val="28"/>
          <w:lang w:val="kk-KZ" w:eastAsia="ru-RU"/>
        </w:rPr>
        <w:t>16-бағанда бухгалтерлік есепте көрсетілген бағалы қағаздардың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15) </w:t>
      </w:r>
      <w:r w:rsidRPr="00AD0A31">
        <w:rPr>
          <w:rFonts w:ascii="Times New Roman" w:eastAsia="Times New Roman" w:hAnsi="Times New Roman" w:cs="Times New Roman"/>
          <w:color w:val="000000"/>
          <w:sz w:val="28"/>
          <w:szCs w:val="28"/>
          <w:lang w:val="kk-KZ" w:eastAsia="ru-RU"/>
        </w:rPr>
        <w:t>19-бағанда «әділ құны бойынша бағаланатын», «амортизацияланған құны бойынша бағаланатын» бағалы қағаздардың санаты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16) </w:t>
      </w:r>
      <w:r w:rsidRPr="00AD0A31">
        <w:rPr>
          <w:rFonts w:ascii="Times New Roman" w:eastAsia="Times New Roman" w:hAnsi="Times New Roman" w:cs="Times New Roman"/>
          <w:color w:val="000000"/>
          <w:sz w:val="28"/>
          <w:szCs w:val="28"/>
          <w:lang w:val="kk-KZ" w:eastAsia="ru-RU"/>
        </w:rPr>
        <w:t>20-бағанда Нысан берілетін күнгі борыштық қаржы құралдары бойынша купондық мөлшерлеме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5. </w:t>
      </w:r>
      <w:r w:rsidRPr="00AD0A31">
        <w:rPr>
          <w:rFonts w:ascii="Times New Roman" w:eastAsia="Times New Roman" w:hAnsi="Times New Roman" w:cs="Times New Roman"/>
          <w:color w:val="000000"/>
          <w:sz w:val="28"/>
          <w:szCs w:val="28"/>
          <w:lang w:val="kk-KZ" w:eastAsia="ru-RU"/>
        </w:rPr>
        <w:t>2-кесте бойынша:</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1) 3-бағанда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4-бағанда типі көрсетіле отырып, бағалы қағаз түрі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w:t>
      </w:r>
      <w:r w:rsidRPr="00AD0A31">
        <w:rPr>
          <w:rFonts w:ascii="Times New Roman" w:eastAsia="Times New Roman" w:hAnsi="Times New Roman" w:cs="Times New Roman"/>
          <w:color w:val="000000"/>
          <w:sz w:val="28"/>
          <w:szCs w:val="28"/>
          <w:lang w:val="kk-KZ" w:eastAsia="ru-RU"/>
        </w:rPr>
        <w:t>6-бағанда сатып алынған бағалы қағаздардың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4) 7 және 8-бағандарда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w:t>
      </w:r>
      <w:r w:rsidRPr="00AD0A31">
        <w:rPr>
          <w:rFonts w:ascii="Times New Roman" w:eastAsia="Times New Roman" w:hAnsi="Times New Roman" w:cs="Times New Roman"/>
          <w:color w:val="000000"/>
          <w:sz w:val="28"/>
          <w:szCs w:val="28"/>
          <w:lang w:val="kk-KZ" w:eastAsia="ru-RU"/>
        </w:rPr>
        <w:t>Сатып алынған бағалы қағазға шетел валютасымен төлем жасалған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төлеген жағдайда 9 және 11-бағандар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6) </w:t>
      </w:r>
      <w:r w:rsidRPr="00AD0A31">
        <w:rPr>
          <w:rFonts w:ascii="Times New Roman" w:eastAsia="Times New Roman" w:hAnsi="Times New Roman" w:cs="Times New Roman"/>
          <w:color w:val="000000"/>
          <w:sz w:val="28"/>
          <w:szCs w:val="28"/>
          <w:lang w:val="kk-KZ" w:eastAsia="ru-RU"/>
        </w:rPr>
        <w:t>15-бағанда бухгалтерлік есепте көрсетілген ағымдағы құн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6. </w:t>
      </w:r>
      <w:r w:rsidRPr="00AD0A31">
        <w:rPr>
          <w:rFonts w:ascii="Times New Roman" w:eastAsia="Times New Roman" w:hAnsi="Times New Roman" w:cs="Times New Roman"/>
          <w:color w:val="000000"/>
          <w:sz w:val="28"/>
          <w:szCs w:val="28"/>
          <w:lang w:val="kk-KZ" w:eastAsia="ru-RU"/>
        </w:rPr>
        <w:t>3-кесте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1) 3-бағанда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6-бағанда банктік салым шарты бойынша салым мерзімі көрсетіледі, салым ұзартылғанда, мерзім ұзартуды ескере отырып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w:t>
      </w:r>
      <w:r w:rsidRPr="00AD0A31">
        <w:rPr>
          <w:rFonts w:ascii="Times New Roman" w:eastAsia="Times New Roman" w:hAnsi="Times New Roman" w:cs="Times New Roman"/>
          <w:color w:val="000000"/>
          <w:sz w:val="28"/>
          <w:szCs w:val="28"/>
          <w:lang w:val="kk-KZ" w:eastAsia="ru-RU"/>
        </w:rPr>
        <w:t>7 және 8-бағандарда жинақталған сыйақыны төлеу мерзімділігі мен күні банктік салым шартының талаптарына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w:t>
      </w:r>
      <w:r w:rsidRPr="00AD0A31">
        <w:rPr>
          <w:rFonts w:ascii="Times New Roman" w:eastAsia="Times New Roman" w:hAnsi="Times New Roman" w:cs="Times New Roman"/>
          <w:color w:val="000000"/>
          <w:sz w:val="28"/>
          <w:szCs w:val="28"/>
          <w:lang w:val="kk-KZ" w:eastAsia="ru-RU"/>
        </w:rPr>
        <w:t>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w:t>
      </w:r>
      <w:r w:rsidRPr="00AD0A31">
        <w:rPr>
          <w:rFonts w:ascii="Times New Roman" w:eastAsia="Times New Roman" w:hAnsi="Times New Roman" w:cs="Times New Roman"/>
          <w:color w:val="000000"/>
          <w:sz w:val="28"/>
          <w:szCs w:val="28"/>
          <w:lang w:val="kk-KZ" w:eastAsia="ru-RU"/>
        </w:rPr>
        <w:t>3-кесте салымдар сомасын көрсете отырып, әр банк бойынша және салымның әрбір валютасы бойынша жеке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w:t>
      </w:r>
      <w:r w:rsidRPr="00AD0A31">
        <w:rPr>
          <w:rFonts w:ascii="Times New Roman" w:eastAsia="Times New Roman" w:hAnsi="Times New Roman" w:cs="Times New Roman"/>
          <w:color w:val="000000"/>
          <w:sz w:val="28"/>
          <w:szCs w:val="28"/>
          <w:lang w:val="kk-KZ" w:eastAsia="ru-RU"/>
        </w:rPr>
        <w:t>4-кесте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1) 4-бағанда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аффинирленген бағалы металдар сатып алынған жағдайда 5, 7 және 9-бағандар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w:t>
      </w:r>
      <w:r w:rsidRPr="00AD0A31">
        <w:rPr>
          <w:rFonts w:ascii="Times New Roman" w:eastAsia="Times New Roman" w:hAnsi="Times New Roman" w:cs="Times New Roman"/>
          <w:color w:val="000000"/>
          <w:sz w:val="28"/>
          <w:szCs w:val="28"/>
          <w:lang w:val="kk-KZ" w:eastAsia="ru-RU"/>
        </w:rPr>
        <w:t>9-бағанда бухгалтерлік есепте көрсетілген ағымдағы құн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8. </w:t>
      </w:r>
      <w:r w:rsidRPr="00AD0A31">
        <w:rPr>
          <w:rFonts w:ascii="Times New Roman" w:eastAsia="Times New Roman" w:hAnsi="Times New Roman" w:cs="Times New Roman"/>
          <w:color w:val="000000"/>
          <w:sz w:val="28"/>
          <w:szCs w:val="28"/>
          <w:lang w:val="kk-KZ" w:eastAsia="ru-RU"/>
        </w:rPr>
        <w:t>5-кесте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3-бағанда туынды қаржы құралының базалық активі (бағалы қағаздардың және оның эмитентінің атауы, валюта, сыйақы мөлшерлемесі, тауар және басқа да базалық активтер)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2) 4-бағанда мәміле валютасы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w:t>
      </w:r>
      <w:r w:rsidRPr="00AD0A31">
        <w:rPr>
          <w:rFonts w:ascii="Times New Roman" w:eastAsia="Times New Roman" w:hAnsi="Times New Roman" w:cs="Times New Roman"/>
          <w:color w:val="000000"/>
          <w:sz w:val="28"/>
          <w:szCs w:val="28"/>
          <w:lang w:val="kk-KZ" w:eastAsia="ru-RU"/>
        </w:rPr>
        <w:t xml:space="preserve"> 5-баған туынды қаржы құралының базалық активі бағалы қағаз болған кезде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w:t>
      </w:r>
      <w:r w:rsidRPr="00AD0A31">
        <w:rPr>
          <w:rFonts w:ascii="Times New Roman" w:eastAsia="Times New Roman" w:hAnsi="Times New Roman" w:cs="Times New Roman"/>
          <w:color w:val="000000"/>
          <w:sz w:val="28"/>
          <w:szCs w:val="28"/>
          <w:lang w:val="kk-KZ" w:eastAsia="ru-RU"/>
        </w:rPr>
        <w:t>6-бағанда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операциялар жүргізген кезде қалыптасатын шартты талаптар мен міндеттемелер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w:t>
      </w:r>
      <w:r w:rsidRPr="00AD0A31">
        <w:rPr>
          <w:rFonts w:ascii="Times New Roman" w:eastAsia="Times New Roman" w:hAnsi="Times New Roman" w:cs="Times New Roman"/>
          <w:color w:val="000000"/>
          <w:sz w:val="28"/>
          <w:szCs w:val="28"/>
          <w:lang w:val="kk-KZ" w:eastAsia="ru-RU"/>
        </w:rPr>
        <w:t>7-бағанда туынды қаржы құралының нарықтық құны (ауыстыру құны) көрсетіледі, ол мынадай болады: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9. Мәліметтер болмаған жағдайда, Нысан толтырылмай ұсынылады.</w:t>
      </w:r>
    </w:p>
    <w:p w:rsidR="00AD0A31" w:rsidRPr="00AD0A31" w:rsidRDefault="00AD0A31" w:rsidP="00AD0A31">
      <w:pPr>
        <w:spacing w:after="0" w:line="240" w:lineRule="auto"/>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38-қосымша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Есептелген және төленген комиссиялық сыйақылар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1-CUST_REWARD</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 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кезеңі: 20 __ жылғы «_____» _______________ жағдай бойынша</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color w:val="000000"/>
          <w:sz w:val="28"/>
          <w:szCs w:val="28"/>
          <w:lang w:val="kk-KZ" w:eastAsia="ru-RU"/>
        </w:rPr>
        <w:t>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sectPr w:rsidR="00AD0A31" w:rsidRPr="00AD0A31" w:rsidSect="00A9496D">
          <w:pgSz w:w="11906" w:h="16838"/>
          <w:pgMar w:top="1418" w:right="851" w:bottom="1418" w:left="1418" w:header="709" w:footer="709" w:gutter="0"/>
          <w:cols w:space="708"/>
          <w:docGrid w:linePitch="360"/>
        </w:sect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_______________________________________________________________________________________________________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(ерікті жинақтаушы зейнетақы қорының немесе инвестициялық портфельді басқарушының атауы)</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(теңгемен)</w:t>
      </w:r>
    </w:p>
    <w:tbl>
      <w:tblPr>
        <w:tblW w:w="5000" w:type="pct"/>
        <w:jc w:val="center"/>
        <w:tblCellMar>
          <w:left w:w="0" w:type="dxa"/>
          <w:right w:w="0" w:type="dxa"/>
        </w:tblCellMar>
        <w:tblLook w:val="04A0" w:firstRow="1" w:lastRow="0" w:firstColumn="1" w:lastColumn="0" w:noHBand="0" w:noVBand="1"/>
      </w:tblPr>
      <w:tblGrid>
        <w:gridCol w:w="1952"/>
        <w:gridCol w:w="2904"/>
        <w:gridCol w:w="3396"/>
        <w:gridCol w:w="2904"/>
        <w:gridCol w:w="3393"/>
      </w:tblGrid>
      <w:tr w:rsidR="00AD0A31" w:rsidRPr="00AD0A31" w:rsidTr="00901FEC">
        <w:trPr>
          <w:jc w:val="center"/>
        </w:trPr>
        <w:tc>
          <w:tcPr>
            <w:tcW w:w="6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Күні</w:t>
            </w:r>
          </w:p>
        </w:tc>
        <w:tc>
          <w:tcPr>
            <w:tcW w:w="21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Есептелгені</w:t>
            </w:r>
          </w:p>
        </w:tc>
        <w:tc>
          <w:tcPr>
            <w:tcW w:w="21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Төленгені</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зейнетақы активтерінен</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1" w:right="-9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инвестициялық кірістен</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зейнетақы активтерінен</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95" w:right="-12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инвестициялық кірістен</w:t>
            </w:r>
          </w:p>
        </w:tc>
      </w:tr>
      <w:tr w:rsidR="00AD0A31" w:rsidRPr="00AD0A31" w:rsidTr="00901FEC">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r>
      <w:tr w:rsidR="00AD0A31" w:rsidRPr="00AD0A31" w:rsidTr="00901FEC">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r w:rsidR="00AD0A31" w:rsidRPr="00AD0A31" w:rsidTr="00901FEC">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Жиыны:</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Күні 20__ жылғы «____» ______________</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both"/>
        <w:rPr>
          <w:sz w:val="28"/>
          <w:szCs w:val="28"/>
          <w:lang w:val="kk-KZ"/>
        </w:rPr>
        <w:sectPr w:rsidR="00AD0A31" w:rsidRPr="00AD0A31" w:rsidSect="00A9496D">
          <w:pgSz w:w="16838" w:h="11906" w:orient="landscape"/>
          <w:pgMar w:top="1418" w:right="851" w:bottom="1418" w:left="1418" w:header="709" w:footer="709" w:gutter="0"/>
          <w:cols w:space="708"/>
          <w:docGrid w:linePitch="360"/>
        </w:sectPr>
      </w:pPr>
      <w:r w:rsidRPr="00AD0A31">
        <w:rPr>
          <w:rFonts w:ascii="Times New Roman" w:hAnsi="Times New Roman" w:cs="Times New Roman"/>
          <w:sz w:val="28"/>
          <w:szCs w:val="28"/>
          <w:lang w:val="kk-KZ"/>
        </w:rPr>
        <w:t>Ескертпе: нысан «Е</w:t>
      </w:r>
      <w:r w:rsidRPr="00AD0A31">
        <w:rPr>
          <w:rFonts w:ascii="Times New Roman" w:hAnsi="Times New Roman" w:cs="Times New Roman"/>
          <w:color w:val="000000"/>
          <w:sz w:val="28"/>
          <w:szCs w:val="28"/>
          <w:lang w:val="kk-KZ"/>
        </w:rPr>
        <w:t>септелген және төленген комиссиялық сыйақылар туралы есеп</w:t>
      </w:r>
      <w:r w:rsidRPr="00AD0A31">
        <w:rPr>
          <w:rFonts w:ascii="Times New Roman" w:hAnsi="Times New Roman" w:cs="Times New Roman"/>
          <w:sz w:val="28"/>
          <w:szCs w:val="28"/>
          <w:lang w:val="kk-KZ"/>
        </w:rPr>
        <w:t>»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«Е</w:t>
      </w:r>
      <w:r w:rsidRPr="00AD0A31">
        <w:rPr>
          <w:rFonts w:ascii="Times New Roman" w:hAnsi="Times New Roman" w:cs="Times New Roman"/>
          <w:color w:val="000000"/>
          <w:sz w:val="28"/>
          <w:szCs w:val="28"/>
          <w:lang w:val="kk-KZ"/>
        </w:rPr>
        <w:t>септелген және төленген комиссиялық сыйақылар туралы есеп</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нысанына </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қосымша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color w:val="000000"/>
          <w:sz w:val="28"/>
          <w:szCs w:val="28"/>
          <w:lang w:val="kk-KZ" w:eastAsia="ru-RU"/>
        </w:rPr>
        <w:t>«Есептелген және төленген комиссиялық сыйақылар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(индексі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1- CUST_REWARD, кезеңділігі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
          <w:color w:val="000000"/>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«Есептелген және төленген комиссиялық сыйақылар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8021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AD0A31" w:rsidRPr="00AD0A31">
        <w:rPr>
          <w:rFonts w:ascii="Times New Roman" w:eastAsia="Times New Roman" w:hAnsi="Times New Roman" w:cs="Times New Roman"/>
          <w:color w:val="000000"/>
          <w:sz w:val="28"/>
          <w:szCs w:val="28"/>
          <w:lang w:val="kk-KZ" w:eastAsia="ru-RU"/>
        </w:rPr>
        <w:t xml:space="preserve">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w:t>
      </w:r>
      <w:r w:rsidRPr="00AD0A31">
        <w:rPr>
          <w:rFonts w:ascii="Times New Roman" w:eastAsia="Times New Roman" w:hAnsi="Times New Roman" w:cs="Times New Roman"/>
          <w:color w:val="000000"/>
          <w:sz w:val="28"/>
          <w:szCs w:val="28"/>
          <w:lang w:val="kk-KZ" w:eastAsia="ru-RU"/>
        </w:rPr>
        <w:t>1-бағанда есепті айдың жеке жұмыс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w:t>
      </w:r>
      <w:r w:rsidRPr="00AD0A31">
        <w:rPr>
          <w:rFonts w:ascii="Times New Roman" w:eastAsia="Times New Roman" w:hAnsi="Times New Roman" w:cs="Times New Roman"/>
          <w:color w:val="000000"/>
          <w:sz w:val="28"/>
          <w:szCs w:val="28"/>
          <w:lang w:val="kk-KZ" w:eastAsia="ru-RU"/>
        </w:rPr>
        <w:t xml:space="preserve"> 2 және 3-бағандарда есептелген комиссиялық сыйақы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w:t>
      </w:r>
      <w:r w:rsidRPr="00AD0A31">
        <w:rPr>
          <w:rFonts w:ascii="Times New Roman" w:eastAsia="Times New Roman" w:hAnsi="Times New Roman" w:cs="Times New Roman"/>
          <w:color w:val="000000"/>
          <w:sz w:val="28"/>
          <w:szCs w:val="28"/>
          <w:lang w:val="kk-KZ" w:eastAsia="ru-RU"/>
        </w:rPr>
        <w:t xml:space="preserve"> 4 және 5-бағандарда төленген комиссиялық сыйақы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w:t>
      </w:r>
      <w:r w:rsidRPr="00AD0A31">
        <w:rPr>
          <w:rFonts w:ascii="Times New Roman" w:eastAsia="Times New Roman" w:hAnsi="Times New Roman" w:cs="Times New Roman"/>
          <w:color w:val="000000"/>
          <w:sz w:val="28"/>
          <w:szCs w:val="28"/>
          <w:lang w:val="kk-KZ" w:eastAsia="ru-RU"/>
        </w:rPr>
        <w:t>«Жиыны» деген жолда есепті айдағы барлық позициялар бойынша жиынтық сома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8. </w:t>
      </w: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p>
    <w:p w:rsidR="00AD0A31" w:rsidRPr="00AD0A31" w:rsidRDefault="00AD0A31" w:rsidP="00AD0A31">
      <w:pPr>
        <w:spacing w:after="0" w:line="240" w:lineRule="auto"/>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b/>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39-қосымша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Бағалы қағаздарды сатып алуға (сатуға) өтінімдер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1-KASE_PSS</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Кезеңділігі: </w:t>
      </w:r>
      <w:r w:rsidRPr="00AD0A31">
        <w:rPr>
          <w:rFonts w:ascii="Times New Roman" w:eastAsia="Times New Roman" w:hAnsi="Times New Roman" w:cs="Times New Roman"/>
          <w:color w:val="000000"/>
          <w:sz w:val="28"/>
          <w:szCs w:val="28"/>
          <w:lang w:val="kk-KZ" w:eastAsia="ru-RU"/>
        </w:rPr>
        <w:t>күн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color w:val="000000"/>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күннен кейінгі жұмыс күнінің соңына дейін, күн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8"/>
          <w:lang w:val="kk-KZ" w:eastAsia="ru-RU"/>
        </w:rPr>
        <w:sectPr w:rsidR="00AD0A31" w:rsidRPr="00AD0A31" w:rsidSect="00A9496D">
          <w:pgSz w:w="11906" w:h="16838"/>
          <w:pgMar w:top="1418" w:right="851" w:bottom="1418" w:left="1418"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2442"/>
        <w:gridCol w:w="2060"/>
        <w:gridCol w:w="2569"/>
        <w:gridCol w:w="2037"/>
        <w:gridCol w:w="3448"/>
        <w:gridCol w:w="1993"/>
      </w:tblGrid>
      <w:tr w:rsidR="00AD0A31" w:rsidRPr="00AD0A31" w:rsidTr="00901FEC">
        <w:trPr>
          <w:jc w:val="center"/>
        </w:trPr>
        <w:tc>
          <w:tcPr>
            <w:tcW w:w="8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lastRenderedPageBreak/>
              <w:t>Өтінім нөмірі</w:t>
            </w:r>
          </w:p>
        </w:tc>
        <w:tc>
          <w:tcPr>
            <w:tcW w:w="15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Өтінім беру күні мен уақыты</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Өтінім түрі</w:t>
            </w:r>
          </w:p>
        </w:tc>
        <w:tc>
          <w:tcPr>
            <w:tcW w:w="11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Өтінім бағыты</w:t>
            </w:r>
          </w:p>
        </w:tc>
        <w:tc>
          <w:tcPr>
            <w:tcW w:w="6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Нарық түрі</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күні</w:t>
            </w:r>
          </w:p>
        </w:tc>
        <w:tc>
          <w:tcPr>
            <w:tcW w:w="8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r>
      <w:tr w:rsidR="00AD0A31" w:rsidRPr="00AD0A31" w:rsidTr="00901FEC">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819"/>
        <w:gridCol w:w="4045"/>
        <w:gridCol w:w="2258"/>
        <w:gridCol w:w="1088"/>
        <w:gridCol w:w="1385"/>
        <w:gridCol w:w="3954"/>
      </w:tblGrid>
      <w:tr w:rsidR="00AD0A31" w:rsidRPr="00AD0A31" w:rsidTr="00901FEC">
        <w:trPr>
          <w:jc w:val="center"/>
        </w:trPr>
        <w:tc>
          <w:tcPr>
            <w:tcW w:w="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қағаздың коды</w:t>
            </w:r>
          </w:p>
        </w:tc>
        <w:tc>
          <w:tcPr>
            <w:tcW w:w="13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Бағалы қағаздың сәйкестендіру нөмірі</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 белгілеу валютасының коды</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Бағасы</w:t>
            </w:r>
          </w:p>
        </w:tc>
        <w:tc>
          <w:tcPr>
            <w:tcW w:w="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Таза бағасы</w:t>
            </w:r>
          </w:p>
        </w:tc>
        <w:tc>
          <w:tcPr>
            <w:tcW w:w="1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Борыштық бағалы қағаздар бойынша кірістілік</w:t>
            </w:r>
          </w:p>
        </w:tc>
      </w:tr>
      <w:tr w:rsidR="00AD0A31" w:rsidRPr="00AD0A31" w:rsidTr="00901FEC">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139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48" w:type="pct"/>
        <w:jc w:val="center"/>
        <w:tblCellMar>
          <w:left w:w="0" w:type="dxa"/>
          <w:right w:w="0" w:type="dxa"/>
        </w:tblCellMar>
        <w:tblLook w:val="04A0" w:firstRow="1" w:lastRow="0" w:firstColumn="1" w:lastColumn="0" w:noHBand="0" w:noVBand="1"/>
      </w:tblPr>
      <w:tblGrid>
        <w:gridCol w:w="1636"/>
        <w:gridCol w:w="1190"/>
        <w:gridCol w:w="3684"/>
        <w:gridCol w:w="1275"/>
        <w:gridCol w:w="4874"/>
        <w:gridCol w:w="2030"/>
      </w:tblGrid>
      <w:tr w:rsidR="00AD0A31" w:rsidRPr="00AD0A31" w:rsidTr="00901FEC">
        <w:trPr>
          <w:jc w:val="center"/>
        </w:trPr>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Саны</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Көлемі</w:t>
            </w: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Сауда-саттықты ұйымдастырушы мүшесінің коды</w:t>
            </w:r>
          </w:p>
        </w:tc>
        <w:tc>
          <w:tcPr>
            <w:tcW w:w="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Депо шоты</w:t>
            </w:r>
          </w:p>
        </w:tc>
        <w:tc>
          <w:tcPr>
            <w:tcW w:w="16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Дербес сәйкестендіру нөмірі</w:t>
            </w:r>
          </w:p>
        </w:tc>
        <w:tc>
          <w:tcPr>
            <w:tcW w:w="6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Өтінім белгісі</w:t>
            </w:r>
          </w:p>
        </w:tc>
      </w:tr>
      <w:tr w:rsidR="00AD0A31" w:rsidRPr="00AD0A31" w:rsidTr="00901FEC">
        <w:trPr>
          <w:jc w:val="center"/>
        </w:trPr>
        <w:tc>
          <w:tcPr>
            <w:tcW w:w="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16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4967" w:type="pct"/>
        <w:jc w:val="center"/>
        <w:tblCellMar>
          <w:left w:w="0" w:type="dxa"/>
          <w:right w:w="0" w:type="dxa"/>
        </w:tblCellMar>
        <w:tblLook w:val="04A0" w:firstRow="1" w:lastRow="0" w:firstColumn="1" w:lastColumn="0" w:noHBand="0" w:noVBand="1"/>
      </w:tblPr>
      <w:tblGrid>
        <w:gridCol w:w="1123"/>
        <w:gridCol w:w="1957"/>
        <w:gridCol w:w="1596"/>
        <w:gridCol w:w="2544"/>
        <w:gridCol w:w="2084"/>
        <w:gridCol w:w="3209"/>
        <w:gridCol w:w="1940"/>
      </w:tblGrid>
      <w:tr w:rsidR="00AD0A31" w:rsidRPr="00AD0A31" w:rsidTr="00901FEC">
        <w:trPr>
          <w:jc w:val="center"/>
        </w:trPr>
        <w:tc>
          <w:tcPr>
            <w:tcW w:w="38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Клиент коды</w:t>
            </w:r>
          </w:p>
        </w:tc>
        <w:tc>
          <w:tcPr>
            <w:tcW w:w="6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Өтінім мәртебесі</w:t>
            </w:r>
          </w:p>
        </w:tc>
        <w:tc>
          <w:tcPr>
            <w:tcW w:w="14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7" w:right="-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Өтінімді алып тастау күні мен уақыты</w:t>
            </w:r>
          </w:p>
        </w:tc>
        <w:tc>
          <w:tcPr>
            <w:tcW w:w="7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Нарықтық баға</w:t>
            </w:r>
          </w:p>
        </w:tc>
        <w:tc>
          <w:tcPr>
            <w:tcW w:w="11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Орташа өлшемді баға</w:t>
            </w:r>
          </w:p>
        </w:tc>
        <w:tc>
          <w:tcPr>
            <w:tcW w:w="6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Сауда-саттық режимі</w:t>
            </w:r>
          </w:p>
        </w:tc>
      </w:tr>
      <w:tr w:rsidR="00AD0A31" w:rsidRPr="00AD0A31" w:rsidTr="00901FEC">
        <w:trPr>
          <w:jc w:val="center"/>
        </w:trPr>
        <w:tc>
          <w:tcPr>
            <w:tcW w:w="389"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күні</w:t>
            </w:r>
          </w:p>
        </w:tc>
        <w:tc>
          <w:tcPr>
            <w:tcW w:w="8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8"/>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3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24</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25</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Күні 20__ жылғы «____» ______________</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sectPr w:rsidR="00AD0A31" w:rsidRPr="00AD0A31" w:rsidSect="00A9496D">
          <w:pgSz w:w="16838" w:h="11906" w:orient="landscape"/>
          <w:pgMar w:top="1418" w:right="851" w:bottom="1418" w:left="1418" w:header="709" w:footer="709" w:gutter="0"/>
          <w:cols w:space="708"/>
          <w:docGrid w:linePitch="360"/>
        </w:sectPr>
      </w:pPr>
      <w:r w:rsidRPr="00AD0A31">
        <w:rPr>
          <w:rFonts w:ascii="Times New Roman" w:hAnsi="Times New Roman" w:cs="Times New Roman"/>
          <w:sz w:val="28"/>
          <w:szCs w:val="28"/>
          <w:lang w:val="kk-KZ"/>
        </w:rPr>
        <w:t>Ескертпе: нысан «Б</w:t>
      </w:r>
      <w:r w:rsidRPr="00AD0A31">
        <w:rPr>
          <w:rFonts w:ascii="Times New Roman" w:hAnsi="Times New Roman" w:cs="Times New Roman"/>
          <w:color w:val="000000"/>
          <w:sz w:val="28"/>
          <w:szCs w:val="28"/>
          <w:lang w:val="kk-KZ"/>
        </w:rPr>
        <w:t>ағалы қағаздарды сатып алуға (сатуға) өтінімдер туралы есеп</w:t>
      </w:r>
      <w:r w:rsidRPr="00AD0A31">
        <w:rPr>
          <w:rFonts w:ascii="Times New Roman" w:hAnsi="Times New Roman" w:cs="Times New Roman"/>
          <w:sz w:val="28"/>
          <w:szCs w:val="28"/>
          <w:lang w:val="kk-KZ"/>
        </w:rPr>
        <w:t>»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«Б</w:t>
      </w:r>
      <w:r w:rsidRPr="00AD0A31">
        <w:rPr>
          <w:rFonts w:ascii="Times New Roman" w:hAnsi="Times New Roman" w:cs="Times New Roman"/>
          <w:color w:val="000000"/>
          <w:sz w:val="28"/>
          <w:szCs w:val="28"/>
          <w:lang w:val="kk-KZ"/>
        </w:rPr>
        <w:t>ағалы қағаздарды сатып алуға (сатуға) өтінімдер туралы есеп</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нысанына </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қосымша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«Бағалы қағаздарды сатып алуға (сатуға) өтінімдер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 xml:space="preserve"> (индексі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1-KASE_PSS, 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күн сайын) </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«Бағалы қағаздарды сатып алуға (сатуға)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w:t>
      </w:r>
      <w:r w:rsidRPr="00AD0A31">
        <w:rPr>
          <w:rFonts w:ascii="Times New Roman" w:eastAsia="Times New Roman" w:hAnsi="Times New Roman" w:cs="Times New Roman"/>
          <w:color w:val="000000"/>
          <w:sz w:val="28"/>
          <w:szCs w:val="28"/>
          <w:lang w:val="kk-KZ" w:eastAsia="ru-RU"/>
        </w:rPr>
        <w:t xml:space="preserve"> Нысанды күн сайын сауда-саттықты ұйымдастырушы жасайды және әрбір есепті күн үшін толтырады. Нысандағы деректер теңгемен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bCs/>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w:t>
      </w:r>
      <w:r w:rsidRPr="00AD0A31">
        <w:rPr>
          <w:rFonts w:ascii="Times New Roman" w:eastAsia="Times New Roman" w:hAnsi="Times New Roman" w:cs="Times New Roman"/>
          <w:color w:val="000000"/>
          <w:sz w:val="28"/>
          <w:szCs w:val="28"/>
          <w:lang w:val="kk-KZ" w:eastAsia="ru-RU"/>
        </w:rPr>
        <w:t>1-бағанда өтінімнің реттік нөмірі көрсетіледі.</w:t>
      </w:r>
    </w:p>
    <w:p w:rsidR="00AD0A31" w:rsidRPr="00AD0A31" w:rsidRDefault="00AD0A31" w:rsidP="00AD0A31">
      <w:pPr>
        <w:tabs>
          <w:tab w:val="left" w:pos="993"/>
        </w:tabs>
        <w:spacing w:after="0" w:line="240" w:lineRule="auto"/>
        <w:ind w:firstLine="709"/>
        <w:jc w:val="both"/>
        <w:rPr>
          <w:rFonts w:ascii="Times New Roman" w:hAnsi="Times New Roman" w:cs="Times New Roman"/>
          <w:color w:val="000000"/>
          <w:sz w:val="28"/>
          <w:szCs w:val="28"/>
          <w:lang w:val="kk-KZ"/>
        </w:rPr>
      </w:pPr>
      <w:r w:rsidRPr="00AD0A31">
        <w:rPr>
          <w:rFonts w:ascii="Times New Roman" w:hAnsi="Times New Roman" w:cs="Times New Roman"/>
          <w:color w:val="000000"/>
          <w:sz w:val="28"/>
          <w:szCs w:val="28"/>
          <w:lang w:val="kk-KZ"/>
        </w:rPr>
        <w:t xml:space="preserve">5. </w:t>
      </w:r>
      <w:r w:rsidRPr="00AD0A31">
        <w:rPr>
          <w:rFonts w:ascii="Times New Roman" w:hAnsi="Times New Roman" w:cs="Times New Roman"/>
          <w:sz w:val="28"/>
          <w:szCs w:val="28"/>
          <w:lang w:val="kk-KZ"/>
        </w:rPr>
        <w:t>2 және 21-бағандарда өтінімді беру күні мен алып тастау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6. 3 және 22-бағандарда өтінімді беру уақыты мен алып тастау уақыты «сағат: минут: секунд»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w:t>
      </w:r>
      <w:r w:rsidRPr="00AD0A31">
        <w:rPr>
          <w:rFonts w:ascii="Times New Roman" w:eastAsia="Times New Roman" w:hAnsi="Times New Roman" w:cs="Times New Roman"/>
          <w:color w:val="000000"/>
          <w:sz w:val="28"/>
          <w:szCs w:val="28"/>
          <w:lang w:val="kk-KZ" w:eastAsia="ru-RU"/>
        </w:rPr>
        <w:t xml:space="preserve">4-бағанда өтінімнің типі көрсетіледі: «limit»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color w:val="000000"/>
          <w:sz w:val="28"/>
          <w:szCs w:val="28"/>
          <w:lang w:val="kk-KZ" w:eastAsia="ru-RU"/>
        </w:rPr>
        <w:t xml:space="preserve"> лимиттелген өтінім, «market»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color w:val="000000"/>
          <w:sz w:val="28"/>
          <w:szCs w:val="28"/>
          <w:lang w:val="kk-KZ" w:eastAsia="ru-RU"/>
        </w:rPr>
        <w:t xml:space="preserve"> нарықтық өтінім, «nego»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color w:val="000000"/>
          <w:sz w:val="28"/>
          <w:szCs w:val="28"/>
          <w:lang w:val="kk-KZ" w:eastAsia="ru-RU"/>
        </w:rPr>
        <w:t xml:space="preserve"> тікелей өтінім.</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w:t>
      </w:r>
      <w:r w:rsidRPr="00AD0A31">
        <w:rPr>
          <w:rFonts w:ascii="Times New Roman" w:eastAsia="Times New Roman" w:hAnsi="Times New Roman" w:cs="Times New Roman"/>
          <w:color w:val="000000"/>
          <w:sz w:val="28"/>
          <w:szCs w:val="28"/>
          <w:lang w:val="kk-KZ" w:eastAsia="ru-RU"/>
        </w:rPr>
        <w:t xml:space="preserve"> 5-бағанда өтінімнің бағыты ретінде сатып алу немесе сату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9. </w:t>
      </w:r>
      <w:r w:rsidRPr="00AD0A31">
        <w:rPr>
          <w:rFonts w:ascii="Times New Roman" w:eastAsia="Times New Roman" w:hAnsi="Times New Roman" w:cs="Times New Roman"/>
          <w:color w:val="000000"/>
          <w:sz w:val="28"/>
          <w:szCs w:val="28"/>
          <w:lang w:val="kk-KZ" w:eastAsia="ru-RU"/>
        </w:rPr>
        <w:t xml:space="preserve">6-бағанда нарықтың түрі көрсетіледі: «Tbills»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color w:val="000000"/>
          <w:sz w:val="28"/>
          <w:szCs w:val="28"/>
          <w:lang w:val="kk-KZ" w:eastAsia="ru-RU"/>
        </w:rPr>
        <w:t xml:space="preserve"> мемлекеттік бағалы қағаздар нарығы, «Equities»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color w:val="000000"/>
          <w:sz w:val="28"/>
          <w:szCs w:val="28"/>
          <w:lang w:val="kk-KZ" w:eastAsia="ru-RU"/>
        </w:rPr>
        <w:t xml:space="preserve"> акциялар нарығы, «Debts» - облигациялар нарығы.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w:t>
      </w:r>
      <w:r w:rsidRPr="00AD0A31">
        <w:rPr>
          <w:rFonts w:ascii="Times New Roman" w:eastAsia="Times New Roman" w:hAnsi="Times New Roman" w:cs="Times New Roman"/>
          <w:color w:val="000000"/>
          <w:sz w:val="28"/>
          <w:szCs w:val="28"/>
          <w:lang w:val="kk-KZ" w:eastAsia="ru-RU"/>
        </w:rPr>
        <w:t xml:space="preserve">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11. 9-бағанда бағалы қағаздың баға белгілеу валютасының коды «Валюталар мен қорларды белгілеуге арналған кодтар» ҚР ҰЖ 07 ISO 4217 </w:t>
      </w:r>
      <w:r w:rsidRPr="00AD0A31">
        <w:rPr>
          <w:rFonts w:ascii="Times New Roman" w:eastAsia="Times New Roman" w:hAnsi="Times New Roman" w:cs="Times New Roman"/>
          <w:color w:val="000000"/>
          <w:sz w:val="28"/>
          <w:szCs w:val="28"/>
          <w:lang w:val="kk-KZ" w:eastAsia="ru-RU"/>
        </w:rPr>
        <w:lastRenderedPageBreak/>
        <w:t>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12. </w:t>
      </w:r>
      <w:r w:rsidRPr="00AD0A31">
        <w:rPr>
          <w:rFonts w:ascii="Times New Roman" w:eastAsia="Times New Roman" w:hAnsi="Times New Roman" w:cs="Times New Roman"/>
          <w:color w:val="000000"/>
          <w:sz w:val="28"/>
          <w:szCs w:val="28"/>
          <w:lang w:val="kk-KZ" w:eastAsia="ru-RU"/>
        </w:rPr>
        <w:t>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13 («Саны») бағандардың көбейтіндісі танылады. 10-бағанда сауда-саттыққа қатысушы бағалы қағазды сатып алуға (сатуға) дайын баға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13. </w:t>
      </w:r>
      <w:r w:rsidRPr="00AD0A31">
        <w:rPr>
          <w:rFonts w:ascii="Times New Roman" w:eastAsia="Times New Roman" w:hAnsi="Times New Roman" w:cs="Times New Roman"/>
          <w:color w:val="000000"/>
          <w:sz w:val="28"/>
          <w:szCs w:val="28"/>
          <w:lang w:val="kk-KZ" w:eastAsia="ru-RU"/>
        </w:rPr>
        <w:t>11 және 12-бағандарда сауда-саттыққа қатысушы борыштық бағалы қағазды сатып алуға (сатуға) дайын болған, сауда-саттықты ұйымдастырушы өзінің ішкі құжаттарына сәйкес айқындаған баға белгілеу дәлдігімен таза бағасы мен кірістілік пайызбен көрсетіледі. 11 және 12-бағандар борыштық бағалы қағаздар бойынша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w:t>
      </w:r>
      <w:r w:rsidRPr="00AD0A31">
        <w:rPr>
          <w:rFonts w:ascii="Times New Roman" w:eastAsia="Times New Roman" w:hAnsi="Times New Roman" w:cs="Times New Roman"/>
          <w:color w:val="000000"/>
          <w:sz w:val="28"/>
          <w:szCs w:val="28"/>
          <w:lang w:val="kk-KZ" w:eastAsia="ru-RU"/>
        </w:rPr>
        <w:t xml:space="preserve"> 13-бағанда өтінімдегі бағалы қағаздардың саны данамен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15. </w:t>
      </w:r>
      <w:r w:rsidRPr="00AD0A31">
        <w:rPr>
          <w:rFonts w:ascii="Times New Roman" w:eastAsia="Times New Roman" w:hAnsi="Times New Roman" w:cs="Times New Roman"/>
          <w:color w:val="000000"/>
          <w:sz w:val="28"/>
          <w:szCs w:val="28"/>
          <w:lang w:val="kk-KZ" w:eastAsia="ru-RU"/>
        </w:rPr>
        <w:t>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w:t>
      </w:r>
      <w:r w:rsidRPr="00AD0A31">
        <w:rPr>
          <w:rFonts w:ascii="Times New Roman" w:eastAsia="Times New Roman" w:hAnsi="Times New Roman" w:cs="Times New Roman"/>
          <w:color w:val="000000"/>
          <w:sz w:val="28"/>
          <w:szCs w:val="28"/>
          <w:lang w:val="kk-KZ" w:eastAsia="ru-RU"/>
        </w:rPr>
        <w:t xml:space="preserve"> 16-бағанда бағалы қағаздарды ұстаушының орталық депозитарийдің есепке алу жүйесінде ашылған жеке шоты (қосалқы шоты)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17. </w:t>
      </w:r>
      <w:r w:rsidRPr="00AD0A31">
        <w:rPr>
          <w:rFonts w:ascii="Times New Roman" w:eastAsia="Times New Roman" w:hAnsi="Times New Roman" w:cs="Times New Roman"/>
          <w:color w:val="000000"/>
          <w:sz w:val="28"/>
          <w:szCs w:val="28"/>
          <w:lang w:val="kk-KZ" w:eastAsia="ru-RU"/>
        </w:rPr>
        <w:t>17-бағанда мәмілелерді жасауға өтінім берген қор биржасы трейдерінің дербес сәйкестендіру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18. </w:t>
      </w:r>
      <w:r w:rsidRPr="00AD0A31">
        <w:rPr>
          <w:rFonts w:ascii="Times New Roman" w:eastAsia="Times New Roman" w:hAnsi="Times New Roman" w:cs="Times New Roman"/>
          <w:color w:val="000000"/>
          <w:sz w:val="28"/>
          <w:szCs w:val="28"/>
          <w:lang w:val="kk-KZ" w:eastAsia="ru-RU"/>
        </w:rPr>
        <w:t xml:space="preserve">18-бағанда өтінімнің белгісі ретінде мынадай цифр көрсетіледі: егер өтінімді маркет-мейкер бермеген болса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color w:val="000000"/>
          <w:sz w:val="28"/>
          <w:szCs w:val="28"/>
          <w:lang w:val="kk-KZ" w:eastAsia="ru-RU"/>
        </w:rPr>
        <w:t xml:space="preserve">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color w:val="000000"/>
          <w:sz w:val="28"/>
          <w:szCs w:val="28"/>
          <w:lang w:val="kk-KZ" w:eastAsia="ru-RU"/>
        </w:rPr>
        <w:t xml:space="preserve"> «1».</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19. </w:t>
      </w:r>
      <w:r w:rsidRPr="00AD0A31">
        <w:rPr>
          <w:rFonts w:ascii="Times New Roman" w:eastAsia="Times New Roman" w:hAnsi="Times New Roman" w:cs="Times New Roman"/>
          <w:color w:val="000000"/>
          <w:sz w:val="28"/>
          <w:szCs w:val="28"/>
          <w:lang w:val="kk-KZ" w:eastAsia="ru-RU"/>
        </w:rPr>
        <w:t>19-бағанда клиенттің орталық депозитарий берген бірегей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20. </w:t>
      </w:r>
      <w:r w:rsidRPr="00AD0A31">
        <w:rPr>
          <w:rFonts w:ascii="Times New Roman" w:eastAsia="Times New Roman" w:hAnsi="Times New Roman" w:cs="Times New Roman"/>
          <w:color w:val="000000"/>
          <w:sz w:val="28"/>
          <w:szCs w:val="28"/>
          <w:lang w:val="kk-KZ" w:eastAsia="ru-RU"/>
        </w:rPr>
        <w:t>20-бағанда сауда-саттықты ұйымдастырушының ішкі құжаттарында көзделген өтінімнің мәртебесі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21. </w:t>
      </w:r>
      <w:r w:rsidRPr="00AD0A31">
        <w:rPr>
          <w:rFonts w:ascii="Times New Roman" w:eastAsia="Times New Roman" w:hAnsi="Times New Roman" w:cs="Times New Roman"/>
          <w:color w:val="000000"/>
          <w:sz w:val="28"/>
          <w:szCs w:val="28"/>
          <w:lang w:val="kk-KZ" w:eastAsia="ru-RU"/>
        </w:rPr>
        <w:t>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23-бағандағы деректер үтірден кейін төрт таңбамен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22. 24-бағанда сауда-саттықты ұйымдастырушы өзінің ішкі құжаттарына сәйкес айқындаған акцияның орташа өлшемді нарықтық бағасы немесе мәміле жасау күніне өтелетін облигацияның орташа өлшемді нарықтық кірістілігі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23. </w:t>
      </w:r>
      <w:r w:rsidRPr="00AD0A31">
        <w:rPr>
          <w:rFonts w:ascii="Times New Roman" w:eastAsia="Times New Roman" w:hAnsi="Times New Roman" w:cs="Times New Roman"/>
          <w:color w:val="000000"/>
          <w:sz w:val="28"/>
          <w:szCs w:val="28"/>
          <w:lang w:val="kk-KZ" w:eastAsia="ru-RU"/>
        </w:rPr>
        <w:t>25-бағанда сауда жүйесінде көзделген сауда-саттық режимі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24. </w:t>
      </w: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p>
    <w:p w:rsidR="00AD0A31" w:rsidRPr="00AD0A31" w:rsidRDefault="00AD0A31" w:rsidP="00AD0A31">
      <w:pPr>
        <w:spacing w:after="0" w:line="240" w:lineRule="auto"/>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b/>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40-қосымша</w:t>
      </w:r>
    </w:p>
    <w:p w:rsidR="00AD0A31" w:rsidRPr="00AD0A31" w:rsidRDefault="00AD0A31" w:rsidP="00AD0A31">
      <w:pPr>
        <w:spacing w:after="0" w:line="240" w:lineRule="auto"/>
        <w:jc w:val="right"/>
        <w:rPr>
          <w:rFonts w:ascii="Times New Roman" w:hAnsi="Times New Roman" w:cs="Times New Roman"/>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М</w:t>
      </w:r>
      <w:r w:rsidRPr="00AD0A31">
        <w:rPr>
          <w:rFonts w:ascii="Times New Roman" w:eastAsia="Calibri" w:hAnsi="Times New Roman" w:cs="Times New Roman"/>
          <w:color w:val="000000"/>
          <w:sz w:val="28"/>
          <w:szCs w:val="28"/>
          <w:lang w:val="kk-KZ"/>
        </w:rPr>
        <w:t xml:space="preserve">әмілелер тараптарын көрсете отырып, </w:t>
      </w:r>
      <w:r w:rsidRPr="00AD0A31">
        <w:rPr>
          <w:rFonts w:ascii="Times New Roman" w:eastAsia="Times New Roman" w:hAnsi="Times New Roman" w:cs="Times New Roman"/>
          <w:color w:val="000000"/>
          <w:sz w:val="28"/>
          <w:szCs w:val="28"/>
          <w:lang w:val="kk-KZ" w:eastAsia="ru-RU"/>
        </w:rPr>
        <w:t xml:space="preserve">бағалы қағаздармен сауда-саттықтың нәтижелерi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1-KASE_ST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w:t>
      </w:r>
      <w:r w:rsidRPr="00AD0A31">
        <w:rPr>
          <w:rFonts w:ascii="Times New Roman" w:eastAsia="Times New Roman" w:hAnsi="Times New Roman" w:cs="Times New Roman"/>
          <w:color w:val="000000"/>
          <w:sz w:val="28"/>
          <w:szCs w:val="28"/>
          <w:lang w:val="kk-KZ" w:eastAsia="ru-RU"/>
        </w:rPr>
        <w:t xml:space="preserve"> күн сайын</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color w:val="000000"/>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күннен кейінгі жұмыс күнінің соңына дейін, күн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en-US"/>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sectPr w:rsidR="00AD0A31" w:rsidRPr="00AD0A31" w:rsidSect="00A9496D">
          <w:pgSz w:w="11906" w:h="16838"/>
          <w:pgMar w:top="1418" w:right="851" w:bottom="1418" w:left="1418"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2530"/>
        <w:gridCol w:w="2448"/>
        <w:gridCol w:w="3047"/>
        <w:gridCol w:w="2014"/>
        <w:gridCol w:w="2485"/>
        <w:gridCol w:w="2025"/>
      </w:tblGrid>
      <w:tr w:rsidR="00AD0A31" w:rsidRPr="00AD0A31" w:rsidTr="00901FEC">
        <w:trPr>
          <w:jc w:val="center"/>
        </w:trPr>
        <w:tc>
          <w:tcPr>
            <w:tcW w:w="8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Мәміле нөмірі</w:t>
            </w:r>
          </w:p>
        </w:tc>
        <w:tc>
          <w:tcPr>
            <w:tcW w:w="18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жасау күні мен уақыты</w:t>
            </w:r>
          </w:p>
        </w:tc>
        <w:tc>
          <w:tcPr>
            <w:tcW w:w="6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Нарық типі</w:t>
            </w:r>
          </w:p>
        </w:tc>
        <w:tc>
          <w:tcPr>
            <w:tcW w:w="8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Сауда-саттық әдісі</w:t>
            </w:r>
          </w:p>
        </w:tc>
        <w:tc>
          <w:tcPr>
            <w:tcW w:w="6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Нарық түрі</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күні</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r>
      <w:tr w:rsidR="00AD0A31" w:rsidRPr="00AD0A31" w:rsidTr="00901FEC">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кестенің жалғасы: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tbl>
      <w:tblPr>
        <w:tblW w:w="5000" w:type="pct"/>
        <w:jc w:val="center"/>
        <w:tblCellMar>
          <w:left w:w="0" w:type="dxa"/>
          <w:right w:w="0" w:type="dxa"/>
        </w:tblCellMar>
        <w:tblLook w:val="04A0" w:firstRow="1" w:lastRow="0" w:firstColumn="1" w:lastColumn="0" w:noHBand="0" w:noVBand="1"/>
      </w:tblPr>
      <w:tblGrid>
        <w:gridCol w:w="1648"/>
        <w:gridCol w:w="2275"/>
        <w:gridCol w:w="2153"/>
        <w:gridCol w:w="835"/>
        <w:gridCol w:w="992"/>
        <w:gridCol w:w="2939"/>
        <w:gridCol w:w="2674"/>
        <w:gridCol w:w="1033"/>
      </w:tblGrid>
      <w:tr w:rsidR="00AD0A31" w:rsidRPr="00AD0A31" w:rsidTr="00901FEC">
        <w:trPr>
          <w:jc w:val="center"/>
        </w:trPr>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қағаздың коды</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қағаздың сәйкестендіру нөмірі</w:t>
            </w:r>
          </w:p>
        </w:tc>
        <w:tc>
          <w:tcPr>
            <w:tcW w:w="7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 белгілеу валютасының коды</w:t>
            </w:r>
          </w:p>
        </w:tc>
        <w:tc>
          <w:tcPr>
            <w:tcW w:w="2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Бағасы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Таза бағасы</w:t>
            </w:r>
          </w:p>
        </w:tc>
        <w:tc>
          <w:tcPr>
            <w:tcW w:w="10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Борыштық бағалы қағаздар бойынша кірістілігі</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Борыштық бағалы қағаздарды өтеу күні</w:t>
            </w:r>
          </w:p>
        </w:tc>
        <w:tc>
          <w:tcPr>
            <w:tcW w:w="3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Саны</w:t>
            </w:r>
          </w:p>
        </w:tc>
      </w:tr>
      <w:tr w:rsidR="00AD0A31" w:rsidRPr="00AD0A31" w:rsidTr="00901FEC">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кестенің жалғасы: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tbl>
      <w:tblPr>
        <w:tblW w:w="5000" w:type="pct"/>
        <w:jc w:val="center"/>
        <w:tblCellMar>
          <w:left w:w="0" w:type="dxa"/>
          <w:right w:w="0" w:type="dxa"/>
        </w:tblCellMar>
        <w:tblLook w:val="04A0" w:firstRow="1" w:lastRow="0" w:firstColumn="1" w:lastColumn="0" w:noHBand="0" w:noVBand="1"/>
      </w:tblPr>
      <w:tblGrid>
        <w:gridCol w:w="941"/>
        <w:gridCol w:w="3720"/>
        <w:gridCol w:w="1134"/>
        <w:gridCol w:w="1769"/>
        <w:gridCol w:w="1900"/>
        <w:gridCol w:w="3811"/>
        <w:gridCol w:w="1274"/>
      </w:tblGrid>
      <w:tr w:rsidR="00AD0A31" w:rsidRPr="00AD0A31" w:rsidTr="00901FEC">
        <w:trPr>
          <w:jc w:val="center"/>
        </w:trPr>
        <w:tc>
          <w:tcPr>
            <w:tcW w:w="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Көлемі</w:t>
            </w:r>
          </w:p>
        </w:tc>
        <w:tc>
          <w:tcPr>
            <w:tcW w:w="12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Сатушы ретінде сауда-саттықты ұйымдастырушының мүшесінің коды</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8" w:right="-10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Депо сату шоты</w:t>
            </w:r>
          </w:p>
        </w:tc>
        <w:tc>
          <w:tcPr>
            <w:tcW w:w="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Сатушы клиентінің коды</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Сатуға арналған өтінім нөмірі</w:t>
            </w:r>
          </w:p>
        </w:tc>
        <w:tc>
          <w:tcPr>
            <w:tcW w:w="13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Сатып алушы ретінде сауда-саттықты ұйымдастырушының мүшесінің коды</w:t>
            </w:r>
          </w:p>
        </w:tc>
        <w:tc>
          <w:tcPr>
            <w:tcW w:w="4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Депо сатып алу шоты</w:t>
            </w:r>
          </w:p>
        </w:tc>
      </w:tr>
      <w:tr w:rsidR="00AD0A31" w:rsidRPr="00AD0A31" w:rsidTr="00901FEC">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12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13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кестенің жалғасы: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tbl>
      <w:tblPr>
        <w:tblW w:w="5000" w:type="pct"/>
        <w:jc w:val="center"/>
        <w:tblCellMar>
          <w:left w:w="0" w:type="dxa"/>
          <w:right w:w="0" w:type="dxa"/>
        </w:tblCellMar>
        <w:tblLook w:val="04A0" w:firstRow="1" w:lastRow="0" w:firstColumn="1" w:lastColumn="0" w:noHBand="0" w:noVBand="1"/>
      </w:tblPr>
      <w:tblGrid>
        <w:gridCol w:w="2735"/>
        <w:gridCol w:w="2846"/>
        <w:gridCol w:w="1694"/>
        <w:gridCol w:w="1545"/>
        <w:gridCol w:w="1772"/>
        <w:gridCol w:w="1923"/>
        <w:gridCol w:w="2034"/>
      </w:tblGrid>
      <w:tr w:rsidR="00AD0A31" w:rsidRPr="00AD0A31" w:rsidTr="00901FEC">
        <w:trPr>
          <w:jc w:val="center"/>
        </w:trPr>
        <w:tc>
          <w:tcPr>
            <w:tcW w:w="9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Сатып алушы клиентінің коды</w:t>
            </w:r>
          </w:p>
        </w:tc>
        <w:tc>
          <w:tcPr>
            <w:tcW w:w="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Сатып алуға арналған өтінім нөмірі</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Мәміле мәртебесі</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Есептесу күні</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Нарықтық бағасы</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Орташа өлшемді бағасы</w:t>
            </w:r>
          </w:p>
        </w:tc>
        <w:tc>
          <w:tcPr>
            <w:tcW w:w="6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Сауда-саттық режимі</w:t>
            </w:r>
          </w:p>
        </w:tc>
      </w:tr>
      <w:tr w:rsidR="00AD0A31" w:rsidRPr="00AD0A31" w:rsidTr="00901FEC">
        <w:trPr>
          <w:jc w:val="center"/>
        </w:trPr>
        <w:tc>
          <w:tcPr>
            <w:tcW w:w="9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24</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25</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26</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27</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28</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Орындаушы ______________________________________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Күні 20__ жылғы «____» ______________</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Ескертпе: нысан «</w:t>
      </w:r>
      <w:r w:rsidRPr="00AD0A31">
        <w:rPr>
          <w:rFonts w:ascii="Times New Roman" w:eastAsia="Calibri" w:hAnsi="Times New Roman" w:cs="Times New Roman"/>
          <w:sz w:val="28"/>
          <w:szCs w:val="28"/>
          <w:lang w:val="kk-KZ"/>
        </w:rPr>
        <w:t xml:space="preserve">Мәмілелер тараптарын көрсете отырып, </w:t>
      </w:r>
      <w:r w:rsidRPr="00AD0A31">
        <w:rPr>
          <w:rFonts w:ascii="Times New Roman" w:hAnsi="Times New Roman" w:cs="Times New Roman"/>
          <w:color w:val="000000"/>
          <w:sz w:val="28"/>
          <w:szCs w:val="28"/>
          <w:lang w:val="kk-KZ"/>
        </w:rPr>
        <w:t>бағалы қағаздармен сауда-саттықтың нәтижелерi туралы есеп</w:t>
      </w:r>
      <w:r w:rsidRPr="00AD0A31">
        <w:rPr>
          <w:rFonts w:ascii="Times New Roman" w:hAnsi="Times New Roman" w:cs="Times New Roman"/>
          <w:sz w:val="28"/>
          <w:szCs w:val="28"/>
          <w:lang w:val="kk-KZ"/>
        </w:rPr>
        <w:t xml:space="preserve">» әкімшілік деректерді өтеусіз негізде жинауға арналған нысанын толтыру бойынша түсіндірмеге сәйкес толтырылады. </w:t>
      </w:r>
    </w:p>
    <w:p w:rsidR="00AD0A31" w:rsidRPr="00AD0A31" w:rsidRDefault="00AD0A31" w:rsidP="00AD0A31">
      <w:pPr>
        <w:spacing w:after="0" w:line="240" w:lineRule="auto"/>
        <w:ind w:firstLine="709"/>
        <w:jc w:val="both"/>
        <w:rPr>
          <w:rFonts w:ascii="Times New Roman" w:hAnsi="Times New Roman" w:cs="Times New Roman"/>
          <w:lang w:val="kk-KZ"/>
        </w:rPr>
        <w:sectPr w:rsidR="00AD0A31" w:rsidRPr="00AD0A31" w:rsidSect="00A9496D">
          <w:pgSz w:w="16838" w:h="11906" w:orient="landscape"/>
          <w:pgMar w:top="1418" w:right="851" w:bottom="1418" w:left="1418" w:header="709" w:footer="709" w:gutter="0"/>
          <w:cols w:space="708"/>
          <w:docGrid w:linePitch="360"/>
        </w:sectPr>
      </w:pP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w:t>
      </w:r>
      <w:r w:rsidRPr="00AD0A31">
        <w:rPr>
          <w:rFonts w:ascii="Times New Roman" w:eastAsia="Calibri" w:hAnsi="Times New Roman" w:cs="Times New Roman"/>
          <w:sz w:val="28"/>
          <w:szCs w:val="28"/>
          <w:lang w:val="kk-KZ"/>
        </w:rPr>
        <w:t xml:space="preserve">Мәмілелер тараптарын көрсете отырып, </w:t>
      </w:r>
      <w:r w:rsidRPr="00AD0A31">
        <w:rPr>
          <w:rFonts w:ascii="Times New Roman" w:hAnsi="Times New Roman" w:cs="Times New Roman"/>
          <w:color w:val="000000"/>
          <w:sz w:val="28"/>
          <w:szCs w:val="28"/>
          <w:lang w:val="kk-KZ"/>
        </w:rPr>
        <w:t>бағалы қағаздармен сауда-саттықтың нәтижелерi туралы есеп</w:t>
      </w:r>
      <w:r w:rsidRPr="00AD0A31">
        <w:rPr>
          <w:rFonts w:ascii="Times New Roman" w:hAnsi="Times New Roman" w:cs="Times New Roman"/>
          <w:sz w:val="28"/>
          <w:szCs w:val="28"/>
          <w:lang w:val="kk-KZ"/>
        </w:rPr>
        <w:t>»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қосымша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w:t>
      </w:r>
      <w:r w:rsidRPr="00AD0A31">
        <w:rPr>
          <w:rFonts w:ascii="Times New Roman" w:eastAsia="Calibri" w:hAnsi="Times New Roman" w:cs="Times New Roman"/>
          <w:b/>
          <w:color w:val="000000"/>
          <w:sz w:val="28"/>
          <w:szCs w:val="28"/>
          <w:lang w:val="kk-KZ"/>
        </w:rPr>
        <w:t xml:space="preserve">Мәмілелер тараптарын көрсете отырып, </w:t>
      </w:r>
      <w:r w:rsidRPr="00AD0A31">
        <w:rPr>
          <w:rFonts w:ascii="Times New Roman" w:eastAsia="Times New Roman" w:hAnsi="Times New Roman" w:cs="Times New Roman"/>
          <w:b/>
          <w:bCs/>
          <w:color w:val="000000"/>
          <w:sz w:val="28"/>
          <w:szCs w:val="28"/>
          <w:lang w:val="kk-KZ" w:eastAsia="ru-RU"/>
        </w:rPr>
        <w:t xml:space="preserve">бағалы қағаздармен сауда-саттықтың нәтижелері туралы есеп» </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 xml:space="preserve">(индексі </w:t>
      </w:r>
      <w:r w:rsidRPr="00AD0A31">
        <w:rPr>
          <w:bCs/>
          <w:sz w:val="28"/>
          <w:szCs w:val="28"/>
          <w:lang w:val="kk-KZ"/>
        </w:rPr>
        <w:t>–</w:t>
      </w:r>
      <w:r w:rsidRPr="00AD0A31">
        <w:rPr>
          <w:rFonts w:ascii="Times New Roman" w:eastAsia="Times New Roman" w:hAnsi="Times New Roman" w:cs="Times New Roman"/>
          <w:b/>
          <w:bCs/>
          <w:color w:val="000000"/>
          <w:sz w:val="28"/>
          <w:szCs w:val="28"/>
          <w:lang w:val="kk-KZ" w:eastAsia="ru-RU"/>
        </w:rPr>
        <w:t xml:space="preserve"> 1-KASE_ST, кезеңділігі </w:t>
      </w:r>
      <w:r w:rsidRPr="00AD0A31">
        <w:rPr>
          <w:bCs/>
          <w:sz w:val="28"/>
          <w:szCs w:val="28"/>
          <w:lang w:val="kk-KZ"/>
        </w:rPr>
        <w:t>–</w:t>
      </w:r>
      <w:r w:rsidRPr="00AD0A31">
        <w:rPr>
          <w:rFonts w:ascii="Times New Roman" w:eastAsia="Times New Roman" w:hAnsi="Times New Roman" w:cs="Times New Roman"/>
          <w:b/>
          <w:bCs/>
          <w:color w:val="000000"/>
          <w:sz w:val="28"/>
          <w:szCs w:val="28"/>
          <w:lang w:val="kk-KZ" w:eastAsia="ru-RU"/>
        </w:rPr>
        <w:t xml:space="preserve"> күн сайын)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«Мәмілелер тараптарын көрсете отырып, бағалы қағаздармен сауда-саттық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күн сайын сауда-саттықты ұйымдастырушы жасайды және әрбір есепті күн үшін толтырады. Нысандағы деректер теңгемен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4.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w:t>
      </w:r>
      <w:r w:rsidRPr="00AD0A31">
        <w:rPr>
          <w:rFonts w:ascii="Times New Roman" w:eastAsia="Times New Roman" w:hAnsi="Times New Roman" w:cs="Times New Roman"/>
          <w:color w:val="000000"/>
          <w:sz w:val="28"/>
          <w:szCs w:val="28"/>
          <w:lang w:val="kk-KZ" w:eastAsia="ru-RU"/>
        </w:rPr>
        <w:t>1-бағанда мәміленің реттік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w:t>
      </w:r>
      <w:r w:rsidRPr="00AD0A31">
        <w:rPr>
          <w:rFonts w:ascii="Times New Roman" w:eastAsia="Times New Roman" w:hAnsi="Times New Roman" w:cs="Times New Roman"/>
          <w:color w:val="000000"/>
          <w:sz w:val="28"/>
          <w:szCs w:val="28"/>
          <w:lang w:val="kk-KZ" w:eastAsia="ru-RU"/>
        </w:rPr>
        <w:t>2-бағанда мәміленің жасалу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6. </w:t>
      </w:r>
      <w:r w:rsidRPr="00AD0A31">
        <w:rPr>
          <w:rFonts w:ascii="Times New Roman" w:eastAsia="Times New Roman" w:hAnsi="Times New Roman" w:cs="Times New Roman"/>
          <w:color w:val="000000"/>
          <w:sz w:val="28"/>
          <w:szCs w:val="28"/>
          <w:lang w:val="kk-KZ" w:eastAsia="ru-RU"/>
        </w:rPr>
        <w:t>3-бағанда мәміленің жасалу уақыты «сағат:минут:секунд»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w:t>
      </w:r>
      <w:r w:rsidRPr="00AD0A31">
        <w:rPr>
          <w:rFonts w:ascii="Times New Roman" w:eastAsia="Times New Roman" w:hAnsi="Times New Roman" w:cs="Times New Roman"/>
          <w:color w:val="000000"/>
          <w:sz w:val="28"/>
          <w:szCs w:val="28"/>
          <w:lang w:val="kk-KZ" w:eastAsia="ru-RU"/>
        </w:rPr>
        <w:t>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8. </w:t>
      </w:r>
      <w:r w:rsidRPr="00AD0A31">
        <w:rPr>
          <w:rFonts w:ascii="Times New Roman" w:eastAsia="Times New Roman" w:hAnsi="Times New Roman" w:cs="Times New Roman"/>
          <w:color w:val="000000"/>
          <w:sz w:val="28"/>
          <w:szCs w:val="28"/>
          <w:lang w:val="kk-KZ" w:eastAsia="ru-RU"/>
        </w:rPr>
        <w:t xml:space="preserve">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w:t>
      </w:r>
      <w:r w:rsidRPr="00AD0A31">
        <w:rPr>
          <w:rFonts w:ascii="Times New Roman" w:eastAsia="Times New Roman" w:hAnsi="Times New Roman" w:cs="Times New Roman"/>
          <w:color w:val="000000"/>
          <w:sz w:val="28"/>
          <w:szCs w:val="28"/>
          <w:lang w:val="kk-KZ" w:eastAsia="ru-RU"/>
        </w:rPr>
        <w:lastRenderedPageBreak/>
        <w:t>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9. </w:t>
      </w:r>
      <w:r w:rsidRPr="00AD0A31">
        <w:rPr>
          <w:rFonts w:ascii="Times New Roman" w:eastAsia="Times New Roman" w:hAnsi="Times New Roman" w:cs="Times New Roman"/>
          <w:color w:val="000000"/>
          <w:sz w:val="28"/>
          <w:szCs w:val="28"/>
          <w:lang w:val="kk-KZ" w:eastAsia="ru-RU"/>
        </w:rPr>
        <w:t>6-бағанда сауда жүйесінде көзделген нарық түрі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10. </w:t>
      </w:r>
      <w:r w:rsidRPr="00AD0A31">
        <w:rPr>
          <w:rFonts w:ascii="Times New Roman" w:eastAsia="Times New Roman" w:hAnsi="Times New Roman" w:cs="Times New Roman"/>
          <w:color w:val="000000"/>
          <w:sz w:val="28"/>
          <w:szCs w:val="28"/>
          <w:lang w:val="kk-KZ" w:eastAsia="ru-RU"/>
        </w:rPr>
        <w:t>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11.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12. </w:t>
      </w:r>
      <w:r w:rsidRPr="00AD0A31">
        <w:rPr>
          <w:rFonts w:ascii="Times New Roman" w:eastAsia="Times New Roman" w:hAnsi="Times New Roman" w:cs="Times New Roman"/>
          <w:color w:val="000000"/>
          <w:sz w:val="28"/>
          <w:szCs w:val="28"/>
          <w:lang w:val="kk-KZ" w:eastAsia="ru-RU"/>
        </w:rPr>
        <w:t>10 және 15-бағандарда сауда-саттықты ұйымдастырушы өзінің ішкі құжаттарына сәйкес айқындаған баға белгілеу дәлдігімен бір бағалы қағаздың бағасы және мәміле көлемі теңгемен көрсетіледі. Мәміленің көлемі ретінде 10 («Бағасы») және 14 («Саны») бағандарының көбейтіндісі танылады. 10-бағанда сауда-саттыққа қатысушының бағалы қағазбен мәміле жасаған баға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13. </w:t>
      </w:r>
      <w:r w:rsidRPr="00AD0A31">
        <w:rPr>
          <w:rFonts w:ascii="Times New Roman" w:eastAsia="Times New Roman" w:hAnsi="Times New Roman" w:cs="Times New Roman"/>
          <w:color w:val="000000"/>
          <w:sz w:val="28"/>
          <w:szCs w:val="28"/>
          <w:lang w:val="kk-KZ" w:eastAsia="ru-RU"/>
        </w:rPr>
        <w:t>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баға белгілеу дәлдігімен таза бағасы мен кірістілігі пайызбен көрсетіледі. 11 және 12-бағандар борыштық бағалы қағаздар бойынша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14. </w:t>
      </w:r>
      <w:r w:rsidRPr="00AD0A31">
        <w:rPr>
          <w:rFonts w:ascii="Times New Roman" w:eastAsia="Times New Roman" w:hAnsi="Times New Roman" w:cs="Times New Roman"/>
          <w:color w:val="000000"/>
          <w:sz w:val="28"/>
          <w:szCs w:val="28"/>
          <w:lang w:val="kk-KZ" w:eastAsia="ru-RU"/>
        </w:rPr>
        <w:t>14-бағанда бағалы қағаздардың саны данамен көрсетіледі.</w:t>
      </w:r>
    </w:p>
    <w:p w:rsidR="00AD0A31" w:rsidRPr="00AD0A31" w:rsidRDefault="00AD0A31" w:rsidP="00AD0A31">
      <w:pPr>
        <w:tabs>
          <w:tab w:val="left" w:pos="993"/>
        </w:tabs>
        <w:spacing w:after="0" w:line="240" w:lineRule="auto"/>
        <w:ind w:firstLine="709"/>
        <w:jc w:val="both"/>
        <w:rPr>
          <w:rFonts w:ascii="Times New Roman" w:hAnsi="Times New Roman" w:cs="Times New Roman"/>
          <w:color w:val="000000"/>
          <w:sz w:val="28"/>
          <w:szCs w:val="28"/>
          <w:lang w:val="kk-KZ"/>
        </w:rPr>
      </w:pPr>
      <w:r w:rsidRPr="00AD0A31">
        <w:rPr>
          <w:rFonts w:ascii="Times New Roman" w:hAnsi="Times New Roman" w:cs="Times New Roman"/>
          <w:color w:val="000000"/>
          <w:sz w:val="28"/>
          <w:szCs w:val="28"/>
          <w:lang w:val="kk-KZ"/>
        </w:rPr>
        <w:t xml:space="preserve">15. </w:t>
      </w:r>
      <w:r w:rsidRPr="00AD0A31">
        <w:rPr>
          <w:rFonts w:ascii="Times New Roman" w:hAnsi="Times New Roman" w:cs="Times New Roman"/>
          <w:sz w:val="28"/>
          <w:szCs w:val="28"/>
          <w:lang w:val="kk-KZ"/>
        </w:rPr>
        <w:t>16 және 20-бағандарда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16. 17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17. </w:t>
      </w:r>
      <w:r w:rsidRPr="00AD0A31">
        <w:rPr>
          <w:rFonts w:ascii="Times New Roman" w:eastAsia="Times New Roman" w:hAnsi="Times New Roman" w:cs="Times New Roman"/>
          <w:color w:val="000000"/>
          <w:sz w:val="28"/>
          <w:szCs w:val="28"/>
          <w:lang w:val="kk-KZ" w:eastAsia="ru-RU"/>
        </w:rPr>
        <w:t>18 және 22-бағандарда орталық депозитарий берген клиенттердің бірегей кодтары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18. </w:t>
      </w:r>
      <w:r w:rsidRPr="00AD0A31">
        <w:rPr>
          <w:rFonts w:ascii="Times New Roman" w:eastAsia="Times New Roman" w:hAnsi="Times New Roman" w:cs="Times New Roman"/>
          <w:color w:val="000000"/>
          <w:sz w:val="28"/>
          <w:szCs w:val="28"/>
          <w:lang w:val="kk-KZ" w:eastAsia="ru-RU"/>
        </w:rPr>
        <w:t>24-бағанда сауда-саттықты ұйымдастырушының ішкі құжаттарында көзделген мәміленің мәртебесі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19. </w:t>
      </w:r>
      <w:r w:rsidRPr="00AD0A31">
        <w:rPr>
          <w:rFonts w:ascii="Times New Roman" w:eastAsia="Times New Roman" w:hAnsi="Times New Roman" w:cs="Times New Roman"/>
          <w:color w:val="000000"/>
          <w:sz w:val="28"/>
          <w:szCs w:val="28"/>
          <w:lang w:val="kk-KZ" w:eastAsia="ru-RU"/>
        </w:rPr>
        <w:t>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26-</w:t>
      </w:r>
      <w:r w:rsidRPr="00AD0A31">
        <w:rPr>
          <w:rFonts w:ascii="Times New Roman" w:eastAsia="Times New Roman" w:hAnsi="Times New Roman" w:cs="Times New Roman"/>
          <w:color w:val="000000"/>
          <w:sz w:val="28"/>
          <w:szCs w:val="28"/>
          <w:lang w:val="kk-KZ" w:eastAsia="ru-RU"/>
        </w:rPr>
        <w:lastRenderedPageBreak/>
        <w:t>бағандағы деректер үтірден кейін төрт таңбамен көрсетіледі.</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20. </w:t>
      </w:r>
      <w:r w:rsidRPr="00AD0A31">
        <w:rPr>
          <w:rFonts w:ascii="Times New Roman" w:eastAsia="Times New Roman" w:hAnsi="Times New Roman" w:cs="Times New Roman"/>
          <w:color w:val="000000"/>
          <w:sz w:val="28"/>
          <w:szCs w:val="28"/>
          <w:lang w:val="kk-KZ" w:eastAsia="ru-RU"/>
        </w:rPr>
        <w:t>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21. </w:t>
      </w:r>
      <w:r w:rsidRPr="00AD0A31">
        <w:rPr>
          <w:rFonts w:ascii="Times New Roman" w:eastAsia="Times New Roman" w:hAnsi="Times New Roman" w:cs="Times New Roman"/>
          <w:color w:val="000000"/>
          <w:sz w:val="28"/>
          <w:szCs w:val="28"/>
          <w:lang w:val="kk-KZ" w:eastAsia="ru-RU"/>
        </w:rPr>
        <w:t>28-бағанда сауда жүйесінде көзделген сауда-саттық режимі көрсетіледі</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hAnsi="Times New Roman" w:cs="Times New Roman"/>
          <w:sz w:val="28"/>
          <w:lang w:val="kk-KZ"/>
        </w:rPr>
      </w:pPr>
      <w:r w:rsidRPr="00AD0A31">
        <w:rPr>
          <w:rFonts w:ascii="Times New Roman" w:hAnsi="Times New Roman" w:cs="Times New Roman"/>
          <w:color w:val="000000"/>
          <w:sz w:val="28"/>
          <w:szCs w:val="28"/>
          <w:lang w:val="kk-KZ"/>
        </w:rPr>
        <w:t xml:space="preserve">22. </w:t>
      </w:r>
      <w:r w:rsidRPr="00AD0A31">
        <w:rPr>
          <w:rFonts w:ascii="Times New Roman" w:hAnsi="Times New Roman" w:cs="Times New Roman"/>
          <w:sz w:val="28"/>
          <w:szCs w:val="28"/>
          <w:lang w:val="kk-KZ"/>
        </w:rPr>
        <w:t>Мәліметтер болмаған жағдайда, Нысан толтырылмай ұсынылады.</w:t>
      </w:r>
      <w:r w:rsidRPr="00AD0A31">
        <w:rPr>
          <w:rFonts w:ascii="Times New Roman" w:hAnsi="Times New Roman" w:cs="Times New Roman"/>
          <w:sz w:val="28"/>
          <w:lang w:val="kk-KZ"/>
        </w:rPr>
        <w:t xml:space="preserve"> </w:t>
      </w:r>
      <w:r w:rsidRPr="00AD0A31">
        <w:rPr>
          <w:rFonts w:ascii="Times New Roman" w:hAnsi="Times New Roman" w:cs="Times New Roman"/>
          <w:sz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b/>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41-қосымша</w:t>
      </w:r>
    </w:p>
    <w:p w:rsidR="00AD0A31" w:rsidRPr="00AD0A31" w:rsidRDefault="00AD0A31" w:rsidP="00AD0A31">
      <w:pPr>
        <w:spacing w:after="0" w:line="240" w:lineRule="auto"/>
        <w:jc w:val="right"/>
        <w:rPr>
          <w:rFonts w:ascii="Times New Roman" w:hAnsi="Times New Roman" w:cs="Times New Roman"/>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firstLine="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Бағалы қағаздармен репо операцияларына өтiнiмдер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1-KASE_ABR</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Кезеңділігі:</w:t>
      </w:r>
      <w:r w:rsidRPr="00AD0A31">
        <w:rPr>
          <w:rFonts w:ascii="Times New Roman" w:eastAsia="Times New Roman" w:hAnsi="Times New Roman" w:cs="Times New Roman"/>
          <w:color w:val="000000"/>
          <w:sz w:val="28"/>
          <w:szCs w:val="28"/>
          <w:lang w:val="kk-KZ" w:eastAsia="ru-RU"/>
        </w:rPr>
        <w:t xml:space="preserve"> күн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color w:val="000000"/>
          <w:sz w:val="28"/>
          <w:szCs w:val="28"/>
          <w:lang w:val="kk-KZ" w:eastAsia="ru-RU"/>
        </w:rPr>
        <w:t>сауда-саттықты ұйымдастырушы</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Әкімшілік деректерді өтеусіз негізде жинауға арналған нысанды ұсыну мерзімі: есепті күннен кейінгі жұмыс күнінің соңына дейін, күн сайын</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Жинау әдісі: электрондық түрде</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spacing w:after="0" w:line="240" w:lineRule="auto"/>
        <w:jc w:val="both"/>
        <w:rPr>
          <w:rFonts w:ascii="Times New Roman" w:hAnsi="Times New Roman" w:cs="Times New Roman"/>
          <w:sz w:val="28"/>
          <w:szCs w:val="28"/>
          <w:lang w:val="kk-KZ"/>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sectPr w:rsidR="00AD0A31" w:rsidRPr="00AD0A31" w:rsidSect="00A9496D">
          <w:pgSz w:w="11906" w:h="16838"/>
          <w:pgMar w:top="1418" w:right="851" w:bottom="1418" w:left="1418"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969"/>
        <w:gridCol w:w="1464"/>
        <w:gridCol w:w="2753"/>
        <w:gridCol w:w="1699"/>
        <w:gridCol w:w="1146"/>
        <w:gridCol w:w="1970"/>
        <w:gridCol w:w="2127"/>
        <w:gridCol w:w="2421"/>
      </w:tblGrid>
      <w:tr w:rsidR="00AD0A31" w:rsidRPr="00AD0A31" w:rsidTr="00901FEC">
        <w:trPr>
          <w:jc w:val="center"/>
        </w:trPr>
        <w:tc>
          <w:tcPr>
            <w:tcW w:w="3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Өтінім нөмірі</w:t>
            </w:r>
          </w:p>
        </w:tc>
        <w:tc>
          <w:tcPr>
            <w:tcW w:w="14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Өтінімді беру күні мен уақыты</w:t>
            </w:r>
          </w:p>
        </w:tc>
        <w:tc>
          <w:tcPr>
            <w:tcW w:w="584"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Өтінімнің бағыты</w:t>
            </w:r>
          </w:p>
        </w:tc>
        <w:tc>
          <w:tcPr>
            <w:tcW w:w="394"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Репо түрі</w:t>
            </w:r>
          </w:p>
        </w:tc>
        <w:tc>
          <w:tcPr>
            <w:tcW w:w="677"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Репо құралының коды</w:t>
            </w:r>
          </w:p>
        </w:tc>
        <w:tc>
          <w:tcPr>
            <w:tcW w:w="731"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қағаздың коды</w:t>
            </w:r>
          </w:p>
        </w:tc>
        <w:tc>
          <w:tcPr>
            <w:tcW w:w="832"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қағаздың сәйкестендіру нөмірі</w:t>
            </w:r>
          </w:p>
        </w:tc>
      </w:tr>
      <w:tr w:rsidR="00AD0A31" w:rsidRPr="00AD0A31" w:rsidTr="00901FEC">
        <w:trPr>
          <w:jc w:val="center"/>
        </w:trPr>
        <w:tc>
          <w:tcPr>
            <w:tcW w:w="333"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күні</w:t>
            </w:r>
          </w:p>
        </w:tc>
        <w:tc>
          <w:tcPr>
            <w:tcW w:w="9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уақыты</w:t>
            </w:r>
          </w:p>
        </w:tc>
        <w:tc>
          <w:tcPr>
            <w:tcW w:w="584" w:type="pct"/>
            <w:vMerge/>
            <w:tcBorders>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394" w:type="pct"/>
            <w:vMerge/>
            <w:tcBorders>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677" w:type="pct"/>
            <w:vMerge/>
            <w:tcBorders>
              <w:left w:val="nil"/>
              <w:bottom w:val="single" w:sz="8" w:space="0" w:color="auto"/>
              <w:right w:val="single" w:sz="8" w:space="0" w:color="auto"/>
            </w:tcBorders>
            <w:vAlign w:val="center"/>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731" w:type="pct"/>
            <w:vMerge/>
            <w:tcBorders>
              <w:left w:val="nil"/>
              <w:bottom w:val="single" w:sz="8" w:space="0" w:color="auto"/>
              <w:right w:val="single" w:sz="8" w:space="0" w:color="auto"/>
            </w:tcBorders>
            <w:vAlign w:val="center"/>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832" w:type="pct"/>
            <w:vMerge/>
            <w:tcBorders>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77"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731"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832"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r>
      <w:tr w:rsidR="00AD0A31" w:rsidRPr="00AD0A31" w:rsidTr="00901FEC">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hAnsi="Times New Roman" w:cs="Times New Roman"/>
                <w:lang w:val="kk-KZ"/>
              </w:rPr>
            </w:pPr>
          </w:p>
        </w:tc>
        <w:tc>
          <w:tcPr>
            <w:tcW w:w="677"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hAnsi="Times New Roman" w:cs="Times New Roman"/>
                <w:lang w:val="kk-KZ"/>
              </w:rPr>
            </w:pPr>
          </w:p>
        </w:tc>
        <w:tc>
          <w:tcPr>
            <w:tcW w:w="731"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hAnsi="Times New Roman" w:cs="Times New Roman"/>
                <w:lang w:val="kk-KZ"/>
              </w:rPr>
            </w:pPr>
          </w:p>
        </w:tc>
        <w:tc>
          <w:tcPr>
            <w:tcW w:w="832"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hAnsi="Times New Roman" w:cs="Times New Roman"/>
                <w:lang w:val="kk-KZ"/>
              </w:rPr>
            </w:pP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кестенің жалғасы:</w:t>
      </w:r>
    </w:p>
    <w:p w:rsidR="00AD0A31" w:rsidRPr="00AD0A31" w:rsidRDefault="00AD0A31" w:rsidP="00AD0A31">
      <w:pPr>
        <w:widowControl w:val="0"/>
        <w:spacing w:after="0" w:line="240" w:lineRule="auto"/>
        <w:ind w:firstLine="709"/>
        <w:rPr>
          <w:rFonts w:ascii="Times New Roman" w:eastAsia="Times New Roman" w:hAnsi="Times New Roman" w:cs="Times New Roman"/>
          <w:sz w:val="20"/>
          <w:szCs w:val="20"/>
          <w:lang w:val="kk-KZ"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02"/>
        <w:gridCol w:w="1019"/>
        <w:gridCol w:w="1456"/>
        <w:gridCol w:w="2911"/>
        <w:gridCol w:w="1312"/>
        <w:gridCol w:w="3640"/>
        <w:gridCol w:w="1309"/>
      </w:tblGrid>
      <w:tr w:rsidR="00AD0A31" w:rsidRPr="00AD0A31" w:rsidTr="00901FEC">
        <w:trPr>
          <w:jc w:val="center"/>
        </w:trPr>
        <w:tc>
          <w:tcPr>
            <w:tcW w:w="997" w:type="pct"/>
            <w:tcMar>
              <w:top w:w="0" w:type="dxa"/>
              <w:left w:w="108" w:type="dxa"/>
              <w:bottom w:w="0" w:type="dxa"/>
              <w:right w:w="108" w:type="dxa"/>
            </w:tcMar>
            <w:hideMark/>
          </w:tcPr>
          <w:p w:rsidR="00AD0A31" w:rsidRPr="00AD0A31" w:rsidRDefault="00AD0A31" w:rsidP="00AD0A31">
            <w:pPr>
              <w:widowControl w:val="0"/>
              <w:spacing w:after="0" w:line="240" w:lineRule="auto"/>
              <w:ind w:left="-120" w:right="-7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 белгілеу валютасының коды</w:t>
            </w:r>
          </w:p>
        </w:tc>
        <w:tc>
          <w:tcPr>
            <w:tcW w:w="350" w:type="pct"/>
            <w:tcMar>
              <w:top w:w="0" w:type="dxa"/>
              <w:left w:w="108" w:type="dxa"/>
              <w:bottom w:w="0" w:type="dxa"/>
              <w:right w:w="108" w:type="dxa"/>
            </w:tcMar>
            <w:hideMark/>
          </w:tcPr>
          <w:p w:rsidR="00AD0A31" w:rsidRPr="00AD0A31" w:rsidRDefault="00AD0A31" w:rsidP="00AD0A31">
            <w:pPr>
              <w:widowControl w:val="0"/>
              <w:spacing w:after="0" w:line="240" w:lineRule="auto"/>
              <w:ind w:left="-120" w:right="-7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w:t>
            </w:r>
          </w:p>
        </w:tc>
        <w:tc>
          <w:tcPr>
            <w:tcW w:w="500" w:type="pct"/>
            <w:tcMar>
              <w:top w:w="0" w:type="dxa"/>
              <w:left w:w="108" w:type="dxa"/>
              <w:bottom w:w="0" w:type="dxa"/>
              <w:right w:w="108" w:type="dxa"/>
            </w:tcMar>
            <w:hideMark/>
          </w:tcPr>
          <w:p w:rsidR="00AD0A31" w:rsidRPr="00AD0A31" w:rsidRDefault="00AD0A31" w:rsidP="00AD0A31">
            <w:pPr>
              <w:widowControl w:val="0"/>
              <w:spacing w:after="0" w:line="240" w:lineRule="auto"/>
              <w:ind w:left="-120" w:right="-7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Кірістілік</w:t>
            </w:r>
          </w:p>
        </w:tc>
        <w:tc>
          <w:tcPr>
            <w:tcW w:w="1000" w:type="pct"/>
          </w:tcPr>
          <w:p w:rsidR="00AD0A31" w:rsidRPr="00AD0A31" w:rsidRDefault="00AD0A31" w:rsidP="00AD0A31">
            <w:pPr>
              <w:widowControl w:val="0"/>
              <w:spacing w:after="0" w:line="240" w:lineRule="auto"/>
              <w:ind w:left="-120" w:right="-7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Бағалы қағаздардың саны</w:t>
            </w:r>
          </w:p>
        </w:tc>
        <w:tc>
          <w:tcPr>
            <w:tcW w:w="451" w:type="pct"/>
          </w:tcPr>
          <w:p w:rsidR="00AD0A31" w:rsidRPr="00AD0A31" w:rsidRDefault="00AD0A31" w:rsidP="00AD0A31">
            <w:pPr>
              <w:widowControl w:val="0"/>
              <w:spacing w:after="0" w:line="240" w:lineRule="auto"/>
              <w:ind w:left="-120" w:right="-7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Көлемі</w:t>
            </w:r>
          </w:p>
        </w:tc>
        <w:tc>
          <w:tcPr>
            <w:tcW w:w="1251" w:type="pct"/>
          </w:tcPr>
          <w:p w:rsidR="00AD0A31" w:rsidRPr="00AD0A31" w:rsidRDefault="00AD0A31" w:rsidP="00AD0A31">
            <w:pPr>
              <w:widowControl w:val="0"/>
              <w:spacing w:after="0" w:line="240" w:lineRule="auto"/>
              <w:ind w:left="-120" w:right="-7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Сауда-саттықты ұйымдастырушы мүшесінің коды</w:t>
            </w:r>
          </w:p>
        </w:tc>
        <w:tc>
          <w:tcPr>
            <w:tcW w:w="450" w:type="pct"/>
          </w:tcPr>
          <w:p w:rsidR="00AD0A31" w:rsidRPr="00AD0A31" w:rsidRDefault="00AD0A31" w:rsidP="00AD0A31">
            <w:pPr>
              <w:widowControl w:val="0"/>
              <w:spacing w:after="0" w:line="240" w:lineRule="auto"/>
              <w:ind w:left="-120" w:right="-7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Депо шоты</w:t>
            </w:r>
          </w:p>
        </w:tc>
      </w:tr>
      <w:tr w:rsidR="00AD0A31" w:rsidRPr="00AD0A31" w:rsidTr="00901FEC">
        <w:trPr>
          <w:jc w:val="center"/>
        </w:trPr>
        <w:tc>
          <w:tcPr>
            <w:tcW w:w="99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35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50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1000"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451"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1251"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450"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кестенің жалғасы:</w:t>
      </w:r>
    </w:p>
    <w:p w:rsidR="00AD0A31" w:rsidRPr="00AD0A31" w:rsidRDefault="00AD0A31" w:rsidP="00AD0A31">
      <w:pPr>
        <w:widowControl w:val="0"/>
        <w:spacing w:after="0" w:line="240" w:lineRule="auto"/>
        <w:ind w:firstLine="709"/>
        <w:rPr>
          <w:rFonts w:ascii="Times New Roman" w:eastAsia="Times New Roman" w:hAnsi="Times New Roman" w:cs="Times New Roman"/>
          <w:sz w:val="20"/>
          <w:szCs w:val="20"/>
          <w:lang w:val="kk-KZ" w:eastAsia="ru-RU"/>
        </w:rPr>
      </w:pPr>
    </w:p>
    <w:tbl>
      <w:tblPr>
        <w:tblW w:w="5000" w:type="pct"/>
        <w:jc w:val="center"/>
        <w:tblCellMar>
          <w:left w:w="0" w:type="dxa"/>
          <w:right w:w="0" w:type="dxa"/>
        </w:tblCellMar>
        <w:tblLook w:val="04A0" w:firstRow="1" w:lastRow="0" w:firstColumn="1" w:lastColumn="0" w:noHBand="0" w:noVBand="1"/>
      </w:tblPr>
      <w:tblGrid>
        <w:gridCol w:w="1571"/>
        <w:gridCol w:w="2785"/>
        <w:gridCol w:w="1728"/>
        <w:gridCol w:w="1726"/>
        <w:gridCol w:w="2584"/>
        <w:gridCol w:w="1004"/>
        <w:gridCol w:w="1146"/>
        <w:gridCol w:w="2005"/>
      </w:tblGrid>
      <w:tr w:rsidR="00AD0A31" w:rsidRPr="00AD0A31" w:rsidTr="00901FEC">
        <w:trPr>
          <w:jc w:val="center"/>
        </w:trPr>
        <w:tc>
          <w:tcPr>
            <w:tcW w:w="540" w:type="pct"/>
            <w:vMerge w:val="restart"/>
            <w:tcBorders>
              <w:top w:val="single" w:sz="8" w:space="0" w:color="auto"/>
              <w:left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Клиенттің коды</w:t>
            </w:r>
          </w:p>
        </w:tc>
        <w:tc>
          <w:tcPr>
            <w:tcW w:w="957" w:type="pct"/>
            <w:vMerge w:val="restart"/>
            <w:tcBorders>
              <w:top w:val="single" w:sz="8" w:space="0" w:color="auto"/>
              <w:left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Дербес сәйкестендіру нөмірі</w:t>
            </w:r>
          </w:p>
        </w:tc>
        <w:tc>
          <w:tcPr>
            <w:tcW w:w="59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Өтінім мәртебесі</w:t>
            </w:r>
          </w:p>
        </w:tc>
        <w:tc>
          <w:tcPr>
            <w:tcW w:w="148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Өтінімді алып тастау күні мен уақыты</w:t>
            </w:r>
          </w:p>
        </w:tc>
        <w:tc>
          <w:tcPr>
            <w:tcW w:w="3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Репо мерзімі</w:t>
            </w:r>
          </w:p>
        </w:tc>
        <w:tc>
          <w:tcPr>
            <w:tcW w:w="3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Дисконт мөлшері</w:t>
            </w:r>
          </w:p>
        </w:tc>
        <w:tc>
          <w:tcPr>
            <w:tcW w:w="6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Сауда- саттық режимі</w:t>
            </w:r>
          </w:p>
        </w:tc>
      </w:tr>
      <w:tr w:rsidR="00AD0A31" w:rsidRPr="00AD0A31" w:rsidTr="00901FEC">
        <w:trPr>
          <w:jc w:val="center"/>
        </w:trPr>
        <w:tc>
          <w:tcPr>
            <w:tcW w:w="540" w:type="pct"/>
            <w:vMerge/>
            <w:tcBorders>
              <w:left w:val="single" w:sz="8" w:space="0" w:color="auto"/>
              <w:bottom w:val="single" w:sz="8" w:space="0" w:color="auto"/>
              <w:right w:val="single" w:sz="8" w:space="0" w:color="auto"/>
            </w:tcBorders>
            <w:vAlign w:val="center"/>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957" w:type="pct"/>
            <w:vMerge/>
            <w:tcBorders>
              <w:left w:val="single" w:sz="8" w:space="0" w:color="auto"/>
              <w:bottom w:val="single" w:sz="8" w:space="0" w:color="auto"/>
              <w:right w:val="single" w:sz="8" w:space="0" w:color="auto"/>
            </w:tcBorders>
            <w:vAlign w:val="center"/>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94"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күні</w:t>
            </w:r>
          </w:p>
        </w:tc>
        <w:tc>
          <w:tcPr>
            <w:tcW w:w="8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уақыты</w:t>
            </w:r>
          </w:p>
        </w:tc>
        <w:tc>
          <w:tcPr>
            <w:tcW w:w="34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39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c>
          <w:tcPr>
            <w:tcW w:w="689"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hAnsi="Times New Roman" w:cs="Times New Roman"/>
                <w:lang w:val="kk-KZ"/>
              </w:rPr>
            </w:pPr>
          </w:p>
        </w:tc>
      </w:tr>
      <w:tr w:rsidR="00AD0A31" w:rsidRPr="00AD0A31" w:rsidTr="00901FEC">
        <w:trPr>
          <w:jc w:val="center"/>
        </w:trPr>
        <w:tc>
          <w:tcPr>
            <w:tcW w:w="540"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957"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Атауы 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Мекенжайы __________________________________________________________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Орындаушы ______________________________________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 телефоны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Күні 20__ жылғы «____» ______________</w:t>
      </w:r>
    </w:p>
    <w:p w:rsidR="00AD0A31" w:rsidRPr="00AD0A31" w:rsidRDefault="00AD0A31" w:rsidP="00AD0A31">
      <w:pPr>
        <w:spacing w:after="0" w:line="240" w:lineRule="auto"/>
        <w:ind w:firstLine="567"/>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both"/>
        <w:rPr>
          <w:rFonts w:ascii="Times New Roman" w:hAnsi="Times New Roman" w:cs="Times New Roman"/>
          <w:sz w:val="28"/>
          <w:szCs w:val="28"/>
          <w:lang w:val="kk-KZ"/>
        </w:rPr>
        <w:sectPr w:rsidR="00AD0A31" w:rsidRPr="00AD0A31" w:rsidSect="00A9496D">
          <w:pgSz w:w="16838" w:h="11906" w:orient="landscape"/>
          <w:pgMar w:top="1418" w:right="851" w:bottom="1418" w:left="1418" w:header="709" w:footer="709" w:gutter="0"/>
          <w:cols w:space="708"/>
          <w:docGrid w:linePitch="360"/>
        </w:sectPr>
      </w:pPr>
      <w:r w:rsidRPr="00AD0A31">
        <w:rPr>
          <w:rFonts w:ascii="Times New Roman" w:hAnsi="Times New Roman" w:cs="Times New Roman"/>
          <w:sz w:val="28"/>
          <w:szCs w:val="28"/>
          <w:lang w:val="kk-KZ"/>
        </w:rPr>
        <w:t>Ескертпе: нысан «Б</w:t>
      </w:r>
      <w:r w:rsidRPr="00AD0A31">
        <w:rPr>
          <w:rFonts w:ascii="Times New Roman" w:hAnsi="Times New Roman" w:cs="Times New Roman"/>
          <w:color w:val="000000"/>
          <w:sz w:val="28"/>
          <w:szCs w:val="28"/>
          <w:lang w:val="kk-KZ"/>
        </w:rPr>
        <w:t>ағалы қағаздармен репо операцияларына өтiнiмдер туралы есеп</w:t>
      </w:r>
      <w:r w:rsidRPr="00AD0A31">
        <w:rPr>
          <w:rFonts w:ascii="Times New Roman" w:hAnsi="Times New Roman" w:cs="Times New Roman"/>
          <w:sz w:val="28"/>
          <w:szCs w:val="28"/>
          <w:lang w:val="kk-KZ"/>
        </w:rPr>
        <w:t>»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left="5670"/>
        <w:textAlignment w:val="baseline"/>
        <w:rPr>
          <w:rFonts w:ascii="Times New Roman" w:hAnsi="Times New Roman" w:cs="Times New Roman"/>
          <w:sz w:val="28"/>
          <w:szCs w:val="28"/>
          <w:lang w:val="kk-KZ"/>
        </w:rPr>
      </w:pPr>
      <w:r w:rsidRPr="00AD0A31">
        <w:rPr>
          <w:rFonts w:ascii="Times New Roman" w:hAnsi="Times New Roman" w:cs="Times New Roman"/>
          <w:sz w:val="28"/>
          <w:szCs w:val="28"/>
          <w:lang w:val="kk-KZ"/>
        </w:rPr>
        <w:lastRenderedPageBreak/>
        <w:t>«Б</w:t>
      </w:r>
      <w:r w:rsidRPr="00AD0A31">
        <w:rPr>
          <w:rFonts w:ascii="Times New Roman" w:hAnsi="Times New Roman" w:cs="Times New Roman"/>
          <w:color w:val="000000"/>
          <w:sz w:val="28"/>
          <w:szCs w:val="28"/>
          <w:lang w:val="kk-KZ"/>
        </w:rPr>
        <w:t>ағалы қағаздармен репо операцияларына өтiнiмдер туралы есеп</w:t>
      </w:r>
      <w:r w:rsidRPr="00AD0A31">
        <w:rPr>
          <w:rFonts w:ascii="Times New Roman" w:hAnsi="Times New Roman" w:cs="Times New Roman"/>
          <w:sz w:val="28"/>
          <w:szCs w:val="28"/>
          <w:lang w:val="kk-KZ"/>
        </w:rPr>
        <w:t>» әкімшілік деректерді өтеусіз негізде жинауға арналған нысанына 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«Бағалы қағаздармен репо операцияларына өтінімдер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 xml:space="preserve">(индексі </w:t>
      </w:r>
      <w:r w:rsidRPr="00AD0A31">
        <w:rPr>
          <w:bCs/>
          <w:sz w:val="28"/>
          <w:szCs w:val="28"/>
          <w:lang w:val="kk-KZ"/>
        </w:rPr>
        <w:t>–</w:t>
      </w:r>
      <w:r w:rsidRPr="00AD0A31">
        <w:rPr>
          <w:rFonts w:ascii="Times New Roman" w:eastAsia="Times New Roman" w:hAnsi="Times New Roman" w:cs="Times New Roman"/>
          <w:b/>
          <w:bCs/>
          <w:color w:val="000000"/>
          <w:sz w:val="28"/>
          <w:szCs w:val="28"/>
          <w:lang w:val="kk-KZ" w:eastAsia="ru-RU"/>
        </w:rPr>
        <w:t xml:space="preserve"> 1-KASE_ABR, кезеңділігі </w:t>
      </w:r>
      <w:r w:rsidRPr="00AD0A31">
        <w:rPr>
          <w:bCs/>
          <w:sz w:val="28"/>
          <w:szCs w:val="28"/>
          <w:lang w:val="kk-KZ"/>
        </w:rPr>
        <w:t>–</w:t>
      </w:r>
      <w:r w:rsidRPr="00AD0A31">
        <w:rPr>
          <w:rFonts w:ascii="Times New Roman" w:eastAsia="Times New Roman" w:hAnsi="Times New Roman" w:cs="Times New Roman"/>
          <w:b/>
          <w:bCs/>
          <w:color w:val="000000"/>
          <w:sz w:val="28"/>
          <w:szCs w:val="28"/>
          <w:lang w:val="kk-KZ" w:eastAsia="ru-RU"/>
        </w:rPr>
        <w:t xml:space="preserve"> күн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«Бағалы қағаздармен репо операцияларына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2. Нысанды күн сайын сауда-саттықты ұйымдастырушы жасайды және әрбір есепті күн үшін толтырады. Нысандағы деректер теңгемен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w:t>
      </w:r>
      <w:r w:rsidRPr="00AD0A31">
        <w:rPr>
          <w:rFonts w:ascii="Times New Roman" w:eastAsia="Times New Roman" w:hAnsi="Times New Roman" w:cs="Times New Roman"/>
          <w:color w:val="000000"/>
          <w:sz w:val="28"/>
          <w:szCs w:val="28"/>
          <w:lang w:val="kk-KZ" w:eastAsia="ru-RU"/>
        </w:rPr>
        <w:t>1-бағанда өтінімнің реттік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w:t>
      </w:r>
      <w:r w:rsidRPr="00AD0A31">
        <w:rPr>
          <w:rFonts w:ascii="Times New Roman" w:eastAsia="Times New Roman" w:hAnsi="Times New Roman" w:cs="Times New Roman"/>
          <w:color w:val="000000"/>
          <w:sz w:val="28"/>
          <w:szCs w:val="28"/>
          <w:lang w:val="kk-KZ" w:eastAsia="ru-RU"/>
        </w:rPr>
        <w:t>2 және 19-бағандарда өтінімді беру күні мен алып тастау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6. </w:t>
      </w:r>
      <w:r w:rsidRPr="00AD0A31">
        <w:rPr>
          <w:rFonts w:ascii="Times New Roman" w:eastAsia="Times New Roman" w:hAnsi="Times New Roman" w:cs="Times New Roman"/>
          <w:color w:val="000000"/>
          <w:sz w:val="28"/>
          <w:szCs w:val="28"/>
          <w:lang w:val="kk-KZ" w:eastAsia="ru-RU"/>
        </w:rPr>
        <w:t>3 және 20-бағандарда өтінімді беру уақыты мен алып тастау уақыты «сағат:минут:секунд»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7. 4-бағанда өтінімнің бағыты ретінде сатып алу немесе сату көрсетіледі. Өтінімнің бағыты бағалы қағаздарға қатысты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8. </w:t>
      </w:r>
      <w:r w:rsidRPr="00AD0A31">
        <w:rPr>
          <w:rFonts w:ascii="Times New Roman" w:eastAsia="Times New Roman" w:hAnsi="Times New Roman" w:cs="Times New Roman"/>
          <w:color w:val="000000"/>
          <w:sz w:val="28"/>
          <w:szCs w:val="28"/>
          <w:lang w:val="kk-KZ" w:eastAsia="ru-RU"/>
        </w:rPr>
        <w:t>5-бағанда мәміленің әдісі көрсетіледі: «тікелей репо» немесе «автоматты репо».</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9. </w:t>
      </w:r>
      <w:r w:rsidRPr="00AD0A31">
        <w:rPr>
          <w:rFonts w:ascii="Times New Roman" w:eastAsia="Times New Roman" w:hAnsi="Times New Roman" w:cs="Times New Roman"/>
          <w:color w:val="000000"/>
          <w:sz w:val="28"/>
          <w:szCs w:val="28"/>
          <w:lang w:val="kk-KZ" w:eastAsia="ru-RU"/>
        </w:rPr>
        <w:t>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10. </w:t>
      </w:r>
      <w:r w:rsidRPr="00AD0A31">
        <w:rPr>
          <w:rFonts w:ascii="Times New Roman" w:eastAsia="Times New Roman" w:hAnsi="Times New Roman" w:cs="Times New Roman"/>
          <w:color w:val="000000"/>
          <w:sz w:val="28"/>
          <w:szCs w:val="28"/>
          <w:lang w:val="kk-KZ" w:eastAsia="ru-RU"/>
        </w:rPr>
        <w:t>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11.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12. </w:t>
      </w:r>
      <w:r w:rsidRPr="00AD0A31">
        <w:rPr>
          <w:rFonts w:ascii="Times New Roman" w:eastAsia="Times New Roman" w:hAnsi="Times New Roman" w:cs="Times New Roman"/>
          <w:color w:val="000000"/>
          <w:sz w:val="28"/>
          <w:szCs w:val="28"/>
          <w:lang w:val="kk-KZ" w:eastAsia="ru-RU"/>
        </w:rPr>
        <w:t>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13. </w:t>
      </w:r>
      <w:r w:rsidRPr="00AD0A31">
        <w:rPr>
          <w:rFonts w:ascii="Times New Roman" w:eastAsia="Times New Roman" w:hAnsi="Times New Roman" w:cs="Times New Roman"/>
          <w:color w:val="000000"/>
          <w:sz w:val="28"/>
          <w:szCs w:val="28"/>
          <w:lang w:val="kk-KZ" w:eastAsia="ru-RU"/>
        </w:rPr>
        <w:t>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14. </w:t>
      </w:r>
      <w:r w:rsidRPr="00AD0A31">
        <w:rPr>
          <w:rFonts w:ascii="Times New Roman" w:eastAsia="Times New Roman" w:hAnsi="Times New Roman" w:cs="Times New Roman"/>
          <w:color w:val="000000"/>
          <w:sz w:val="28"/>
          <w:szCs w:val="28"/>
          <w:lang w:val="kk-KZ" w:eastAsia="ru-RU"/>
        </w:rPr>
        <w:t>12-бағанда «тікелей (автоматты) репо» операциясының бағалы қағаздарын сатушы қойған бағалы қағаздардың саны (данамен)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15. </w:t>
      </w:r>
      <w:r w:rsidRPr="00AD0A31">
        <w:rPr>
          <w:rFonts w:ascii="Times New Roman" w:eastAsia="Times New Roman" w:hAnsi="Times New Roman" w:cs="Times New Roman"/>
          <w:color w:val="000000"/>
          <w:sz w:val="28"/>
          <w:szCs w:val="28"/>
          <w:lang w:val="kk-KZ" w:eastAsia="ru-RU"/>
        </w:rPr>
        <w:t>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16. </w:t>
      </w:r>
      <w:r w:rsidRPr="00AD0A31">
        <w:rPr>
          <w:rFonts w:ascii="Times New Roman" w:eastAsia="Times New Roman" w:hAnsi="Times New Roman" w:cs="Times New Roman"/>
          <w:color w:val="000000"/>
          <w:sz w:val="28"/>
          <w:szCs w:val="28"/>
          <w:lang w:val="kk-KZ" w:eastAsia="ru-RU"/>
        </w:rPr>
        <w:t>15-бағанда орталық депозитарийдің есепке алу жүйесінде ашылған бағалы қағаздарды ұстаушының жеке шоты (қосалқы шоты)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17. </w:t>
      </w:r>
      <w:r w:rsidRPr="00AD0A31">
        <w:rPr>
          <w:rFonts w:ascii="Times New Roman" w:eastAsia="Times New Roman" w:hAnsi="Times New Roman" w:cs="Times New Roman"/>
          <w:color w:val="000000"/>
          <w:sz w:val="28"/>
          <w:szCs w:val="28"/>
          <w:lang w:val="kk-KZ" w:eastAsia="ru-RU"/>
        </w:rPr>
        <w:t>16-бағанда орталық депозитарий берген клиенттің бірегей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18. </w:t>
      </w:r>
      <w:r w:rsidRPr="00AD0A31">
        <w:rPr>
          <w:rFonts w:ascii="Times New Roman" w:eastAsia="Times New Roman" w:hAnsi="Times New Roman" w:cs="Times New Roman"/>
          <w:color w:val="000000"/>
          <w:sz w:val="28"/>
          <w:szCs w:val="28"/>
          <w:lang w:val="kk-KZ" w:eastAsia="ru-RU"/>
        </w:rPr>
        <w:t>17-бағанда бағалы қағаздармен репо операциясын жасауға өтінім берген қор биржасы трейдерінің дербес сәйкестендіру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19. </w:t>
      </w:r>
      <w:r w:rsidRPr="00AD0A31">
        <w:rPr>
          <w:rFonts w:ascii="Times New Roman" w:eastAsia="Times New Roman" w:hAnsi="Times New Roman" w:cs="Times New Roman"/>
          <w:color w:val="000000"/>
          <w:sz w:val="28"/>
          <w:szCs w:val="28"/>
          <w:lang w:val="kk-KZ" w:eastAsia="ru-RU"/>
        </w:rPr>
        <w:t>18-бағанда сауда-саттықты ұйымдастырушының ішкі құжаттарында көзделген өтінімнің мәртебесі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20..</w:t>
      </w:r>
      <w:r w:rsidRPr="00AD0A31">
        <w:rPr>
          <w:rFonts w:ascii="Times New Roman" w:eastAsia="Times New Roman" w:hAnsi="Times New Roman" w:cs="Times New Roman"/>
          <w:color w:val="000000"/>
          <w:sz w:val="28"/>
          <w:szCs w:val="28"/>
          <w:lang w:val="kk-KZ" w:eastAsia="ru-RU"/>
        </w:rPr>
        <w:t xml:space="preserve"> 21-бағанда сауда-саттықты ұйымдастырушы өзінің ішкі құжаттарына сәйкес айқындаған репо операциясының мерзімі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21. 22-бағанда репо операциясының мәні болып табылатын құралдың бағасына қолданылған дисконттау мөлшерлемесі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22. </w:t>
      </w:r>
      <w:r w:rsidRPr="00AD0A31">
        <w:rPr>
          <w:rFonts w:ascii="Times New Roman" w:eastAsia="Times New Roman" w:hAnsi="Times New Roman" w:cs="Times New Roman"/>
          <w:color w:val="000000"/>
          <w:sz w:val="28"/>
          <w:szCs w:val="28"/>
          <w:lang w:val="kk-KZ" w:eastAsia="ru-RU"/>
        </w:rPr>
        <w:t>23-бағанда сауда жүйесінде көзделген сауда-саттық режимі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23. </w:t>
      </w:r>
      <w:r w:rsidRPr="00AD0A31">
        <w:rPr>
          <w:rFonts w:ascii="Times New Roman" w:eastAsia="Times New Roman" w:hAnsi="Times New Roman" w:cs="Times New Roman"/>
          <w:color w:val="000000"/>
          <w:sz w:val="28"/>
          <w:szCs w:val="28"/>
          <w:lang w:val="kk-KZ" w:eastAsia="ru-RU"/>
        </w:rPr>
        <w:t>Мәліметтер болмаған жағдайда, Нысан толтырылмай ұсынылады.</w:t>
      </w:r>
    </w:p>
    <w:p w:rsidR="00AD0A31" w:rsidRPr="00AD0A31" w:rsidRDefault="00AD0A31" w:rsidP="00AD0A31">
      <w:pPr>
        <w:spacing w:after="0" w:line="240" w:lineRule="auto"/>
        <w:rPr>
          <w:rFonts w:ascii="Times New Roman" w:hAnsi="Times New Roman" w:cs="Times New Roman"/>
          <w:sz w:val="28"/>
          <w:szCs w:val="28"/>
          <w:lang w:val="kk-KZ"/>
        </w:rPr>
      </w:pPr>
      <w:r w:rsidRPr="00AD0A31">
        <w:rPr>
          <w:rFonts w:ascii="Times New Roman" w:hAnsi="Times New Roman" w:cs="Times New Roman"/>
          <w:sz w:val="28"/>
          <w:szCs w:val="28"/>
          <w:lang w:val="kk-KZ"/>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42-қосымша</w:t>
      </w:r>
    </w:p>
    <w:p w:rsidR="00AD0A31" w:rsidRPr="00AD0A31" w:rsidRDefault="00AD0A31" w:rsidP="00AD0A31">
      <w:pPr>
        <w:spacing w:after="0" w:line="240" w:lineRule="auto"/>
        <w:ind w:left="5670"/>
        <w:jc w:val="right"/>
        <w:rPr>
          <w:rFonts w:ascii="Times New Roman" w:hAnsi="Times New Roman" w:cs="Times New Roman"/>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Әкімшілік деректерді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 xml:space="preserve">Жинауға арналған </w:t>
      </w:r>
    </w:p>
    <w:p w:rsidR="00AD0A31" w:rsidRPr="00AD0A31" w:rsidRDefault="00AD0A31" w:rsidP="00AD0A31">
      <w:pPr>
        <w:spacing w:after="0" w:line="240" w:lineRule="auto"/>
        <w:ind w:left="5670"/>
        <w:jc w:val="right"/>
        <w:rPr>
          <w:rFonts w:ascii="Times New Roman" w:hAnsi="Times New Roman" w:cs="Times New Roman"/>
          <w:bCs/>
          <w:sz w:val="28"/>
          <w:szCs w:val="28"/>
          <w:lang w:val="kk-KZ"/>
        </w:rPr>
      </w:pPr>
      <w:r w:rsidRPr="00AD0A31">
        <w:rPr>
          <w:rFonts w:ascii="Times New Roman" w:hAnsi="Times New Roman" w:cs="Times New Roman"/>
          <w:bCs/>
          <w:sz w:val="28"/>
          <w:szCs w:val="28"/>
          <w:lang w:val="kk-KZ"/>
        </w:rPr>
        <w:t>нысан</w:t>
      </w: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jc w:val="center"/>
        <w:rPr>
          <w:rFonts w:ascii="Times New Roman" w:hAnsi="Times New Roman" w:cs="Times New Roman"/>
          <w:sz w:val="28"/>
          <w:szCs w:val="28"/>
          <w:lang w:val="kk-KZ"/>
        </w:rPr>
      </w:pPr>
    </w:p>
    <w:p w:rsidR="00AD0A31" w:rsidRPr="00AD0A31" w:rsidRDefault="00AD0A31" w:rsidP="00AD0A31">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w:t>
      </w:r>
      <w:r w:rsidRPr="00AD0A31">
        <w:rPr>
          <w:rFonts w:ascii="Times New Roman" w:eastAsia="Calibri" w:hAnsi="Times New Roman" w:cs="Times New Roman"/>
          <w:color w:val="000000"/>
          <w:sz w:val="28"/>
          <w:szCs w:val="28"/>
          <w:lang w:val="kk-KZ"/>
        </w:rPr>
        <w:t xml:space="preserve">Қатысушыларын көрсете отырып, </w:t>
      </w:r>
      <w:r w:rsidRPr="00AD0A31">
        <w:rPr>
          <w:rFonts w:ascii="Times New Roman" w:eastAsia="Times New Roman" w:hAnsi="Times New Roman" w:cs="Times New Roman"/>
          <w:color w:val="000000"/>
          <w:sz w:val="28"/>
          <w:szCs w:val="28"/>
          <w:lang w:val="kk-KZ" w:eastAsia="ru-RU"/>
        </w:rPr>
        <w:t>бағалы қағаздармен репо операциялары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1-KASE_ABRvP</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Кезеңділігі: </w:t>
      </w:r>
      <w:r w:rsidRPr="00AD0A31">
        <w:rPr>
          <w:rFonts w:ascii="Times New Roman" w:eastAsia="Times New Roman" w:hAnsi="Times New Roman" w:cs="Times New Roman"/>
          <w:color w:val="000000"/>
          <w:sz w:val="28"/>
          <w:szCs w:val="28"/>
          <w:lang w:val="kk-KZ" w:eastAsia="ru-RU"/>
        </w:rPr>
        <w:t>күн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кезеңі: 20___ жылғы «___» ____________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color w:val="000000"/>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Әкімшілік деректерді өтеусіз негізде жинауға арналған нысанды ұсыну мерзімі: есепті күннен кейінгі жұмыс күнінің соңына дейін, күн сайын </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БСН: _______________________</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Жинау әдісі: электрондық түрде </w:t>
      </w:r>
    </w:p>
    <w:p w:rsidR="00AD0A31" w:rsidRPr="00AD0A31" w:rsidRDefault="00AD0A31" w:rsidP="00AD0A31">
      <w:pPr>
        <w:spacing w:after="0" w:line="240" w:lineRule="auto"/>
        <w:jc w:val="both"/>
        <w:rPr>
          <w:rFonts w:ascii="Times New Roman" w:hAnsi="Times New Roman" w:cs="Times New Roman"/>
          <w:sz w:val="28"/>
          <w:szCs w:val="28"/>
          <w:lang w:val="kk-KZ"/>
        </w:rPr>
        <w:sectPr w:rsidR="00AD0A31" w:rsidRPr="00AD0A31" w:rsidSect="00A9496D">
          <w:headerReference w:type="default" r:id="rId13"/>
          <w:headerReference w:type="first" r:id="rId14"/>
          <w:pgSz w:w="11906" w:h="16838"/>
          <w:pgMar w:top="1418" w:right="851" w:bottom="1418" w:left="1418"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982"/>
        <w:gridCol w:w="1843"/>
        <w:gridCol w:w="1895"/>
        <w:gridCol w:w="1126"/>
        <w:gridCol w:w="1219"/>
        <w:gridCol w:w="1513"/>
        <w:gridCol w:w="1539"/>
        <w:gridCol w:w="2392"/>
        <w:gridCol w:w="803"/>
        <w:gridCol w:w="1237"/>
      </w:tblGrid>
      <w:tr w:rsidR="00AD0A31" w:rsidRPr="00AD0A31" w:rsidTr="00901FEC">
        <w:trPr>
          <w:jc w:val="center"/>
        </w:trPr>
        <w:tc>
          <w:tcPr>
            <w:tcW w:w="3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eastAsia="ru-RU"/>
              </w:rPr>
              <w:lastRenderedPageBreak/>
              <w:t>М</w:t>
            </w:r>
            <w:r w:rsidRPr="00AD0A31">
              <w:rPr>
                <w:rFonts w:ascii="Times New Roman" w:eastAsia="Times New Roman" w:hAnsi="Times New Roman" w:cs="Times New Roman"/>
                <w:color w:val="000000"/>
                <w:sz w:val="24"/>
                <w:szCs w:val="24"/>
                <w:lang w:val="kk-KZ" w:eastAsia="ru-RU"/>
              </w:rPr>
              <w:t>әміле нөмірі</w:t>
            </w:r>
          </w:p>
        </w:tc>
        <w:tc>
          <w:tcPr>
            <w:tcW w:w="128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Мәміле жасау күні мен уақыты</w:t>
            </w:r>
          </w:p>
        </w:tc>
        <w:tc>
          <w:tcPr>
            <w:tcW w:w="3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Р</w:t>
            </w:r>
            <w:r w:rsidRPr="00AD0A31">
              <w:rPr>
                <w:rFonts w:ascii="Times New Roman" w:eastAsia="Times New Roman" w:hAnsi="Times New Roman" w:cs="Times New Roman"/>
                <w:sz w:val="24"/>
                <w:szCs w:val="24"/>
                <w:lang w:eastAsia="ru-RU"/>
              </w:rPr>
              <w:t>епо</w:t>
            </w:r>
            <w:r w:rsidRPr="00AD0A31">
              <w:rPr>
                <w:rFonts w:ascii="Times New Roman" w:eastAsia="Times New Roman" w:hAnsi="Times New Roman" w:cs="Times New Roman"/>
                <w:sz w:val="24"/>
                <w:szCs w:val="24"/>
                <w:lang w:val="kk-KZ" w:eastAsia="ru-RU"/>
              </w:rPr>
              <w:t xml:space="preserve"> түрі</w:t>
            </w:r>
          </w:p>
        </w:tc>
        <w:tc>
          <w:tcPr>
            <w:tcW w:w="4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w:t>
            </w:r>
            <w:r w:rsidRPr="00AD0A31">
              <w:rPr>
                <w:rFonts w:ascii="Times New Roman" w:eastAsia="Times New Roman" w:hAnsi="Times New Roman" w:cs="Times New Roman"/>
                <w:sz w:val="24"/>
                <w:szCs w:val="24"/>
                <w:lang w:eastAsia="ru-RU"/>
              </w:rPr>
              <w:t>пераци</w:t>
            </w:r>
            <w:r w:rsidRPr="00AD0A31">
              <w:rPr>
                <w:rFonts w:ascii="Times New Roman" w:eastAsia="Times New Roman" w:hAnsi="Times New Roman" w:cs="Times New Roman"/>
                <w:sz w:val="24"/>
                <w:szCs w:val="24"/>
                <w:lang w:val="kk-KZ" w:eastAsia="ru-RU"/>
              </w:rPr>
              <w:t>я типі</w:t>
            </w:r>
          </w:p>
        </w:tc>
        <w:tc>
          <w:tcPr>
            <w:tcW w:w="5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И</w:t>
            </w:r>
            <w:r w:rsidRPr="00AD0A31">
              <w:rPr>
                <w:rFonts w:ascii="Times New Roman" w:eastAsia="Times New Roman" w:hAnsi="Times New Roman" w:cs="Times New Roman"/>
                <w:sz w:val="24"/>
                <w:szCs w:val="24"/>
                <w:lang w:eastAsia="ru-RU"/>
              </w:rPr>
              <w:t>нструмент</w:t>
            </w:r>
            <w:r w:rsidRPr="00AD0A31">
              <w:rPr>
                <w:rFonts w:ascii="Times New Roman" w:eastAsia="Times New Roman" w:hAnsi="Times New Roman" w:cs="Times New Roman"/>
                <w:sz w:val="24"/>
                <w:szCs w:val="24"/>
                <w:lang w:val="kk-KZ" w:eastAsia="ru-RU"/>
              </w:rPr>
              <w:t xml:space="preserve"> коды</w:t>
            </w:r>
          </w:p>
        </w:tc>
        <w:tc>
          <w:tcPr>
            <w:tcW w:w="5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Бағалы қағаз коды</w:t>
            </w:r>
          </w:p>
        </w:tc>
        <w:tc>
          <w:tcPr>
            <w:tcW w:w="822"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Бағалы қағаздың сәйкестендіру нөмірі</w:t>
            </w:r>
          </w:p>
        </w:tc>
        <w:tc>
          <w:tcPr>
            <w:tcW w:w="276"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Бағасы</w:t>
            </w:r>
          </w:p>
        </w:tc>
        <w:tc>
          <w:tcPr>
            <w:tcW w:w="425"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Кірістілік</w:t>
            </w:r>
          </w:p>
        </w:tc>
      </w:tr>
      <w:tr w:rsidR="00AD0A31" w:rsidRPr="00AD0A31" w:rsidTr="00901FEC">
        <w:trPr>
          <w:jc w:val="center"/>
        </w:trPr>
        <w:tc>
          <w:tcPr>
            <w:tcW w:w="337"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eastAsia="ru-RU"/>
              </w:rPr>
              <w:t>күні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уақыт</w:t>
            </w:r>
            <w:r w:rsidRPr="00AD0A31">
              <w:rPr>
                <w:rFonts w:ascii="Times New Roman" w:eastAsia="Times New Roman" w:hAnsi="Times New Roman" w:cs="Times New Roman"/>
                <w:sz w:val="24"/>
                <w:szCs w:val="24"/>
                <w:lang w:val="kk-KZ" w:eastAsia="ru-RU"/>
              </w:rPr>
              <w:t>ы</w:t>
            </w:r>
          </w:p>
        </w:tc>
        <w:tc>
          <w:tcPr>
            <w:tcW w:w="387"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419"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20"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29"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822" w:type="pct"/>
            <w:vMerge/>
            <w:tcBorders>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276" w:type="pct"/>
            <w:vMerge/>
            <w:tcBorders>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425" w:type="pct"/>
            <w:vMerge/>
            <w:tcBorders>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822"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276"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425"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r>
      <w:tr w:rsidR="00AD0A31" w:rsidRPr="00AD0A31" w:rsidTr="00901FEC">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822"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276"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425"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14"/>
          <w:szCs w:val="28"/>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  </w:t>
      </w:r>
    </w:p>
    <w:p w:rsidR="00AD0A31" w:rsidRPr="00AD0A31" w:rsidRDefault="00AD0A31" w:rsidP="00AD0A31">
      <w:pPr>
        <w:widowControl w:val="0"/>
        <w:spacing w:after="0" w:line="240" w:lineRule="auto"/>
        <w:ind w:firstLine="709"/>
        <w:rPr>
          <w:rFonts w:ascii="Times New Roman" w:eastAsia="Times New Roman" w:hAnsi="Times New Roman" w:cs="Times New Roman"/>
          <w:sz w:val="20"/>
          <w:szCs w:val="20"/>
          <w:lang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50"/>
        <w:gridCol w:w="969"/>
        <w:gridCol w:w="3867"/>
        <w:gridCol w:w="1568"/>
        <w:gridCol w:w="1446"/>
        <w:gridCol w:w="1597"/>
        <w:gridCol w:w="3652"/>
      </w:tblGrid>
      <w:tr w:rsidR="00AD0A31" w:rsidRPr="00AD0A31" w:rsidTr="00901FEC">
        <w:trPr>
          <w:jc w:val="center"/>
        </w:trPr>
        <w:tc>
          <w:tcPr>
            <w:tcW w:w="49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eastAsia="ru-RU"/>
              </w:rPr>
              <w:t>С</w:t>
            </w:r>
            <w:r w:rsidRPr="00AD0A31">
              <w:rPr>
                <w:rFonts w:ascii="Times New Roman" w:eastAsia="Times New Roman" w:hAnsi="Times New Roman" w:cs="Times New Roman"/>
                <w:color w:val="000000"/>
                <w:sz w:val="24"/>
                <w:szCs w:val="24"/>
                <w:lang w:val="kk-KZ" w:eastAsia="ru-RU"/>
              </w:rPr>
              <w:t>аны</w:t>
            </w:r>
          </w:p>
        </w:tc>
        <w:tc>
          <w:tcPr>
            <w:tcW w:w="33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eastAsia="ru-RU"/>
              </w:rPr>
              <w:t>К</w:t>
            </w:r>
            <w:r w:rsidRPr="00AD0A31">
              <w:rPr>
                <w:rFonts w:ascii="Times New Roman" w:eastAsia="Times New Roman" w:hAnsi="Times New Roman" w:cs="Times New Roman"/>
                <w:color w:val="000000"/>
                <w:sz w:val="24"/>
                <w:szCs w:val="24"/>
                <w:lang w:val="kk-KZ" w:eastAsia="ru-RU"/>
              </w:rPr>
              <w:t>өлемі</w:t>
            </w:r>
          </w:p>
        </w:tc>
        <w:tc>
          <w:tcPr>
            <w:tcW w:w="132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Сатушы ретінде әрекет еткен сауда-саттықты ұйымдастырушы мүшесінің коды </w:t>
            </w:r>
          </w:p>
        </w:tc>
        <w:tc>
          <w:tcPr>
            <w:tcW w:w="53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Депо сату шоты</w:t>
            </w:r>
          </w:p>
        </w:tc>
        <w:tc>
          <w:tcPr>
            <w:tcW w:w="497" w:type="pct"/>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Сатушы клиентінің коды</w:t>
            </w:r>
          </w:p>
        </w:tc>
        <w:tc>
          <w:tcPr>
            <w:tcW w:w="549"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Сатушының өтінім нөмірі</w:t>
            </w:r>
          </w:p>
        </w:tc>
        <w:tc>
          <w:tcPr>
            <w:tcW w:w="1255"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Сатып алушы</w:t>
            </w:r>
            <w:r w:rsidRPr="00AD0A31">
              <w:rPr>
                <w:rFonts w:ascii="Times New Roman" w:eastAsia="Times New Roman" w:hAnsi="Times New Roman" w:cs="Times New Roman"/>
                <w:sz w:val="24"/>
                <w:szCs w:val="24"/>
                <w:lang w:eastAsia="ru-RU"/>
              </w:rPr>
              <w:t xml:space="preserve"> ретінде</w:t>
            </w:r>
            <w:r w:rsidRPr="00AD0A31">
              <w:rPr>
                <w:rFonts w:ascii="Times New Roman" w:eastAsia="Times New Roman" w:hAnsi="Times New Roman" w:cs="Times New Roman"/>
                <w:sz w:val="24"/>
                <w:szCs w:val="24"/>
                <w:lang w:val="kk-KZ" w:eastAsia="ru-RU"/>
              </w:rPr>
              <w:t xml:space="preserve"> әрекет еткен</w:t>
            </w:r>
            <w:r w:rsidRPr="00AD0A31">
              <w:rPr>
                <w:rFonts w:ascii="Times New Roman" w:eastAsia="Times New Roman" w:hAnsi="Times New Roman" w:cs="Times New Roman"/>
                <w:sz w:val="24"/>
                <w:szCs w:val="24"/>
                <w:lang w:eastAsia="ru-RU"/>
              </w:rPr>
              <w:t xml:space="preserve"> сауда-саттықты ұйымдастырушы мүшесінің коды</w:t>
            </w:r>
          </w:p>
        </w:tc>
      </w:tr>
      <w:tr w:rsidR="00AD0A31" w:rsidRPr="00AD0A31" w:rsidTr="00901FEC">
        <w:trPr>
          <w:jc w:val="center"/>
        </w:trPr>
        <w:tc>
          <w:tcPr>
            <w:tcW w:w="49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33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132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53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c>
          <w:tcPr>
            <w:tcW w:w="497"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c>
          <w:tcPr>
            <w:tcW w:w="549"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1255"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r w:rsidRPr="00AD0A31">
        <w:rPr>
          <w:rFonts w:ascii="Times New Roman" w:eastAsia="Times New Roman" w:hAnsi="Times New Roman" w:cs="Times New Roman"/>
          <w:sz w:val="20"/>
          <w:szCs w:val="20"/>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 </w:t>
      </w:r>
    </w:p>
    <w:p w:rsidR="00AD0A31" w:rsidRPr="00AD0A31" w:rsidRDefault="00AD0A31" w:rsidP="00AD0A31">
      <w:pPr>
        <w:widowControl w:val="0"/>
        <w:spacing w:after="0" w:line="240" w:lineRule="auto"/>
        <w:ind w:firstLine="709"/>
        <w:rPr>
          <w:rFonts w:ascii="Times New Roman" w:eastAsia="Times New Roman" w:hAnsi="Times New Roman" w:cs="Times New Roman"/>
          <w:sz w:val="20"/>
          <w:szCs w:val="20"/>
          <w:lang w:eastAsia="ru-RU"/>
        </w:rPr>
      </w:pPr>
    </w:p>
    <w:tbl>
      <w:tblPr>
        <w:tblW w:w="5000" w:type="pct"/>
        <w:jc w:val="center"/>
        <w:tblCellMar>
          <w:left w:w="0" w:type="dxa"/>
          <w:right w:w="0" w:type="dxa"/>
        </w:tblCellMar>
        <w:tblLook w:val="04A0" w:firstRow="1" w:lastRow="0" w:firstColumn="1" w:lastColumn="0" w:noHBand="0" w:noVBand="1"/>
      </w:tblPr>
      <w:tblGrid>
        <w:gridCol w:w="1405"/>
        <w:gridCol w:w="1929"/>
        <w:gridCol w:w="1967"/>
        <w:gridCol w:w="1269"/>
        <w:gridCol w:w="1123"/>
        <w:gridCol w:w="1513"/>
        <w:gridCol w:w="1109"/>
        <w:gridCol w:w="2401"/>
        <w:gridCol w:w="1833"/>
      </w:tblGrid>
      <w:tr w:rsidR="00AD0A31" w:rsidRPr="00AD0A31" w:rsidTr="00901FEC">
        <w:trPr>
          <w:jc w:val="center"/>
        </w:trPr>
        <w:tc>
          <w:tcPr>
            <w:tcW w:w="483"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Депо сат</w:t>
            </w:r>
            <w:r w:rsidRPr="00AD0A31">
              <w:rPr>
                <w:rFonts w:ascii="Times New Roman" w:eastAsia="Times New Roman" w:hAnsi="Times New Roman" w:cs="Times New Roman"/>
                <w:sz w:val="24"/>
                <w:szCs w:val="24"/>
                <w:lang w:val="kk-KZ" w:eastAsia="ru-RU"/>
              </w:rPr>
              <w:t>ып алу</w:t>
            </w:r>
            <w:r w:rsidRPr="00AD0A31">
              <w:rPr>
                <w:rFonts w:ascii="Times New Roman" w:eastAsia="Times New Roman" w:hAnsi="Times New Roman" w:cs="Times New Roman"/>
                <w:sz w:val="24"/>
                <w:szCs w:val="24"/>
                <w:lang w:eastAsia="ru-RU"/>
              </w:rPr>
              <w:t xml:space="preserve"> шоты</w:t>
            </w:r>
          </w:p>
        </w:tc>
        <w:tc>
          <w:tcPr>
            <w:tcW w:w="663"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Сатып алушы клиентінің коды</w:t>
            </w:r>
          </w:p>
        </w:tc>
        <w:tc>
          <w:tcPr>
            <w:tcW w:w="676"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Сатып алушы</w:t>
            </w:r>
            <w:r w:rsidRPr="00AD0A31">
              <w:rPr>
                <w:rFonts w:ascii="Times New Roman" w:eastAsia="Times New Roman" w:hAnsi="Times New Roman" w:cs="Times New Roman"/>
                <w:sz w:val="24"/>
                <w:szCs w:val="24"/>
                <w:lang w:val="kk-KZ" w:eastAsia="ru-RU"/>
              </w:rPr>
              <w:t>ның</w:t>
            </w:r>
            <w:r w:rsidRPr="00AD0A31">
              <w:rPr>
                <w:rFonts w:ascii="Times New Roman" w:eastAsia="Times New Roman" w:hAnsi="Times New Roman" w:cs="Times New Roman"/>
                <w:sz w:val="24"/>
                <w:szCs w:val="24"/>
                <w:lang w:eastAsia="ru-RU"/>
              </w:rPr>
              <w:t xml:space="preserve"> өтінім нөмірі</w:t>
            </w:r>
          </w:p>
        </w:tc>
        <w:tc>
          <w:tcPr>
            <w:tcW w:w="4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Мәміле мәртебесі</w:t>
            </w:r>
          </w:p>
        </w:tc>
        <w:tc>
          <w:tcPr>
            <w:tcW w:w="3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Р</w:t>
            </w:r>
            <w:r w:rsidRPr="00AD0A31">
              <w:rPr>
                <w:rFonts w:ascii="Times New Roman" w:eastAsia="Times New Roman" w:hAnsi="Times New Roman" w:cs="Times New Roman"/>
                <w:sz w:val="24"/>
                <w:szCs w:val="24"/>
                <w:lang w:eastAsia="ru-RU"/>
              </w:rPr>
              <w:t>епо</w:t>
            </w:r>
            <w:r w:rsidRPr="00AD0A31">
              <w:rPr>
                <w:rFonts w:ascii="Times New Roman" w:eastAsia="Times New Roman" w:hAnsi="Times New Roman" w:cs="Times New Roman"/>
                <w:sz w:val="24"/>
                <w:szCs w:val="24"/>
                <w:lang w:val="kk-KZ" w:eastAsia="ru-RU"/>
              </w:rPr>
              <w:t xml:space="preserve"> мерзімі</w:t>
            </w:r>
          </w:p>
        </w:tc>
        <w:tc>
          <w:tcPr>
            <w:tcW w:w="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Жабылу күні</w:t>
            </w:r>
          </w:p>
        </w:tc>
        <w:tc>
          <w:tcPr>
            <w:tcW w:w="3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Д</w:t>
            </w:r>
            <w:r w:rsidRPr="00AD0A31">
              <w:rPr>
                <w:rFonts w:ascii="Times New Roman" w:eastAsia="Times New Roman" w:hAnsi="Times New Roman" w:cs="Times New Roman"/>
                <w:sz w:val="24"/>
                <w:szCs w:val="24"/>
                <w:lang w:eastAsia="ru-RU"/>
              </w:rPr>
              <w:t>исконт</w:t>
            </w:r>
            <w:r w:rsidRPr="00AD0A31">
              <w:rPr>
                <w:rFonts w:ascii="Times New Roman" w:eastAsia="Times New Roman" w:hAnsi="Times New Roman" w:cs="Times New Roman"/>
                <w:sz w:val="24"/>
                <w:szCs w:val="24"/>
                <w:lang w:val="kk-KZ" w:eastAsia="ru-RU"/>
              </w:rPr>
              <w:t xml:space="preserve"> мөлшері</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Ашылу мәмілесінің нөмірі</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en-US"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ауда-саттық</w:t>
            </w:r>
            <w:r w:rsidRPr="00AD0A31">
              <w:rPr>
                <w:rFonts w:ascii="Times New Roman" w:eastAsia="Times New Roman" w:hAnsi="Times New Roman" w:cs="Times New Roman"/>
                <w:sz w:val="24"/>
                <w:szCs w:val="24"/>
                <w:lang w:val="kk-KZ" w:eastAsia="ru-RU"/>
              </w:rPr>
              <w:t xml:space="preserve"> р</w:t>
            </w:r>
            <w:r w:rsidRPr="00AD0A31">
              <w:rPr>
                <w:rFonts w:ascii="Times New Roman" w:eastAsia="Times New Roman" w:hAnsi="Times New Roman" w:cs="Times New Roman"/>
                <w:sz w:val="24"/>
                <w:szCs w:val="24"/>
                <w:lang w:eastAsia="ru-RU"/>
              </w:rPr>
              <w:t>ежим</w:t>
            </w:r>
            <w:r w:rsidRPr="00AD0A31">
              <w:rPr>
                <w:rFonts w:ascii="Times New Roman" w:eastAsia="Times New Roman" w:hAnsi="Times New Roman" w:cs="Times New Roman"/>
                <w:sz w:val="24"/>
                <w:szCs w:val="24"/>
                <w:lang w:val="kk-KZ" w:eastAsia="ru-RU"/>
              </w:rPr>
              <w:t>і</w:t>
            </w:r>
            <w:r w:rsidRPr="00AD0A31">
              <w:rPr>
                <w:rFonts w:ascii="Times New Roman" w:eastAsia="Times New Roman" w:hAnsi="Times New Roman" w:cs="Times New Roman"/>
                <w:sz w:val="24"/>
                <w:szCs w:val="24"/>
                <w:lang w:eastAsia="ru-RU"/>
              </w:rPr>
              <w:t xml:space="preserve"> </w:t>
            </w:r>
          </w:p>
        </w:tc>
      </w:tr>
      <w:tr w:rsidR="00AD0A31" w:rsidRPr="00AD0A31" w:rsidTr="00901FEC">
        <w:trPr>
          <w:jc w:val="center"/>
        </w:trPr>
        <w:tc>
          <w:tcPr>
            <w:tcW w:w="483"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c>
          <w:tcPr>
            <w:tcW w:w="663"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19</w:t>
            </w:r>
          </w:p>
        </w:tc>
        <w:tc>
          <w:tcPr>
            <w:tcW w:w="676"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20</w:t>
            </w:r>
          </w:p>
        </w:tc>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21</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22</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23</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24</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26</w:t>
            </w:r>
          </w:p>
        </w:tc>
      </w:tr>
    </w:tbl>
    <w:p w:rsidR="00AD0A31" w:rsidRPr="00AD0A31" w:rsidRDefault="00AD0A31" w:rsidP="00AD0A31">
      <w:pPr>
        <w:widowControl w:val="0"/>
        <w:spacing w:after="0" w:line="240" w:lineRule="auto"/>
        <w:jc w:val="center"/>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0"/>
          <w:szCs w:val="20"/>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lastRenderedPageBreak/>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Ескертпе: нысан «</w:t>
      </w:r>
      <w:r w:rsidRPr="00AD0A31">
        <w:rPr>
          <w:rFonts w:ascii="Times New Roman" w:eastAsia="Times New Roman" w:hAnsi="Times New Roman" w:cs="Times New Roman"/>
          <w:color w:val="000000"/>
          <w:sz w:val="28"/>
          <w:szCs w:val="28"/>
          <w:lang w:val="kk-KZ" w:eastAsia="ru-RU"/>
        </w:rPr>
        <w:t>Қатысушылары көрсетіле отырып, бағалы қағаздармен репо операциялары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sectPr w:rsidR="00AD0A31" w:rsidRPr="00AD0A31" w:rsidSect="00A9496D">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w:t>
      </w:r>
      <w:r w:rsidRPr="00AD0A31">
        <w:rPr>
          <w:rFonts w:ascii="Times New Roman" w:eastAsia="Times New Roman" w:hAnsi="Times New Roman" w:cs="Times New Roman"/>
          <w:color w:val="000000"/>
          <w:sz w:val="28"/>
          <w:szCs w:val="28"/>
          <w:lang w:eastAsia="ru-RU"/>
        </w:rPr>
        <w:t>Қатысушылары көрсетіле отырып, бағалы қағаздармен репо операциялары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w:t>
      </w:r>
      <w:r w:rsidRPr="00AD0A31">
        <w:rPr>
          <w:rFonts w:ascii="Times New Roman" w:eastAsia="Times New Roman" w:hAnsi="Times New Roman" w:cs="Times New Roman"/>
          <w:color w:val="000000"/>
          <w:sz w:val="28"/>
          <w:szCs w:val="28"/>
          <w:lang w:val="kk-KZ" w:eastAsia="ru-RU"/>
        </w:rPr>
        <w:br/>
        <w:t>арналған нысанына</w:t>
      </w:r>
    </w:p>
    <w:p w:rsidR="00AD0A31" w:rsidRPr="00AD0A31" w:rsidRDefault="00AD0A31" w:rsidP="00AD0A31">
      <w:pPr>
        <w:spacing w:after="0" w:line="240" w:lineRule="auto"/>
        <w:ind w:left="5670"/>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 «Қатысушылары көрсетіле отырып, бағалы қағаздармен репо операциялары туралы есеп»</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1-KASE_ABRvP,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күн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w:t>
      </w:r>
      <w:r w:rsidRPr="00AD0A31">
        <w:rPr>
          <w:rFonts w:ascii="Times New Roman" w:eastAsia="Times New Roman" w:hAnsi="Times New Roman" w:cs="Times New Roman"/>
          <w:bCs/>
          <w:sz w:val="28"/>
          <w:szCs w:val="28"/>
          <w:lang w:val="kk-KZ" w:eastAsia="ru-RU"/>
        </w:rPr>
        <w:t>Қатысушылары көрсетіле отырып, бағалы қағаздармен репо операциялары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 xml:space="preserve">күн сайын жасайды және әрбір есепті күн үшін толтырады. Нысандағы деректер теңгемен толтырылады.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1-бағанда мәміленің реттік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2-бағанда мәміле жасау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6. 3-бағанда мәміле жасау уақыты «сағат:минут:секунд» форматында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4-бағанда мәміле әдісі: «тікелей репо» немесе «автоматты репо»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5-бағанда репо операциясының типі ретінде ашылуы немесе жабылуы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8"/>
          <w:szCs w:val="28"/>
          <w:lang w:val="kk-KZ" w:eastAsia="ru-RU"/>
        </w:rPr>
        <w:t>9. 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9 («Бағасы») және 11 («Саны») бағандардың көбейтіндісі мәміленің көлемі ретінде танылады.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10. 10-бағанда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11-бағанда репо операциясының сатушысы қоятын бағалы қағаздардың саны (данамен)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13 және 17-бағандарда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14 және 18-бағандарда депо шоты (қосалқы шот) ретінде орталық депозитарийдің есепке алу жүйесінде ашылған бағалы қағаздарды ұстаушының дербес шоты (қосалқы шоты) түсініледі.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15 және 19-бағандарда орталық депозитарий берген клиенттердің бірегей кодтары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15. 16 және 20-бағандарда тиісінше бағалы қағаздарды сатушы және сатып алушы репо операцияларын жасауға берген өтінімдердің реттік нөмірлері көрсетіледі.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21-бағанда сауда-саттықты ұйымдастырушының ішкі құжаттарында көзделген мәміленің мәртебесі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17. 22-бағанда сауда-саттықты ұйымдастырушы өзінің ішкі құжаттарына сәйкес айқындаған репо операциясының мерзімі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18. 23-бағанда репо операциясын жабу күні «кк.аа.жжжж» форматында көрсетіледі. Бұл баған репоны ашу операциясы үшін ғана толтырылады.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19. 24-бағанда репо операциясының нысанасы болатын қаржы құралының бағасына қолданылған дисконттау мөлшерлемесі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20. 25-бағанда тиісті репо ашу мәмілесінің реттік нөмірі көрсетіледі. Бұл баған репоны жабу операциясы үшін ғана толтырылады.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21. 26-бағанда сауда жүйесінде көзделген сауда-саттық режимі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22.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 xml:space="preserve">43-қосымша </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Туынды қаржы құралдарын сатып алуға (сатуға) өтінімдер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1-KASE_ABD</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күн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күннен кейінгі жұмыс күнінің соңына дейін, күн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sectPr w:rsidR="00AD0A31" w:rsidRPr="00AD0A31" w:rsidSect="00A9496D">
          <w:pgSz w:w="11906" w:h="16838"/>
          <w:pgMar w:top="1418" w:right="851" w:bottom="1418" w:left="1418" w:header="709" w:footer="709" w:gutter="0"/>
          <w:cols w:space="708"/>
          <w:docGrid w:linePitch="360"/>
        </w:sectPr>
      </w:pPr>
    </w:p>
    <w:tbl>
      <w:tblPr>
        <w:tblW w:w="4982" w:type="pct"/>
        <w:jc w:val="center"/>
        <w:tblCellMar>
          <w:left w:w="0" w:type="dxa"/>
          <w:right w:w="0" w:type="dxa"/>
        </w:tblCellMar>
        <w:tblLook w:val="04A0" w:firstRow="1" w:lastRow="0" w:firstColumn="1" w:lastColumn="0" w:noHBand="0" w:noVBand="1"/>
      </w:tblPr>
      <w:tblGrid>
        <w:gridCol w:w="1232"/>
        <w:gridCol w:w="1583"/>
        <w:gridCol w:w="1873"/>
        <w:gridCol w:w="687"/>
        <w:gridCol w:w="1711"/>
        <w:gridCol w:w="1696"/>
        <w:gridCol w:w="2407"/>
        <w:gridCol w:w="1412"/>
        <w:gridCol w:w="1896"/>
      </w:tblGrid>
      <w:tr w:rsidR="00AD0A31" w:rsidRPr="00AD0A31" w:rsidTr="00901FEC">
        <w:trPr>
          <w:jc w:val="center"/>
        </w:trPr>
        <w:tc>
          <w:tcPr>
            <w:tcW w:w="4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lastRenderedPageBreak/>
              <w:t>Өтінімнің нөмірі</w:t>
            </w:r>
          </w:p>
        </w:tc>
        <w:tc>
          <w:tcPr>
            <w:tcW w:w="11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Өтінімді беру күні мен уақыты</w:t>
            </w:r>
          </w:p>
        </w:tc>
        <w:tc>
          <w:tcPr>
            <w:tcW w:w="2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eastAsia="ru-RU"/>
              </w:rPr>
              <w:t>Тип</w:t>
            </w:r>
            <w:r w:rsidRPr="00AD0A31">
              <w:rPr>
                <w:rFonts w:ascii="Times New Roman" w:eastAsia="Times New Roman" w:hAnsi="Times New Roman" w:cs="Times New Roman"/>
                <w:sz w:val="24"/>
                <w:szCs w:val="24"/>
                <w:lang w:val="kk-KZ" w:eastAsia="ru-RU"/>
              </w:rPr>
              <w:t>і</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Өтінімнің бағыты</w:t>
            </w:r>
          </w:p>
        </w:tc>
        <w:tc>
          <w:tcPr>
            <w:tcW w:w="5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Құралдың коды</w:t>
            </w:r>
          </w:p>
        </w:tc>
        <w:tc>
          <w:tcPr>
            <w:tcW w:w="8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Бір келісімшарттың бағасы</w:t>
            </w:r>
          </w:p>
        </w:tc>
        <w:tc>
          <w:tcPr>
            <w:tcW w:w="4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654"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Келісімшарттар саны</w:t>
            </w:r>
          </w:p>
        </w:tc>
      </w:tr>
      <w:tr w:rsidR="00AD0A31" w:rsidRPr="00AD0A31" w:rsidTr="00901FEC">
        <w:trPr>
          <w:jc w:val="center"/>
        </w:trPr>
        <w:tc>
          <w:tcPr>
            <w:tcW w:w="425"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күні</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уақыты</w:t>
            </w:r>
          </w:p>
        </w:tc>
        <w:tc>
          <w:tcPr>
            <w:tcW w:w="237"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8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830"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487"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54" w:type="pct"/>
            <w:vMerge/>
            <w:tcBorders>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654"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r>
      <w:tr w:rsidR="00AD0A31" w:rsidRPr="00AD0A31" w:rsidTr="00901FEC">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54"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r w:rsidRPr="00AD0A31">
        <w:rPr>
          <w:rFonts w:ascii="Times New Roman" w:eastAsia="Times New Roman" w:hAnsi="Times New Roman" w:cs="Times New Roman"/>
          <w:sz w:val="20"/>
          <w:szCs w:val="20"/>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w:t>
      </w:r>
    </w:p>
    <w:p w:rsidR="00AD0A31" w:rsidRPr="00AD0A31" w:rsidRDefault="00AD0A31" w:rsidP="00AD0A31">
      <w:pPr>
        <w:widowControl w:val="0"/>
        <w:spacing w:after="0" w:line="240" w:lineRule="auto"/>
        <w:ind w:firstLine="709"/>
        <w:rPr>
          <w:rFonts w:ascii="Times New Roman" w:eastAsia="Times New Roman" w:hAnsi="Times New Roman" w:cs="Times New Roman"/>
          <w:sz w:val="20"/>
          <w:szCs w:val="20"/>
          <w:lang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837"/>
        <w:gridCol w:w="1167"/>
        <w:gridCol w:w="3794"/>
        <w:gridCol w:w="1897"/>
        <w:gridCol w:w="1854"/>
      </w:tblGrid>
      <w:tr w:rsidR="00AD0A31" w:rsidRPr="00AD0A31" w:rsidTr="00901FEC">
        <w:trPr>
          <w:jc w:val="center"/>
        </w:trPr>
        <w:tc>
          <w:tcPr>
            <w:tcW w:w="2006"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Бір келісімшарттағы базалық активтердің саны</w:t>
            </w:r>
          </w:p>
        </w:tc>
        <w:tc>
          <w:tcPr>
            <w:tcW w:w="401"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Көлемі</w:t>
            </w:r>
          </w:p>
        </w:tc>
        <w:tc>
          <w:tcPr>
            <w:tcW w:w="130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Сауда-саттықты ұйымдастырушы мүшесінің коды</w:t>
            </w:r>
          </w:p>
        </w:tc>
        <w:tc>
          <w:tcPr>
            <w:tcW w:w="652"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 шотының коды</w:t>
            </w:r>
          </w:p>
        </w:tc>
        <w:tc>
          <w:tcPr>
            <w:tcW w:w="63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Есеп айырысу коды</w:t>
            </w:r>
          </w:p>
        </w:tc>
      </w:tr>
      <w:tr w:rsidR="00AD0A31" w:rsidRPr="00AD0A31" w:rsidTr="00901FEC">
        <w:trPr>
          <w:jc w:val="center"/>
        </w:trPr>
        <w:tc>
          <w:tcPr>
            <w:tcW w:w="2006"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c>
          <w:tcPr>
            <w:tcW w:w="401"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130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652"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63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r w:rsidRPr="00AD0A31">
        <w:rPr>
          <w:rFonts w:ascii="Times New Roman" w:eastAsia="Times New Roman" w:hAnsi="Times New Roman" w:cs="Times New Roman"/>
          <w:sz w:val="20"/>
          <w:szCs w:val="20"/>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tbl>
      <w:tblPr>
        <w:tblW w:w="5000" w:type="pct"/>
        <w:jc w:val="center"/>
        <w:tblCellMar>
          <w:left w:w="0" w:type="dxa"/>
          <w:right w:w="0" w:type="dxa"/>
        </w:tblCellMar>
        <w:tblLook w:val="04A0" w:firstRow="1" w:lastRow="0" w:firstColumn="1" w:lastColumn="0" w:noHBand="0" w:noVBand="1"/>
      </w:tblPr>
      <w:tblGrid>
        <w:gridCol w:w="5866"/>
        <w:gridCol w:w="2302"/>
        <w:gridCol w:w="1711"/>
        <w:gridCol w:w="2578"/>
        <w:gridCol w:w="2092"/>
      </w:tblGrid>
      <w:tr w:rsidR="00AD0A31" w:rsidRPr="00AD0A31" w:rsidTr="00901FEC">
        <w:trPr>
          <w:jc w:val="center"/>
        </w:trPr>
        <w:tc>
          <w:tcPr>
            <w:tcW w:w="20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Дербес сәйкестендіру нөмірі</w:t>
            </w:r>
          </w:p>
        </w:tc>
        <w:tc>
          <w:tcPr>
            <w:tcW w:w="7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Өтінім белгісі</w:t>
            </w:r>
          </w:p>
        </w:tc>
        <w:tc>
          <w:tcPr>
            <w:tcW w:w="147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Өтінімді алып тастау күні </w:t>
            </w:r>
            <w:r w:rsidRPr="00AD0A31">
              <w:rPr>
                <w:rFonts w:ascii="Times New Roman" w:eastAsia="Times New Roman" w:hAnsi="Times New Roman" w:cs="Times New Roman"/>
                <w:color w:val="000000"/>
                <w:sz w:val="24"/>
                <w:szCs w:val="24"/>
                <w:lang w:val="kk-KZ" w:eastAsia="ru-RU"/>
              </w:rPr>
              <w:t>мен</w:t>
            </w:r>
            <w:r w:rsidRPr="00AD0A31">
              <w:rPr>
                <w:rFonts w:ascii="Times New Roman" w:eastAsia="Times New Roman" w:hAnsi="Times New Roman" w:cs="Times New Roman"/>
                <w:color w:val="000000"/>
                <w:sz w:val="24"/>
                <w:szCs w:val="24"/>
                <w:lang w:eastAsia="ru-RU"/>
              </w:rPr>
              <w:t xml:space="preserve"> уақыты</w:t>
            </w:r>
          </w:p>
        </w:tc>
        <w:tc>
          <w:tcPr>
            <w:tcW w:w="7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Өтінімнің мәртебесі</w:t>
            </w:r>
          </w:p>
        </w:tc>
      </w:tr>
      <w:tr w:rsidR="00AD0A31" w:rsidRPr="00AD0A31" w:rsidTr="00901FEC">
        <w:trPr>
          <w:jc w:val="center"/>
        </w:trPr>
        <w:tc>
          <w:tcPr>
            <w:tcW w:w="2016"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күні</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20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19</w:t>
            </w:r>
          </w:p>
        </w:tc>
      </w:tr>
    </w:tbl>
    <w:p w:rsidR="00AD0A31" w:rsidRPr="00AD0A31" w:rsidRDefault="00AD0A31" w:rsidP="00AD0A31">
      <w:pPr>
        <w:spacing w:after="0" w:line="240" w:lineRule="auto"/>
        <w:ind w:left="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left="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left="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lastRenderedPageBreak/>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bCs/>
          <w:sz w:val="28"/>
          <w:szCs w:val="28"/>
          <w:lang w:val="kk-KZ" w:eastAsia="ru-RU"/>
        </w:rPr>
        <w:t>Туынды қаржы құралдарын сатып алуға (сатуға) өтінімдер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eastAsia="ru-RU"/>
        </w:rPr>
        <w:sectPr w:rsidR="00AD0A31" w:rsidRPr="00AD0A31" w:rsidSect="00A9496D">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w:t>
      </w:r>
      <w:r w:rsidRPr="00AD0A31">
        <w:rPr>
          <w:rFonts w:ascii="Times New Roman" w:eastAsia="Times New Roman" w:hAnsi="Times New Roman" w:cs="Times New Roman"/>
          <w:bCs/>
          <w:sz w:val="28"/>
          <w:szCs w:val="28"/>
          <w:lang w:val="kk-KZ" w:eastAsia="ru-RU"/>
        </w:rPr>
        <w:t>Туынды қаржы құралдарын сатып алуға (сатуға) өтінімдер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нысанына</w:t>
      </w:r>
    </w:p>
    <w:p w:rsidR="00AD0A31" w:rsidRPr="00AD0A31" w:rsidRDefault="00AD0A31" w:rsidP="00AD0A31">
      <w:pPr>
        <w:spacing w:after="0" w:line="240" w:lineRule="auto"/>
        <w:ind w:left="5670"/>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қосымша</w:t>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 «Туынды қаржы құралдарын сатып алуға (сатуға) өтінімдер туралы есеп»</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1-KASE_ABD,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күн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w:t>
      </w:r>
      <w:r w:rsidRPr="00AD0A31">
        <w:rPr>
          <w:rFonts w:ascii="Times New Roman" w:eastAsia="Times New Roman" w:hAnsi="Times New Roman" w:cs="Times New Roman"/>
          <w:bCs/>
          <w:sz w:val="28"/>
          <w:szCs w:val="28"/>
          <w:lang w:val="kk-KZ" w:eastAsia="ru-RU"/>
        </w:rPr>
        <w:t>Туынды қаржы құралдарын сатып алуға (сатуға) өтінімдер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 xml:space="preserve">күн сайын жасайды және әрбір есепті күн үшін толтырады. Нысандағы деректер теңгемен толтырылады.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1-бағанда өтінімнің реттік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 және 17-бағандарда өтінімді беру күні мен алып тастау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3 және 18-бағандарда өтінімді беру уақыты мен алып тастау уақыты «сағат:минут:секунд»</w:t>
      </w:r>
      <w:r w:rsidRPr="00AD0A31">
        <w:rPr>
          <w:sz w:val="28"/>
          <w:szCs w:val="28"/>
          <w:lang w:val="kk-KZ"/>
        </w:rPr>
        <w:t>;ктеу</w:t>
      </w:r>
      <w:r w:rsidRPr="00AD0A31">
        <w:rPr>
          <w:rFonts w:ascii="Times New Roman" w:eastAsia="Times New Roman" w:hAnsi="Times New Roman" w:cs="Times New Roman"/>
          <w:sz w:val="28"/>
          <w:szCs w:val="28"/>
          <w:lang w:val="kk-KZ" w:eastAsia="ru-RU"/>
        </w:rPr>
        <w:t xml:space="preserve">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4-бағанда өтінімнің типі: «limit» – лимиттелген өтінім, «nego» – тікелей өтінім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5-бағанда өтінімнің бағыты ретінде сатып алу немесе сату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7 және 11-бағандарда бір келісімшарттың бағасы мен өтінім көлемі теңгемен көрсетіледі. 11-бағанда өтінімнің көлемі 7 («Бір келісімшарттың бағасы») және 9 («Келісімшарттардың саны») бағандардың көбейтіндісі танылады. 7-бағанда бір келісімшарттың бағасы ретінде сауда-саттыққа қатысушы туынды қаржы құралдарымен мәміле жасауға дайын болатын баға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eastAsia="Times New Roman" w:hAnsi="Times New Roman" w:cs="Times New Roman"/>
          <w:sz w:val="28"/>
          <w:szCs w:val="28"/>
          <w:lang w:val="kk-KZ" w:eastAsia="ru-RU"/>
        </w:rPr>
        <w:lastRenderedPageBreak/>
        <w:t xml:space="preserve">10. 8-бағанда валютаның атауы </w:t>
      </w:r>
      <w:r w:rsidRPr="00AD0A31">
        <w:rPr>
          <w:rFonts w:ascii="Times New Roman" w:hAnsi="Times New Roman" w:cs="Times New Roman"/>
          <w:sz w:val="28"/>
          <w:szCs w:val="28"/>
          <w:lang w:val="kk-KZ"/>
        </w:rPr>
        <w:t>«Валюталарды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9 және 10-бағандарда өтінім келісімшарттарының саны мен бір келісімшарттағы базалық активтердің саны данамен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14-бағанда сауда-саттыққа қатысушыны ақшамен қамтамасыз ету туралы ақпаратты және (немесе) тарапы сауда-саттыққа қатысушы болатын мәмілелер бойынша міндеттемелерді есепке алуға арналған клиринг тіркелімі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15-бағанда туынды қаржы құралдарымен мәміле жасасуға өтінім берген қор биржасы трейдерінің дербес сәйкестендіру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16-бағанда 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19-бағанда сауда-саттықты ұйымдастырушының ішкі құжаттарында көзделген өтінімнің мәртебесі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44-қосымша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Мәмілелердің тараптарын көрсете отырып, туынды қаржы құралдармен сауда-саттықтың нәтижелерi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1-KASE_DT</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күн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күннен кейінгі жұмыс күнінің соңына дейін, күн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sectPr w:rsidR="00AD0A31" w:rsidRPr="00AD0A31" w:rsidSect="00A9496D">
          <w:pgSz w:w="11906" w:h="16838"/>
          <w:pgMar w:top="1418" w:right="851" w:bottom="1418" w:left="1418" w:header="709" w:footer="709" w:gutter="0"/>
          <w:cols w:space="708"/>
          <w:docGrid w:linePitch="360"/>
        </w:sectPr>
      </w:pPr>
    </w:p>
    <w:tbl>
      <w:tblPr>
        <w:tblW w:w="5018" w:type="pct"/>
        <w:jc w:val="center"/>
        <w:tblCellMar>
          <w:left w:w="0" w:type="dxa"/>
          <w:right w:w="0" w:type="dxa"/>
        </w:tblCellMar>
        <w:tblLook w:val="04A0" w:firstRow="1" w:lastRow="0" w:firstColumn="1" w:lastColumn="0" w:noHBand="0" w:noVBand="1"/>
      </w:tblPr>
      <w:tblGrid>
        <w:gridCol w:w="1353"/>
        <w:gridCol w:w="1739"/>
        <w:gridCol w:w="1860"/>
        <w:gridCol w:w="1773"/>
        <w:gridCol w:w="1481"/>
        <w:gridCol w:w="2269"/>
        <w:gridCol w:w="2000"/>
        <w:gridCol w:w="2126"/>
      </w:tblGrid>
      <w:tr w:rsidR="00AD0A31" w:rsidRPr="00AD0A31" w:rsidTr="00901FEC">
        <w:trPr>
          <w:jc w:val="center"/>
        </w:trPr>
        <w:tc>
          <w:tcPr>
            <w:tcW w:w="4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lastRenderedPageBreak/>
              <w:t>Мәміленің нөмірі</w:t>
            </w:r>
          </w:p>
        </w:tc>
        <w:tc>
          <w:tcPr>
            <w:tcW w:w="12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5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Мәмілені жасау күні мен уақыты</w:t>
            </w:r>
          </w:p>
        </w:tc>
        <w:tc>
          <w:tcPr>
            <w:tcW w:w="6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Құралдың коды</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Сауда-саттық әдісі</w:t>
            </w:r>
          </w:p>
        </w:tc>
        <w:tc>
          <w:tcPr>
            <w:tcW w:w="7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Бір келісімшарттың бағасы</w:t>
            </w:r>
          </w:p>
        </w:tc>
        <w:tc>
          <w:tcPr>
            <w:tcW w:w="6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728"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Келісімішарттардың саны</w:t>
            </w:r>
          </w:p>
        </w:tc>
      </w:tr>
      <w:tr w:rsidR="00AD0A31" w:rsidRPr="00AD0A31" w:rsidTr="00901FEC">
        <w:trPr>
          <w:jc w:val="center"/>
        </w:trPr>
        <w:tc>
          <w:tcPr>
            <w:tcW w:w="463"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күні</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уақыты</w:t>
            </w:r>
          </w:p>
        </w:tc>
        <w:tc>
          <w:tcPr>
            <w:tcW w:w="607"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777"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8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728" w:type="pct"/>
            <w:vMerge/>
            <w:tcBorders>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728"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r>
      <w:tr w:rsidR="00AD0A31" w:rsidRPr="00AD0A31" w:rsidTr="00901FEC">
        <w:trPr>
          <w:jc w:val="center"/>
        </w:trPr>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728"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xml:space="preserve">кестенің жалғасы: </w:t>
      </w:r>
    </w:p>
    <w:p w:rsidR="00AD0A31" w:rsidRPr="00AD0A31" w:rsidRDefault="00AD0A31" w:rsidP="00AD0A31">
      <w:pPr>
        <w:widowControl w:val="0"/>
        <w:spacing w:after="0" w:line="240" w:lineRule="auto"/>
        <w:ind w:firstLine="709"/>
        <w:rPr>
          <w:rFonts w:ascii="Times New Roman" w:eastAsia="Times New Roman" w:hAnsi="Times New Roman" w:cs="Times New Roman"/>
          <w:sz w:val="20"/>
          <w:szCs w:val="20"/>
          <w:lang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33"/>
        <w:gridCol w:w="925"/>
        <w:gridCol w:w="4685"/>
        <w:gridCol w:w="1888"/>
        <w:gridCol w:w="1888"/>
        <w:gridCol w:w="1830"/>
      </w:tblGrid>
      <w:tr w:rsidR="00AD0A31" w:rsidRPr="00AD0A31" w:rsidTr="00901FEC">
        <w:trPr>
          <w:jc w:val="center"/>
        </w:trPr>
        <w:tc>
          <w:tcPr>
            <w:tcW w:w="1145" w:type="pct"/>
            <w:tcMar>
              <w:top w:w="0" w:type="dxa"/>
              <w:left w:w="108" w:type="dxa"/>
              <w:bottom w:w="0" w:type="dxa"/>
              <w:right w:w="108" w:type="dxa"/>
            </w:tcMar>
            <w:hideMark/>
          </w:tcPr>
          <w:p w:rsidR="00AD0A31" w:rsidRPr="00AD0A31" w:rsidRDefault="00AD0A31" w:rsidP="00AD0A31">
            <w:pPr>
              <w:widowControl w:val="0"/>
              <w:spacing w:after="0" w:line="240" w:lineRule="auto"/>
              <w:ind w:left="-120" w:right="-8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Бір келісімшарттағы базалық активтердің саны</w:t>
            </w:r>
          </w:p>
        </w:tc>
        <w:tc>
          <w:tcPr>
            <w:tcW w:w="318" w:type="pct"/>
            <w:tcMar>
              <w:top w:w="0" w:type="dxa"/>
              <w:left w:w="108" w:type="dxa"/>
              <w:bottom w:w="0" w:type="dxa"/>
              <w:right w:w="108" w:type="dxa"/>
            </w:tcMar>
            <w:hideMark/>
          </w:tcPr>
          <w:p w:rsidR="00AD0A31" w:rsidRPr="00AD0A31" w:rsidRDefault="00AD0A31" w:rsidP="00AD0A31">
            <w:pPr>
              <w:widowControl w:val="0"/>
              <w:spacing w:after="0" w:line="240" w:lineRule="auto"/>
              <w:ind w:left="-120" w:right="-8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Көлемі</w:t>
            </w:r>
          </w:p>
        </w:tc>
        <w:tc>
          <w:tcPr>
            <w:tcW w:w="1610" w:type="pct"/>
            <w:tcMar>
              <w:top w:w="0" w:type="dxa"/>
              <w:left w:w="108" w:type="dxa"/>
              <w:bottom w:w="0" w:type="dxa"/>
              <w:right w:w="108" w:type="dxa"/>
            </w:tcMar>
            <w:hideMark/>
          </w:tcPr>
          <w:p w:rsidR="00AD0A31" w:rsidRPr="00AD0A31" w:rsidRDefault="00AD0A31" w:rsidP="00AD0A31">
            <w:pPr>
              <w:widowControl w:val="0"/>
              <w:spacing w:after="0" w:line="240" w:lineRule="auto"/>
              <w:ind w:left="-120" w:right="-8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Сатушы </w:t>
            </w:r>
            <w:r w:rsidRPr="00AD0A31">
              <w:rPr>
                <w:rFonts w:ascii="Times New Roman" w:eastAsia="Times New Roman" w:hAnsi="Times New Roman" w:cs="Times New Roman"/>
                <w:sz w:val="24"/>
                <w:szCs w:val="24"/>
                <w:lang w:eastAsia="ru-RU"/>
              </w:rPr>
              <w:t>ретінде</w:t>
            </w:r>
            <w:r w:rsidRPr="00AD0A31">
              <w:rPr>
                <w:rFonts w:ascii="Times New Roman" w:eastAsia="Times New Roman" w:hAnsi="Times New Roman" w:cs="Times New Roman"/>
                <w:sz w:val="24"/>
                <w:szCs w:val="24"/>
                <w:lang w:val="kk-KZ" w:eastAsia="ru-RU"/>
              </w:rPr>
              <w:t xml:space="preserve"> әрекет еткен</w:t>
            </w:r>
            <w:r w:rsidRPr="00AD0A31">
              <w:rPr>
                <w:rFonts w:ascii="Times New Roman" w:eastAsia="Times New Roman" w:hAnsi="Times New Roman" w:cs="Times New Roman"/>
                <w:sz w:val="24"/>
                <w:szCs w:val="24"/>
                <w:lang w:eastAsia="ru-RU"/>
              </w:rPr>
              <w:t xml:space="preserve"> </w:t>
            </w:r>
            <w:r w:rsidRPr="00AD0A31">
              <w:rPr>
                <w:rFonts w:ascii="Times New Roman" w:eastAsia="Times New Roman" w:hAnsi="Times New Roman" w:cs="Times New Roman"/>
                <w:color w:val="000000"/>
                <w:sz w:val="24"/>
                <w:szCs w:val="24"/>
                <w:lang w:eastAsia="ru-RU"/>
              </w:rPr>
              <w:t>сауда-саттықты ұйымдастырушы мүшесінің коды</w:t>
            </w:r>
          </w:p>
        </w:tc>
        <w:tc>
          <w:tcPr>
            <w:tcW w:w="649" w:type="pct"/>
            <w:tcMar>
              <w:top w:w="0" w:type="dxa"/>
              <w:left w:w="108" w:type="dxa"/>
              <w:bottom w:w="0" w:type="dxa"/>
              <w:right w:w="108" w:type="dxa"/>
            </w:tcMar>
            <w:hideMark/>
          </w:tcPr>
          <w:p w:rsidR="00AD0A31" w:rsidRPr="00AD0A31" w:rsidRDefault="00AD0A31" w:rsidP="00AD0A31">
            <w:pPr>
              <w:widowControl w:val="0"/>
              <w:spacing w:after="0" w:line="240" w:lineRule="auto"/>
              <w:ind w:left="-120" w:right="-8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Сату</w:t>
            </w:r>
            <w:r w:rsidRPr="00AD0A31">
              <w:rPr>
                <w:rFonts w:ascii="Times New Roman" w:eastAsia="Times New Roman" w:hAnsi="Times New Roman" w:cs="Times New Roman"/>
                <w:color w:val="000000"/>
                <w:sz w:val="24"/>
                <w:szCs w:val="24"/>
                <w:lang w:val="kk-KZ" w:eastAsia="ru-RU"/>
              </w:rPr>
              <w:t>дың сауда</w:t>
            </w:r>
            <w:r w:rsidRPr="00AD0A31">
              <w:rPr>
                <w:rFonts w:ascii="Times New Roman" w:eastAsia="Times New Roman" w:hAnsi="Times New Roman" w:cs="Times New Roman"/>
                <w:color w:val="000000"/>
                <w:sz w:val="24"/>
                <w:szCs w:val="24"/>
                <w:lang w:eastAsia="ru-RU"/>
              </w:rPr>
              <w:t xml:space="preserve"> шотының коды</w:t>
            </w:r>
          </w:p>
        </w:tc>
        <w:tc>
          <w:tcPr>
            <w:tcW w:w="649" w:type="pct"/>
            <w:tcMar>
              <w:top w:w="0" w:type="dxa"/>
              <w:left w:w="108" w:type="dxa"/>
              <w:bottom w:w="0" w:type="dxa"/>
              <w:right w:w="108" w:type="dxa"/>
            </w:tcMar>
            <w:hideMark/>
          </w:tcPr>
          <w:p w:rsidR="00AD0A31" w:rsidRPr="00AD0A31" w:rsidRDefault="00AD0A31" w:rsidP="00AD0A31">
            <w:pPr>
              <w:widowControl w:val="0"/>
              <w:spacing w:after="0" w:line="240" w:lineRule="auto"/>
              <w:ind w:left="-120" w:right="-8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Сатудың есеп айырысу коды</w:t>
            </w:r>
          </w:p>
        </w:tc>
        <w:tc>
          <w:tcPr>
            <w:tcW w:w="629" w:type="pct"/>
          </w:tcPr>
          <w:p w:rsidR="00AD0A31" w:rsidRPr="00AD0A31" w:rsidRDefault="00AD0A31" w:rsidP="00AD0A31">
            <w:pPr>
              <w:widowControl w:val="0"/>
              <w:spacing w:after="0" w:line="240" w:lineRule="auto"/>
              <w:ind w:left="-120" w:right="-8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Сатуға өтінімнің нөмірі</w:t>
            </w:r>
          </w:p>
        </w:tc>
      </w:tr>
      <w:tr w:rsidR="00AD0A31" w:rsidRPr="00AD0A31" w:rsidTr="00901FEC">
        <w:trPr>
          <w:jc w:val="center"/>
        </w:trPr>
        <w:tc>
          <w:tcPr>
            <w:tcW w:w="1145"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31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c>
          <w:tcPr>
            <w:tcW w:w="161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64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64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629"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r w:rsidRPr="00AD0A31">
        <w:rPr>
          <w:rFonts w:ascii="Times New Roman" w:eastAsia="Times New Roman" w:hAnsi="Times New Roman" w:cs="Times New Roman"/>
          <w:sz w:val="20"/>
          <w:szCs w:val="20"/>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xml:space="preserve">кестенің жалғасы: </w:t>
      </w:r>
    </w:p>
    <w:p w:rsidR="00AD0A31" w:rsidRPr="00AD0A31" w:rsidRDefault="00AD0A31" w:rsidP="00AD0A31">
      <w:pPr>
        <w:widowControl w:val="0"/>
        <w:spacing w:after="0" w:line="240" w:lineRule="auto"/>
        <w:ind w:firstLine="709"/>
        <w:rPr>
          <w:rFonts w:ascii="Times New Roman" w:eastAsia="Times New Roman" w:hAnsi="Times New Roman" w:cs="Times New Roman"/>
          <w:sz w:val="20"/>
          <w:szCs w:val="20"/>
          <w:lang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75"/>
        <w:gridCol w:w="2658"/>
        <w:gridCol w:w="2442"/>
        <w:gridCol w:w="2747"/>
        <w:gridCol w:w="1827"/>
      </w:tblGrid>
      <w:tr w:rsidR="00AD0A31" w:rsidRPr="00AD0A31" w:rsidTr="00901FEC">
        <w:trPr>
          <w:jc w:val="center"/>
        </w:trPr>
        <w:tc>
          <w:tcPr>
            <w:tcW w:w="1675"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w:t>
            </w:r>
            <w:r w:rsidRPr="00AD0A31">
              <w:rPr>
                <w:rFonts w:ascii="Times New Roman" w:eastAsia="Times New Roman" w:hAnsi="Times New Roman" w:cs="Times New Roman"/>
                <w:color w:val="000000"/>
                <w:sz w:val="24"/>
                <w:szCs w:val="24"/>
                <w:lang w:val="kk-KZ" w:eastAsia="ru-RU"/>
              </w:rPr>
              <w:t>ып ал</w:t>
            </w:r>
            <w:r w:rsidRPr="00AD0A31">
              <w:rPr>
                <w:rFonts w:ascii="Times New Roman" w:eastAsia="Times New Roman" w:hAnsi="Times New Roman" w:cs="Times New Roman"/>
                <w:color w:val="000000"/>
                <w:sz w:val="24"/>
                <w:szCs w:val="24"/>
                <w:lang w:eastAsia="ru-RU"/>
              </w:rPr>
              <w:t xml:space="preserve">ушы </w:t>
            </w:r>
            <w:r w:rsidRPr="00AD0A31">
              <w:rPr>
                <w:rFonts w:ascii="Times New Roman" w:eastAsia="Times New Roman" w:hAnsi="Times New Roman" w:cs="Times New Roman"/>
                <w:sz w:val="24"/>
                <w:szCs w:val="24"/>
                <w:lang w:eastAsia="ru-RU"/>
              </w:rPr>
              <w:t>ретінде</w:t>
            </w:r>
            <w:r w:rsidRPr="00AD0A31">
              <w:rPr>
                <w:rFonts w:ascii="Times New Roman" w:eastAsia="Times New Roman" w:hAnsi="Times New Roman" w:cs="Times New Roman"/>
                <w:sz w:val="24"/>
                <w:szCs w:val="24"/>
                <w:lang w:val="kk-KZ" w:eastAsia="ru-RU"/>
              </w:rPr>
              <w:t xml:space="preserve"> әрекет еткен</w:t>
            </w:r>
            <w:r w:rsidRPr="00AD0A31">
              <w:rPr>
                <w:rFonts w:ascii="Times New Roman" w:eastAsia="Times New Roman" w:hAnsi="Times New Roman" w:cs="Times New Roman"/>
                <w:sz w:val="24"/>
                <w:szCs w:val="24"/>
                <w:lang w:eastAsia="ru-RU"/>
              </w:rPr>
              <w:t xml:space="preserve"> </w:t>
            </w:r>
            <w:r w:rsidRPr="00AD0A31">
              <w:rPr>
                <w:rFonts w:ascii="Times New Roman" w:eastAsia="Times New Roman" w:hAnsi="Times New Roman" w:cs="Times New Roman"/>
                <w:color w:val="000000"/>
                <w:sz w:val="24"/>
                <w:szCs w:val="24"/>
                <w:lang w:eastAsia="ru-RU"/>
              </w:rPr>
              <w:t>сауда-саттықты ұйымдастырушы мүшесінің коды</w:t>
            </w:r>
          </w:p>
        </w:tc>
        <w:tc>
          <w:tcPr>
            <w:tcW w:w="91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Сатып алудың сауда шотының коды</w:t>
            </w:r>
          </w:p>
        </w:tc>
        <w:tc>
          <w:tcPr>
            <w:tcW w:w="83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Сатып алудың есеп айырысу коды</w:t>
            </w:r>
          </w:p>
        </w:tc>
        <w:tc>
          <w:tcPr>
            <w:tcW w:w="94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Сатып алуға өтінімнің нөмірі</w:t>
            </w:r>
          </w:p>
        </w:tc>
        <w:tc>
          <w:tcPr>
            <w:tcW w:w="62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Орындау күні</w:t>
            </w:r>
          </w:p>
        </w:tc>
      </w:tr>
      <w:tr w:rsidR="00AD0A31" w:rsidRPr="00AD0A31" w:rsidTr="00901FEC">
        <w:trPr>
          <w:jc w:val="center"/>
        </w:trPr>
        <w:tc>
          <w:tcPr>
            <w:tcW w:w="1675"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c>
          <w:tcPr>
            <w:tcW w:w="91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83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c>
          <w:tcPr>
            <w:tcW w:w="94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c>
          <w:tcPr>
            <w:tcW w:w="62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19</w:t>
            </w:r>
          </w:p>
        </w:tc>
      </w:tr>
    </w:tbl>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lastRenderedPageBreak/>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«М</w:t>
      </w:r>
      <w:r w:rsidRPr="00AD0A31">
        <w:rPr>
          <w:rFonts w:ascii="Times New Roman" w:eastAsia="Times New Roman" w:hAnsi="Times New Roman" w:cs="Times New Roman"/>
          <w:color w:val="000000"/>
          <w:sz w:val="28"/>
          <w:szCs w:val="28"/>
          <w:lang w:eastAsia="ru-RU"/>
        </w:rPr>
        <w:t>әмілелердің тараптарын көрсете отырып, туынды қаржы құралдармен сауда-саттықтың нәтижелерi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textAlignment w:val="baseline"/>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textAlignment w:val="baseline"/>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eastAsia="ru-RU"/>
        </w:rPr>
        <w:sectPr w:rsidR="00AD0A31" w:rsidRPr="00AD0A31" w:rsidSect="00A9496D">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«М</w:t>
      </w:r>
      <w:r w:rsidRPr="00AD0A31">
        <w:rPr>
          <w:rFonts w:ascii="Times New Roman" w:eastAsia="Times New Roman" w:hAnsi="Times New Roman" w:cs="Times New Roman"/>
          <w:color w:val="000000"/>
          <w:sz w:val="28"/>
          <w:szCs w:val="28"/>
          <w:lang w:eastAsia="ru-RU"/>
        </w:rPr>
        <w:t>әмілелердің тараптарын көрсете отырып, туынды қаржы құралдармен сауда-саттықтың нәтижелерi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нысанына</w:t>
      </w: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қосымша</w:t>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 «Мәмілелердің тараптарын көрсете отырып, туынды қаржы құралдармен сауда-саттықтың нәтижелерi туралы есеп»</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b/>
          <w:bCs/>
          <w:sz w:val="28"/>
          <w:szCs w:val="28"/>
          <w:lang w:val="kk-KZ" w:eastAsia="ru-RU"/>
        </w:rPr>
        <w:t xml:space="preserve">1-KASE_DT,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күн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1. Осы түсіндірмеде </w:t>
      </w:r>
      <w:r w:rsidRPr="00AD0A31">
        <w:rPr>
          <w:rFonts w:ascii="Times New Roman" w:eastAsia="Times New Roman" w:hAnsi="Times New Roman" w:cs="Times New Roman"/>
          <w:b/>
          <w:color w:val="000000"/>
          <w:sz w:val="28"/>
          <w:szCs w:val="28"/>
          <w:lang w:val="kk-KZ" w:eastAsia="ru-RU"/>
        </w:rPr>
        <w:t>«</w:t>
      </w:r>
      <w:r w:rsidRPr="00AD0A31">
        <w:rPr>
          <w:rFonts w:ascii="Times New Roman" w:eastAsia="Times New Roman" w:hAnsi="Times New Roman" w:cs="Times New Roman"/>
          <w:color w:val="000000"/>
          <w:sz w:val="28"/>
          <w:szCs w:val="28"/>
          <w:lang w:val="kk-KZ" w:eastAsia="ru-RU"/>
        </w:rPr>
        <w:t>Мәмілелердің тараптарын көрсете отырып, туынды қаржы құралдармен сауда-саттықтың нәтижелерi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 xml:space="preserve">күн сайын жасайды және әрбір есепті күн үшін толтырады. Нысандағы деректер теңгемен толтырылады.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1-бағанда мәміленің реттік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2-бағанда мәмілені жасау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3-бағанда мәмілені жасау уақыты «сағат:минут:секунд»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5-бағанда сауда-саттық әдісі ретінде цифр көрсетіледі: 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8. 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w:t>
      </w:r>
      <w:r w:rsidRPr="00AD0A31">
        <w:rPr>
          <w:rFonts w:ascii="Times New Roman" w:eastAsia="Times New Roman" w:hAnsi="Times New Roman" w:cs="Times New Roman"/>
          <w:sz w:val="28"/>
          <w:szCs w:val="28"/>
          <w:lang w:val="kk-KZ" w:eastAsia="ru-RU"/>
        </w:rPr>
        <w:lastRenderedPageBreak/>
        <w:t>көбейтіндісі танылады. 6-бағанда бір келісімшарттың бағасы ретінде сауда-саттыққа қатысушы туынды қаржы құралдарымен мәміле жасаған баға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7-бағанда валютаның атауы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8 және 9-бағандарда мәміле келісімшарттарының саны мен бір келісімшарттағы базалық активтердің саны данамен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13-бағанда сауда-саттыққа қатысушыны ақшамен қамтамасыз ету жөніндегі ақпаратты және/немесе тарапы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17-бағанда сауда-саттыққа қатысушыны ақшамен қамтамасыз ету жөніндегі ақпаратты және (немесе) тарапы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19-бағанда мәмілені есептеудің нақты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45-қосымша</w:t>
      </w:r>
    </w:p>
    <w:p w:rsidR="00AD0A31" w:rsidRPr="00AD0A31" w:rsidRDefault="00AD0A31" w:rsidP="00AD0A31">
      <w:pPr>
        <w:spacing w:after="0"/>
        <w:jc w:val="right"/>
        <w:rPr>
          <w:rFonts w:ascii="Times New Roman" w:eastAsia="Times New Roman" w:hAnsi="Times New Roman" w:cs="Times New Roman"/>
          <w:sz w:val="28"/>
          <w:szCs w:val="28"/>
          <w:lang w:val="kk-KZ" w:eastAsia="ru-RU"/>
        </w:rPr>
      </w:pPr>
    </w:p>
    <w:p w:rsidR="00AD0A31" w:rsidRPr="00AD0A31" w:rsidRDefault="00AD0A31" w:rsidP="00AD0A31">
      <w:pPr>
        <w:spacing w:after="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;инауға арналған </w:t>
      </w:r>
    </w:p>
    <w:p w:rsidR="00AD0A31" w:rsidRPr="00AD0A31" w:rsidRDefault="00AD0A31" w:rsidP="00AD0A31">
      <w:pPr>
        <w:spacing w:after="0" w:line="240" w:lineRule="auto"/>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Шетел валюталарын сатып алуға (сатуға) өтінімдер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1-KASE_FC</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күн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күннен кейінгі жұмыс күнінің соңына дейін, күн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sectPr w:rsidR="00AD0A31" w:rsidRPr="00AD0A31" w:rsidSect="00A9496D">
          <w:pgSz w:w="11906" w:h="16838"/>
          <w:pgMar w:top="1418" w:right="851" w:bottom="1418" w:left="1418"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1565"/>
        <w:gridCol w:w="1141"/>
        <w:gridCol w:w="2625"/>
        <w:gridCol w:w="2782"/>
        <w:gridCol w:w="2514"/>
        <w:gridCol w:w="1280"/>
        <w:gridCol w:w="1074"/>
        <w:gridCol w:w="1568"/>
      </w:tblGrid>
      <w:tr w:rsidR="00AD0A31" w:rsidRPr="00AD0A31" w:rsidTr="00901FEC">
        <w:trPr>
          <w:jc w:val="center"/>
        </w:trPr>
        <w:tc>
          <w:tcPr>
            <w:tcW w:w="5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lastRenderedPageBreak/>
              <w:t>Өтінімнің нөмірі</w:t>
            </w:r>
          </w:p>
        </w:tc>
        <w:tc>
          <w:tcPr>
            <w:tcW w:w="12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Өтінімді беру күні мен уақыты</w:t>
            </w:r>
          </w:p>
        </w:tc>
        <w:tc>
          <w:tcPr>
            <w:tcW w:w="9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Өтінімнің бағыты</w:t>
            </w:r>
          </w:p>
        </w:tc>
        <w:tc>
          <w:tcPr>
            <w:tcW w:w="8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құралының коды</w:t>
            </w:r>
          </w:p>
        </w:tc>
        <w:tc>
          <w:tcPr>
            <w:tcW w:w="4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Бағасы</w:t>
            </w:r>
          </w:p>
        </w:tc>
        <w:tc>
          <w:tcPr>
            <w:tcW w:w="3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Саны</w:t>
            </w:r>
          </w:p>
        </w:tc>
        <w:tc>
          <w:tcPr>
            <w:tcW w:w="5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Көлемі</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күні</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864"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369"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r>
      <w:tr w:rsidR="00AD0A31" w:rsidRPr="00AD0A31" w:rsidTr="00901FEC">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bl>
      <w:tblPr>
        <w:tblW w:w="5000" w:type="pct"/>
        <w:jc w:val="center"/>
        <w:tblCellMar>
          <w:left w:w="0" w:type="dxa"/>
          <w:right w:w="0" w:type="dxa"/>
        </w:tblCellMar>
        <w:tblLook w:val="04A0" w:firstRow="1" w:lastRow="0" w:firstColumn="1" w:lastColumn="0" w:noHBand="0" w:noVBand="1"/>
      </w:tblPr>
      <w:tblGrid>
        <w:gridCol w:w="3779"/>
        <w:gridCol w:w="2177"/>
        <w:gridCol w:w="1318"/>
        <w:gridCol w:w="1528"/>
        <w:gridCol w:w="1589"/>
        <w:gridCol w:w="2270"/>
        <w:gridCol w:w="1888"/>
      </w:tblGrid>
      <w:tr w:rsidR="00AD0A31" w:rsidRPr="00AD0A31" w:rsidTr="00901FEC">
        <w:trPr>
          <w:jc w:val="center"/>
        </w:trPr>
        <w:tc>
          <w:tcPr>
            <w:tcW w:w="12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Сауда-саттықты ұйымдастырушы мүшесінің коды</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 шотының коды</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Клиент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Өтінімнің </w:t>
            </w:r>
            <w:r w:rsidRPr="00AD0A31">
              <w:rPr>
                <w:rFonts w:ascii="Times New Roman" w:eastAsia="Times New Roman" w:hAnsi="Times New Roman" w:cs="Times New Roman"/>
                <w:color w:val="000000"/>
                <w:sz w:val="24"/>
                <w:szCs w:val="24"/>
                <w:lang w:val="kk-KZ" w:eastAsia="ru-RU"/>
              </w:rPr>
              <w:t>типі</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Өтінімнің мәртебесі</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Валюталық своптың кірістілігі</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Сауда-саттық режимі</w:t>
            </w:r>
          </w:p>
        </w:tc>
      </w:tr>
      <w:tr w:rsidR="00AD0A31" w:rsidRPr="00AD0A31" w:rsidTr="00901FEC">
        <w:trPr>
          <w:jc w:val="center"/>
        </w:trPr>
        <w:tc>
          <w:tcPr>
            <w:tcW w:w="12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r>
    </w:tbl>
    <w:p w:rsidR="00AD0A31" w:rsidRPr="00AD0A31" w:rsidRDefault="00AD0A31" w:rsidP="00AD0A31">
      <w:pPr>
        <w:spacing w:after="0" w:line="240" w:lineRule="auto"/>
        <w:rPr>
          <w:rFonts w:ascii="Times New Roman" w:eastAsia="Times New Roman" w:hAnsi="Times New Roman" w:cs="Times New Roman"/>
          <w:sz w:val="28"/>
          <w:szCs w:val="28"/>
          <w:lang w:eastAsia="ru-RU"/>
        </w:rPr>
      </w:pPr>
    </w:p>
    <w:p w:rsidR="00AD0A31" w:rsidRPr="00AD0A31" w:rsidRDefault="00AD0A31" w:rsidP="00AD0A31">
      <w:pPr>
        <w:spacing w:after="0" w:line="240" w:lineRule="auto"/>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«Шетел валюталарын сатып алуға (сатуға) өтінімдер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bCs/>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sectPr w:rsidR="00AD0A31" w:rsidRPr="00AD0A31" w:rsidSect="00A9496D">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 xml:space="preserve">«Шетел валюталарын сатып алуға (сатуға) өтінімдер туралы есеп» әкімшілік деректерді өтеусіз негізде жинауға арналған нысанына </w:t>
      </w: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қосымша</w:t>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b/>
          <w:bCs/>
          <w:sz w:val="28"/>
          <w:szCs w:val="28"/>
          <w:lang w:val="kk-KZ" w:eastAsia="ru-RU"/>
        </w:rPr>
        <w:t>«</w:t>
      </w:r>
      <w:r w:rsidRPr="00AD0A31">
        <w:rPr>
          <w:rFonts w:ascii="Times New Roman" w:eastAsia="Times New Roman" w:hAnsi="Times New Roman" w:cs="Times New Roman"/>
          <w:b/>
          <w:color w:val="000000"/>
          <w:sz w:val="28"/>
          <w:szCs w:val="28"/>
          <w:lang w:val="kk-KZ" w:eastAsia="ru-RU"/>
        </w:rPr>
        <w:t>Шетел валюталарын сатып алуға (сатуға) өтінімдер туралы есеп</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1-KASE_FC,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күн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«Шетел валюталарын сатып алуға (сатуға)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 xml:space="preserve">күн сайын жасайды және әрбір есепті күн үшін толтырады. Нысандағы деректер теңгемен толтырылады.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1-бағанда өтінімнің реттік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2-бағанда өтінімді беру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3-бағанда өтінімді беру уақыты «сағат:минут:секунд»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4-бағанда өтінімнің бағыты ретінде сатып алу немесе сату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5-бағанда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қаржы құралының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Валюталық своп операцияларын қоспағанда, өтінім көлемі ретінде 8 («Баға») және 9 («Саны») бағандардың көбейтіндісі танылады. 8-бағанда сауда-саттыққа қатысушы қаржы құралын сатып алуға (сатуға) дайын бағасы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7-бағанда өтінімнің қаржы құралдарының саны данамен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11. 9-бағанда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11-бағанда сауда-саттықты ұйымдастырушы өзінің ішкі құжаттарында көзделген шетел валюталарына код беру тәртібіне сәйкес айқындаған клиенттің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12-бағанда өтінімнің типі: «limit» - лимиттелген өтінім, «market» - нарықтық өтінім, «nego» - тікелей өтінім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13-бағанда сауда-саттықты ұйымдастырушының ішкі құжаттарында көзделген өтінімнің мәртебесі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14-бағанда сауда-саттықты ұйымдастырушы өзінің ішкі құжаттарына сәйкес айқындаған, қатысушы шетел валютасын сатып алуға (сатуға) дайын кірістілік баға белгілеу дәлдігімен көрсетіледі. 14-баған валюталық своп операциялары үшін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15-бағанда сауда жүйесінде көзделген сауда-саттық режимі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17. Мәліметтер болмаған жағдайда, Нысан толтырылмай ұсынылады</w:t>
      </w: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46-қосымша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Шетел валюталарымен сауда-саттықтың нәтижелерi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1-KASE_RFC</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күн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күннен кейінгі жұмыс күнінің соңына дейін, күн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sectPr w:rsidR="00AD0A31" w:rsidRPr="00AD0A31" w:rsidSect="00A9496D">
          <w:pgSz w:w="11906" w:h="16838"/>
          <w:pgMar w:top="1418" w:right="851" w:bottom="1418" w:left="1418"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1305"/>
        <w:gridCol w:w="1841"/>
        <w:gridCol w:w="1835"/>
        <w:gridCol w:w="3419"/>
        <w:gridCol w:w="934"/>
        <w:gridCol w:w="1659"/>
        <w:gridCol w:w="1778"/>
        <w:gridCol w:w="1778"/>
      </w:tblGrid>
      <w:tr w:rsidR="00AD0A31" w:rsidRPr="00AD0A31" w:rsidTr="00901FEC">
        <w:trPr>
          <w:jc w:val="center"/>
        </w:trPr>
        <w:tc>
          <w:tcPr>
            <w:tcW w:w="44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lastRenderedPageBreak/>
              <w:t>Мәміленің нөмірі</w:t>
            </w:r>
          </w:p>
        </w:tc>
        <w:tc>
          <w:tcPr>
            <w:tcW w:w="12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Мәмілені жасау күні мен уақыты</w:t>
            </w:r>
          </w:p>
        </w:tc>
        <w:tc>
          <w:tcPr>
            <w:tcW w:w="11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құралының коды</w:t>
            </w:r>
          </w:p>
        </w:tc>
        <w:tc>
          <w:tcPr>
            <w:tcW w:w="3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Бағасы</w:t>
            </w:r>
          </w:p>
        </w:tc>
        <w:tc>
          <w:tcPr>
            <w:tcW w:w="5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Кірістілігі</w:t>
            </w:r>
          </w:p>
        </w:tc>
        <w:tc>
          <w:tcPr>
            <w:tcW w:w="611"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Саны</w:t>
            </w:r>
          </w:p>
        </w:tc>
        <w:tc>
          <w:tcPr>
            <w:tcW w:w="611" w:type="pct"/>
            <w:vMerge w:val="restart"/>
            <w:tcBorders>
              <w:top w:val="single" w:sz="8" w:space="0" w:color="auto"/>
              <w:left w:val="nil"/>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Көлемі</w:t>
            </w:r>
          </w:p>
        </w:tc>
      </w:tr>
      <w:tr w:rsidR="00AD0A31" w:rsidRPr="00AD0A31" w:rsidTr="00901FEC">
        <w:trPr>
          <w:jc w:val="center"/>
        </w:trPr>
        <w:tc>
          <w:tcPr>
            <w:tcW w:w="448"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күні</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уақыты</w:t>
            </w:r>
          </w:p>
        </w:tc>
        <w:tc>
          <w:tcPr>
            <w:tcW w:w="117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321"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70"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11" w:type="pct"/>
            <w:vMerge/>
            <w:tcBorders>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11" w:type="pct"/>
            <w:vMerge/>
            <w:tcBorders>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611"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611"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r>
      <w:tr w:rsidR="00AD0A31" w:rsidRPr="00AD0A31" w:rsidTr="00901FEC">
        <w:trPr>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11"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11" w:type="pct"/>
            <w:tcBorders>
              <w:top w:val="nil"/>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r w:rsidRPr="00AD0A31">
        <w:rPr>
          <w:rFonts w:ascii="Times New Roman" w:eastAsia="Times New Roman" w:hAnsi="Times New Roman" w:cs="Times New Roman"/>
          <w:sz w:val="20"/>
          <w:szCs w:val="20"/>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 </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17"/>
        <w:gridCol w:w="1856"/>
        <w:gridCol w:w="1039"/>
        <w:gridCol w:w="1193"/>
        <w:gridCol w:w="3794"/>
        <w:gridCol w:w="1859"/>
        <w:gridCol w:w="1091"/>
      </w:tblGrid>
      <w:tr w:rsidR="00AD0A31" w:rsidRPr="00AD0A31" w:rsidTr="00901FEC">
        <w:trPr>
          <w:jc w:val="center"/>
        </w:trPr>
        <w:tc>
          <w:tcPr>
            <w:tcW w:w="127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Сатушы </w:t>
            </w:r>
            <w:r w:rsidRPr="00AD0A31">
              <w:rPr>
                <w:rFonts w:ascii="Times New Roman" w:eastAsia="Times New Roman" w:hAnsi="Times New Roman" w:cs="Times New Roman"/>
                <w:sz w:val="24"/>
                <w:szCs w:val="24"/>
                <w:lang w:eastAsia="ru-RU"/>
              </w:rPr>
              <w:t>ретінде</w:t>
            </w:r>
            <w:r w:rsidRPr="00AD0A31">
              <w:rPr>
                <w:rFonts w:ascii="Times New Roman" w:eastAsia="Times New Roman" w:hAnsi="Times New Roman" w:cs="Times New Roman"/>
                <w:sz w:val="24"/>
                <w:szCs w:val="24"/>
                <w:lang w:val="kk-KZ" w:eastAsia="ru-RU"/>
              </w:rPr>
              <w:t xml:space="preserve"> әрекет еткен</w:t>
            </w:r>
            <w:r w:rsidRPr="00AD0A31">
              <w:rPr>
                <w:rFonts w:ascii="Times New Roman" w:eastAsia="Times New Roman" w:hAnsi="Times New Roman" w:cs="Times New Roman"/>
                <w:sz w:val="24"/>
                <w:szCs w:val="24"/>
                <w:lang w:eastAsia="ru-RU"/>
              </w:rPr>
              <w:t xml:space="preserve"> </w:t>
            </w:r>
            <w:r w:rsidRPr="00AD0A31">
              <w:rPr>
                <w:rFonts w:ascii="Times New Roman" w:eastAsia="Times New Roman" w:hAnsi="Times New Roman" w:cs="Times New Roman"/>
                <w:color w:val="000000"/>
                <w:sz w:val="24"/>
                <w:szCs w:val="24"/>
                <w:lang w:eastAsia="ru-RU"/>
              </w:rPr>
              <w:t>сауда-саттықты ұйымдастырушы мүшесінің коды</w:t>
            </w:r>
          </w:p>
        </w:tc>
        <w:tc>
          <w:tcPr>
            <w:tcW w:w="63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Сатудың сауда шотының коды</w:t>
            </w:r>
          </w:p>
        </w:tc>
        <w:tc>
          <w:tcPr>
            <w:tcW w:w="35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Клиент коды</w:t>
            </w:r>
          </w:p>
        </w:tc>
        <w:tc>
          <w:tcPr>
            <w:tcW w:w="41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Сатуға өтінімнің нөмірі</w:t>
            </w:r>
          </w:p>
        </w:tc>
        <w:tc>
          <w:tcPr>
            <w:tcW w:w="130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w:t>
            </w:r>
            <w:r w:rsidRPr="00AD0A31">
              <w:rPr>
                <w:rFonts w:ascii="Times New Roman" w:eastAsia="Times New Roman" w:hAnsi="Times New Roman" w:cs="Times New Roman"/>
                <w:color w:val="000000"/>
                <w:sz w:val="24"/>
                <w:szCs w:val="24"/>
                <w:lang w:val="kk-KZ" w:eastAsia="ru-RU"/>
              </w:rPr>
              <w:t>ып ал</w:t>
            </w:r>
            <w:r w:rsidRPr="00AD0A31">
              <w:rPr>
                <w:rFonts w:ascii="Times New Roman" w:eastAsia="Times New Roman" w:hAnsi="Times New Roman" w:cs="Times New Roman"/>
                <w:color w:val="000000"/>
                <w:sz w:val="24"/>
                <w:szCs w:val="24"/>
                <w:lang w:eastAsia="ru-RU"/>
              </w:rPr>
              <w:t xml:space="preserve">ушы </w:t>
            </w:r>
            <w:r w:rsidRPr="00AD0A31">
              <w:rPr>
                <w:rFonts w:ascii="Times New Roman" w:eastAsia="Times New Roman" w:hAnsi="Times New Roman" w:cs="Times New Roman"/>
                <w:sz w:val="24"/>
                <w:szCs w:val="24"/>
                <w:lang w:eastAsia="ru-RU"/>
              </w:rPr>
              <w:t>ретінде</w:t>
            </w:r>
            <w:r w:rsidRPr="00AD0A31">
              <w:rPr>
                <w:rFonts w:ascii="Times New Roman" w:eastAsia="Times New Roman" w:hAnsi="Times New Roman" w:cs="Times New Roman"/>
                <w:sz w:val="24"/>
                <w:szCs w:val="24"/>
                <w:lang w:val="kk-KZ" w:eastAsia="ru-RU"/>
              </w:rPr>
              <w:t xml:space="preserve"> әрекет еткен</w:t>
            </w:r>
            <w:r w:rsidRPr="00AD0A31">
              <w:rPr>
                <w:rFonts w:ascii="Times New Roman" w:eastAsia="Times New Roman" w:hAnsi="Times New Roman" w:cs="Times New Roman"/>
                <w:sz w:val="24"/>
                <w:szCs w:val="24"/>
                <w:lang w:eastAsia="ru-RU"/>
              </w:rPr>
              <w:t xml:space="preserve"> </w:t>
            </w:r>
            <w:r w:rsidRPr="00AD0A31">
              <w:rPr>
                <w:rFonts w:ascii="Times New Roman" w:eastAsia="Times New Roman" w:hAnsi="Times New Roman" w:cs="Times New Roman"/>
                <w:color w:val="000000"/>
                <w:sz w:val="24"/>
                <w:szCs w:val="24"/>
                <w:lang w:eastAsia="ru-RU"/>
              </w:rPr>
              <w:t>сауда-саттықты ұйымдастырушы мүшесінің коды</w:t>
            </w:r>
          </w:p>
        </w:tc>
        <w:tc>
          <w:tcPr>
            <w:tcW w:w="639"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Сатып алудың сауда шотының коды</w:t>
            </w:r>
          </w:p>
        </w:tc>
        <w:tc>
          <w:tcPr>
            <w:tcW w:w="375"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Клиент коды</w:t>
            </w:r>
          </w:p>
        </w:tc>
      </w:tr>
      <w:tr w:rsidR="00AD0A31" w:rsidRPr="00AD0A31" w:rsidTr="00901FEC">
        <w:trPr>
          <w:jc w:val="center"/>
        </w:trPr>
        <w:tc>
          <w:tcPr>
            <w:tcW w:w="127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63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c>
          <w:tcPr>
            <w:tcW w:w="35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41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130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639"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c>
          <w:tcPr>
            <w:tcW w:w="375" w:type="pct"/>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r w:rsidRPr="00AD0A31">
        <w:rPr>
          <w:rFonts w:ascii="Times New Roman" w:eastAsia="Times New Roman" w:hAnsi="Times New Roman" w:cs="Times New Roman"/>
          <w:sz w:val="20"/>
          <w:szCs w:val="20"/>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 </w:t>
      </w:r>
    </w:p>
    <w:p w:rsidR="00AD0A31" w:rsidRPr="00AD0A31" w:rsidRDefault="00AD0A31" w:rsidP="00AD0A31">
      <w:pPr>
        <w:widowControl w:val="0"/>
        <w:spacing w:after="0" w:line="240" w:lineRule="auto"/>
        <w:ind w:firstLine="709"/>
        <w:rPr>
          <w:rFonts w:ascii="Times New Roman" w:eastAsia="Times New Roman" w:hAnsi="Times New Roman" w:cs="Times New Roman"/>
          <w:sz w:val="20"/>
          <w:szCs w:val="20"/>
          <w:lang w:eastAsia="ru-RU"/>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30"/>
        <w:gridCol w:w="2575"/>
        <w:gridCol w:w="2299"/>
        <w:gridCol w:w="1961"/>
        <w:gridCol w:w="3384"/>
      </w:tblGrid>
      <w:tr w:rsidR="00AD0A31" w:rsidRPr="00AD0A31" w:rsidTr="00901FEC">
        <w:trPr>
          <w:jc w:val="center"/>
        </w:trPr>
        <w:tc>
          <w:tcPr>
            <w:tcW w:w="148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Сатып алуға өтінімнің нөмірі</w:t>
            </w:r>
          </w:p>
        </w:tc>
        <w:tc>
          <w:tcPr>
            <w:tcW w:w="885"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Мәміленің мәртебесі</w:t>
            </w:r>
          </w:p>
        </w:tc>
        <w:tc>
          <w:tcPr>
            <w:tcW w:w="79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Орындалу күні</w:t>
            </w:r>
          </w:p>
        </w:tc>
        <w:tc>
          <w:tcPr>
            <w:tcW w:w="67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 белгісі</w:t>
            </w:r>
          </w:p>
        </w:tc>
        <w:tc>
          <w:tcPr>
            <w:tcW w:w="116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Сауда-саттық режимі</w:t>
            </w:r>
          </w:p>
        </w:tc>
      </w:tr>
      <w:tr w:rsidR="00AD0A31" w:rsidRPr="00AD0A31" w:rsidTr="00901FEC">
        <w:trPr>
          <w:jc w:val="center"/>
        </w:trPr>
        <w:tc>
          <w:tcPr>
            <w:tcW w:w="148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885"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c>
          <w:tcPr>
            <w:tcW w:w="790"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c>
          <w:tcPr>
            <w:tcW w:w="67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19</w:t>
            </w:r>
          </w:p>
        </w:tc>
        <w:tc>
          <w:tcPr>
            <w:tcW w:w="116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20</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r w:rsidRPr="00AD0A31">
        <w:rPr>
          <w:rFonts w:ascii="Times New Roman" w:eastAsia="Times New Roman" w:hAnsi="Times New Roman" w:cs="Times New Roman"/>
          <w:sz w:val="20"/>
          <w:szCs w:val="20"/>
          <w:lang w:eastAsia="ru-RU"/>
        </w:rPr>
        <w:t> </w:t>
      </w:r>
    </w:p>
    <w:p w:rsidR="00AD0A31" w:rsidRPr="00AD0A31" w:rsidRDefault="00AD0A31" w:rsidP="00AD0A31">
      <w:pPr>
        <w:spacing w:after="0" w:line="240" w:lineRule="auto"/>
        <w:ind w:firstLine="400"/>
        <w:jc w:val="both"/>
        <w:rPr>
          <w:rFonts w:ascii="Times New Roman" w:eastAsia="Times New Roman" w:hAnsi="Times New Roman" w:cs="Times New Roman"/>
          <w:color w:val="000000"/>
          <w:sz w:val="24"/>
          <w:szCs w:val="24"/>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lastRenderedPageBreak/>
        <w:t xml:space="preserve">Ескертпе: нысан </w:t>
      </w:r>
      <w:r w:rsidRPr="00AD0A31">
        <w:rPr>
          <w:rFonts w:ascii="Times New Roman" w:eastAsia="Times New Roman" w:hAnsi="Times New Roman" w:cs="Times New Roman"/>
          <w:color w:val="000000"/>
          <w:sz w:val="28"/>
          <w:szCs w:val="28"/>
          <w:lang w:val="kk-KZ" w:eastAsia="ru-RU"/>
        </w:rPr>
        <w:t>«Шетел валюталарымен сауда-саттықтың нәтижелерi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bCs/>
          <w:sz w:val="28"/>
          <w:szCs w:val="28"/>
          <w:lang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eastAsia="ru-RU"/>
        </w:rPr>
        <w:sectPr w:rsidR="00AD0A31" w:rsidRPr="00AD0A31" w:rsidSect="00A9496D">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«Шетел валюталарымен сауда-саттықтың нәтижелерi туралы есеп»</w:t>
      </w:r>
      <w:r w:rsidRPr="00AD0A31">
        <w:rPr>
          <w:rFonts w:ascii="Times New Roman" w:eastAsia="Times New Roman" w:hAnsi="Times New Roman" w:cs="Times New Roman"/>
          <w:color w:val="000000"/>
          <w:sz w:val="28"/>
          <w:szCs w:val="28"/>
          <w:lang w:eastAsia="ru-RU"/>
        </w:rPr>
        <w:t xml:space="preserve"> </w:t>
      </w: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«Шетел валюталарымен сауда-саттықтың нәтижелерi туралы есеп»</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1-KASE_RFC,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күн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1. Осы түсіндірмеде </w:t>
      </w:r>
      <w:r w:rsidRPr="00AD0A31">
        <w:rPr>
          <w:rFonts w:ascii="Times New Roman" w:eastAsia="Times New Roman" w:hAnsi="Times New Roman" w:cs="Times New Roman"/>
          <w:b/>
          <w:color w:val="000000"/>
          <w:sz w:val="28"/>
          <w:szCs w:val="28"/>
          <w:lang w:val="kk-KZ" w:eastAsia="ru-RU"/>
        </w:rPr>
        <w:t>«</w:t>
      </w:r>
      <w:r w:rsidRPr="00AD0A31">
        <w:rPr>
          <w:rFonts w:ascii="Times New Roman" w:eastAsia="Times New Roman" w:hAnsi="Times New Roman" w:cs="Times New Roman"/>
          <w:bCs/>
          <w:sz w:val="28"/>
          <w:szCs w:val="28"/>
          <w:lang w:val="kk-KZ" w:eastAsia="ru-RU"/>
        </w:rPr>
        <w:t>Шетел валюталарымен сауда-саттықтың нәтижелерi туралы есеп</w:t>
      </w:r>
      <w:r w:rsidRPr="00AD0A31">
        <w:rPr>
          <w:rFonts w:ascii="Times New Roman" w:eastAsia="Times New Roman" w:hAnsi="Times New Roman" w:cs="Times New Roman"/>
          <w:b/>
          <w:color w:val="000000"/>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 xml:space="preserve">күн сайын жасайды және әрбір есепті күн үшін толтырады. Нысандағы деректер теңгемен толтырылады.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1-бағанда мәміленің реттік нөмірі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 және 18-бағандарда мәмілені жасау күні және мәміле бойынша нақты есеп айырысу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3-бағанда мәмілені жасау уақыты және мәміле бойынша нақты есеп айырысу уақыты «сағат:минут:секунд»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4-бағанда сауда-саттықты ұйымдастырушы өзінің ішкі құжаттарында көзделген шетел валюталарына код беру тәртібіне сәйкес айқындаған қаржы құралының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5 және 8 бағандарда сауда-саттықты ұйымдастырушы өзінің ішкі құжаттарына сәйкес айқындаған баға белгілеу дәлдігімен бір қаржы құралының бағасы және мәміленің көлемі теңгемен көрсетіледі. Мәміленің көлемі ретінде 5 («Бағасы») және 7 («Саны») бағандардың көбейтіндісі танылады.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6-бағанда сауда-саттыққа қатысушылар валюталық своп бойынша мәміле жасаған, сауда-саттықты ұйымдастырушы өзінің ішкі құжаттарына сәйкес айқындаған баға белгілеу дәлдігімен кірістілік пайызбен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10. 7-бағанда қаржы құралдарының саны данамен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мүшелерінің кодтары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11 және 15-бағандарда сауда-саттықты ұйымдастырушы өзінің ішкі құжаттарында көзделген шетел валюталарына код беру тәртібіне сәйкес айқындаған клиенттердің кодтары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17-бағанда сауда-саттықты ұйымдастырушының ішкі құжаттарында көзделген мәміленің мәртебесі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14. 19-бағанда негізгі своп мәмілесінің нөмірі көрсетіледі. </w:t>
      </w:r>
      <w:r w:rsidRPr="00AD0A31">
        <w:rPr>
          <w:rFonts w:ascii="Times New Roman" w:eastAsia="Times New Roman" w:hAnsi="Times New Roman" w:cs="Times New Roman"/>
          <w:sz w:val="28"/>
          <w:szCs w:val="28"/>
          <w:lang w:eastAsia="ru-RU"/>
        </w:rPr>
        <w:t>19-баған валюталық своп операциялары үшін толтырылады.</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20-бағанда сауда жүйесінде көзделген сауда-саттық режимі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47-қосымша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Сауда-саттықты ұйымдастырушының мүшелерi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1-KASE_SEM</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тоқсаннан кейінгі айдың 5 (бесінші) жұмыс күнінен кешіктірмей,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sectPr w:rsidR="00AD0A31" w:rsidRPr="00AD0A31" w:rsidSect="00A9496D">
          <w:pgSz w:w="11906" w:h="16838"/>
          <w:pgMar w:top="1418" w:right="851" w:bottom="1418" w:left="1418" w:header="709" w:footer="709" w:gutter="0"/>
          <w:cols w:space="708"/>
          <w:docGrid w:linePitch="360"/>
        </w:sect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lastRenderedPageBreak/>
        <w:t>1-кесте</w:t>
      </w:r>
      <w:r w:rsidRPr="00AD0A31">
        <w:rPr>
          <w:rFonts w:ascii="Times New Roman" w:eastAsia="Times New Roman" w:hAnsi="Times New Roman" w:cs="Times New Roman"/>
          <w:sz w:val="28"/>
          <w:szCs w:val="28"/>
          <w:lang w:eastAsia="ru-RU"/>
        </w:rPr>
        <w:t xml:space="preserve">. </w:t>
      </w:r>
      <w:r w:rsidRPr="00AD0A31">
        <w:rPr>
          <w:rFonts w:ascii="Times New Roman" w:eastAsia="Times New Roman" w:hAnsi="Times New Roman" w:cs="Times New Roman"/>
          <w:color w:val="000000"/>
          <w:sz w:val="28"/>
          <w:szCs w:val="28"/>
          <w:lang w:val="kk-KZ" w:eastAsia="ru-RU"/>
        </w:rPr>
        <w:t>Сауда-саттықты ұйымдастырушының мүшелерi туралы мәліметтер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tbl>
      <w:tblPr>
        <w:tblW w:w="5000" w:type="pct"/>
        <w:jc w:val="center"/>
        <w:tblLayout w:type="fixed"/>
        <w:tblCellMar>
          <w:left w:w="0" w:type="dxa"/>
          <w:right w:w="0" w:type="dxa"/>
        </w:tblCellMar>
        <w:tblLook w:val="04A0" w:firstRow="1" w:lastRow="0" w:firstColumn="1" w:lastColumn="0" w:noHBand="0" w:noVBand="1"/>
      </w:tblPr>
      <w:tblGrid>
        <w:gridCol w:w="810"/>
        <w:gridCol w:w="3340"/>
        <w:gridCol w:w="2572"/>
        <w:gridCol w:w="2485"/>
        <w:gridCol w:w="1487"/>
        <w:gridCol w:w="1670"/>
        <w:gridCol w:w="887"/>
        <w:gridCol w:w="646"/>
        <w:gridCol w:w="652"/>
      </w:tblGrid>
      <w:tr w:rsidR="00AD0A31" w:rsidRPr="00AD0A31" w:rsidTr="00901FEC">
        <w:trPr>
          <w:jc w:val="center"/>
        </w:trPr>
        <w:tc>
          <w:tcPr>
            <w:tcW w:w="27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114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Сауда-саттықты ұйымдастырушы мүшесінің атауы</w:t>
            </w:r>
          </w:p>
        </w:tc>
        <w:tc>
          <w:tcPr>
            <w:tcW w:w="88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Лицензияның түрі мен деректемелері</w:t>
            </w:r>
          </w:p>
        </w:tc>
        <w:tc>
          <w:tcPr>
            <w:tcW w:w="85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Сауда-саттықты ұйымдастырушы мүшесінің коды</w:t>
            </w:r>
          </w:p>
        </w:tc>
        <w:tc>
          <w:tcPr>
            <w:tcW w:w="108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Күні</w:t>
            </w:r>
          </w:p>
        </w:tc>
        <w:tc>
          <w:tcPr>
            <w:tcW w:w="751"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Мүшелік ету санаты</w:t>
            </w:r>
          </w:p>
        </w:tc>
      </w:tr>
      <w:tr w:rsidR="00AD0A31" w:rsidRPr="00AD0A31" w:rsidTr="00901FEC">
        <w:trPr>
          <w:jc w:val="center"/>
        </w:trPr>
        <w:tc>
          <w:tcPr>
            <w:tcW w:w="27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1148"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884"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854"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қабылдау</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шығару</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r>
      <w:tr w:rsidR="00AD0A31" w:rsidRPr="00AD0A31" w:rsidTr="00901FEC">
        <w:trPr>
          <w:jc w:val="center"/>
        </w:trPr>
        <w:tc>
          <w:tcPr>
            <w:tcW w:w="2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11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r>
      <w:tr w:rsidR="00AD0A31" w:rsidRPr="00AD0A31" w:rsidTr="00901FEC">
        <w:trPr>
          <w:jc w:val="center"/>
        </w:trPr>
        <w:tc>
          <w:tcPr>
            <w:tcW w:w="27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1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1426"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Жиыны: сауда-саттықты ұйымдастырушы мүшелерінің саны</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(мүшелер саны)</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х</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х</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х</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1426"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оның ішінде бағалы қағаздармен және қаржы құралдарымен мәмілелер жасағандары</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 жасаған мүшелер саны)</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х</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х</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х</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400"/>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2-кесте. Қаржы құралдарына, оның ішінде сауда-саттықты ұйымдастырушының тізіміне кіретін бағалы қағаздарға қатысты маркет-мейкер мәртебесіне ие сауда-саттықты ұйымдастырушының мүшелерi туралы есеп</w:t>
      </w:r>
    </w:p>
    <w:p w:rsidR="00AD0A31" w:rsidRPr="00AD0A31" w:rsidRDefault="00AD0A31" w:rsidP="00AD0A31">
      <w:pPr>
        <w:spacing w:after="0" w:line="240" w:lineRule="auto"/>
        <w:ind w:firstLine="400"/>
        <w:jc w:val="both"/>
        <w:rPr>
          <w:rFonts w:ascii="Times New Roman" w:eastAsia="Times New Roman" w:hAnsi="Times New Roman" w:cs="Times New Roman"/>
          <w:color w:val="000000"/>
          <w:sz w:val="28"/>
          <w:szCs w:val="28"/>
          <w:lang w:eastAsia="ru-RU"/>
        </w:rPr>
      </w:pPr>
    </w:p>
    <w:tbl>
      <w:tblPr>
        <w:tblW w:w="5000" w:type="pct"/>
        <w:jc w:val="center"/>
        <w:tblCellMar>
          <w:left w:w="0" w:type="dxa"/>
          <w:right w:w="0" w:type="dxa"/>
        </w:tblCellMar>
        <w:tblLook w:val="04A0" w:firstRow="1" w:lastRow="0" w:firstColumn="1" w:lastColumn="0" w:noHBand="0" w:noVBand="1"/>
      </w:tblPr>
      <w:tblGrid>
        <w:gridCol w:w="456"/>
        <w:gridCol w:w="1965"/>
        <w:gridCol w:w="1934"/>
        <w:gridCol w:w="1361"/>
        <w:gridCol w:w="1230"/>
        <w:gridCol w:w="3096"/>
        <w:gridCol w:w="3393"/>
        <w:gridCol w:w="1114"/>
      </w:tblGrid>
      <w:tr w:rsidR="00AD0A31" w:rsidRPr="00AD0A31" w:rsidTr="00901FEC">
        <w:trPr>
          <w:jc w:val="center"/>
        </w:trPr>
        <w:tc>
          <w:tcPr>
            <w:tcW w:w="1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6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Сауда-саттықты ұйымдастырушы мүшесінің атауы</w:t>
            </w:r>
          </w:p>
        </w:tc>
        <w:tc>
          <w:tcPr>
            <w:tcW w:w="6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құралының коды (Бағалы қағаздың коды)</w:t>
            </w:r>
          </w:p>
        </w:tc>
        <w:tc>
          <w:tcPr>
            <w:tcW w:w="89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Күні</w:t>
            </w:r>
          </w:p>
        </w:tc>
        <w:tc>
          <w:tcPr>
            <w:tcW w:w="1064"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құралдарының (бағалы қағаздардың) міндетті баға белгілеуінің ең аз көлемі</w:t>
            </w:r>
          </w:p>
        </w:tc>
        <w:tc>
          <w:tcPr>
            <w:tcW w:w="1166"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құралдарына (бағалы қағаздарға) сұраныс пен ұсыныстың баға белгілеулері арасындағы айырма</w:t>
            </w:r>
          </w:p>
        </w:tc>
        <w:tc>
          <w:tcPr>
            <w:tcW w:w="383" w:type="pct"/>
            <w:vMerge w:val="restart"/>
            <w:tcBorders>
              <w:top w:val="single" w:sz="8" w:space="0" w:color="auto"/>
              <w:left w:val="nil"/>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Өзге талаптар</w:t>
            </w:r>
          </w:p>
        </w:tc>
      </w:tr>
      <w:tr w:rsidR="00AD0A31" w:rsidRPr="00AD0A31" w:rsidTr="00901FEC">
        <w:trPr>
          <w:jc w:val="center"/>
        </w:trPr>
        <w:tc>
          <w:tcPr>
            <w:tcW w:w="157"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7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6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мәртебе беру</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мәртебені жоғалту</w:t>
            </w:r>
          </w:p>
        </w:tc>
        <w:tc>
          <w:tcPr>
            <w:tcW w:w="1064" w:type="pct"/>
            <w:vMerge/>
            <w:tcBorders>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1166" w:type="pct"/>
            <w:vMerge/>
            <w:tcBorders>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383" w:type="pct"/>
            <w:vMerge/>
            <w:tcBorders>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1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r>
      <w:tr w:rsidR="00AD0A31" w:rsidRPr="00AD0A31" w:rsidTr="00901FEC">
        <w:trPr>
          <w:jc w:val="center"/>
        </w:trPr>
        <w:tc>
          <w:tcPr>
            <w:tcW w:w="1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en-US" w:eastAsia="ru-RU"/>
              </w:rPr>
            </w:pPr>
            <w:r w:rsidRPr="00AD0A31">
              <w:rPr>
                <w:rFonts w:ascii="Times New Roman" w:eastAsia="Times New Roman" w:hAnsi="Times New Roman" w:cs="Times New Roman"/>
                <w:sz w:val="24"/>
                <w:szCs w:val="24"/>
                <w:lang w:eastAsia="ru-RU"/>
              </w:rPr>
              <w:t>1</w:t>
            </w:r>
            <w:r w:rsidRPr="00AD0A31">
              <w:rPr>
                <w:rFonts w:ascii="Times New Roman" w:eastAsia="Times New Roman" w:hAnsi="Times New Roman" w:cs="Times New Roman"/>
                <w:sz w:val="24"/>
                <w:szCs w:val="24"/>
                <w:lang w:val="en-US" w:eastAsia="ru-RU"/>
              </w:rPr>
              <w:t>.</w:t>
            </w:r>
          </w:p>
        </w:tc>
        <w:tc>
          <w:tcPr>
            <w:tcW w:w="6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57" w:type="pct"/>
            <w:vMerge/>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75" w:type="pct"/>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57" w:type="pct"/>
            <w:vMerge/>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75" w:type="pct"/>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val="en-US" w:eastAsia="ru-RU"/>
              </w:rPr>
            </w:pPr>
            <w:r w:rsidRPr="00AD0A31">
              <w:rPr>
                <w:rFonts w:ascii="Times New Roman" w:eastAsia="Times New Roman" w:hAnsi="Times New Roman" w:cs="Times New Roman"/>
                <w:sz w:val="24"/>
                <w:szCs w:val="24"/>
                <w:lang w:eastAsia="ru-RU"/>
              </w:rPr>
              <w:t>…</w:t>
            </w:r>
          </w:p>
        </w:tc>
        <w:tc>
          <w:tcPr>
            <w:tcW w:w="6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57"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7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57"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7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Жиынында м</w:t>
            </w:r>
            <w:r w:rsidRPr="00AD0A31">
              <w:rPr>
                <w:rFonts w:ascii="Times New Roman" w:eastAsia="Times New Roman" w:hAnsi="Times New Roman" w:cs="Times New Roman"/>
                <w:color w:val="000000"/>
                <w:sz w:val="24"/>
                <w:szCs w:val="24"/>
                <w:lang w:eastAsia="ru-RU"/>
              </w:rPr>
              <w:t>аркет-мейкер мәртебесіне ие сауда-саттықты ұйымдастырушы мүшелерiнің саны, олардың ішінде:</w:t>
            </w:r>
          </w:p>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eastAsia="ru-RU"/>
              </w:rPr>
            </w:pP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lastRenderedPageBreak/>
              <w:t>бағалы қағаздар бойынша</w:t>
            </w:r>
            <w:r w:rsidRPr="00AD0A31">
              <w:rPr>
                <w:rFonts w:ascii="Times New Roman" w:eastAsia="Times New Roman" w:hAnsi="Times New Roman" w:cs="Times New Roman"/>
                <w:sz w:val="24"/>
                <w:szCs w:val="24"/>
                <w:lang w:eastAsia="ru-RU"/>
              </w:rPr>
              <w:t>;</w:t>
            </w:r>
          </w:p>
          <w:p w:rsidR="00AD0A31" w:rsidRPr="00AD0A31" w:rsidRDefault="00AD0A31" w:rsidP="00AD0A31">
            <w:pPr>
              <w:widowControl w:val="0"/>
              <w:spacing w:after="0" w:line="240" w:lineRule="auto"/>
              <w:jc w:val="both"/>
              <w:rPr>
                <w:rFonts w:ascii="Times New Roman" w:eastAsia="Times New Roman" w:hAnsi="Times New Roman" w:cs="Times New Roman"/>
                <w:color w:val="000000"/>
                <w:sz w:val="24"/>
                <w:szCs w:val="24"/>
                <w:lang w:eastAsia="ru-RU"/>
              </w:rPr>
            </w:pPr>
          </w:p>
          <w:p w:rsidR="00AD0A31" w:rsidRPr="00AD0A31" w:rsidRDefault="00AD0A31" w:rsidP="00AD0A31">
            <w:pPr>
              <w:widowControl w:val="0"/>
              <w:spacing w:after="0" w:line="240" w:lineRule="auto"/>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қағаздар болып табылмайтын өзге қаржы құралдары бойынша</w:t>
            </w:r>
            <w:r w:rsidRPr="00AD0A31">
              <w:rPr>
                <w:rFonts w:ascii="Times New Roman" w:eastAsia="Times New Roman" w:hAnsi="Times New Roman" w:cs="Times New Roman"/>
                <w:sz w:val="24"/>
                <w:szCs w:val="24"/>
                <w:lang w:eastAsia="ru-RU"/>
              </w:rPr>
              <w:t>.</w:t>
            </w:r>
          </w:p>
        </w:tc>
      </w:tr>
    </w:tbl>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«Сауда-саттықты ұйымдастырушының мүшелерi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sz w:val="28"/>
          <w:szCs w:val="28"/>
          <w:lang w:eastAsia="ru-RU"/>
        </w:rPr>
        <w:sectPr w:rsidR="00AD0A31" w:rsidRPr="00AD0A31" w:rsidSect="00A9496D">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«Сауда-саттықты ұйымдастырушының мүшелерi туралы есеп»</w:t>
      </w:r>
      <w:r w:rsidRPr="00AD0A31">
        <w:rPr>
          <w:rFonts w:ascii="Times New Roman" w:eastAsia="Times New Roman" w:hAnsi="Times New Roman" w:cs="Times New Roman"/>
          <w:color w:val="000000"/>
          <w:sz w:val="28"/>
          <w:szCs w:val="28"/>
          <w:lang w:eastAsia="ru-RU"/>
        </w:rPr>
        <w:t xml:space="preserve"> </w:t>
      </w: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Сауда-саттықты ұйымдастырушының мүшелерi туралы есеп</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1-KASE_SEM,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тоқсан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«Сауда-саттықты ұйымдастырушының мүшелерi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 xml:space="preserve">тоқсан сайын жасайды және есепті кезеңнің соңындағы жағдай бойынша толтырады. Нысандағы деректер мың теңгемен толтырылады.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r w:rsidRPr="00AD0A31">
        <w:rPr>
          <w:rFonts w:ascii="Times New Roman" w:eastAsia="Times New Roman" w:hAnsi="Times New Roman" w:cs="Times New Roman"/>
          <w:b/>
          <w:bCs/>
          <w:sz w:val="28"/>
          <w:szCs w:val="28"/>
          <w:lang w:val="kk-KZ" w:eastAsia="ru-RU"/>
        </w:rPr>
        <w:t xml:space="preserve">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Нысан сауда-саттықты ұйымдастырушының мүшелерін қабылдаудың хронологиялық тәртібі бойынша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3-бағанда лицензияның түрі мен деректемелері ретінде оның толық атауы, нөмірі және оны Қазақстан Республикасының Ұлттық Банкі немесе қаржы нарығы мен қаржы ұйымдарын реттеу, бақылау және қадағалау жөніндегі уәкілетті орган берген күн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7, 8-бағандарда және одан кейінгі бағандарда сауда-саттықты ұйымдастырушының ішкі құжаттарында айқындалған мүшелік санаттары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5. 2-кесте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3-бағанда қаржы құралының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4 және 5-бағандарда маркет-мейкер мәртебесін беру және жоғалту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7-бағанда қаржы құралдарының маркет-мейкерінің сұранысы мен ұсынысының баға белгілеулері арасындағы айырма сауда-саттықты ұйымдастырушы айқындайтын мәнге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48-қосымша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 xml:space="preserve">Сауда-саттықты ұйымдастырушы тiзiмiнiң жекелеген секторларына (санаттарына) кiретiн бағалы қағаздар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1-KASE_S</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AD0A31" w:rsidRPr="00AD0A31" w:rsidRDefault="00AD0A31" w:rsidP="00AD0A31">
      <w:pPr>
        <w:spacing w:after="0" w:line="240" w:lineRule="auto"/>
        <w:rPr>
          <w:rFonts w:ascii="Times New Roman" w:eastAsia="Times New Roman" w:hAnsi="Times New Roman" w:cs="Times New Roman"/>
          <w:color w:val="000000"/>
          <w:sz w:val="28"/>
          <w:szCs w:val="28"/>
          <w:lang w:eastAsia="ru-RU"/>
        </w:rPr>
        <w:sectPr w:rsidR="00AD0A31" w:rsidRPr="00AD0A31" w:rsidSect="00A9496D">
          <w:pgSz w:w="11906" w:h="16838"/>
          <w:pgMar w:top="1418" w:right="851" w:bottom="1418" w:left="1418" w:header="709" w:footer="709"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696"/>
        <w:gridCol w:w="1993"/>
        <w:gridCol w:w="1819"/>
        <w:gridCol w:w="1129"/>
        <w:gridCol w:w="2788"/>
        <w:gridCol w:w="1565"/>
        <w:gridCol w:w="1705"/>
        <w:gridCol w:w="1513"/>
        <w:gridCol w:w="1341"/>
      </w:tblGrid>
      <w:tr w:rsidR="00AD0A31" w:rsidRPr="00AD0A31" w:rsidTr="00901FEC">
        <w:trPr>
          <w:jc w:val="center"/>
        </w:trPr>
        <w:tc>
          <w:tcPr>
            <w:tcW w:w="2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5"/>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eastAsia="ru-RU"/>
              </w:rPr>
              <w:lastRenderedPageBreak/>
              <w:t>№</w:t>
            </w:r>
          </w:p>
        </w:tc>
        <w:tc>
          <w:tcPr>
            <w:tcW w:w="6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5"/>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 эмитентінің атауы</w:t>
            </w:r>
          </w:p>
        </w:tc>
        <w:tc>
          <w:tcPr>
            <w:tcW w:w="6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5"/>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Эмитенттің резиденттік елі</w:t>
            </w:r>
          </w:p>
        </w:tc>
        <w:tc>
          <w:tcPr>
            <w:tcW w:w="3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5"/>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қағаздың коды</w:t>
            </w:r>
          </w:p>
        </w:tc>
        <w:tc>
          <w:tcPr>
            <w:tcW w:w="9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5"/>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қағаздың сәйкестендіру нөмірі</w:t>
            </w:r>
          </w:p>
        </w:tc>
        <w:tc>
          <w:tcPr>
            <w:tcW w:w="11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5"/>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Күні</w:t>
            </w:r>
          </w:p>
        </w:tc>
        <w:tc>
          <w:tcPr>
            <w:tcW w:w="5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5"/>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Номинал валюта</w:t>
            </w:r>
            <w:r w:rsidRPr="00AD0A31">
              <w:rPr>
                <w:rFonts w:ascii="Times New Roman" w:eastAsia="Times New Roman" w:hAnsi="Times New Roman" w:cs="Times New Roman"/>
                <w:color w:val="000000"/>
                <w:sz w:val="24"/>
                <w:szCs w:val="24"/>
                <w:lang w:val="kk-KZ" w:eastAsia="ru-RU"/>
              </w:rPr>
              <w:t>сының</w:t>
            </w:r>
            <w:r w:rsidRPr="00AD0A31">
              <w:rPr>
                <w:rFonts w:ascii="Times New Roman" w:eastAsia="Times New Roman" w:hAnsi="Times New Roman" w:cs="Times New Roman"/>
                <w:color w:val="000000"/>
                <w:sz w:val="24"/>
                <w:szCs w:val="24"/>
                <w:lang w:eastAsia="ru-RU"/>
              </w:rPr>
              <w:t xml:space="preserve"> коды</w:t>
            </w:r>
          </w:p>
        </w:tc>
        <w:tc>
          <w:tcPr>
            <w:tcW w:w="4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5"/>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Номиналы</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42" w:right="-6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қағазды тізімге енгізу</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42" w:right="-6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тізімнен шығару (оның ішінде өтеу кезінде)</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r>
      <w:tr w:rsidR="00AD0A31" w:rsidRPr="00AD0A31" w:rsidTr="00901FEC">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_________ </w:t>
            </w:r>
            <w:r w:rsidRPr="00AD0A31">
              <w:rPr>
                <w:rFonts w:ascii="Times New Roman" w:eastAsia="Times New Roman" w:hAnsi="Times New Roman" w:cs="Times New Roman"/>
                <w:color w:val="000000"/>
                <w:sz w:val="24"/>
                <w:szCs w:val="24"/>
                <w:lang w:val="kk-KZ" w:eastAsia="ru-RU"/>
              </w:rPr>
              <w:t>т</w:t>
            </w:r>
            <w:r w:rsidRPr="00AD0A31">
              <w:rPr>
                <w:rFonts w:ascii="Times New Roman" w:eastAsia="Times New Roman" w:hAnsi="Times New Roman" w:cs="Times New Roman"/>
                <w:color w:val="000000"/>
                <w:sz w:val="24"/>
                <w:szCs w:val="24"/>
                <w:lang w:eastAsia="ru-RU"/>
              </w:rPr>
              <w:t>ізім секторы</w:t>
            </w:r>
          </w:p>
        </w:tc>
      </w:tr>
      <w:tr w:rsidR="00AD0A31" w:rsidRPr="00AD0A31" w:rsidTr="00901FEC">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Тізім санаты </w:t>
            </w:r>
            <w:r w:rsidRPr="00AD0A31">
              <w:rPr>
                <w:rFonts w:ascii="Times New Roman" w:eastAsia="Times New Roman" w:hAnsi="Times New Roman" w:cs="Times New Roman"/>
                <w:sz w:val="24"/>
                <w:szCs w:val="24"/>
                <w:lang w:eastAsia="ru-RU"/>
              </w:rPr>
              <w:t>_________</w:t>
            </w: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4761"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қағаздың түрі</w:t>
            </w: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5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Жиыны: ___ санаты ____ бойынша (бағалы қағаздың түрі)</w:t>
            </w:r>
          </w:p>
        </w:tc>
        <w:tc>
          <w:tcPr>
            <w:tcW w:w="13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(эмитенттер саны)</w:t>
            </w:r>
          </w:p>
        </w:tc>
        <w:tc>
          <w:tcPr>
            <w:tcW w:w="11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қағаздар саны)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x</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x</w:t>
            </w:r>
          </w:p>
        </w:tc>
      </w:tr>
      <w:tr w:rsidR="00AD0A31" w:rsidRPr="00AD0A31" w:rsidTr="00901FEC">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Тізім санаты </w:t>
            </w:r>
            <w:r w:rsidRPr="00AD0A31">
              <w:rPr>
                <w:rFonts w:ascii="Times New Roman" w:eastAsia="Times New Roman" w:hAnsi="Times New Roman" w:cs="Times New Roman"/>
                <w:sz w:val="24"/>
                <w:szCs w:val="24"/>
                <w:lang w:eastAsia="ru-RU"/>
              </w:rPr>
              <w:t>_________</w:t>
            </w: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4761"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қағаздың түрі</w:t>
            </w: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5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Жиыны: ___ санаты ____ бойынша (бағалы қағаздың түрі)</w:t>
            </w:r>
          </w:p>
        </w:tc>
        <w:tc>
          <w:tcPr>
            <w:tcW w:w="13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(эмитенттер саны)</w:t>
            </w:r>
          </w:p>
        </w:tc>
        <w:tc>
          <w:tcPr>
            <w:tcW w:w="11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қағаздар саны)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x</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x</w:t>
            </w:r>
          </w:p>
        </w:tc>
      </w:tr>
      <w:tr w:rsidR="00AD0A31" w:rsidRPr="00AD0A31" w:rsidTr="00901FEC">
        <w:trPr>
          <w:jc w:val="center"/>
        </w:trPr>
        <w:tc>
          <w:tcPr>
            <w:tcW w:w="15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Жиыны: ________ тізімінің санаты бойынша</w:t>
            </w:r>
          </w:p>
        </w:tc>
        <w:tc>
          <w:tcPr>
            <w:tcW w:w="13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(эмитенттер саны)</w:t>
            </w:r>
          </w:p>
        </w:tc>
        <w:tc>
          <w:tcPr>
            <w:tcW w:w="11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қағаздар саны)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x</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x</w:t>
            </w:r>
          </w:p>
        </w:tc>
      </w:tr>
      <w:tr w:rsidR="00AD0A31" w:rsidRPr="00AD0A31" w:rsidTr="00901FEC">
        <w:trPr>
          <w:jc w:val="center"/>
        </w:trPr>
        <w:tc>
          <w:tcPr>
            <w:tcW w:w="15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Жиыны: ________ тізімінің секторы бойынша</w:t>
            </w:r>
          </w:p>
        </w:tc>
        <w:tc>
          <w:tcPr>
            <w:tcW w:w="13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(эмитенттер саны)</w:t>
            </w:r>
          </w:p>
        </w:tc>
        <w:tc>
          <w:tcPr>
            <w:tcW w:w="11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қағаздар саны)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x</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x</w:t>
            </w:r>
          </w:p>
        </w:tc>
      </w:tr>
      <w:tr w:rsidR="00AD0A31" w:rsidRPr="00AD0A31" w:rsidTr="00901FEC">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Эмитенттердің барлығы _________, оның ішінде бейрезиденттер </w:t>
            </w:r>
            <w:r w:rsidRPr="00AD0A31">
              <w:rPr>
                <w:rFonts w:ascii="Times New Roman" w:eastAsia="Times New Roman" w:hAnsi="Times New Roman" w:cs="Times New Roman"/>
                <w:sz w:val="24"/>
                <w:szCs w:val="24"/>
                <w:lang w:eastAsia="ru-RU"/>
              </w:rPr>
              <w:t>__________</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4"/>
          <w:szCs w:val="24"/>
          <w:lang w:eastAsia="ru-RU"/>
        </w:rPr>
      </w:pPr>
      <w:r w:rsidRPr="00AD0A31">
        <w:rPr>
          <w:rFonts w:ascii="Times New Roman" w:eastAsia="Times New Roman" w:hAnsi="Times New Roman" w:cs="Times New Roman"/>
          <w:bCs/>
          <w:iCs/>
          <w:sz w:val="28"/>
          <w:szCs w:val="28"/>
          <w:lang w:val="kk-KZ" w:eastAsia="ru-RU"/>
        </w:rPr>
        <w:t>кестенің жалғасы</w:t>
      </w:r>
      <w:r w:rsidRPr="00AD0A31">
        <w:rPr>
          <w:rFonts w:ascii="Times New Roman" w:eastAsia="Times New Roman" w:hAnsi="Times New Roman" w:cs="Times New Roman"/>
          <w:bCs/>
          <w:iCs/>
          <w:sz w:val="28"/>
          <w:szCs w:val="28"/>
          <w:lang w:eastAsia="ru-RU"/>
        </w:rPr>
        <w:t>:</w:t>
      </w: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986"/>
        <w:gridCol w:w="1410"/>
        <w:gridCol w:w="954"/>
        <w:gridCol w:w="22"/>
        <w:gridCol w:w="964"/>
        <w:gridCol w:w="1410"/>
        <w:gridCol w:w="962"/>
        <w:gridCol w:w="1462"/>
        <w:gridCol w:w="1380"/>
        <w:gridCol w:w="1785"/>
        <w:gridCol w:w="528"/>
        <w:gridCol w:w="798"/>
        <w:gridCol w:w="1878"/>
        <w:gridCol w:w="10"/>
      </w:tblGrid>
      <w:tr w:rsidR="00AD0A31" w:rsidRPr="00AD0A31" w:rsidTr="00901FEC">
        <w:trPr>
          <w:jc w:val="center"/>
        </w:trPr>
        <w:tc>
          <w:tcPr>
            <w:tcW w:w="1043"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Мәмілелер саны</w:t>
            </w:r>
          </w:p>
        </w:tc>
        <w:tc>
          <w:tcPr>
            <w:tcW w:w="115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Мәмілелер көлемі</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Мәміленің ең төменгі бағасы</w:t>
            </w:r>
          </w:p>
        </w:tc>
        <w:tc>
          <w:tcPr>
            <w:tcW w:w="5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Мәміленің ең жоғары бағасы</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Мәмілелердің орташа өлшемді бағасы</w:t>
            </w:r>
          </w:p>
        </w:tc>
        <w:tc>
          <w:tcPr>
            <w:tcW w:w="4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Соңғы мәміле</w:t>
            </w:r>
          </w:p>
        </w:tc>
        <w:tc>
          <w:tcPr>
            <w:tcW w:w="680" w:type="pct"/>
            <w:gridSpan w:val="2"/>
            <w:tcBorders>
              <w:top w:val="single" w:sz="8" w:space="0" w:color="auto"/>
              <w:left w:val="nil"/>
              <w:bottom w:val="single" w:sz="8" w:space="0" w:color="auto"/>
              <w:right w:val="single" w:sz="8" w:space="0" w:color="auto"/>
            </w:tcBorders>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Ағымдағы купондық мөлшерлеме</w:t>
            </w:r>
          </w:p>
        </w:tc>
      </w:tr>
      <w:tr w:rsidR="00AD0A31" w:rsidRPr="00AD0A31" w:rsidTr="00901FEC">
        <w:trPr>
          <w:gridAfter w:val="1"/>
          <w:wAfter w:w="6" w:type="pct"/>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барлығы</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орналастыру</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айналыс</w:t>
            </w:r>
          </w:p>
        </w:tc>
        <w:tc>
          <w:tcPr>
            <w:tcW w:w="32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барлығы</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орналастыру</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айналыс</w:t>
            </w:r>
          </w:p>
        </w:tc>
        <w:tc>
          <w:tcPr>
            <w:tcW w:w="536" w:type="pct"/>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p>
        </w:tc>
        <w:tc>
          <w:tcPr>
            <w:tcW w:w="17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күні</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right="-11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бағасы</w:t>
            </w:r>
          </w:p>
        </w:tc>
        <w:tc>
          <w:tcPr>
            <w:tcW w:w="680" w:type="pct"/>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gridAfter w:val="1"/>
          <w:wAfter w:w="6" w:type="pct"/>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lastRenderedPageBreak/>
              <w:t>10</w:t>
            </w:r>
          </w:p>
        </w:tc>
        <w:tc>
          <w:tcPr>
            <w:tcW w:w="4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3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3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4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5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c>
          <w:tcPr>
            <w:tcW w:w="1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19</w:t>
            </w:r>
          </w:p>
        </w:tc>
        <w:tc>
          <w:tcPr>
            <w:tcW w:w="2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20</w:t>
            </w:r>
          </w:p>
        </w:tc>
        <w:tc>
          <w:tcPr>
            <w:tcW w:w="680" w:type="pct"/>
            <w:tcBorders>
              <w:top w:val="single" w:sz="8" w:space="0" w:color="auto"/>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21</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b/>
          <w:sz w:val="28"/>
          <w:szCs w:val="28"/>
          <w:lang w:eastAsia="ru-RU"/>
        </w:rPr>
      </w:pPr>
    </w:p>
    <w:p w:rsidR="00AD0A31" w:rsidRPr="00AD0A31" w:rsidRDefault="00AD0A31" w:rsidP="00AD0A31">
      <w:pPr>
        <w:spacing w:after="0" w:line="240" w:lineRule="auto"/>
        <w:rPr>
          <w:rFonts w:ascii="Times New Roman" w:eastAsia="Times New Roman" w:hAnsi="Times New Roman" w:cs="Times New Roman"/>
          <w:sz w:val="28"/>
          <w:szCs w:val="28"/>
          <w:lang w:eastAsia="ru-RU"/>
        </w:rPr>
        <w:sectPr w:rsidR="00AD0A31" w:rsidRPr="00AD0A31" w:rsidSect="00A9496D">
          <w:pgSz w:w="16838" w:h="11906" w:orient="landscape"/>
          <w:pgMar w:top="1418" w:right="851" w:bottom="1418" w:left="1418" w:header="709" w:footer="709" w:gutter="0"/>
          <w:cols w:space="72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қосымша</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Сауда-саттықты ұйымдастырушы тiзiмiнiң жекелеген секторларына (санаттарына) кiретiн бағалы қағаздар туралы есеп</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b/>
          <w:bCs/>
          <w:sz w:val="28"/>
          <w:szCs w:val="28"/>
          <w:lang w:val="kk-KZ" w:eastAsia="ru-RU"/>
        </w:rPr>
        <w:t xml:space="preserve">1-KASE_S,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 xml:space="preserve">ай сайын жасайды және есепті айдың соңғы күніндегі жағдай бойынша толтырады. Нысандағы деректер мың теңгемен толтырады.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w:t>
      </w:r>
      <w:r w:rsidRPr="00AD0A31">
        <w:rPr>
          <w:rFonts w:ascii="Times New Roman" w:hAnsi="Times New Roman" w:cs="Times New Roman"/>
          <w:sz w:val="28"/>
          <w:szCs w:val="28"/>
          <w:lang w:val="kk-KZ"/>
        </w:rPr>
        <w:t xml:space="preserve">3-бағанда </w:t>
      </w:r>
      <w:r w:rsidRPr="00AD0A31">
        <w:rPr>
          <w:rFonts w:ascii="Times New Roman" w:eastAsia="Times New Roman" w:hAnsi="Times New Roman" w:cs="Times New Roman"/>
          <w:sz w:val="28"/>
          <w:szCs w:val="28"/>
          <w:lang w:val="kk-KZ" w:eastAsia="ru-RU"/>
        </w:rPr>
        <w:t>резиденттік</w:t>
      </w:r>
      <w:r w:rsidRPr="00AD0A31">
        <w:rPr>
          <w:rFonts w:ascii="Times New Roman" w:hAnsi="Times New Roman" w:cs="Times New Roman"/>
          <w:sz w:val="28"/>
          <w:szCs w:val="28"/>
          <w:lang w:val="kk-KZ"/>
        </w:rPr>
        <w:t xml:space="preserve">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5-бағанда бағалы қағаздың халықаралық сәйкестендіру нөмірі (ISIN коды) немесе басқа сәйкестендіргіші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6, 7 және 19-бағандарда бағалы қағазды сауда-саттықты </w:t>
      </w:r>
      <w:r w:rsidRPr="00AD0A31">
        <w:rPr>
          <w:rFonts w:ascii="Times New Roman" w:eastAsia="Times New Roman" w:hAnsi="Times New Roman" w:cs="Times New Roman"/>
          <w:sz w:val="28"/>
          <w:szCs w:val="28"/>
          <w:lang w:val="kk-KZ" w:eastAsia="ru-RU"/>
        </w:rPr>
        <w:lastRenderedPageBreak/>
        <w:t>ұйымдастырушының тізіміне енгізу, оны тізімнен шығару күні, сондай-ақ соңғы мәміле жасау күні «кк.аа.жжжж» форматында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8-бағанда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10, 11 және 12-бағандарда есепті кезеңде бағалы қағазбен жасалған мәмілелердің саны данамен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Қор биржасы тізімінің секторы және санаты ретінде қор биржасының ішкі құжаттарына сәйкес қор биржасының тізімі, қор биржасының секторы, қор биржасының оқшауланған алаңдары және қор биржасы тізімінің санаттары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21-бағанда ағымдағы купондық мөлшерлеме борыштық бағалы қағаздар бойынша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49-қосымша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Сауда-саттықты ұйымдастырушының тiзiмiне кiретiн бағалы қағаздарды қоспағанда, қаржы құралдары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1-KASE_FI</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sectPr w:rsidR="00AD0A31" w:rsidRPr="00AD0A31" w:rsidSect="00A9496D">
          <w:pgSz w:w="11906" w:h="16838"/>
          <w:pgMar w:top="1418" w:right="851" w:bottom="1418" w:left="1418"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462"/>
        <w:gridCol w:w="1551"/>
        <w:gridCol w:w="1432"/>
        <w:gridCol w:w="1219"/>
        <w:gridCol w:w="1702"/>
        <w:gridCol w:w="1525"/>
        <w:gridCol w:w="1525"/>
        <w:gridCol w:w="1528"/>
        <w:gridCol w:w="1600"/>
        <w:gridCol w:w="2005"/>
      </w:tblGrid>
      <w:tr w:rsidR="00AD0A31" w:rsidRPr="00AD0A31" w:rsidTr="00901FEC">
        <w:trPr>
          <w:trHeight w:val="116"/>
          <w:jc w:val="center"/>
        </w:trPr>
        <w:tc>
          <w:tcPr>
            <w:tcW w:w="15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20" w:right="-13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lastRenderedPageBreak/>
              <w:t xml:space="preserve">№ </w:t>
            </w:r>
          </w:p>
        </w:tc>
        <w:tc>
          <w:tcPr>
            <w:tcW w:w="53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20" w:right="-13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құралының жалпы деректемелері</w:t>
            </w:r>
          </w:p>
        </w:tc>
        <w:tc>
          <w:tcPr>
            <w:tcW w:w="49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20" w:right="-13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құралының коды</w:t>
            </w:r>
          </w:p>
        </w:tc>
        <w:tc>
          <w:tcPr>
            <w:tcW w:w="100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20" w:right="-13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Күні </w:t>
            </w:r>
          </w:p>
        </w:tc>
        <w:tc>
          <w:tcPr>
            <w:tcW w:w="524"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20" w:right="-13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Мәмілелердің саны</w:t>
            </w:r>
          </w:p>
        </w:tc>
        <w:tc>
          <w:tcPr>
            <w:tcW w:w="524"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20" w:right="-3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Мәмілелердің көлемі (теңгемен)</w:t>
            </w:r>
          </w:p>
        </w:tc>
        <w:tc>
          <w:tcPr>
            <w:tcW w:w="525"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20" w:right="-13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Ең төменгі баға (теңгемен)</w:t>
            </w:r>
          </w:p>
        </w:tc>
        <w:tc>
          <w:tcPr>
            <w:tcW w:w="550"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20" w:right="-13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Ең жоғары баға (теңгемен)</w:t>
            </w:r>
          </w:p>
        </w:tc>
        <w:tc>
          <w:tcPr>
            <w:tcW w:w="689"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20" w:right="-13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Орташа өлшемді баға (теңгемен)</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4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құралын саудаға шығару</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тізімнен </w:t>
            </w:r>
            <w:r w:rsidRPr="00AD0A31">
              <w:rPr>
                <w:rFonts w:ascii="Times New Roman" w:eastAsia="Times New Roman" w:hAnsi="Times New Roman" w:cs="Times New Roman"/>
                <w:color w:val="000000"/>
                <w:sz w:val="24"/>
                <w:szCs w:val="24"/>
                <w:lang w:val="kk-KZ" w:eastAsia="ru-RU"/>
              </w:rPr>
              <w:t>алып тастау</w:t>
            </w:r>
            <w:r w:rsidRPr="00AD0A31">
              <w:rPr>
                <w:rFonts w:ascii="Times New Roman" w:eastAsia="Times New Roman" w:hAnsi="Times New Roman" w:cs="Times New Roman"/>
                <w:color w:val="000000"/>
                <w:sz w:val="24"/>
                <w:szCs w:val="24"/>
                <w:lang w:eastAsia="ru-RU"/>
              </w:rPr>
              <w:t xml:space="preserve"> (оның ішінде фьючерсті орындау кезінде)</w:t>
            </w:r>
          </w:p>
        </w:tc>
        <w:tc>
          <w:tcPr>
            <w:tcW w:w="0" w:type="auto"/>
            <w:vMerge/>
            <w:tcBorders>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524" w:type="pct"/>
            <w:vMerge/>
            <w:tcBorders>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89" w:type="pct"/>
            <w:vMerge/>
            <w:tcBorders>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15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53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4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4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5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5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52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6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r>
      <w:tr w:rsidR="00AD0A31" w:rsidRPr="00AD0A31" w:rsidTr="00901FEC">
        <w:trPr>
          <w:jc w:val="center"/>
        </w:trPr>
        <w:tc>
          <w:tcPr>
            <w:tcW w:w="15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val="en-US" w:eastAsia="ru-RU"/>
              </w:rPr>
            </w:pPr>
          </w:p>
        </w:tc>
        <w:tc>
          <w:tcPr>
            <w:tcW w:w="53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49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4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8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8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r>
      <w:tr w:rsidR="00AD0A31" w:rsidRPr="00AD0A31" w:rsidTr="00901FEC">
        <w:trPr>
          <w:jc w:val="center"/>
        </w:trPr>
        <w:tc>
          <w:tcPr>
            <w:tcW w:w="5000" w:type="pct"/>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құралдарының жиыны</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«Сауда-саттықты ұйымдастырушының тiзiмiне кiретiн бағалы қағаздарды қоспағанда, қаржы құралдары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bCs/>
          <w:sz w:val="28"/>
          <w:szCs w:val="28"/>
          <w:lang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sectPr w:rsidR="00AD0A31" w:rsidRPr="00AD0A31" w:rsidSect="00A9496D">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«Сауда-саттықты ұйымдастырушының тiзiмiне кiретiн бағалы қағаздарды қоспағанда, қаржы құралдары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қосымша</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Сауда-саттықты ұйымдастырушының тiзiмiне кiретiн бағалы қағаздарды қоспағанда, қаржы құралдары туралы есеп»</w:t>
      </w:r>
      <w:r w:rsidRPr="00AD0A31">
        <w:rPr>
          <w:rFonts w:ascii="Times New Roman" w:eastAsia="Times New Roman" w:hAnsi="Times New Roman" w:cs="Times New Roman"/>
          <w:b/>
          <w:bCs/>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b/>
          <w:bCs/>
          <w:sz w:val="28"/>
          <w:szCs w:val="28"/>
          <w:lang w:val="kk-KZ" w:eastAsia="ru-RU"/>
        </w:rPr>
        <w:t xml:space="preserve">1-KASE_FI,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«Сауда-саттықты ұйымдастырушының тiзiмiне кiретiн бағалы қағаздарды қоспағанда, қаржы құралдары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ай сайын жасайды және есепті айдың соңғы күніндегі жағдай бойынша толтырады. Нысандағы деректер теңгемен толтырылады. Нысанда бағалы қағаздар оларды тізімге енгізудің хронологиялық тәртібімен толтырылады.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r w:rsidRPr="00AD0A31">
        <w:rPr>
          <w:rFonts w:ascii="Times New Roman" w:eastAsia="Times New Roman" w:hAnsi="Times New Roman" w:cs="Times New Roman"/>
          <w:sz w:val="28"/>
          <w:szCs w:val="28"/>
          <w:lang w:val="kk-KZ" w:eastAsia="ru-RU"/>
        </w:rPr>
        <w:tab/>
        <w:t>4. 3-бағанда қаржы құралының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4 және 5-бағандарда қаржы құралын саудаға шығару және тізімнен алып тастау күні (оның ішінде фьючерсті орындау кезінде)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6-бағанда есепті кезеңде қаржы құралымен жасалған мәмілелердің саны данамен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7, 8, 9 және 10-бағандарда есепті кезеңде қаржы құралымен жасалған </w:t>
      </w:r>
      <w:r w:rsidRPr="00AD0A31">
        <w:rPr>
          <w:rFonts w:ascii="Times New Roman" w:eastAsia="Times New Roman" w:hAnsi="Times New Roman" w:cs="Times New Roman"/>
          <w:sz w:val="28"/>
          <w:szCs w:val="28"/>
          <w:lang w:val="kk-KZ" w:eastAsia="ru-RU"/>
        </w:rPr>
        <w:lastRenderedPageBreak/>
        <w:t>мәмілелердің көлемі, ең төменгі, ең жоғарғы, орташа мөлшерленген бағалары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50-қосымша</w:t>
      </w:r>
    </w:p>
    <w:p w:rsidR="00AD0A31" w:rsidRPr="00AD0A31" w:rsidRDefault="00AD0A31" w:rsidP="00AD0A31">
      <w:pPr>
        <w:spacing w:after="0"/>
        <w:jc w:val="right"/>
        <w:rPr>
          <w:rFonts w:ascii="Times New Roman" w:eastAsia="Times New Roman" w:hAnsi="Times New Roman" w:cs="Times New Roman"/>
          <w:sz w:val="28"/>
          <w:szCs w:val="28"/>
          <w:lang w:val="kk-KZ" w:eastAsia="ru-RU"/>
        </w:rPr>
      </w:pPr>
    </w:p>
    <w:p w:rsidR="00AD0A31" w:rsidRPr="00AD0A31" w:rsidRDefault="00AD0A31" w:rsidP="00AD0A31">
      <w:pPr>
        <w:spacing w:after="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Мәмілелер көлемі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1-KASE_VOLUME_DEALINGS</w:t>
      </w:r>
      <w:r w:rsidRPr="00AD0A31">
        <w:rPr>
          <w:rFonts w:ascii="Times New Roman" w:eastAsia="Times New Roman" w:hAnsi="Times New Roman" w:cs="Times New Roman"/>
          <w:bCs/>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p>
    <w:p w:rsidR="00AD0A31" w:rsidRPr="00AD0A31" w:rsidRDefault="00AD0A31" w:rsidP="00AD0A31">
      <w:pPr>
        <w:widowControl w:val="0"/>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sz w:val="28"/>
          <w:szCs w:val="28"/>
          <w:lang w:eastAsia="ru-RU"/>
        </w:rPr>
        <w:br w:type="page"/>
      </w:r>
    </w:p>
    <w:tbl>
      <w:tblPr>
        <w:tblW w:w="5000" w:type="pct"/>
        <w:jc w:val="center"/>
        <w:tblCellMar>
          <w:left w:w="0" w:type="dxa"/>
          <w:right w:w="0" w:type="dxa"/>
        </w:tblCellMar>
        <w:tblLook w:val="04A0" w:firstRow="1" w:lastRow="0" w:firstColumn="1" w:lastColumn="0" w:noHBand="0" w:noVBand="1"/>
      </w:tblPr>
      <w:tblGrid>
        <w:gridCol w:w="1212"/>
        <w:gridCol w:w="2379"/>
        <w:gridCol w:w="2799"/>
        <w:gridCol w:w="3227"/>
      </w:tblGrid>
      <w:tr w:rsidR="00AD0A31" w:rsidRPr="00AD0A31" w:rsidTr="00901FEC">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lastRenderedPageBreak/>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Тізім секторлары</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Мәмілелер саны</w:t>
            </w: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t>Мәмілелер көлемі, теңгемен</w:t>
            </w:r>
          </w:p>
        </w:tc>
      </w:tr>
      <w:tr w:rsidR="00AD0A31" w:rsidRPr="00AD0A31" w:rsidTr="00901FE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bCs/>
                <w:sz w:val="28"/>
                <w:szCs w:val="28"/>
                <w:lang w:eastAsia="ru-RU"/>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bCs/>
                <w:sz w:val="28"/>
                <w:szCs w:val="28"/>
                <w:lang w:eastAsia="ru-RU"/>
              </w:rPr>
              <w:t>2</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bCs/>
                <w:sz w:val="28"/>
                <w:szCs w:val="28"/>
                <w:lang w:eastAsia="ru-RU"/>
              </w:rPr>
              <w:t>3</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bCs/>
                <w:sz w:val="28"/>
                <w:szCs w:val="28"/>
                <w:lang w:eastAsia="ru-RU"/>
              </w:rPr>
              <w:t>4</w:t>
            </w:r>
          </w:p>
        </w:tc>
      </w:tr>
      <w:tr w:rsidR="00AD0A31" w:rsidRPr="00AD0A31" w:rsidTr="00901FE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t>Орналастыру</w:t>
            </w:r>
            <w:r w:rsidRPr="00AD0A31">
              <w:rPr>
                <w:rFonts w:ascii="Times New Roman" w:eastAsia="Times New Roman" w:hAnsi="Times New Roman" w:cs="Times New Roman"/>
                <w:sz w:val="28"/>
                <w:szCs w:val="28"/>
                <w:lang w:eastAsia="ru-RU"/>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tc>
      </w:tr>
      <w:tr w:rsidR="00AD0A31" w:rsidRPr="00AD0A31" w:rsidTr="00901FE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1.1.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r>
      <w:tr w:rsidR="00AD0A31" w:rsidRPr="00AD0A31" w:rsidTr="00901FE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color w:val="000000"/>
                <w:sz w:val="24"/>
                <w:szCs w:val="24"/>
                <w:lang w:eastAsia="ru-RU"/>
              </w:rPr>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r>
      <w:tr w:rsidR="00AD0A31" w:rsidRPr="00AD0A31" w:rsidTr="00901FE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2.</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t>Айналыс</w:t>
            </w:r>
            <w:r w:rsidRPr="00AD0A31">
              <w:rPr>
                <w:rFonts w:ascii="Times New Roman" w:eastAsia="Times New Roman" w:hAnsi="Times New Roman" w:cs="Times New Roman"/>
                <w:sz w:val="28"/>
                <w:szCs w:val="28"/>
                <w:lang w:eastAsia="ru-RU"/>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tc>
      </w:tr>
      <w:tr w:rsidR="00AD0A31" w:rsidRPr="00AD0A31" w:rsidTr="00901FE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2.1.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r>
      <w:tr w:rsidR="00AD0A31" w:rsidRPr="00AD0A31" w:rsidTr="00901FE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color w:val="000000"/>
                <w:sz w:val="24"/>
                <w:szCs w:val="24"/>
                <w:lang w:eastAsia="ru-RU"/>
              </w:rPr>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r>
      <w:tr w:rsidR="00AD0A31" w:rsidRPr="00AD0A31" w:rsidTr="00901FEC">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3.</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t>Репо мәмілелері</w:t>
            </w:r>
            <w:r w:rsidRPr="00AD0A31">
              <w:rPr>
                <w:rFonts w:ascii="Times New Roman" w:eastAsia="Times New Roman" w:hAnsi="Times New Roman" w:cs="Times New Roman"/>
                <w:sz w:val="28"/>
                <w:szCs w:val="28"/>
                <w:lang w:eastAsia="ru-RU"/>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tc>
      </w:tr>
      <w:tr w:rsidR="00AD0A31" w:rsidRPr="00AD0A31" w:rsidTr="00901FEC">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3.1.</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r>
      <w:tr w:rsidR="00AD0A31" w:rsidRPr="00AD0A31" w:rsidTr="00901FEC">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color w:val="000000"/>
                <w:sz w:val="24"/>
                <w:szCs w:val="24"/>
                <w:lang w:eastAsia="ru-RU"/>
              </w:rPr>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r>
      <w:tr w:rsidR="00AD0A31" w:rsidRPr="00AD0A31" w:rsidTr="00901FEC">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4.</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Барлығы</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«Мәмілелер көлемі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sz w:val="28"/>
          <w:szCs w:val="28"/>
          <w:lang w:eastAsia="ru-RU"/>
        </w:rPr>
        <w:br w:type="page"/>
      </w: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«Мәмілелер көлемі туралы есеп»</w:t>
      </w:r>
      <w:r w:rsidRPr="00AD0A31">
        <w:rPr>
          <w:rFonts w:ascii="Times New Roman" w:eastAsia="Times New Roman" w:hAnsi="Times New Roman" w:cs="Times New Roman"/>
          <w:color w:val="000000"/>
          <w:sz w:val="28"/>
          <w:szCs w:val="28"/>
          <w:lang w:eastAsia="ru-RU"/>
        </w:rPr>
        <w:t xml:space="preserve"> </w:t>
      </w: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jc w:val="right"/>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«Мәмілелер көлемі туралы есеп»</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1-KASE_VOLUME_DEALINGS,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w:t>
      </w:r>
      <w:r w:rsidRPr="00AD0A31">
        <w:rPr>
          <w:rFonts w:ascii="Times New Roman" w:eastAsia="Times New Roman" w:hAnsi="Times New Roman" w:cs="Times New Roman"/>
          <w:bCs/>
          <w:sz w:val="28"/>
          <w:szCs w:val="28"/>
          <w:lang w:val="kk-KZ" w:eastAsia="ru-RU"/>
        </w:rPr>
        <w:t>Мәмілелер көлемі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8"/>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8"/>
          <w:szCs w:val="28"/>
          <w:lang w:val="kk-KZ" w:eastAsia="ru-RU"/>
        </w:rPr>
        <w:t xml:space="preserve">2. Нысанды </w:t>
      </w:r>
      <w:r w:rsidRPr="00AD0A31">
        <w:rPr>
          <w:rFonts w:ascii="Times New Roman" w:eastAsia="Calibri" w:hAnsi="Times New Roman" w:cs="Times New Roman"/>
          <w:sz w:val="28"/>
          <w:szCs w:val="28"/>
          <w:lang w:val="kk-KZ"/>
        </w:rPr>
        <w:t xml:space="preserve">сауда-саттықты ұйымдастырушы </w:t>
      </w:r>
      <w:r w:rsidRPr="00AD0A31">
        <w:rPr>
          <w:rFonts w:ascii="Times New Roman" w:eastAsia="Times New Roman" w:hAnsi="Times New Roman" w:cs="Times New Roman"/>
          <w:sz w:val="28"/>
          <w:szCs w:val="28"/>
          <w:lang w:val="kk-KZ" w:eastAsia="ru-RU"/>
        </w:rPr>
        <w:t>ай сайын жасайды және есепті айдың соңғы күніндегі жағдай бойынша толтырады.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8"/>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2-бағанда қор биржасының ішкі құжаттарына сәйкес қор биржасының тізімі, қор биржасының оқшауланған алаңдары, қор биржасы тізімінің секторлары мен санаттары көрсетіледі.</w:t>
      </w:r>
    </w:p>
    <w:p w:rsidR="00AD0A31" w:rsidRPr="00AD0A31" w:rsidRDefault="00AD0A31" w:rsidP="00AD0A31">
      <w:pPr>
        <w:spacing w:after="0" w:line="240" w:lineRule="auto"/>
        <w:ind w:firstLine="708"/>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5. 3-бағанда есепті кезеңде қаржы құралымен жасалған мәмілелердің саны данамен көрсетіледі.</w:t>
      </w:r>
    </w:p>
    <w:p w:rsidR="00AD0A31" w:rsidRPr="00AD0A31" w:rsidRDefault="00AD0A31" w:rsidP="00AD0A31">
      <w:pPr>
        <w:spacing w:after="0" w:line="240" w:lineRule="auto"/>
        <w:ind w:firstLine="708"/>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4-бағанда есепті кезеңде қаржы құралымен жасалған мәмілелердің көлемі көрсетіледі.</w:t>
      </w:r>
    </w:p>
    <w:p w:rsidR="00AD0A31" w:rsidRPr="00AD0A31" w:rsidRDefault="00AD0A31" w:rsidP="00AD0A31">
      <w:pPr>
        <w:spacing w:after="0" w:line="240" w:lineRule="auto"/>
        <w:ind w:firstLine="708"/>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7.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51-қосымша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Бағалы қағаздар нарығын капиталдандыру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1-KASE_SС</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56" w:lineRule="auto"/>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sz w:val="28"/>
          <w:szCs w:val="28"/>
          <w:lang w:eastAsia="ru-RU"/>
        </w:rPr>
        <w:br w:type="page"/>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lastRenderedPageBreak/>
        <w:t>1-кесте</w:t>
      </w:r>
      <w:r w:rsidRPr="00AD0A31">
        <w:rPr>
          <w:rFonts w:ascii="Times New Roman" w:eastAsia="Times New Roman" w:hAnsi="Times New Roman" w:cs="Times New Roman"/>
          <w:sz w:val="28"/>
          <w:szCs w:val="28"/>
          <w:lang w:eastAsia="ru-RU"/>
        </w:rPr>
        <w:t xml:space="preserve">. Бағалы қағаздар нарығын капиталдандыру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tbl>
      <w:tblPr>
        <w:tblW w:w="5036" w:type="pct"/>
        <w:jc w:val="center"/>
        <w:tblCellMar>
          <w:left w:w="0" w:type="dxa"/>
          <w:right w:w="0" w:type="dxa"/>
        </w:tblCellMar>
        <w:tblLook w:val="04A0" w:firstRow="1" w:lastRow="0" w:firstColumn="1" w:lastColumn="0" w:noHBand="0" w:noVBand="1"/>
      </w:tblPr>
      <w:tblGrid>
        <w:gridCol w:w="680"/>
        <w:gridCol w:w="2434"/>
        <w:gridCol w:w="2420"/>
        <w:gridCol w:w="1749"/>
        <w:gridCol w:w="2403"/>
      </w:tblGrid>
      <w:tr w:rsidR="00AD0A31" w:rsidRPr="00AD0A31" w:rsidTr="00901FEC">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1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Алаң, санат, шағын санат секторы</w:t>
            </w: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қағаздар шығарылымдарының саны</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Эмитенттердің саны</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Нарықты капиталдандыру (мың теңгемен)</w:t>
            </w:r>
          </w:p>
        </w:tc>
      </w:tr>
      <w:tr w:rsidR="00AD0A31" w:rsidRPr="00AD0A31" w:rsidTr="00901FEC">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r>
      <w:tr w:rsidR="00AD0A31" w:rsidRPr="00AD0A31" w:rsidTr="00901FEC">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r>
      <w:tr w:rsidR="00AD0A31" w:rsidRPr="00AD0A31" w:rsidTr="00901FEC">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2.1.</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1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1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t>2</w:t>
      </w:r>
      <w:r w:rsidRPr="00AD0A31">
        <w:rPr>
          <w:rFonts w:ascii="Times New Roman" w:eastAsia="Times New Roman" w:hAnsi="Times New Roman" w:cs="Times New Roman"/>
          <w:sz w:val="28"/>
          <w:szCs w:val="28"/>
          <w:lang w:eastAsia="ru-RU"/>
        </w:rPr>
        <w:t xml:space="preserve">-кесте. Акциялары сауда-саттықты ұйымдастырушының сауда-саттық тізіміне кіретін компанияларды капиталдандыру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6"/>
        <w:gridCol w:w="3421"/>
        <w:gridCol w:w="2790"/>
        <w:gridCol w:w="2790"/>
      </w:tblGrid>
      <w:tr w:rsidR="00AD0A31" w:rsidRPr="00AD0A31" w:rsidTr="00901FEC">
        <w:trPr>
          <w:jc w:val="center"/>
        </w:trPr>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before="100" w:beforeAutospacing="1" w:after="100" w:afterAutospacing="1" w:line="256" w:lineRule="auto"/>
              <w:ind w:left="-87" w:right="-122"/>
              <w:jc w:val="center"/>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rPr>
              <w:t>№</w:t>
            </w:r>
          </w:p>
        </w:tc>
        <w:tc>
          <w:tcPr>
            <w:tcW w:w="1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bCs/>
                <w:sz w:val="24"/>
                <w:szCs w:val="24"/>
              </w:rPr>
            </w:pPr>
            <w:r w:rsidRPr="00AD0A31">
              <w:rPr>
                <w:rFonts w:ascii="Times New Roman" w:eastAsia="Times New Roman" w:hAnsi="Times New Roman" w:cs="Times New Roman"/>
                <w:color w:val="000000"/>
                <w:sz w:val="24"/>
                <w:szCs w:val="24"/>
                <w:lang w:eastAsia="ru-RU"/>
              </w:rPr>
              <w:t>Бағалы қағаздар эмитентінің атауы</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Calibri" w:hAnsi="Times New Roman" w:cs="Times New Roman"/>
                <w:bCs/>
                <w:sz w:val="24"/>
                <w:szCs w:val="24"/>
                <w:lang w:eastAsia="ru-RU"/>
              </w:rPr>
            </w:pPr>
            <w:r w:rsidRPr="00AD0A31">
              <w:rPr>
                <w:rFonts w:ascii="Times New Roman" w:eastAsia="Times New Roman" w:hAnsi="Times New Roman" w:cs="Times New Roman"/>
                <w:color w:val="000000"/>
                <w:sz w:val="24"/>
                <w:szCs w:val="24"/>
                <w:lang w:eastAsia="ru-RU"/>
              </w:rPr>
              <w:t>Эмитенттің коды</w:t>
            </w:r>
          </w:p>
        </w:tc>
        <w:tc>
          <w:tcPr>
            <w:tcW w:w="1449" w:type="pct"/>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spacing w:before="100" w:beforeAutospacing="1" w:after="100" w:afterAutospacing="1" w:line="256" w:lineRule="auto"/>
              <w:ind w:left="-87" w:right="-58"/>
              <w:jc w:val="center"/>
              <w:rPr>
                <w:rFonts w:ascii="Times New Roman" w:eastAsia="Times New Roman" w:hAnsi="Times New Roman" w:cs="Times New Roman"/>
                <w:sz w:val="24"/>
                <w:szCs w:val="24"/>
              </w:rPr>
            </w:pPr>
            <w:r w:rsidRPr="00AD0A31">
              <w:rPr>
                <w:rFonts w:ascii="Times New Roman" w:eastAsia="Times New Roman" w:hAnsi="Times New Roman" w:cs="Times New Roman"/>
                <w:color w:val="000000"/>
                <w:sz w:val="24"/>
                <w:szCs w:val="24"/>
                <w:lang w:eastAsia="ru-RU"/>
              </w:rPr>
              <w:t>Орналастырылған жай акциялар саны</w:t>
            </w:r>
          </w:p>
        </w:tc>
      </w:tr>
      <w:tr w:rsidR="00AD0A31" w:rsidRPr="00AD0A31" w:rsidTr="00901FEC">
        <w:trPr>
          <w:jc w:val="center"/>
        </w:trPr>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before="100" w:beforeAutospacing="1" w:after="100" w:afterAutospacing="1" w:line="256" w:lineRule="auto"/>
              <w:ind w:left="-87" w:right="-122"/>
              <w:jc w:val="center"/>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rPr>
              <w:t>1</w:t>
            </w:r>
          </w:p>
        </w:tc>
        <w:tc>
          <w:tcPr>
            <w:tcW w:w="1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before="100" w:beforeAutospacing="1" w:after="100" w:afterAutospacing="1" w:line="256" w:lineRule="auto"/>
              <w:jc w:val="center"/>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rPr>
              <w:t>2</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before="100" w:beforeAutospacing="1" w:after="100" w:afterAutospacing="1" w:line="256" w:lineRule="auto"/>
              <w:jc w:val="center"/>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rPr>
              <w:t>3</w:t>
            </w:r>
          </w:p>
        </w:tc>
        <w:tc>
          <w:tcPr>
            <w:tcW w:w="1449" w:type="pct"/>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spacing w:before="100" w:beforeAutospacing="1" w:after="100" w:afterAutospacing="1" w:line="256" w:lineRule="auto"/>
              <w:ind w:left="-87" w:right="-122"/>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4</w:t>
            </w:r>
          </w:p>
        </w:tc>
      </w:tr>
      <w:tr w:rsidR="00AD0A31" w:rsidRPr="00AD0A31" w:rsidTr="00901FEC">
        <w:trPr>
          <w:jc w:val="center"/>
        </w:trPr>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ind w:left="-87" w:right="-122"/>
              <w:rPr>
                <w:rFonts w:ascii="Times New Roman" w:eastAsia="Times New Roman"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rPr>
                <w:rFonts w:ascii="Times New Roman" w:eastAsia="Times New Roman" w:hAnsi="Times New Roman" w:cs="Times New Roman"/>
                <w:sz w:val="24"/>
                <w:szCs w:val="24"/>
              </w:rPr>
            </w:pP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rPr>
                <w:rFonts w:ascii="Times New Roman" w:eastAsia="Times New Roman" w:hAnsi="Times New Roman" w:cs="Times New Roman"/>
                <w:sz w:val="24"/>
                <w:szCs w:val="24"/>
              </w:rPr>
            </w:pPr>
          </w:p>
        </w:tc>
        <w:tc>
          <w:tcPr>
            <w:tcW w:w="1449" w:type="pct"/>
            <w:tcBorders>
              <w:top w:val="single" w:sz="4" w:space="0" w:color="auto"/>
              <w:left w:val="single" w:sz="4" w:space="0" w:color="auto"/>
              <w:bottom w:val="single" w:sz="4" w:space="0" w:color="auto"/>
              <w:right w:val="single" w:sz="4" w:space="0" w:color="auto"/>
            </w:tcBorders>
          </w:tcPr>
          <w:p w:rsidR="00AD0A31" w:rsidRPr="00AD0A31" w:rsidRDefault="00AD0A31" w:rsidP="00AD0A31">
            <w:pPr>
              <w:spacing w:before="100" w:beforeAutospacing="1" w:after="100" w:afterAutospacing="1" w:line="256" w:lineRule="auto"/>
              <w:ind w:left="-87" w:right="-122"/>
              <w:rPr>
                <w:rFonts w:ascii="Times New Roman" w:eastAsia="Times New Roman" w:hAnsi="Times New Roman" w:cs="Times New Roman"/>
                <w:sz w:val="24"/>
                <w:szCs w:val="24"/>
              </w:rPr>
            </w:pPr>
          </w:p>
        </w:tc>
      </w:tr>
    </w:tbl>
    <w:p w:rsidR="00AD0A31" w:rsidRPr="00AD0A31" w:rsidRDefault="00AD0A31" w:rsidP="00AD0A31">
      <w:pPr>
        <w:spacing w:after="0" w:line="240" w:lineRule="auto"/>
        <w:ind w:firstLine="709"/>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w:t>
      </w:r>
    </w:p>
    <w:p w:rsidR="00AD0A31" w:rsidRPr="00AD0A31" w:rsidRDefault="00AD0A31" w:rsidP="00AD0A31">
      <w:pPr>
        <w:spacing w:after="0" w:line="240" w:lineRule="auto"/>
        <w:ind w:firstLine="709"/>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4"/>
        <w:gridCol w:w="2834"/>
        <w:gridCol w:w="2834"/>
        <w:gridCol w:w="1835"/>
      </w:tblGrid>
      <w:tr w:rsidR="00AD0A31" w:rsidRPr="00AD0A31" w:rsidTr="00901FEC">
        <w:trPr>
          <w:trHeight w:val="252"/>
          <w:jc w:val="center"/>
        </w:trPr>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120" w:right="-102"/>
              <w:jc w:val="center"/>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color w:val="000000"/>
                <w:sz w:val="24"/>
                <w:szCs w:val="24"/>
                <w:lang w:eastAsia="ru-RU"/>
              </w:rPr>
              <w:t xml:space="preserve">Бір </w:t>
            </w:r>
            <w:r w:rsidRPr="00AD0A31">
              <w:rPr>
                <w:rFonts w:ascii="Times New Roman" w:eastAsia="Times New Roman" w:hAnsi="Times New Roman" w:cs="Times New Roman"/>
                <w:color w:val="000000"/>
                <w:sz w:val="24"/>
                <w:szCs w:val="24"/>
                <w:lang w:val="kk-KZ" w:eastAsia="ru-RU"/>
              </w:rPr>
              <w:t>жай</w:t>
            </w:r>
            <w:r w:rsidRPr="00AD0A31">
              <w:rPr>
                <w:rFonts w:ascii="Times New Roman" w:eastAsia="Times New Roman" w:hAnsi="Times New Roman" w:cs="Times New Roman"/>
                <w:color w:val="000000"/>
                <w:sz w:val="24"/>
                <w:szCs w:val="24"/>
                <w:lang w:eastAsia="ru-RU"/>
              </w:rPr>
              <w:t xml:space="preserve"> акцияның орташа өлше</w:t>
            </w:r>
            <w:r w:rsidRPr="00AD0A31">
              <w:rPr>
                <w:rFonts w:ascii="Times New Roman" w:eastAsia="Times New Roman" w:hAnsi="Times New Roman" w:cs="Times New Roman"/>
                <w:color w:val="000000"/>
                <w:sz w:val="24"/>
                <w:szCs w:val="24"/>
                <w:lang w:val="kk-KZ" w:eastAsia="ru-RU"/>
              </w:rPr>
              <w:t>мді</w:t>
            </w:r>
            <w:r w:rsidRPr="00AD0A31">
              <w:rPr>
                <w:rFonts w:ascii="Times New Roman" w:eastAsia="Times New Roman" w:hAnsi="Times New Roman" w:cs="Times New Roman"/>
                <w:color w:val="000000"/>
                <w:sz w:val="24"/>
                <w:szCs w:val="24"/>
                <w:lang w:eastAsia="ru-RU"/>
              </w:rPr>
              <w:t xml:space="preserve"> бағасы</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120" w:right="-102"/>
              <w:jc w:val="center"/>
              <w:rPr>
                <w:rFonts w:ascii="Times New Roman" w:eastAsia="Calibri" w:hAnsi="Times New Roman" w:cs="Times New Roman"/>
                <w:bCs/>
                <w:sz w:val="24"/>
                <w:szCs w:val="24"/>
                <w:lang w:val="kk-KZ" w:eastAsia="ru-RU"/>
              </w:rPr>
            </w:pPr>
            <w:r w:rsidRPr="00AD0A31">
              <w:rPr>
                <w:rFonts w:ascii="Times New Roman" w:eastAsia="Times New Roman" w:hAnsi="Times New Roman" w:cs="Times New Roman"/>
                <w:color w:val="000000"/>
                <w:sz w:val="24"/>
                <w:szCs w:val="24"/>
                <w:lang w:eastAsia="ru-RU"/>
              </w:rPr>
              <w:t>Орналастырылған артықшылықты акциялар саны</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120" w:right="-102"/>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color w:val="000000"/>
                <w:sz w:val="24"/>
                <w:szCs w:val="24"/>
                <w:lang w:val="kk-KZ" w:eastAsia="ru-RU"/>
              </w:rPr>
              <w:t>Бір артықшылықты акцияның орташа өлшемді бағасы</w:t>
            </w:r>
          </w:p>
        </w:tc>
        <w:tc>
          <w:tcPr>
            <w:tcW w:w="9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120" w:right="-102"/>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color w:val="000000"/>
                <w:sz w:val="24"/>
                <w:szCs w:val="24"/>
                <w:lang w:eastAsia="ru-RU"/>
              </w:rPr>
              <w:t>Эмитентті капиталдандыру (мың теңгемен)</w:t>
            </w:r>
          </w:p>
        </w:tc>
      </w:tr>
      <w:tr w:rsidR="00AD0A31" w:rsidRPr="00AD0A31" w:rsidTr="00901FEC">
        <w:trPr>
          <w:trHeight w:val="252"/>
          <w:jc w:val="center"/>
        </w:trPr>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before="100" w:beforeAutospacing="1" w:after="100" w:afterAutospacing="1" w:line="256"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5</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before="100" w:beforeAutospacing="1" w:after="100" w:afterAutospacing="1" w:line="256"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6</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before="100" w:beforeAutospacing="1" w:after="100" w:afterAutospacing="1" w:line="256"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7</w:t>
            </w:r>
          </w:p>
        </w:tc>
        <w:tc>
          <w:tcPr>
            <w:tcW w:w="9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before="100" w:beforeAutospacing="1" w:after="100" w:afterAutospacing="1" w:line="256"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8</w:t>
            </w:r>
          </w:p>
        </w:tc>
      </w:tr>
      <w:tr w:rsidR="00AD0A31" w:rsidRPr="00AD0A31" w:rsidTr="00901FEC">
        <w:trPr>
          <w:trHeight w:val="252"/>
          <w:jc w:val="center"/>
        </w:trPr>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rPr>
                <w:rFonts w:ascii="Times New Roman" w:eastAsia="Times New Roman" w:hAnsi="Times New Roman" w:cs="Times New Roman"/>
                <w:sz w:val="24"/>
                <w:szCs w:val="24"/>
              </w:rPr>
            </w:pP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rPr>
                <w:rFonts w:ascii="Times New Roman" w:eastAsia="Times New Roman" w:hAnsi="Times New Roman" w:cs="Times New Roman"/>
                <w:sz w:val="24"/>
                <w:szCs w:val="24"/>
              </w:rPr>
            </w:pP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rPr>
                <w:rFonts w:ascii="Times New Roman" w:eastAsia="Times New Roman" w:hAnsi="Times New Roman" w:cs="Times New Roman"/>
                <w:sz w:val="24"/>
                <w:szCs w:val="24"/>
              </w:rPr>
            </w:pPr>
          </w:p>
        </w:tc>
        <w:tc>
          <w:tcPr>
            <w:tcW w:w="9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rPr>
                <w:rFonts w:ascii="Times New Roman" w:eastAsia="Times New Roman" w:hAnsi="Times New Roman" w:cs="Times New Roman"/>
                <w:sz w:val="24"/>
                <w:szCs w:val="24"/>
              </w:rPr>
            </w:pPr>
          </w:p>
        </w:tc>
      </w:tr>
    </w:tbl>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8"/>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3-кесте. Сауда-саттықты ұйымдастырушының ресми тізіміндегі корпоративтік облигациялардың жиынтық номиналды құны</w:t>
      </w:r>
    </w:p>
    <w:p w:rsidR="00AD0A31" w:rsidRPr="00AD0A31" w:rsidRDefault="00AD0A31" w:rsidP="00AD0A31">
      <w:pPr>
        <w:spacing w:after="0" w:line="240" w:lineRule="auto"/>
        <w:ind w:firstLine="708"/>
        <w:jc w:val="both"/>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5"/>
        <w:gridCol w:w="2749"/>
        <w:gridCol w:w="1895"/>
        <w:gridCol w:w="1748"/>
        <w:gridCol w:w="2630"/>
      </w:tblGrid>
      <w:tr w:rsidR="00AD0A31" w:rsidRPr="00AD0A31" w:rsidTr="00901FEC">
        <w:trPr>
          <w:jc w:val="center"/>
        </w:trPr>
        <w:tc>
          <w:tcPr>
            <w:tcW w:w="3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A31" w:rsidRPr="00AD0A31" w:rsidRDefault="00AD0A31" w:rsidP="00AD0A31">
            <w:pPr>
              <w:spacing w:before="100" w:beforeAutospacing="1" w:after="100" w:afterAutospacing="1" w:line="256" w:lineRule="auto"/>
              <w:ind w:left="-87" w:right="-122"/>
              <w:jc w:val="center"/>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rPr>
              <w:t>№</w:t>
            </w:r>
          </w:p>
        </w:tc>
        <w:tc>
          <w:tcPr>
            <w:tcW w:w="1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87" w:right="-122"/>
              <w:jc w:val="center"/>
              <w:rPr>
                <w:rFonts w:ascii="Times New Roman" w:eastAsia="Times New Roman" w:hAnsi="Times New Roman" w:cs="Times New Roman"/>
                <w:bCs/>
                <w:sz w:val="24"/>
                <w:szCs w:val="24"/>
              </w:rPr>
            </w:pPr>
            <w:r w:rsidRPr="00AD0A31">
              <w:rPr>
                <w:rFonts w:ascii="Times New Roman" w:eastAsia="Times New Roman" w:hAnsi="Times New Roman" w:cs="Times New Roman"/>
                <w:color w:val="000000"/>
                <w:sz w:val="24"/>
                <w:szCs w:val="24"/>
                <w:lang w:eastAsia="ru-RU"/>
              </w:rPr>
              <w:t>Бағалы қағаздар эмитентінің атауы</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87" w:right="-122"/>
              <w:jc w:val="center"/>
              <w:rPr>
                <w:rFonts w:ascii="Times New Roman" w:eastAsia="Calibri" w:hAnsi="Times New Roman" w:cs="Times New Roman"/>
                <w:bCs/>
                <w:noProof/>
                <w:sz w:val="24"/>
                <w:szCs w:val="24"/>
                <w:lang w:eastAsia="ru-RU"/>
              </w:rPr>
            </w:pPr>
            <w:r w:rsidRPr="00AD0A31">
              <w:rPr>
                <w:rFonts w:ascii="Times New Roman" w:eastAsia="Times New Roman" w:hAnsi="Times New Roman" w:cs="Times New Roman"/>
                <w:color w:val="000000"/>
                <w:sz w:val="24"/>
                <w:szCs w:val="24"/>
                <w:lang w:eastAsia="ru-RU"/>
              </w:rPr>
              <w:t>Эмитенттің резиденттік елі</w:t>
            </w:r>
          </w:p>
        </w:tc>
        <w:tc>
          <w:tcPr>
            <w:tcW w:w="9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87" w:right="-122"/>
              <w:jc w:val="center"/>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color w:val="000000"/>
                <w:sz w:val="24"/>
                <w:szCs w:val="24"/>
                <w:lang w:eastAsia="ru-RU"/>
              </w:rPr>
              <w:t>Бағалы қағаздың коды</w:t>
            </w:r>
          </w:p>
        </w:tc>
        <w:tc>
          <w:tcPr>
            <w:tcW w:w="1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87" w:right="-122"/>
              <w:jc w:val="center"/>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color w:val="000000"/>
                <w:sz w:val="24"/>
                <w:szCs w:val="24"/>
                <w:lang w:eastAsia="ru-RU"/>
              </w:rPr>
              <w:t>Бағалы қағаздың сәйкестендіру нөмірі</w:t>
            </w:r>
          </w:p>
        </w:tc>
      </w:tr>
      <w:tr w:rsidR="00AD0A31" w:rsidRPr="00AD0A31" w:rsidTr="00901FEC">
        <w:trPr>
          <w:jc w:val="center"/>
        </w:trPr>
        <w:tc>
          <w:tcPr>
            <w:tcW w:w="3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ind w:right="-122"/>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rPr>
              <w:t>1</w:t>
            </w:r>
          </w:p>
        </w:tc>
        <w:tc>
          <w:tcPr>
            <w:tcW w:w="1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sz w:val="24"/>
                <w:szCs w:val="24"/>
              </w:rPr>
              <w:t>2</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noProof/>
                <w:sz w:val="24"/>
                <w:szCs w:val="24"/>
                <w:lang w:eastAsia="ru-RU"/>
              </w:rPr>
            </w:pPr>
            <w:r w:rsidRPr="00AD0A31">
              <w:rPr>
                <w:rFonts w:ascii="Times New Roman" w:eastAsia="Times New Roman" w:hAnsi="Times New Roman" w:cs="Times New Roman"/>
                <w:sz w:val="24"/>
                <w:szCs w:val="24"/>
              </w:rPr>
              <w:t>3</w:t>
            </w:r>
          </w:p>
        </w:tc>
        <w:tc>
          <w:tcPr>
            <w:tcW w:w="9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sz w:val="24"/>
                <w:szCs w:val="24"/>
              </w:rPr>
              <w:t>4</w:t>
            </w:r>
          </w:p>
        </w:tc>
        <w:tc>
          <w:tcPr>
            <w:tcW w:w="1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sz w:val="24"/>
                <w:szCs w:val="24"/>
              </w:rPr>
              <w:t>5</w:t>
            </w:r>
          </w:p>
        </w:tc>
      </w:tr>
      <w:tr w:rsidR="00AD0A31" w:rsidRPr="00AD0A31" w:rsidTr="00901FEC">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spacing w:after="0" w:line="256" w:lineRule="auto"/>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color w:val="000000"/>
                <w:sz w:val="24"/>
                <w:szCs w:val="24"/>
                <w:lang w:eastAsia="ru-RU"/>
              </w:rPr>
              <w:t>Алаң, санат, шағын санат секторы</w:t>
            </w:r>
          </w:p>
        </w:tc>
      </w:tr>
      <w:tr w:rsidR="00AD0A31" w:rsidRPr="00AD0A31" w:rsidTr="00901FEC">
        <w:trPr>
          <w:jc w:val="center"/>
        </w:trPr>
        <w:tc>
          <w:tcPr>
            <w:tcW w:w="3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ind w:right="-122"/>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val="kk-KZ"/>
              </w:rPr>
              <w:t>1</w:t>
            </w:r>
          </w:p>
        </w:tc>
        <w:tc>
          <w:tcPr>
            <w:tcW w:w="1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noProof/>
                <w:sz w:val="24"/>
                <w:szCs w:val="24"/>
                <w:lang w:eastAsia="ru-RU"/>
              </w:rPr>
            </w:pPr>
          </w:p>
        </w:tc>
        <w:tc>
          <w:tcPr>
            <w:tcW w:w="9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c>
          <w:tcPr>
            <w:tcW w:w="1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r>
      <w:tr w:rsidR="00AD0A31" w:rsidRPr="00AD0A31" w:rsidTr="00901FEC">
        <w:trPr>
          <w:jc w:val="center"/>
        </w:trPr>
        <w:tc>
          <w:tcPr>
            <w:tcW w:w="3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ind w:right="-122"/>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val="kk-KZ"/>
              </w:rPr>
              <w:t>...</w:t>
            </w:r>
          </w:p>
        </w:tc>
        <w:tc>
          <w:tcPr>
            <w:tcW w:w="1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noProof/>
                <w:sz w:val="24"/>
                <w:szCs w:val="24"/>
                <w:lang w:eastAsia="ru-RU"/>
              </w:rPr>
            </w:pPr>
          </w:p>
        </w:tc>
        <w:tc>
          <w:tcPr>
            <w:tcW w:w="9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c>
          <w:tcPr>
            <w:tcW w:w="1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r>
      <w:tr w:rsidR="00AD0A31" w:rsidRPr="00AD0A31" w:rsidTr="00901FEC">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spacing w:after="0" w:line="256" w:lineRule="auto"/>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color w:val="000000"/>
                <w:sz w:val="24"/>
                <w:szCs w:val="24"/>
                <w:lang w:eastAsia="ru-RU"/>
              </w:rPr>
              <w:t>Алаң, санат, шағын санат секторы</w:t>
            </w:r>
          </w:p>
        </w:tc>
      </w:tr>
      <w:tr w:rsidR="00AD0A31" w:rsidRPr="00AD0A31" w:rsidTr="00901FEC">
        <w:trPr>
          <w:jc w:val="center"/>
        </w:trPr>
        <w:tc>
          <w:tcPr>
            <w:tcW w:w="3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ind w:right="-122"/>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val="kk-KZ"/>
              </w:rPr>
              <w:t>1</w:t>
            </w:r>
          </w:p>
        </w:tc>
        <w:tc>
          <w:tcPr>
            <w:tcW w:w="1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spacing w:after="0" w:line="256" w:lineRule="auto"/>
              <w:jc w:val="center"/>
              <w:rPr>
                <w:rFonts w:ascii="Times New Roman" w:eastAsia="Times New Roman" w:hAnsi="Times New Roman" w:cs="Times New Roman"/>
                <w:bCs/>
                <w:noProof/>
                <w:sz w:val="24"/>
                <w:szCs w:val="24"/>
                <w:lang w:eastAsia="ru-RU"/>
              </w:rPr>
            </w:pPr>
          </w:p>
        </w:tc>
        <w:tc>
          <w:tcPr>
            <w:tcW w:w="9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c>
          <w:tcPr>
            <w:tcW w:w="1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r>
      <w:tr w:rsidR="00AD0A31" w:rsidRPr="00AD0A31" w:rsidTr="00901FEC">
        <w:trPr>
          <w:jc w:val="center"/>
        </w:trPr>
        <w:tc>
          <w:tcPr>
            <w:tcW w:w="3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before="100" w:beforeAutospacing="1" w:after="100" w:afterAutospacing="1" w:line="256" w:lineRule="auto"/>
              <w:ind w:right="-122"/>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val="kk-KZ"/>
              </w:rPr>
              <w:t>...</w:t>
            </w:r>
          </w:p>
        </w:tc>
        <w:tc>
          <w:tcPr>
            <w:tcW w:w="1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spacing w:after="0" w:line="256" w:lineRule="auto"/>
              <w:jc w:val="center"/>
              <w:rPr>
                <w:rFonts w:ascii="Times New Roman" w:eastAsia="Times New Roman" w:hAnsi="Times New Roman" w:cs="Times New Roman"/>
                <w:bCs/>
                <w:noProof/>
                <w:sz w:val="24"/>
                <w:szCs w:val="24"/>
                <w:lang w:eastAsia="ru-RU"/>
              </w:rPr>
            </w:pPr>
          </w:p>
        </w:tc>
        <w:tc>
          <w:tcPr>
            <w:tcW w:w="9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c>
          <w:tcPr>
            <w:tcW w:w="1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spacing w:after="0" w:line="256" w:lineRule="auto"/>
              <w:jc w:val="center"/>
              <w:rPr>
                <w:rFonts w:ascii="Times New Roman" w:eastAsia="Times New Roman" w:hAnsi="Times New Roman" w:cs="Times New Roman"/>
                <w:bCs/>
                <w:sz w:val="24"/>
                <w:szCs w:val="24"/>
                <w:lang w:eastAsia="ru-RU"/>
              </w:rPr>
            </w:pPr>
          </w:p>
        </w:tc>
      </w:tr>
    </w:tbl>
    <w:p w:rsidR="00AD0A31" w:rsidRPr="00AD0A31" w:rsidRDefault="00AD0A31" w:rsidP="00AD0A31">
      <w:pPr>
        <w:spacing w:after="0" w:line="240" w:lineRule="auto"/>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w:t>
      </w:r>
    </w:p>
    <w:p w:rsidR="00AD0A31" w:rsidRPr="00AD0A31" w:rsidRDefault="00AD0A31" w:rsidP="00AD0A31">
      <w:pPr>
        <w:spacing w:after="0" w:line="240" w:lineRule="auto"/>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1"/>
        <w:gridCol w:w="2095"/>
        <w:gridCol w:w="2235"/>
        <w:gridCol w:w="2786"/>
      </w:tblGrid>
      <w:tr w:rsidR="00AD0A31" w:rsidRPr="00AD0A31" w:rsidTr="00901FEC">
        <w:trPr>
          <w:trHeight w:val="628"/>
          <w:jc w:val="center"/>
        </w:trPr>
        <w:tc>
          <w:tcPr>
            <w:tcW w:w="1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ind w:left="-87" w:right="-122"/>
              <w:jc w:val="center"/>
              <w:rPr>
                <w:rFonts w:ascii="Times New Roman" w:eastAsia="Times New Roman" w:hAnsi="Times New Roman" w:cs="Times New Roman"/>
                <w:bCs/>
                <w:sz w:val="24"/>
                <w:szCs w:val="24"/>
              </w:rPr>
            </w:pPr>
            <w:r w:rsidRPr="00AD0A31">
              <w:rPr>
                <w:rFonts w:ascii="Times New Roman" w:eastAsia="Times New Roman" w:hAnsi="Times New Roman" w:cs="Times New Roman"/>
                <w:color w:val="000000"/>
                <w:sz w:val="24"/>
                <w:szCs w:val="24"/>
                <w:lang w:eastAsia="ru-RU"/>
              </w:rPr>
              <w:t>Бағалы қағазды тізімге енгізу күні</w:t>
            </w: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87" w:right="-122"/>
              <w:jc w:val="center"/>
              <w:rPr>
                <w:rFonts w:ascii="Times New Roman" w:eastAsia="Times New Roman" w:hAnsi="Times New Roman" w:cs="Times New Roman"/>
                <w:bCs/>
                <w:sz w:val="24"/>
                <w:szCs w:val="24"/>
                <w:lang w:val="kk-KZ"/>
              </w:rPr>
            </w:pPr>
            <w:r w:rsidRPr="00AD0A31">
              <w:rPr>
                <w:rFonts w:ascii="Times New Roman" w:eastAsia="Times New Roman" w:hAnsi="Times New Roman" w:cs="Times New Roman"/>
                <w:color w:val="000000"/>
                <w:sz w:val="24"/>
                <w:szCs w:val="24"/>
                <w:lang w:eastAsia="ru-RU"/>
              </w:rPr>
              <w:t>Номинал валюта</w:t>
            </w:r>
            <w:r w:rsidRPr="00AD0A31">
              <w:rPr>
                <w:rFonts w:ascii="Times New Roman" w:eastAsia="Times New Roman" w:hAnsi="Times New Roman" w:cs="Times New Roman"/>
                <w:color w:val="000000"/>
                <w:sz w:val="24"/>
                <w:szCs w:val="24"/>
                <w:lang w:val="kk-KZ" w:eastAsia="ru-RU"/>
              </w:rPr>
              <w:t>сының</w:t>
            </w:r>
            <w:r w:rsidRPr="00AD0A31">
              <w:rPr>
                <w:rFonts w:ascii="Times New Roman" w:eastAsia="Times New Roman" w:hAnsi="Times New Roman" w:cs="Times New Roman"/>
                <w:color w:val="000000"/>
                <w:sz w:val="24"/>
                <w:szCs w:val="24"/>
                <w:lang w:eastAsia="ru-RU"/>
              </w:rPr>
              <w:t xml:space="preserve"> коды</w:t>
            </w:r>
          </w:p>
        </w:tc>
        <w:tc>
          <w:tcPr>
            <w:tcW w:w="11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87" w:right="-122"/>
              <w:jc w:val="center"/>
              <w:rPr>
                <w:rFonts w:ascii="Times New Roman" w:eastAsia="Calibri" w:hAnsi="Times New Roman" w:cs="Times New Roman"/>
                <w:bCs/>
                <w:sz w:val="24"/>
                <w:szCs w:val="24"/>
                <w:lang w:val="kk-KZ" w:eastAsia="ru-RU"/>
              </w:rPr>
            </w:pPr>
            <w:r w:rsidRPr="00AD0A31">
              <w:rPr>
                <w:rFonts w:ascii="Times New Roman" w:eastAsia="Times New Roman" w:hAnsi="Times New Roman" w:cs="Times New Roman"/>
                <w:color w:val="000000"/>
                <w:sz w:val="24"/>
                <w:szCs w:val="24"/>
                <w:lang w:val="kk-KZ" w:eastAsia="ru-RU"/>
              </w:rPr>
              <w:t>Бір бағалы қағаздың номиналды құны</w:t>
            </w: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ind w:left="-87" w:right="-122"/>
              <w:jc w:val="center"/>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color w:val="000000"/>
                <w:sz w:val="24"/>
                <w:szCs w:val="24"/>
                <w:lang w:eastAsia="ru-RU"/>
              </w:rPr>
              <w:t>Орналастырылған облигациялардың саны</w:t>
            </w:r>
          </w:p>
        </w:tc>
      </w:tr>
      <w:tr w:rsidR="00AD0A31" w:rsidRPr="00AD0A31" w:rsidTr="00901FEC">
        <w:trPr>
          <w:trHeight w:val="252"/>
          <w:jc w:val="center"/>
        </w:trPr>
        <w:tc>
          <w:tcPr>
            <w:tcW w:w="1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6</w:t>
            </w: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7</w:t>
            </w:r>
          </w:p>
        </w:tc>
        <w:tc>
          <w:tcPr>
            <w:tcW w:w="11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8</w:t>
            </w: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9</w:t>
            </w:r>
          </w:p>
        </w:tc>
      </w:tr>
      <w:tr w:rsidR="00AD0A31" w:rsidRPr="00AD0A31" w:rsidTr="00901FEC">
        <w:trPr>
          <w:trHeight w:val="252"/>
          <w:jc w:val="center"/>
        </w:trPr>
        <w:tc>
          <w:tcPr>
            <w:tcW w:w="1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rPr>
                <w:rFonts w:ascii="Times New Roman" w:eastAsia="Times New Roman" w:hAnsi="Times New Roman" w:cs="Times New Roman"/>
                <w:sz w:val="20"/>
                <w:szCs w:val="20"/>
              </w:rPr>
            </w:pP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rPr>
                <w:rFonts w:ascii="Times New Roman" w:eastAsia="Times New Roman" w:hAnsi="Times New Roman" w:cs="Times New Roman"/>
                <w:sz w:val="20"/>
                <w:szCs w:val="20"/>
              </w:rPr>
            </w:pPr>
          </w:p>
        </w:tc>
        <w:tc>
          <w:tcPr>
            <w:tcW w:w="11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rPr>
                <w:rFonts w:ascii="Times New Roman" w:eastAsia="Times New Roman" w:hAnsi="Times New Roman" w:cs="Times New Roman"/>
                <w:sz w:val="20"/>
                <w:szCs w:val="20"/>
              </w:rPr>
            </w:pP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6" w:lineRule="auto"/>
              <w:rPr>
                <w:rFonts w:ascii="Times New Roman" w:eastAsia="Times New Roman" w:hAnsi="Times New Roman" w:cs="Times New Roman"/>
                <w:sz w:val="20"/>
                <w:szCs w:val="20"/>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w:t>
      </w:r>
    </w:p>
    <w:p w:rsidR="00AD0A31" w:rsidRPr="00AD0A31" w:rsidRDefault="00AD0A31" w:rsidP="00AD0A31">
      <w:pPr>
        <w:spacing w:after="0" w:line="240" w:lineRule="auto"/>
        <w:rPr>
          <w:rFonts w:ascii="Times New Roman" w:eastAsia="Times New Roman" w:hAnsi="Times New Roman" w:cs="Times New Roman"/>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43"/>
        <w:gridCol w:w="2276"/>
        <w:gridCol w:w="2008"/>
        <w:gridCol w:w="2000"/>
      </w:tblGrid>
      <w:tr w:rsidR="00AD0A31" w:rsidRPr="00AD0A31" w:rsidTr="00901FEC">
        <w:trPr>
          <w:jc w:val="center"/>
        </w:trPr>
        <w:tc>
          <w:tcPr>
            <w:tcW w:w="1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7" w:lineRule="auto"/>
              <w:ind w:left="-87" w:right="-122"/>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color w:val="000000"/>
                <w:sz w:val="24"/>
                <w:szCs w:val="24"/>
                <w:lang w:eastAsia="ru-RU"/>
              </w:rPr>
              <w:t>Облигациялардың жиынтық номиналды құны (мың теңгемен)</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7" w:lineRule="auto"/>
              <w:ind w:left="-87" w:right="-122"/>
              <w:jc w:val="center"/>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color w:val="000000"/>
                <w:sz w:val="24"/>
                <w:szCs w:val="24"/>
                <w:lang w:eastAsia="ru-RU"/>
              </w:rPr>
              <w:t>Номинал валюта</w:t>
            </w:r>
            <w:r w:rsidRPr="00AD0A31">
              <w:rPr>
                <w:rFonts w:ascii="Times New Roman" w:eastAsia="Times New Roman" w:hAnsi="Times New Roman" w:cs="Times New Roman"/>
                <w:color w:val="000000"/>
                <w:sz w:val="24"/>
                <w:szCs w:val="24"/>
                <w:lang w:val="kk-KZ" w:eastAsia="ru-RU"/>
              </w:rPr>
              <w:t>сының</w:t>
            </w:r>
            <w:r w:rsidRPr="00AD0A31">
              <w:rPr>
                <w:rFonts w:ascii="Times New Roman" w:eastAsia="Times New Roman" w:hAnsi="Times New Roman" w:cs="Times New Roman"/>
                <w:color w:val="000000"/>
                <w:sz w:val="24"/>
                <w:szCs w:val="24"/>
                <w:lang w:eastAsia="ru-RU"/>
              </w:rPr>
              <w:t xml:space="preserve"> бағамы</w:t>
            </w:r>
          </w:p>
        </w:tc>
        <w:tc>
          <w:tcPr>
            <w:tcW w:w="10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7" w:lineRule="auto"/>
              <w:ind w:left="-87" w:right="-122"/>
              <w:jc w:val="center"/>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color w:val="000000"/>
                <w:sz w:val="24"/>
                <w:szCs w:val="24"/>
                <w:lang w:eastAsia="ru-RU"/>
              </w:rPr>
              <w:t>Номиналды индекстеу валютасы</w:t>
            </w:r>
            <w:r w:rsidRPr="00AD0A31">
              <w:rPr>
                <w:rFonts w:ascii="Times New Roman" w:eastAsia="Times New Roman" w:hAnsi="Times New Roman" w:cs="Times New Roman"/>
                <w:color w:val="000000"/>
                <w:sz w:val="24"/>
                <w:szCs w:val="24"/>
                <w:lang w:val="kk-KZ" w:eastAsia="ru-RU"/>
              </w:rPr>
              <w:t xml:space="preserve"> </w:t>
            </w:r>
          </w:p>
        </w:tc>
        <w:tc>
          <w:tcPr>
            <w:tcW w:w="1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7" w:lineRule="auto"/>
              <w:ind w:left="-87" w:right="-122"/>
              <w:jc w:val="center"/>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color w:val="000000"/>
                <w:sz w:val="24"/>
                <w:szCs w:val="24"/>
                <w:lang w:eastAsia="ru-RU"/>
              </w:rPr>
              <w:t>Номиналды индекстеу бағамы</w:t>
            </w:r>
          </w:p>
        </w:tc>
      </w:tr>
      <w:tr w:rsidR="00AD0A31" w:rsidRPr="00AD0A31" w:rsidTr="00901FEC">
        <w:trPr>
          <w:jc w:val="center"/>
        </w:trPr>
        <w:tc>
          <w:tcPr>
            <w:tcW w:w="1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7" w:lineRule="auto"/>
              <w:ind w:left="-87" w:right="-122"/>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10</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7"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11</w:t>
            </w:r>
          </w:p>
        </w:tc>
        <w:tc>
          <w:tcPr>
            <w:tcW w:w="10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7"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12</w:t>
            </w:r>
          </w:p>
        </w:tc>
        <w:tc>
          <w:tcPr>
            <w:tcW w:w="1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57" w:lineRule="auto"/>
              <w:jc w:val="center"/>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rPr>
              <w:t>13</w:t>
            </w:r>
          </w:p>
        </w:tc>
      </w:tr>
      <w:tr w:rsidR="00AD0A31" w:rsidRPr="00AD0A31" w:rsidTr="00901FEC">
        <w:trPr>
          <w:jc w:val="center"/>
        </w:trPr>
        <w:tc>
          <w:tcPr>
            <w:tcW w:w="1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7" w:lineRule="auto"/>
              <w:ind w:left="-87" w:right="-122"/>
              <w:rPr>
                <w:rFonts w:ascii="Times New Roman" w:eastAsia="Times New Roman" w:hAnsi="Times New Roman" w:cs="Times New Roman"/>
                <w:sz w:val="20"/>
                <w:szCs w:val="20"/>
              </w:rPr>
            </w:pP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7" w:lineRule="auto"/>
              <w:rPr>
                <w:rFonts w:ascii="Times New Roman" w:eastAsia="Times New Roman" w:hAnsi="Times New Roman" w:cs="Times New Roman"/>
                <w:sz w:val="20"/>
                <w:szCs w:val="20"/>
              </w:rPr>
            </w:pPr>
          </w:p>
        </w:tc>
        <w:tc>
          <w:tcPr>
            <w:tcW w:w="10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7" w:lineRule="auto"/>
              <w:rPr>
                <w:rFonts w:ascii="Times New Roman" w:eastAsia="Times New Roman" w:hAnsi="Times New Roman" w:cs="Times New Roman"/>
                <w:sz w:val="20"/>
                <w:szCs w:val="20"/>
              </w:rPr>
            </w:pPr>
          </w:p>
        </w:tc>
        <w:tc>
          <w:tcPr>
            <w:tcW w:w="1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spacing w:after="0" w:line="257" w:lineRule="auto"/>
              <w:rPr>
                <w:rFonts w:ascii="Times New Roman" w:eastAsia="Times New Roman" w:hAnsi="Times New Roman" w:cs="Times New Roman"/>
                <w:sz w:val="20"/>
                <w:szCs w:val="20"/>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400"/>
        <w:jc w:val="both"/>
        <w:rPr>
          <w:rFonts w:ascii="Times New Roman" w:eastAsia="Times New Roman" w:hAnsi="Times New Roman" w:cs="Times New Roman"/>
          <w:color w:val="000000"/>
          <w:sz w:val="24"/>
          <w:szCs w:val="24"/>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«Бағалы қағаздар нарығын капиталдандыру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sz w:val="28"/>
          <w:szCs w:val="28"/>
          <w:lang w:eastAsia="ru-RU"/>
        </w:rPr>
        <w:br w:type="page"/>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eastAsia="ru-RU"/>
        </w:rPr>
      </w:pPr>
      <w:r w:rsidRPr="00AD0A31">
        <w:rPr>
          <w:rFonts w:ascii="Times New Roman" w:eastAsia="Times New Roman" w:hAnsi="Times New Roman" w:cs="Times New Roman"/>
          <w:color w:val="000000"/>
          <w:sz w:val="28"/>
          <w:szCs w:val="28"/>
          <w:lang w:val="kk-KZ" w:eastAsia="ru-RU"/>
        </w:rPr>
        <w:lastRenderedPageBreak/>
        <w:t>«Бағалы қағаздар нарығын капиталдандыру туралы есеп»</w:t>
      </w:r>
      <w:r w:rsidRPr="00AD0A31">
        <w:rPr>
          <w:rFonts w:ascii="Times New Roman" w:eastAsia="Times New Roman" w:hAnsi="Times New Roman" w:cs="Times New Roman"/>
          <w:sz w:val="28"/>
          <w:szCs w:val="28"/>
          <w:lang w:eastAsia="ru-RU"/>
        </w:rPr>
        <w:t xml:space="preserve"> </w:t>
      </w: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нысанына</w:t>
      </w: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Бағалы қағаздар нарығын капиталдандыру туралы есеп</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b/>
          <w:bCs/>
          <w:sz w:val="28"/>
          <w:szCs w:val="28"/>
          <w:lang w:val="kk-KZ" w:eastAsia="ru-RU"/>
        </w:rPr>
        <w:t xml:space="preserve">1-KASE_SС,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«Бағалы қағаздар нарығын капиталдандыру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8"/>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8"/>
          <w:szCs w:val="28"/>
          <w:lang w:val="kk-KZ" w:eastAsia="ru-RU"/>
        </w:rPr>
        <w:t xml:space="preserve">2. Нысанды </w:t>
      </w:r>
      <w:r w:rsidRPr="00AD0A31">
        <w:rPr>
          <w:rFonts w:ascii="Times New Roman" w:eastAsia="Calibri" w:hAnsi="Times New Roman" w:cs="Times New Roman"/>
          <w:sz w:val="28"/>
          <w:szCs w:val="28"/>
          <w:lang w:val="kk-KZ"/>
        </w:rPr>
        <w:t xml:space="preserve">сауда-саттықты ұйымдастырушы </w:t>
      </w:r>
      <w:r w:rsidRPr="00AD0A31">
        <w:rPr>
          <w:rFonts w:ascii="Times New Roman" w:eastAsia="Times New Roman" w:hAnsi="Times New Roman" w:cs="Times New Roman"/>
          <w:sz w:val="28"/>
          <w:szCs w:val="28"/>
          <w:lang w:val="kk-KZ" w:eastAsia="ru-RU"/>
        </w:rPr>
        <w:t>ай сайын жасайды және есепті айдың соңғы күніндегі жағдай бойынша толтырады.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2-бағанда қор биржасының ішкі құжаттарына сәйкес қор биржасының тізімі, қор биржасының оқшауланған алаңдары, қор биржасы тізімінің секторлары мен санаттары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3-бағанда сауда-саттықты ұйымдастырушының тізіміне енгізілген бағалы қағаздар шығарылымдарының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4-бағанда бағалы қағаздары сауда-саттықты ұйымдастырушының тізіміне енгізілген эмитенттердің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5-бағанда ресми тізімдегі (облигациялар бойынша) орналастырылған облигациялардың жиынтық номиналды құнын және өзінің ішкі құжаттарында белгіленген тәртіпке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5. 2-кесте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2-кесте акциялары сауда-саттықты ұйымдастырушының ішкі құжаттарында көзделген тәртіпке сәйкес акциялар нарығын жиынтық капиталдандыру есебіне кіретін эмитенттер бойынша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3-бағанда эмитенттің коды ретінде оның ішкі құжаттарында көзделген бағалы қағаздар эмитенттеріне код беру тәртібіне сәйкес сауда-саттықты ұйымдастырушы берген сәйкестендіру кодтары пайдаланылады;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4 және 6-бағандарда эмитенттің орналастырылған жай және артықшылықты акцияларының саны данамен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5 және 7-бағандарда сауда-саттықты ұйымдастырушының ішкі құжаттарында көзделген тәртіпке сәйкес сауда-саттықты ұйымдастырушы айқындаған эмитенттің бір жай және артықшылықты акцияларының орташа өлшемді бағасы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8-бағанда сауда-саттықты ұйымдастырушының ішкі құжаттарында көзделген тәртіпке сәйкес сауда-саттықты ұйымдастырушы айқындаған акциялар эмитентінің капиталдандырылуы мың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3-кесте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3-кесте сауда-саттықты ұйымдастырушының ішкі құжаттарында көзделген тәртіпке сәйкес корпоративтік облигациялар нарығының жиынтық номиналды құнының есебіне кіретін корпоративтік облигациялар бойынша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eastAsia="Times New Roman" w:hAnsi="Times New Roman" w:cs="Times New Roman"/>
          <w:sz w:val="28"/>
          <w:szCs w:val="28"/>
          <w:lang w:val="kk-KZ" w:eastAsia="ru-RU"/>
        </w:rPr>
        <w:t>2) 3-бағанда резиденттік</w:t>
      </w:r>
      <w:r w:rsidRPr="00AD0A31">
        <w:rPr>
          <w:rFonts w:ascii="Times New Roman" w:hAnsi="Times New Roman" w:cs="Times New Roman"/>
          <w:sz w:val="28"/>
          <w:szCs w:val="28"/>
          <w:lang w:val="kk-KZ"/>
        </w:rPr>
        <w:t xml:space="preserve">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4-бағанда бағалы қағаздың коды ретінде оның ішкі құжаттарында көзделген бағалы қағаздарға код белгілеу тәртібіне сәйкес сауда-саттықты ұйымдастырушы берген сәйкестендіру кодтары пайдаланылады;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5-бағанда бағалы қағаздың халықаралық сәйкестендіру нөмірі (ISIN коды) немесе басқа сәйкестендіргіші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6-бағанда бағалы қағазды сауда-саттықты ұйымдастырушының тізіміне енгізу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7-бағанда бағалы қағаздың номиналды құны валюталарының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9-бағанда орналастырылған бағалы қағаздардың саны данамен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10-бағанда сауда-саттықты ұйымдастырушының ішкі құжаттарында көзделген тәртіпке сәйкес сауда-саттықты ұйымдастырушы айқындаған корпоративтік облигациялардың жиынтық номиналды құны мың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9) 11-бағанда сауда-саттықты ұйымдастырушының ішкі құжаттарына сәйкес корпоративтік облигациялардың номиналды құнын есептеу үшін </w:t>
      </w:r>
      <w:r w:rsidRPr="00AD0A31">
        <w:rPr>
          <w:rFonts w:ascii="Times New Roman" w:eastAsia="Times New Roman" w:hAnsi="Times New Roman" w:cs="Times New Roman"/>
          <w:sz w:val="28"/>
          <w:szCs w:val="28"/>
          <w:lang w:val="kk-KZ" w:eastAsia="ru-RU"/>
        </w:rPr>
        <w:lastRenderedPageBreak/>
        <w:t>пайдаланылатын номинал валютасының бағамы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12 және 13-бағандар шетел валютасына қатысты теңге бағамының өзгеруіне қарай индекстелген номиналды құны бар корпоративтік облигациялар бойынша ғана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sectPr w:rsidR="00AD0A31" w:rsidRPr="00AD0A31" w:rsidSect="00A9496D">
          <w:pgSz w:w="11906" w:h="16838"/>
          <w:pgMar w:top="1418" w:right="851" w:bottom="1418" w:left="1418" w:header="709" w:footer="709" w:gutter="0"/>
          <w:cols w:space="708"/>
          <w:docGrid w:linePitch="360"/>
        </w:sectPr>
      </w:pPr>
      <w:r w:rsidRPr="00AD0A31">
        <w:rPr>
          <w:rFonts w:ascii="Times New Roman" w:eastAsia="Times New Roman" w:hAnsi="Times New Roman" w:cs="Times New Roman"/>
          <w:sz w:val="28"/>
          <w:szCs w:val="28"/>
          <w:lang w:val="kk-KZ" w:eastAsia="ru-RU"/>
        </w:rPr>
        <w:t>7.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52-қосымша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Клиенттердің шоттары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1-KASE_SK</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sectPr w:rsidR="00AD0A31" w:rsidRPr="00AD0A31" w:rsidSect="00A9496D">
          <w:pgSz w:w="11906" w:h="16838"/>
          <w:pgMar w:top="1418" w:right="851" w:bottom="1418" w:left="1418" w:header="709" w:footer="709" w:gutter="0"/>
          <w:cols w:space="708"/>
          <w:docGrid w:linePitch="360"/>
        </w:sect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908"/>
        <w:gridCol w:w="3119"/>
        <w:gridCol w:w="2732"/>
        <w:gridCol w:w="2171"/>
        <w:gridCol w:w="2430"/>
        <w:gridCol w:w="3189"/>
      </w:tblGrid>
      <w:tr w:rsidR="00AD0A31" w:rsidRPr="00AD0A31" w:rsidTr="00901FEC">
        <w:trPr>
          <w:jc w:val="center"/>
        </w:trPr>
        <w:tc>
          <w:tcPr>
            <w:tcW w:w="3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2011"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Клиенттердің шоттары</w:t>
            </w:r>
          </w:p>
        </w:tc>
        <w:tc>
          <w:tcPr>
            <w:tcW w:w="267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тұлғалар</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Резидент-банктер</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Бейрезидент-банктер</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Басқа заңды тұлғалар</w:t>
            </w:r>
          </w:p>
        </w:tc>
      </w:tr>
      <w:tr w:rsidR="00AD0A31" w:rsidRPr="00AD0A31" w:rsidTr="00901FEC">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20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r>
      <w:tr w:rsidR="00AD0A31" w:rsidRPr="00AD0A31" w:rsidTr="00901FEC">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Ағымдағы шоттар</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0" w:type="auto"/>
            <w:vMerge/>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Корреспонденттік шоттар</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0" w:type="auto"/>
            <w:vMerge/>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Басқа да шоттар</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0" w:type="auto"/>
            <w:vMerge/>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Жиынтығы</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0" w:type="auto"/>
            <w:vMerge/>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«Клиенттердің шоттары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eastAsia="ru-RU"/>
        </w:rPr>
        <w:sectPr w:rsidR="00AD0A31" w:rsidRPr="00AD0A31" w:rsidSect="00A9496D">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«Клиенттердің шоттары туралы есеп»</w:t>
      </w:r>
      <w:r w:rsidRPr="00AD0A31">
        <w:rPr>
          <w:rFonts w:ascii="Times New Roman" w:eastAsia="Times New Roman" w:hAnsi="Times New Roman" w:cs="Times New Roman"/>
          <w:color w:val="000000"/>
          <w:sz w:val="28"/>
          <w:szCs w:val="28"/>
          <w:lang w:eastAsia="ru-RU"/>
        </w:rPr>
        <w:t xml:space="preserve"> </w:t>
      </w: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eastAsia="ru-RU"/>
        </w:rPr>
      </w:pPr>
      <w:r w:rsidRPr="00AD0A31">
        <w:rPr>
          <w:rFonts w:ascii="Times New Roman" w:eastAsia="Times New Roman" w:hAnsi="Times New Roman" w:cs="Times New Roman"/>
          <w:b/>
          <w:color w:val="000000"/>
          <w:sz w:val="28"/>
          <w:szCs w:val="28"/>
          <w:lang w:val="kk-KZ" w:eastAsia="ru-RU"/>
        </w:rPr>
        <w:t>«Клиенттердің шоттары туралы есеп»</w:t>
      </w:r>
      <w:r w:rsidRPr="00AD0A31">
        <w:rPr>
          <w:rFonts w:ascii="Times New Roman" w:eastAsia="Times New Roman" w:hAnsi="Times New Roman" w:cs="Times New Roman"/>
          <w:b/>
          <w:bCs/>
          <w:sz w:val="28"/>
          <w:szCs w:val="28"/>
          <w:lang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w:t>
      </w:r>
      <w:r w:rsidRPr="00AD0A31">
        <w:rPr>
          <w:rFonts w:ascii="Times New Roman" w:eastAsia="Times New Roman" w:hAnsi="Times New Roman" w:cs="Times New Roman"/>
          <w:b/>
          <w:bCs/>
          <w:sz w:val="28"/>
          <w:szCs w:val="28"/>
          <w:lang w:eastAsia="ru-RU"/>
        </w:rPr>
        <w:t>1-KASE_SK</w:t>
      </w:r>
      <w:r w:rsidRPr="00AD0A31">
        <w:rPr>
          <w:rFonts w:ascii="Times New Roman" w:eastAsia="Times New Roman" w:hAnsi="Times New Roman" w:cs="Times New Roman"/>
          <w:b/>
          <w:bCs/>
          <w:sz w:val="28"/>
          <w:szCs w:val="28"/>
          <w:lang w:val="kk-KZ" w:eastAsia="ru-RU"/>
        </w:rPr>
        <w:t xml:space="preserve">,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«Клиенттердің шоттары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ай сайын жасайды. Нысандағы деректер есепті кезеңнің соңындағы жағдай бойынша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ind w:firstLine="708"/>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Нысанда сауда-саттықты ұйымдастырушы заңды тұлғалар бойынша, оның ішінде шетел валютасымен тартқан ағымдағы, корреспонденттік және басқа да шоттардың құрылымы ашып көрсетіледі.</w:t>
      </w:r>
    </w:p>
    <w:p w:rsidR="00AD0A31" w:rsidRPr="00AD0A31" w:rsidRDefault="00AD0A31" w:rsidP="00AD0A31">
      <w:pPr>
        <w:spacing w:after="0" w:line="240" w:lineRule="auto"/>
        <w:ind w:firstLine="708"/>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3, 4 және 5-бағандарда шоттардағы ақша қалдығы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53-қосымша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 арқылы байланысты тұлғалар тізілімі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1-KASE_DEALING_REGISTER</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eastAsia="ru-RU"/>
        </w:rPr>
        <w:sectPr w:rsidR="00AD0A31" w:rsidRPr="00AD0A31" w:rsidSect="00A9496D">
          <w:pgSz w:w="11906" w:h="16838"/>
          <w:pgMar w:top="1418" w:right="851" w:bottom="1418" w:left="1418" w:header="709" w:footer="709" w:gutter="0"/>
          <w:cols w:space="708"/>
          <w:docGrid w:linePitch="360"/>
        </w:sect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bookmarkStart w:id="3" w:name="sub1001434355"/>
      <w:r w:rsidRPr="00AD0A31">
        <w:rPr>
          <w:rFonts w:ascii="Times New Roman" w:eastAsia="Times New Roman" w:hAnsi="Times New Roman" w:cs="Times New Roman"/>
          <w:sz w:val="28"/>
          <w:szCs w:val="28"/>
          <w:lang w:eastAsia="ru-RU"/>
        </w:rPr>
        <w:lastRenderedPageBreak/>
        <w:t> 1-кесте. Сауда-саттықты ұйымдастырушымен ерекше қатынастар арқылы байланысты тұлғалармен есепті ай ішінде жасалған, сондай-ақ 20__жылғы «___» ________ қолданылатын мәмілелер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tbl>
      <w:tblPr>
        <w:tblW w:w="5000" w:type="pct"/>
        <w:jc w:val="center"/>
        <w:tblCellMar>
          <w:left w:w="0" w:type="dxa"/>
          <w:right w:w="0" w:type="dxa"/>
        </w:tblCellMar>
        <w:tblLook w:val="04A0" w:firstRow="1" w:lastRow="0" w:firstColumn="1" w:lastColumn="0" w:noHBand="0" w:noVBand="1"/>
      </w:tblPr>
      <w:tblGrid>
        <w:gridCol w:w="456"/>
        <w:gridCol w:w="2232"/>
        <w:gridCol w:w="3317"/>
        <w:gridCol w:w="1649"/>
        <w:gridCol w:w="2531"/>
        <w:gridCol w:w="1573"/>
        <w:gridCol w:w="1241"/>
        <w:gridCol w:w="1550"/>
      </w:tblGrid>
      <w:tr w:rsidR="00AD0A31" w:rsidRPr="00AD0A31" w:rsidTr="00901FEC">
        <w:trPr>
          <w:jc w:val="center"/>
        </w:trPr>
        <w:tc>
          <w:tcPr>
            <w:tcW w:w="16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84" w:right="-18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8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84" w:right="-18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Заңды тұлғаның атауы және жеке тұлғаның тегі, аты, әкесінің аты ( ол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w:t>
            </w:r>
          </w:p>
        </w:tc>
        <w:tc>
          <w:tcPr>
            <w:tcW w:w="116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84" w:right="-18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84" w:right="-18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Резиденттік елі</w:t>
            </w:r>
          </w:p>
        </w:tc>
        <w:tc>
          <w:tcPr>
            <w:tcW w:w="8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84" w:right="-18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Тұлға сауда-саттықты ұйымдастырушымен ерекше қатынастар</w:t>
            </w:r>
            <w:r w:rsidRPr="00AD0A31">
              <w:rPr>
                <w:rFonts w:ascii="Times New Roman" w:eastAsia="Times New Roman" w:hAnsi="Times New Roman" w:cs="Times New Roman"/>
                <w:color w:val="000000"/>
                <w:sz w:val="24"/>
                <w:szCs w:val="24"/>
                <w:lang w:val="kk-KZ" w:eastAsia="ru-RU"/>
              </w:rPr>
              <w:t xml:space="preserve"> арқылы</w:t>
            </w:r>
            <w:r w:rsidRPr="00AD0A31">
              <w:rPr>
                <w:rFonts w:ascii="Times New Roman" w:eastAsia="Times New Roman" w:hAnsi="Times New Roman" w:cs="Times New Roman"/>
                <w:color w:val="000000"/>
                <w:sz w:val="24"/>
                <w:szCs w:val="24"/>
                <w:lang w:eastAsia="ru-RU"/>
              </w:rPr>
              <w:t xml:space="preserve"> байланысты тұлғаға жатқызылған белгі</w:t>
            </w:r>
          </w:p>
        </w:tc>
        <w:tc>
          <w:tcPr>
            <w:tcW w:w="4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84" w:right="-166"/>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Операцияның түрі</w:t>
            </w:r>
          </w:p>
        </w:tc>
        <w:tc>
          <w:tcPr>
            <w:tcW w:w="3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84" w:right="-18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Мәміленің мақсаты</w:t>
            </w:r>
          </w:p>
        </w:tc>
        <w:tc>
          <w:tcPr>
            <w:tcW w:w="5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84" w:right="-18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Шарттың нөмірі</w:t>
            </w:r>
          </w:p>
        </w:tc>
      </w:tr>
      <w:tr w:rsidR="00AD0A31" w:rsidRPr="00AD0A31" w:rsidTr="00901FEC">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r>
      <w:tr w:rsidR="00AD0A31" w:rsidRPr="00AD0A31" w:rsidTr="00901FEC">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Барлығы</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r w:rsidRPr="00AD0A31">
        <w:rPr>
          <w:rFonts w:ascii="Times New Roman" w:eastAsia="Times New Roman" w:hAnsi="Times New Roman" w:cs="Times New Roman"/>
          <w:sz w:val="20"/>
          <w:szCs w:val="20"/>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tbl>
      <w:tblPr>
        <w:tblW w:w="5000" w:type="pct"/>
        <w:jc w:val="center"/>
        <w:tblCellMar>
          <w:left w:w="0" w:type="dxa"/>
          <w:right w:w="0" w:type="dxa"/>
        </w:tblCellMar>
        <w:tblLook w:val="04A0" w:firstRow="1" w:lastRow="0" w:firstColumn="1" w:lastColumn="0" w:noHBand="0" w:noVBand="1"/>
      </w:tblPr>
      <w:tblGrid>
        <w:gridCol w:w="1892"/>
        <w:gridCol w:w="2575"/>
        <w:gridCol w:w="5566"/>
        <w:gridCol w:w="1787"/>
        <w:gridCol w:w="1126"/>
        <w:gridCol w:w="1603"/>
      </w:tblGrid>
      <w:tr w:rsidR="00AD0A31" w:rsidRPr="00AD0A31" w:rsidTr="00901FEC">
        <w:trPr>
          <w:jc w:val="center"/>
        </w:trPr>
        <w:tc>
          <w:tcPr>
            <w:tcW w:w="65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72" w:right="-12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Шарт жаса</w:t>
            </w:r>
            <w:r w:rsidRPr="00AD0A31">
              <w:rPr>
                <w:rFonts w:ascii="Times New Roman" w:eastAsia="Times New Roman" w:hAnsi="Times New Roman" w:cs="Times New Roman"/>
                <w:color w:val="000000"/>
                <w:sz w:val="24"/>
                <w:szCs w:val="24"/>
                <w:lang w:val="kk-KZ" w:eastAsia="ru-RU"/>
              </w:rPr>
              <w:t>у</w:t>
            </w:r>
            <w:r w:rsidRPr="00AD0A31">
              <w:rPr>
                <w:rFonts w:ascii="Times New Roman" w:eastAsia="Times New Roman" w:hAnsi="Times New Roman" w:cs="Times New Roman"/>
                <w:color w:val="000000"/>
                <w:sz w:val="24"/>
                <w:szCs w:val="24"/>
                <w:lang w:eastAsia="ru-RU"/>
              </w:rPr>
              <w:t xml:space="preserve"> күн</w:t>
            </w:r>
            <w:r w:rsidRPr="00AD0A31">
              <w:rPr>
                <w:rFonts w:ascii="Times New Roman" w:eastAsia="Times New Roman" w:hAnsi="Times New Roman" w:cs="Times New Roman"/>
                <w:color w:val="000000"/>
                <w:sz w:val="24"/>
                <w:szCs w:val="24"/>
                <w:lang w:val="kk-KZ" w:eastAsia="ru-RU"/>
              </w:rPr>
              <w:t>і</w:t>
            </w:r>
            <w:r w:rsidRPr="00AD0A31">
              <w:rPr>
                <w:rFonts w:ascii="Times New Roman" w:eastAsia="Times New Roman" w:hAnsi="Times New Roman" w:cs="Times New Roman"/>
                <w:color w:val="000000"/>
                <w:sz w:val="24"/>
                <w:szCs w:val="24"/>
                <w:lang w:eastAsia="ru-RU"/>
              </w:rPr>
              <w:t xml:space="preserve"> (талаптарын орында</w:t>
            </w:r>
            <w:r w:rsidRPr="00AD0A31">
              <w:rPr>
                <w:rFonts w:ascii="Times New Roman" w:eastAsia="Times New Roman" w:hAnsi="Times New Roman" w:cs="Times New Roman"/>
                <w:color w:val="000000"/>
                <w:sz w:val="24"/>
                <w:szCs w:val="24"/>
                <w:lang w:val="kk-KZ" w:eastAsia="ru-RU"/>
              </w:rPr>
              <w:t>уды</w:t>
            </w:r>
            <w:r w:rsidRPr="00AD0A31">
              <w:rPr>
                <w:rFonts w:ascii="Times New Roman" w:eastAsia="Times New Roman" w:hAnsi="Times New Roman" w:cs="Times New Roman"/>
                <w:color w:val="000000"/>
                <w:sz w:val="24"/>
                <w:szCs w:val="24"/>
                <w:lang w:eastAsia="ru-RU"/>
              </w:rPr>
              <w:t xml:space="preserve"> баста</w:t>
            </w:r>
            <w:r w:rsidRPr="00AD0A31">
              <w:rPr>
                <w:rFonts w:ascii="Times New Roman" w:eastAsia="Times New Roman" w:hAnsi="Times New Roman" w:cs="Times New Roman"/>
                <w:color w:val="000000"/>
                <w:sz w:val="24"/>
                <w:szCs w:val="24"/>
                <w:lang w:val="kk-KZ" w:eastAsia="ru-RU"/>
              </w:rPr>
              <w:t>у</w:t>
            </w:r>
            <w:r w:rsidRPr="00AD0A31">
              <w:rPr>
                <w:rFonts w:ascii="Times New Roman" w:eastAsia="Times New Roman" w:hAnsi="Times New Roman" w:cs="Times New Roman"/>
                <w:color w:val="000000"/>
                <w:sz w:val="24"/>
                <w:szCs w:val="24"/>
                <w:lang w:eastAsia="ru-RU"/>
              </w:rPr>
              <w:t xml:space="preserve"> күн</w:t>
            </w:r>
            <w:r w:rsidRPr="00AD0A31">
              <w:rPr>
                <w:rFonts w:ascii="Times New Roman" w:eastAsia="Times New Roman" w:hAnsi="Times New Roman" w:cs="Times New Roman"/>
                <w:color w:val="000000"/>
                <w:sz w:val="24"/>
                <w:szCs w:val="24"/>
                <w:lang w:val="kk-KZ" w:eastAsia="ru-RU"/>
              </w:rPr>
              <w:t>і)</w:t>
            </w:r>
          </w:p>
        </w:tc>
        <w:tc>
          <w:tcPr>
            <w:tcW w:w="8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97" w:right="-13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Шарт қолданысының аяқталу күні (талаптарын орындауды аяқтау күні)</w:t>
            </w:r>
          </w:p>
        </w:tc>
        <w:tc>
          <w:tcPr>
            <w:tcW w:w="19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61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77" w:right="-10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Шарт бойынша мәміле сомасы (мың теңгемен)</w:t>
            </w:r>
          </w:p>
        </w:tc>
        <w:tc>
          <w:tcPr>
            <w:tcW w:w="38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w:t>
            </w:r>
            <w:r w:rsidRPr="00AD0A31">
              <w:rPr>
                <w:rFonts w:ascii="Times New Roman" w:eastAsia="Times New Roman" w:hAnsi="Times New Roman" w:cs="Times New Roman"/>
                <w:color w:val="000000"/>
                <w:sz w:val="24"/>
                <w:szCs w:val="24"/>
                <w:lang w:val="kk-KZ" w:eastAsia="ru-RU"/>
              </w:rPr>
              <w:t xml:space="preserve"> </w:t>
            </w:r>
            <w:r w:rsidRPr="00AD0A31">
              <w:rPr>
                <w:rFonts w:ascii="Times New Roman" w:eastAsia="Times New Roman" w:hAnsi="Times New Roman" w:cs="Times New Roman"/>
                <w:color w:val="000000"/>
                <w:sz w:val="24"/>
                <w:szCs w:val="24"/>
                <w:lang w:eastAsia="ru-RU"/>
              </w:rPr>
              <w:t>түрі</w:t>
            </w:r>
          </w:p>
        </w:tc>
        <w:tc>
          <w:tcPr>
            <w:tcW w:w="5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Қамтамасыз ету түрі</w:t>
            </w:r>
          </w:p>
        </w:tc>
      </w:tr>
      <w:tr w:rsidR="00AD0A31" w:rsidRPr="00AD0A31" w:rsidTr="00901FEC">
        <w:trPr>
          <w:jc w:val="center"/>
        </w:trPr>
        <w:tc>
          <w:tcPr>
            <w:tcW w:w="6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885"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c>
          <w:tcPr>
            <w:tcW w:w="191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614"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387"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w:t>
      </w:r>
    </w:p>
    <w:p w:rsidR="00AD0A31" w:rsidRPr="00AD0A31" w:rsidRDefault="00AD0A31" w:rsidP="00AD0A31">
      <w:pPr>
        <w:widowControl w:val="0"/>
        <w:spacing w:after="0" w:line="240" w:lineRule="auto"/>
        <w:ind w:firstLine="709"/>
        <w:rPr>
          <w:rFonts w:ascii="Times New Roman" w:eastAsia="Times New Roman" w:hAnsi="Times New Roman" w:cs="Times New Roman"/>
          <w:sz w:val="20"/>
          <w:szCs w:val="20"/>
          <w:lang w:eastAsia="ru-RU"/>
        </w:rPr>
      </w:pPr>
    </w:p>
    <w:tbl>
      <w:tblPr>
        <w:tblW w:w="5000" w:type="pct"/>
        <w:jc w:val="center"/>
        <w:tblCellMar>
          <w:left w:w="0" w:type="dxa"/>
          <w:right w:w="0" w:type="dxa"/>
        </w:tblCellMar>
        <w:tblLook w:val="04A0" w:firstRow="1" w:lastRow="0" w:firstColumn="1" w:lastColumn="0" w:noHBand="0" w:noVBand="1"/>
      </w:tblPr>
      <w:tblGrid>
        <w:gridCol w:w="1251"/>
        <w:gridCol w:w="2785"/>
        <w:gridCol w:w="4178"/>
        <w:gridCol w:w="3783"/>
        <w:gridCol w:w="2552"/>
      </w:tblGrid>
      <w:tr w:rsidR="00AD0A31" w:rsidRPr="00AD0A31" w:rsidTr="00901FEC">
        <w:trPr>
          <w:jc w:val="center"/>
        </w:trPr>
        <w:tc>
          <w:tcPr>
            <w:tcW w:w="1387"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72" w:right="-16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Қамтамасыз ету құны (мың теңгемен)</w:t>
            </w:r>
          </w:p>
        </w:tc>
        <w:tc>
          <w:tcPr>
            <w:tcW w:w="3613"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Сыйақы (жылдық пайызбен)</w:t>
            </w:r>
          </w:p>
        </w:tc>
      </w:tr>
      <w:tr w:rsidR="00AD0A31" w:rsidRPr="00AD0A31" w:rsidTr="00901FEC">
        <w:trPr>
          <w:jc w:val="center"/>
        </w:trPr>
        <w:tc>
          <w:tcPr>
            <w:tcW w:w="43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барлығы</w:t>
            </w:r>
          </w:p>
        </w:tc>
        <w:tc>
          <w:tcPr>
            <w:tcW w:w="9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19" w:right="-1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оның ішінде резервтерді (провизияларды) есептеу кезінде енгізілетін </w:t>
            </w:r>
            <w:r w:rsidRPr="00AD0A31">
              <w:rPr>
                <w:rFonts w:ascii="Times New Roman" w:eastAsia="Times New Roman" w:hAnsi="Times New Roman" w:cs="Times New Roman"/>
                <w:color w:val="000000"/>
                <w:sz w:val="24"/>
                <w:szCs w:val="24"/>
                <w:lang w:eastAsia="ru-RU"/>
              </w:rPr>
              <w:lastRenderedPageBreak/>
              <w:t>қамтамасыз ету құны</w:t>
            </w:r>
          </w:p>
        </w:tc>
        <w:tc>
          <w:tcPr>
            <w:tcW w:w="143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6" w:right="-171"/>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lastRenderedPageBreak/>
              <w:t>сауда-саттықты ұйымдастырушының пайдасына сауда-саттықты ұйымдастырушымен ерекше қатынастар</w:t>
            </w:r>
            <w:r w:rsidRPr="00AD0A31">
              <w:rPr>
                <w:rFonts w:ascii="Times New Roman" w:eastAsia="Times New Roman" w:hAnsi="Times New Roman" w:cs="Times New Roman"/>
                <w:color w:val="000000"/>
                <w:sz w:val="24"/>
                <w:szCs w:val="24"/>
                <w:lang w:val="kk-KZ" w:eastAsia="ru-RU"/>
              </w:rPr>
              <w:t xml:space="preserve"> </w:t>
            </w:r>
            <w:r w:rsidRPr="00AD0A31">
              <w:rPr>
                <w:rFonts w:ascii="Times New Roman" w:eastAsia="Times New Roman" w:hAnsi="Times New Roman" w:cs="Times New Roman"/>
                <w:color w:val="000000"/>
                <w:sz w:val="24"/>
                <w:szCs w:val="24"/>
                <w:lang w:val="kk-KZ" w:eastAsia="ru-RU"/>
              </w:rPr>
              <w:lastRenderedPageBreak/>
              <w:t>арқылы</w:t>
            </w:r>
            <w:r w:rsidRPr="00AD0A31">
              <w:rPr>
                <w:rFonts w:ascii="Times New Roman" w:eastAsia="Times New Roman" w:hAnsi="Times New Roman" w:cs="Times New Roman"/>
                <w:color w:val="000000"/>
                <w:sz w:val="24"/>
                <w:szCs w:val="24"/>
                <w:lang w:eastAsia="ru-RU"/>
              </w:rPr>
              <w:t xml:space="preserve"> байланысты тұлға </w:t>
            </w:r>
          </w:p>
        </w:tc>
        <w:tc>
          <w:tcPr>
            <w:tcW w:w="130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lastRenderedPageBreak/>
              <w:t>сауда-саттықты ұйымдастырушымен ерекше қатынастар</w:t>
            </w:r>
            <w:r w:rsidRPr="00AD0A31">
              <w:rPr>
                <w:rFonts w:ascii="Times New Roman" w:eastAsia="Times New Roman" w:hAnsi="Times New Roman" w:cs="Times New Roman"/>
                <w:color w:val="000000"/>
                <w:sz w:val="24"/>
                <w:szCs w:val="24"/>
                <w:lang w:val="kk-KZ" w:eastAsia="ru-RU"/>
              </w:rPr>
              <w:t xml:space="preserve"> арқылы</w:t>
            </w:r>
            <w:r w:rsidRPr="00AD0A31">
              <w:rPr>
                <w:rFonts w:ascii="Times New Roman" w:eastAsia="Times New Roman" w:hAnsi="Times New Roman" w:cs="Times New Roman"/>
                <w:color w:val="000000"/>
                <w:sz w:val="24"/>
                <w:szCs w:val="24"/>
                <w:lang w:eastAsia="ru-RU"/>
              </w:rPr>
              <w:t xml:space="preserve"> байланысты </w:t>
            </w:r>
            <w:r w:rsidRPr="00AD0A31">
              <w:rPr>
                <w:rFonts w:ascii="Times New Roman" w:eastAsia="Times New Roman" w:hAnsi="Times New Roman" w:cs="Times New Roman"/>
                <w:color w:val="000000"/>
                <w:sz w:val="24"/>
                <w:szCs w:val="24"/>
                <w:lang w:eastAsia="ru-RU"/>
              </w:rPr>
              <w:lastRenderedPageBreak/>
              <w:t>тұлғаның пайдасына</w:t>
            </w:r>
            <w:r w:rsidRPr="00AD0A31">
              <w:rPr>
                <w:rFonts w:ascii="Times New Roman" w:eastAsia="Times New Roman" w:hAnsi="Times New Roman" w:cs="Times New Roman"/>
                <w:color w:val="000000"/>
                <w:sz w:val="24"/>
                <w:szCs w:val="24"/>
                <w:lang w:val="kk-KZ" w:eastAsia="ru-RU"/>
              </w:rPr>
              <w:t xml:space="preserve"> </w:t>
            </w:r>
            <w:r w:rsidRPr="00AD0A31">
              <w:rPr>
                <w:rFonts w:ascii="Times New Roman" w:eastAsia="Times New Roman" w:hAnsi="Times New Roman" w:cs="Times New Roman"/>
                <w:color w:val="000000"/>
                <w:sz w:val="24"/>
                <w:szCs w:val="24"/>
                <w:lang w:eastAsia="ru-RU"/>
              </w:rPr>
              <w:t>сауда-саттықты ұйымдастырушы</w:t>
            </w:r>
          </w:p>
        </w:tc>
        <w:tc>
          <w:tcPr>
            <w:tcW w:w="87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lastRenderedPageBreak/>
              <w:t xml:space="preserve">сауда-саттықты ұйымдастырушының ішкі құжаттарына </w:t>
            </w:r>
            <w:r w:rsidRPr="00AD0A31">
              <w:rPr>
                <w:rFonts w:ascii="Times New Roman" w:eastAsia="Times New Roman" w:hAnsi="Times New Roman" w:cs="Times New Roman"/>
                <w:color w:val="000000"/>
                <w:sz w:val="24"/>
                <w:szCs w:val="24"/>
                <w:lang w:eastAsia="ru-RU"/>
              </w:rPr>
              <w:lastRenderedPageBreak/>
              <w:t>сәйкес</w:t>
            </w:r>
          </w:p>
        </w:tc>
      </w:tr>
      <w:tr w:rsidR="00AD0A31" w:rsidRPr="00AD0A31" w:rsidTr="00901FEC">
        <w:trPr>
          <w:jc w:val="center"/>
        </w:trPr>
        <w:tc>
          <w:tcPr>
            <w:tcW w:w="43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lastRenderedPageBreak/>
              <w:t>15</w:t>
            </w:r>
          </w:p>
        </w:tc>
        <w:tc>
          <w:tcPr>
            <w:tcW w:w="9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143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c>
          <w:tcPr>
            <w:tcW w:w="130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c>
          <w:tcPr>
            <w:tcW w:w="87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19</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tbl>
      <w:tblPr>
        <w:tblW w:w="5000" w:type="pct"/>
        <w:jc w:val="center"/>
        <w:tblCellMar>
          <w:left w:w="0" w:type="dxa"/>
          <w:right w:w="0" w:type="dxa"/>
        </w:tblCellMar>
        <w:tblLook w:val="04A0" w:firstRow="1" w:lastRow="0" w:firstColumn="1" w:lastColumn="0" w:noHBand="0" w:noVBand="1"/>
      </w:tblPr>
      <w:tblGrid>
        <w:gridCol w:w="1384"/>
        <w:gridCol w:w="1726"/>
        <w:gridCol w:w="1385"/>
        <w:gridCol w:w="1723"/>
        <w:gridCol w:w="2965"/>
        <w:gridCol w:w="4059"/>
        <w:gridCol w:w="1307"/>
      </w:tblGrid>
      <w:tr w:rsidR="00AD0A31" w:rsidRPr="00AD0A31" w:rsidTr="00901FEC">
        <w:trPr>
          <w:jc w:val="center"/>
        </w:trPr>
        <w:tc>
          <w:tcPr>
            <w:tcW w:w="1069"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Есептелген кіріс (шығыс)</w:t>
            </w:r>
          </w:p>
        </w:tc>
        <w:tc>
          <w:tcPr>
            <w:tcW w:w="1068"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Есепті күндегі ағымдағы қалдық</w:t>
            </w:r>
          </w:p>
        </w:tc>
        <w:tc>
          <w:tcPr>
            <w:tcW w:w="101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Халықаралық қаржылық есептілік стандарттарының талаптарына сәйкес құрылған резервтер (провизиялар) сомасы</w:t>
            </w:r>
          </w:p>
        </w:tc>
        <w:tc>
          <w:tcPr>
            <w:tcW w:w="139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44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Ескертпе</w:t>
            </w:r>
          </w:p>
        </w:tc>
      </w:tr>
      <w:tr w:rsidR="00AD0A31" w:rsidRPr="00AD0A31" w:rsidTr="00901FEC">
        <w:trPr>
          <w:jc w:val="center"/>
        </w:trPr>
        <w:tc>
          <w:tcPr>
            <w:tcW w:w="4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сомасы (мың теңгемен)</w:t>
            </w:r>
          </w:p>
        </w:tc>
        <w:tc>
          <w:tcPr>
            <w:tcW w:w="59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баланстық шот</w:t>
            </w:r>
          </w:p>
        </w:tc>
        <w:tc>
          <w:tcPr>
            <w:tcW w:w="47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сомасы (мың теңгемен)</w:t>
            </w:r>
          </w:p>
        </w:tc>
        <w:tc>
          <w:tcPr>
            <w:tcW w:w="592"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баланстық шот</w:t>
            </w: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1395" w:type="pct"/>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449" w:type="pct"/>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r>
      <w:tr w:rsidR="00AD0A31" w:rsidRPr="00AD0A31" w:rsidTr="00901FEC">
        <w:trPr>
          <w:jc w:val="center"/>
        </w:trPr>
        <w:tc>
          <w:tcPr>
            <w:tcW w:w="4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20</w:t>
            </w:r>
          </w:p>
        </w:tc>
        <w:tc>
          <w:tcPr>
            <w:tcW w:w="59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21</w:t>
            </w:r>
          </w:p>
        </w:tc>
        <w:tc>
          <w:tcPr>
            <w:tcW w:w="47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22</w:t>
            </w:r>
          </w:p>
        </w:tc>
        <w:tc>
          <w:tcPr>
            <w:tcW w:w="592"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23</w:t>
            </w:r>
          </w:p>
        </w:tc>
        <w:tc>
          <w:tcPr>
            <w:tcW w:w="1019"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24</w:t>
            </w:r>
          </w:p>
        </w:tc>
        <w:tc>
          <w:tcPr>
            <w:tcW w:w="1395"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25</w:t>
            </w:r>
          </w:p>
        </w:tc>
        <w:tc>
          <w:tcPr>
            <w:tcW w:w="449"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26</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r w:rsidRPr="00AD0A31">
        <w:rPr>
          <w:rFonts w:ascii="Times New Roman" w:eastAsia="Times New Roman" w:hAnsi="Times New Roman" w:cs="Times New Roman"/>
          <w:sz w:val="20"/>
          <w:szCs w:val="20"/>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p w:rsidR="00AD0A31" w:rsidRPr="00AD0A31" w:rsidRDefault="00AD0A31" w:rsidP="00AD0A31">
      <w:pPr>
        <w:widowControl w:val="0"/>
        <w:spacing w:after="0" w:line="240" w:lineRule="auto"/>
        <w:ind w:firstLine="708"/>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eastAsia="ru-RU"/>
        </w:rPr>
        <w:t xml:space="preserve">Сауда-саттықты ұйымдастырушының өзімен ерекше қатынастар арқылы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нормативтердің мәндерін есептеу қағидалары мен әдістемелерін бекіту туралы» Қазақстан Республикасының Қаржы нарығын және қаржы ұйымдарын реттеу мен қадағалау жөніндегі агенттігі Басқармасының 2010 жылғы 29 наурыздағы № 41 қаулысына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sz w:val="28"/>
          <w:szCs w:val="28"/>
          <w:lang w:eastAsia="ru-RU"/>
        </w:rPr>
        <w:t>Нормативтік құқықтық актілерді мемлекеттік тіркеу тізілімінде № 6207 болып тіркелген</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sz w:val="28"/>
          <w:szCs w:val="28"/>
          <w:lang w:eastAsia="ru-RU"/>
        </w:rPr>
        <w:t xml:space="preserve">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 арқылы байланысты тұлғалармен жасалған мәмілелерінің жалпы сомасы 20__жылғы «__» _____ жағдай бойынша ________ мың теңгені құрайды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8"/>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Сауда-саттықты ұйымдастырушы есепті айда сауда-саттықты ұйымдастырушымен ерекше қатынастар арқылы байланысты тұлғаларға жеңілдік талаптары ұсынылмағанын және сауда-саттықты ұйымдастырушының 1-кестеде көрсетілгенді қоспағанда, басқа мәмілелерді жүзеге асырмағанын растайды. </w:t>
      </w:r>
    </w:p>
    <w:p w:rsidR="00AD0A31" w:rsidRPr="00AD0A31" w:rsidRDefault="00AD0A31" w:rsidP="00AD0A31">
      <w:pPr>
        <w:widowControl w:val="0"/>
        <w:spacing w:after="0" w:line="240" w:lineRule="auto"/>
        <w:ind w:firstLine="708"/>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8"/>
        <w:jc w:val="both"/>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8"/>
          <w:szCs w:val="28"/>
          <w:lang w:val="kk-KZ" w:eastAsia="ru-RU"/>
        </w:rPr>
        <w:lastRenderedPageBreak/>
        <w:t>2-кесте. 20__жылғы «___» ________ жағдай бойынша сауда-саттықты ұйымдастырушымен ерекше қатынастар арқылы байланысты тұлғалардың тізілімі</w:t>
      </w: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ind w:firstLine="708"/>
        <w:rPr>
          <w:rFonts w:ascii="Times New Roman" w:eastAsia="Times New Roman" w:hAnsi="Times New Roman" w:cs="Times New Roman"/>
          <w:sz w:val="20"/>
          <w:szCs w:val="20"/>
          <w:lang w:val="kk-KZ" w:eastAsia="ru-RU"/>
        </w:rPr>
      </w:pPr>
    </w:p>
    <w:tbl>
      <w:tblPr>
        <w:tblW w:w="5000" w:type="pct"/>
        <w:jc w:val="center"/>
        <w:tblCellMar>
          <w:left w:w="0" w:type="dxa"/>
          <w:right w:w="0" w:type="dxa"/>
        </w:tblCellMar>
        <w:tblLook w:val="04A0" w:firstRow="1" w:lastRow="0" w:firstColumn="1" w:lastColumn="0" w:noHBand="0" w:noVBand="1"/>
      </w:tblPr>
      <w:tblGrid>
        <w:gridCol w:w="724"/>
        <w:gridCol w:w="5421"/>
        <w:gridCol w:w="2741"/>
        <w:gridCol w:w="1938"/>
        <w:gridCol w:w="3725"/>
      </w:tblGrid>
      <w:tr w:rsidR="00AD0A31" w:rsidRPr="00AD0A31" w:rsidTr="00901FEC">
        <w:trPr>
          <w:jc w:val="center"/>
        </w:trPr>
        <w:tc>
          <w:tcPr>
            <w:tcW w:w="24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18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9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тұлғаның атауы немесе жеке тұлғаның тегі, аты, әкесінің аты (ол болған жағдайда)</w:t>
            </w:r>
          </w:p>
        </w:tc>
        <w:tc>
          <w:tcPr>
            <w:tcW w:w="6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Резиденттік елі</w:t>
            </w:r>
          </w:p>
        </w:tc>
        <w:tc>
          <w:tcPr>
            <w:tcW w:w="128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Тұлға сауда-саттықты ұйымдастырушымен ерекше қатынастар арқылы байланысты тұлғаға жатқызылған белгі</w:t>
            </w:r>
          </w:p>
        </w:tc>
      </w:tr>
      <w:tr w:rsidR="00AD0A31" w:rsidRPr="00AD0A31" w:rsidTr="00901FEC">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r>
      <w:tr w:rsidR="00AD0A31" w:rsidRPr="00AD0A31" w:rsidTr="00901FEC">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bl>
    <w:p w:rsidR="00AD0A31" w:rsidRPr="00AD0A31" w:rsidRDefault="00AD0A31" w:rsidP="00AD0A31">
      <w:pPr>
        <w:spacing w:after="0" w:line="240" w:lineRule="auto"/>
        <w:ind w:firstLine="400"/>
        <w:jc w:val="both"/>
        <w:rPr>
          <w:rFonts w:ascii="Times New Roman" w:eastAsia="Times New Roman" w:hAnsi="Times New Roman" w:cs="Times New Roman"/>
          <w:color w:val="000000"/>
          <w:sz w:val="24"/>
          <w:szCs w:val="24"/>
          <w:lang w:eastAsia="ru-RU"/>
        </w:rPr>
      </w:pPr>
    </w:p>
    <w:p w:rsidR="00AD0A31" w:rsidRPr="00AD0A31" w:rsidRDefault="00AD0A31" w:rsidP="00AD0A31">
      <w:pPr>
        <w:spacing w:after="0" w:line="240" w:lineRule="auto"/>
        <w:ind w:firstLine="400"/>
        <w:jc w:val="both"/>
        <w:rPr>
          <w:rFonts w:ascii="Times New Roman" w:eastAsia="Times New Roman" w:hAnsi="Times New Roman" w:cs="Times New Roman"/>
          <w:color w:val="000000"/>
          <w:sz w:val="24"/>
          <w:szCs w:val="24"/>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 арқылы байланысты тұлғалар тізілімі»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eastAsia="ru-RU"/>
        </w:rPr>
        <w:sectPr w:rsidR="00AD0A31" w:rsidRPr="00AD0A31" w:rsidSect="00A9496D">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 арқылы байланысты тұлғалар тізілімі»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w:t>
      </w:r>
      <w:r w:rsidRPr="00AD0A31">
        <w:rPr>
          <w:rFonts w:ascii="Times New Roman" w:eastAsia="Times New Roman" w:hAnsi="Times New Roman" w:cs="Times New Roman"/>
          <w:b/>
          <w:color w:val="000000"/>
          <w:sz w:val="28"/>
          <w:szCs w:val="28"/>
          <w:lang w:val="kk-KZ" w:eastAsia="ru-RU"/>
        </w:rPr>
        <w:t>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 арқылы байланысты тұлғалар тізілімі</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w:t>
      </w:r>
      <w:r w:rsidRPr="00AD0A31">
        <w:rPr>
          <w:rFonts w:ascii="Times New Roman" w:eastAsia="Times New Roman" w:hAnsi="Times New Roman" w:cs="Times New Roman"/>
          <w:b/>
          <w:bCs/>
          <w:sz w:val="28"/>
          <w:szCs w:val="28"/>
          <w:lang w:val="en-US" w:eastAsia="ru-RU"/>
        </w:rPr>
        <w:t>1-KASE_DEALING_REGISTER</w:t>
      </w:r>
      <w:r w:rsidRPr="00AD0A31">
        <w:rPr>
          <w:rFonts w:ascii="Times New Roman" w:eastAsia="Times New Roman" w:hAnsi="Times New Roman" w:cs="Times New Roman"/>
          <w:b/>
          <w:bCs/>
          <w:sz w:val="28"/>
          <w:szCs w:val="28"/>
          <w:lang w:val="kk-KZ" w:eastAsia="ru-RU"/>
        </w:rPr>
        <w:t xml:space="preserve">,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Глава 1. Общие положения</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 арқылы байланысты тұлғалар тізілімі»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ай сайын жасайды.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4. Нысанда сауда-саттықты ұйымдастырушының сауда-саттықты ұйымдастырушымен ерекше қатынастар арқылы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 арқыл байланысты тұлғалар туралы (2-кесте)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Тұлғаның сауда-саттықты ұйымдастырушымен ерекше қатынастар арқылы байланыстылық белгісі «Қазақстан Республикасындағы банктер және банк қызметі туралы» Қазақстан Республикасы Заңының 40-бабында және «Акционерлік қоғамдар туралы» Қазақстан Республикасы Заңының 64-бабында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2-кестені толтыру кезінде тұлғаның сауда-саттықты ұйымдастырушымен ерекше қатынастар арқылы байланыстылығының барлық белгісі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1-кестеде сауда-саттықты ұйымдастырушының өзімен ерекше қатынастар арқылы байланысты тұлғамен операцияларының әрбір түрі бойынша сомасы «Сауда-саттықты ұйымдастырушы үшін пруденциалдық нормативтердің мәндерін есептеу қағидалары мен әдістемелерін бекіту туралы» Қазақстан Республикасының Қаржы нарығын және қаржы ұйымдарын реттеу мен қадағалау жөніндегі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 арқылы байланысты тұлғалармен жасалған барлық мәмілелері туралы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Егер сауда-саттықты ұйымдастырушының меншікті капиталының теріс мәні болса, 1-кестеде сауда-саттықты ұйымдастырушының өзімен ерекше қатынастар арқылы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 арқылы байланысты тұлғалармен жасалған барлық мәмілелері туралы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1-кестенің 2-бағанында және 2-кестенің 3-бағанында заңды тұлға үшін –  атауы, жеке тұлға үшін – тегі, аты әкесінің аты (ол болған жағдайда)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10. 1-кестенің және 2-кестенің 4-бағанында </w:t>
      </w:r>
      <w:r w:rsidRPr="00AD0A31">
        <w:rPr>
          <w:rFonts w:ascii="Times New Roman" w:eastAsia="Times New Roman" w:hAnsi="Times New Roman" w:cs="Times New Roman"/>
          <w:sz w:val="28"/>
          <w:szCs w:val="28"/>
          <w:lang w:val="kk-KZ" w:eastAsia="ru-RU"/>
        </w:rPr>
        <w:t>резиденттік</w:t>
      </w:r>
      <w:r w:rsidRPr="00AD0A31">
        <w:rPr>
          <w:rFonts w:ascii="Times New Roman" w:hAnsi="Times New Roman" w:cs="Times New Roman"/>
          <w:sz w:val="28"/>
          <w:szCs w:val="28"/>
          <w:lang w:val="kk-KZ"/>
        </w:rPr>
        <w:t xml:space="preserve">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1-кестенің 14, 15 және 16-бағандарында талаптарында қамтамасыз етудің болуы болжанатын мәмілелер бойынша ақпарат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1-кестенің 17, 18, және 19-бағандарында талаптарында сыйақы төлеу болжанатын мәмілелер бойынша ақпарат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1-кестенің 20-бағанында ағымдағы жылдың басынан бері жинақталған есептелген кіріс немесе шығыс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14. Егер мәміле жасау кезінде тұлға сауда-саттықты ұйымдастырушымен ерекше қатынастар арқылы байланысты тұлға болмаған болса, 1-кестенің 26-бағанында былай көрсетіледі: «тұлға ________ бастап (жылы, күні, айы көрсетілген мерзімі) сауда-саттықты ұйымдастырушымен ерекше қатынастар арқылы байланысты болып табылады».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2-кестеде сауда-саттықты ұйымдастырушымен ерекше қатынастар арқылы байланысты барлық тұлғалар, оның ішінде мәмілелер жасалмаған тұлғалар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bookmarkEnd w:id="3"/>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54-қосымша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Меншікті активтерді инвестициялау бойынша жасалған мәмілелер туралы есеп</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1-KASE_Dealings_SA</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сауда-саттықты ұйымдастырушы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sectPr w:rsidR="00AD0A31" w:rsidRPr="00AD0A31" w:rsidSect="00A9496D">
          <w:pgSz w:w="11906" w:h="16838"/>
          <w:pgMar w:top="1418" w:right="851" w:bottom="1418" w:left="1418" w:header="709" w:footer="709" w:gutter="0"/>
          <w:cols w:space="708"/>
          <w:docGrid w:linePitch="360"/>
        </w:sectPr>
      </w:pPr>
      <w:r w:rsidRPr="00AD0A31">
        <w:rPr>
          <w:rFonts w:ascii="Times New Roman" w:eastAsia="Times New Roman" w:hAnsi="Times New Roman" w:cs="Times New Roman"/>
          <w:bCs/>
          <w:sz w:val="28"/>
          <w:szCs w:val="28"/>
          <w:lang w:eastAsia="ru-RU"/>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492"/>
        <w:gridCol w:w="1440"/>
        <w:gridCol w:w="1856"/>
        <w:gridCol w:w="2607"/>
        <w:gridCol w:w="995"/>
        <w:gridCol w:w="1915"/>
        <w:gridCol w:w="1272"/>
        <w:gridCol w:w="861"/>
        <w:gridCol w:w="1368"/>
        <w:gridCol w:w="1743"/>
      </w:tblGrid>
      <w:tr w:rsidR="00AD0A31" w:rsidRPr="00AD0A31" w:rsidTr="00901FEC">
        <w:trPr>
          <w:jc w:val="center"/>
        </w:trPr>
        <w:tc>
          <w:tcPr>
            <w:tcW w:w="16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3" w:right="-90"/>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8"/>
                <w:szCs w:val="28"/>
                <w:lang w:eastAsia="ru-RU"/>
              </w:rPr>
              <w:lastRenderedPageBreak/>
              <w:t> </w:t>
            </w:r>
            <w:r w:rsidRPr="00AD0A31">
              <w:rPr>
                <w:rFonts w:ascii="Times New Roman" w:eastAsia="Times New Roman" w:hAnsi="Times New Roman" w:cs="Times New Roman"/>
                <w:sz w:val="24"/>
                <w:szCs w:val="24"/>
                <w:lang w:eastAsia="ru-RU"/>
              </w:rPr>
              <w:t xml:space="preserve">№ </w:t>
            </w:r>
          </w:p>
        </w:tc>
        <w:tc>
          <w:tcPr>
            <w:tcW w:w="49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3" w:right="-90"/>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 жаса</w:t>
            </w:r>
            <w:r w:rsidRPr="00AD0A31">
              <w:rPr>
                <w:rFonts w:ascii="Times New Roman" w:eastAsia="Times New Roman" w:hAnsi="Times New Roman" w:cs="Times New Roman"/>
                <w:color w:val="000000"/>
                <w:sz w:val="24"/>
                <w:szCs w:val="24"/>
                <w:lang w:val="kk-KZ" w:eastAsia="ru-RU"/>
              </w:rPr>
              <w:t>у</w:t>
            </w:r>
            <w:r w:rsidRPr="00AD0A31">
              <w:rPr>
                <w:rFonts w:ascii="Times New Roman" w:eastAsia="Times New Roman" w:hAnsi="Times New Roman" w:cs="Times New Roman"/>
                <w:color w:val="000000"/>
                <w:sz w:val="24"/>
                <w:szCs w:val="24"/>
                <w:lang w:eastAsia="ru-RU"/>
              </w:rPr>
              <w:t xml:space="preserve"> күн</w:t>
            </w:r>
            <w:r w:rsidRPr="00AD0A31">
              <w:rPr>
                <w:rFonts w:ascii="Times New Roman" w:eastAsia="Times New Roman" w:hAnsi="Times New Roman" w:cs="Times New Roman"/>
                <w:color w:val="000000"/>
                <w:sz w:val="24"/>
                <w:szCs w:val="24"/>
                <w:lang w:val="kk-KZ" w:eastAsia="ru-RU"/>
              </w:rPr>
              <w:t>і</w:t>
            </w:r>
          </w:p>
        </w:tc>
        <w:tc>
          <w:tcPr>
            <w:tcW w:w="63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3" w:right="-90"/>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Брокердің және (немесе) дилердің атауы</w:t>
            </w:r>
          </w:p>
        </w:tc>
        <w:tc>
          <w:tcPr>
            <w:tcW w:w="1895"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3" w:right="-9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Көрсеткен қызметтер ақысын төлеу</w:t>
            </w:r>
          </w:p>
        </w:tc>
        <w:tc>
          <w:tcPr>
            <w:tcW w:w="437"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3" w:right="-90"/>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Мәміленің түрі</w:t>
            </w:r>
          </w:p>
        </w:tc>
        <w:tc>
          <w:tcPr>
            <w:tcW w:w="296"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3" w:right="-90"/>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Нарық</w:t>
            </w:r>
          </w:p>
        </w:tc>
        <w:tc>
          <w:tcPr>
            <w:tcW w:w="470"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33" w:right="-90"/>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қағаздың түрі</w:t>
            </w:r>
          </w:p>
        </w:tc>
        <w:tc>
          <w:tcPr>
            <w:tcW w:w="600" w:type="pct"/>
            <w:vMerge w:val="restart"/>
            <w:tcBorders>
              <w:top w:val="single" w:sz="8" w:space="0" w:color="auto"/>
              <w:left w:val="nil"/>
              <w:right w:val="single" w:sz="8" w:space="0" w:color="auto"/>
            </w:tcBorders>
            <w:shd w:val="clear" w:color="auto" w:fill="auto"/>
          </w:tcPr>
          <w:p w:rsidR="00AD0A31" w:rsidRPr="00AD0A31" w:rsidRDefault="00AD0A31" w:rsidP="00AD0A31">
            <w:pPr>
              <w:widowControl w:val="0"/>
              <w:spacing w:after="0" w:line="240" w:lineRule="auto"/>
              <w:ind w:left="-33" w:right="-90"/>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Эмитентінің атауы</w:t>
            </w:r>
          </w:p>
        </w:tc>
      </w:tr>
      <w:tr w:rsidR="00AD0A31" w:rsidRPr="00AD0A31" w:rsidTr="00901FEC">
        <w:trPr>
          <w:jc w:val="center"/>
        </w:trPr>
        <w:tc>
          <w:tcPr>
            <w:tcW w:w="16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495"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38" w:type="pct"/>
            <w:vMerge/>
            <w:tcBorders>
              <w:top w:val="single" w:sz="8" w:space="0" w:color="auto"/>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8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06" w:right="-105"/>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брокер және (немесе) дилер</w:t>
            </w:r>
          </w:p>
        </w:tc>
        <w:tc>
          <w:tcPr>
            <w:tcW w:w="3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06" w:right="-105"/>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банк</w:t>
            </w:r>
          </w:p>
        </w:tc>
        <w:tc>
          <w:tcPr>
            <w:tcW w:w="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06" w:right="-105"/>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қор биржасы</w:t>
            </w:r>
          </w:p>
        </w:tc>
        <w:tc>
          <w:tcPr>
            <w:tcW w:w="437" w:type="pct"/>
            <w:vMerge/>
            <w:tcBorders>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296" w:type="pct"/>
            <w:vMerge/>
            <w:tcBorders>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470" w:type="pct"/>
            <w:vMerge/>
            <w:tcBorders>
              <w:left w:val="nil"/>
              <w:bottom w:val="single" w:sz="8" w:space="0" w:color="auto"/>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600" w:type="pct"/>
            <w:vMerge/>
            <w:tcBorders>
              <w:left w:val="nil"/>
              <w:bottom w:val="single" w:sz="8" w:space="0" w:color="auto"/>
              <w:right w:val="single" w:sz="8" w:space="0" w:color="auto"/>
            </w:tcBorders>
            <w:shd w:val="clear" w:color="auto" w:fill="auto"/>
            <w:vAlign w:val="cente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r>
      <w:tr w:rsidR="00AD0A31" w:rsidRPr="00AD0A31" w:rsidTr="00901FEC">
        <w:trPr>
          <w:jc w:val="center"/>
        </w:trPr>
        <w:tc>
          <w:tcPr>
            <w:tcW w:w="1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4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6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8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3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43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2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4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600" w:type="pct"/>
            <w:tcBorders>
              <w:top w:val="nil"/>
              <w:left w:val="nil"/>
              <w:bottom w:val="single" w:sz="8" w:space="0" w:color="auto"/>
              <w:right w:val="single" w:sz="8" w:space="0" w:color="auto"/>
            </w:tcBorders>
            <w:shd w:val="clear" w:color="auto" w:fill="auto"/>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r>
      <w:tr w:rsidR="00AD0A31" w:rsidRPr="00AD0A31" w:rsidTr="00901FEC">
        <w:trPr>
          <w:jc w:val="center"/>
        </w:trPr>
        <w:tc>
          <w:tcPr>
            <w:tcW w:w="16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en-US" w:eastAsia="ru-RU"/>
              </w:rPr>
            </w:pPr>
          </w:p>
        </w:tc>
        <w:tc>
          <w:tcPr>
            <w:tcW w:w="49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3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8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6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3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4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00" w:type="pct"/>
            <w:tcBorders>
              <w:top w:val="single" w:sz="8" w:space="0" w:color="auto"/>
              <w:left w:val="nil"/>
              <w:bottom w:val="single" w:sz="8" w:space="0" w:color="auto"/>
              <w:right w:val="single" w:sz="8" w:space="0" w:color="auto"/>
            </w:tcBorders>
            <w:shd w:val="clear" w:color="auto" w:fill="auto"/>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val="en-US" w:eastAsia="ru-RU"/>
        </w:rPr>
      </w:pPr>
      <w:r w:rsidRPr="00AD0A31">
        <w:rPr>
          <w:rFonts w:ascii="Times New Roman" w:eastAsia="Times New Roman" w:hAnsi="Times New Roman" w:cs="Times New Roman"/>
          <w:bCs/>
          <w:iCs/>
          <w:sz w:val="28"/>
          <w:szCs w:val="28"/>
          <w:lang w:eastAsia="ru-RU"/>
        </w:rPr>
        <w:t>кестенің жалғасы</w:t>
      </w:r>
      <w:r w:rsidRPr="00AD0A31">
        <w:rPr>
          <w:rFonts w:ascii="Times New Roman" w:eastAsia="Times New Roman" w:hAnsi="Times New Roman" w:cs="Times New Roman"/>
          <w:bCs/>
          <w:iCs/>
          <w:sz w:val="28"/>
          <w:szCs w:val="28"/>
          <w:lang w:val="en-US" w:eastAsia="ru-RU"/>
        </w:rPr>
        <w:t>:</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en-US" w:eastAsia="ru-RU"/>
        </w:rPr>
      </w:pPr>
    </w:p>
    <w:tbl>
      <w:tblPr>
        <w:tblW w:w="5000" w:type="pct"/>
        <w:jc w:val="center"/>
        <w:tblCellMar>
          <w:left w:w="0" w:type="dxa"/>
          <w:right w:w="0" w:type="dxa"/>
        </w:tblCellMar>
        <w:tblLook w:val="04A0" w:firstRow="1" w:lastRow="0" w:firstColumn="1" w:lastColumn="0" w:noHBand="0" w:noVBand="1"/>
      </w:tblPr>
      <w:tblGrid>
        <w:gridCol w:w="2406"/>
        <w:gridCol w:w="2264"/>
        <w:gridCol w:w="2511"/>
        <w:gridCol w:w="864"/>
        <w:gridCol w:w="1516"/>
        <w:gridCol w:w="2252"/>
        <w:gridCol w:w="1819"/>
        <w:gridCol w:w="917"/>
      </w:tblGrid>
      <w:tr w:rsidR="00AD0A31" w:rsidRPr="00AD0A31" w:rsidTr="00901FEC">
        <w:trPr>
          <w:jc w:val="center"/>
        </w:trPr>
        <w:tc>
          <w:tcPr>
            <w:tcW w:w="8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Сәйкестендіру нөмірі</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Номиналды құн валютасының коды (орналастыру бағасы)</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Бір бағалы қағаздың номиналды құны</w:t>
            </w:r>
          </w:p>
          <w:p w:rsidR="00AD0A31" w:rsidRPr="00AD0A31" w:rsidRDefault="00AD0A31" w:rsidP="00AD0A31">
            <w:pPr>
              <w:widowControl w:val="0"/>
              <w:spacing w:after="0" w:line="240" w:lineRule="auto"/>
              <w:ind w:left="-117" w:right="-9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(орналастыру бағасы)</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 көлемі</w:t>
            </w: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Төлем валютасының коды</w:t>
            </w:r>
          </w:p>
        </w:tc>
        <w:tc>
          <w:tcPr>
            <w:tcW w:w="8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Бір бағалы қағазды сатып алу бағасы</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Бағалы қағаздар бойынша кірістілік (пайызбен)</w:t>
            </w:r>
          </w:p>
        </w:tc>
        <w:tc>
          <w:tcPr>
            <w:tcW w:w="3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9"/>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 сомасы</w:t>
            </w:r>
          </w:p>
        </w:tc>
      </w:tr>
      <w:tr w:rsidR="00AD0A31" w:rsidRPr="00AD0A31" w:rsidTr="00901FEC">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89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286"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c>
          <w:tcPr>
            <w:tcW w:w="340"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c>
          <w:tcPr>
            <w:tcW w:w="806"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65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c>
          <w:tcPr>
            <w:tcW w:w="34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r>
    </w:tbl>
    <w:p w:rsidR="00AD0A31" w:rsidRPr="00AD0A31" w:rsidRDefault="00AD0A31" w:rsidP="00AD0A31">
      <w:pPr>
        <w:spacing w:after="0" w:line="240" w:lineRule="auto"/>
        <w:ind w:firstLine="400"/>
        <w:jc w:val="both"/>
        <w:rPr>
          <w:rFonts w:ascii="Times New Roman" w:eastAsia="Times New Roman" w:hAnsi="Times New Roman" w:cs="Times New Roman"/>
          <w:color w:val="000000"/>
          <w:sz w:val="24"/>
          <w:szCs w:val="24"/>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eastAsia="ru-RU"/>
        </w:rPr>
        <w:sectPr w:rsidR="00AD0A31" w:rsidRPr="00AD0A31" w:rsidSect="00A9496D">
          <w:type w:val="nextColumn"/>
          <w:pgSz w:w="16838" w:h="11906" w:orient="landscape"/>
          <w:pgMar w:top="1418" w:right="851" w:bottom="1418" w:left="1418" w:header="709" w:footer="709" w:gutter="0"/>
          <w:cols w:space="708"/>
          <w:docGrid w:linePitch="36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«Меншікті активтерді инвестициялау бойынша жасалған мәмілелер туралы есеп»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Меншікті активтерді инвестициялау бойынша жасалған мәмілелер туралы есеп</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1-KASE_Dealings_SA,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 xml:space="preserve">Нысанды </w:t>
      </w:r>
      <w:r w:rsidRPr="00AD0A31">
        <w:rPr>
          <w:rFonts w:ascii="Times New Roman" w:eastAsia="Calibri" w:hAnsi="Times New Roman" w:cs="Times New Roman"/>
          <w:color w:val="000000"/>
          <w:sz w:val="28"/>
          <w:szCs w:val="28"/>
          <w:lang w:val="kk-KZ"/>
        </w:rPr>
        <w:t xml:space="preserve">сауда-саттықты ұйымдастырушы </w:t>
      </w:r>
      <w:r w:rsidRPr="00AD0A31">
        <w:rPr>
          <w:rFonts w:ascii="Times New Roman" w:eastAsia="Times New Roman" w:hAnsi="Times New Roman" w:cs="Times New Roman"/>
          <w:color w:val="000000"/>
          <w:sz w:val="28"/>
          <w:szCs w:val="28"/>
          <w:lang w:val="kk-KZ" w:eastAsia="ru-RU"/>
        </w:rPr>
        <w:t xml:space="preserve">ай сайын жасайды және есепті кезеңнің соңындағы жағдай бойынша толтырады. графах 4, 5, 6, 13, 14, 16 және 18-нысандағы деректер теңгемен толтырылады.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r w:rsidRPr="00AD0A31">
        <w:rPr>
          <w:rFonts w:ascii="Times New Roman" w:eastAsia="Times New Roman" w:hAnsi="Times New Roman" w:cs="Times New Roman"/>
          <w:sz w:val="28"/>
          <w:szCs w:val="28"/>
          <w:lang w:val="kk-KZ" w:eastAsia="ru-RU"/>
        </w:rPr>
        <w:tab/>
        <w:t>4. 7-бағанда мәміленің түрі (сатып алу, сату, өтеу, «кері репо» операциясы - ашу/жабу және басқалар)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12 және 15-бағандарда валюта кодтары «Валюталар мен қорларды белгілеуге арналған кодтар» ҚР ҰЖ 07 ISO 4217 Қазақстан Республикасының мемлекеттік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16-бағанда сатушыға төленген сыйақы ескеріле отырып мәміленің жүзеге асырылғанын растайтын бастапқы құжатта (биржалық куәлік, брокердің </w:t>
      </w:r>
      <w:r w:rsidRPr="00AD0A31">
        <w:rPr>
          <w:rFonts w:ascii="Times New Roman" w:eastAsia="Times New Roman" w:hAnsi="Times New Roman" w:cs="Times New Roman"/>
          <w:sz w:val="28"/>
          <w:szCs w:val="28"/>
          <w:lang w:val="kk-KZ" w:eastAsia="ru-RU"/>
        </w:rPr>
        <w:lastRenderedPageBreak/>
        <w:t>және (немесе) дилердің есебі, ақпарат берудің және төлемдер жасаудың халықаралық банкаралық жүйесі СВИФТ (SWIFT) бойынша алынған растау) қамтылатын баға үтірден кейін төрт таңбаға дейінгі дәлдікпен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өтелетін кірістілік)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18-бағанда мәмілені орындауға байланысты шығыс есепке алынбаған сома үтірден кейін екі таңбаға дейінгі дәлдікпен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both"/>
        <w:rPr>
          <w:rFonts w:ascii="Times New Roman" w:eastAsia="Calibri" w:hAnsi="Times New Roman" w:cs="Times New Roman"/>
          <w:sz w:val="28"/>
          <w:szCs w:val="28"/>
          <w:lang w:val="kk-KZ"/>
        </w:rPr>
      </w:pP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55-қосымша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Клиринг ұйымының қызметтерін пайдаланатын субъектілердің нетто-талаптары мен нетто-міндеттемелері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f1_ko</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күн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клиринг ұйымы</w:t>
      </w:r>
    </w:p>
    <w:p w:rsidR="00AD0A31" w:rsidRPr="00AD0A31" w:rsidRDefault="00AD0A31" w:rsidP="00AD0A31">
      <w:pPr>
        <w:spacing w:after="0" w:line="240" w:lineRule="auto"/>
        <w:ind w:firstLine="708"/>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күннен кейінгі жұмыс күнінің соңына дейін, күн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sectPr w:rsidR="00AD0A31" w:rsidRPr="00AD0A31" w:rsidSect="00A9496D">
          <w:pgSz w:w="11906" w:h="16838"/>
          <w:pgMar w:top="1418" w:right="851" w:bottom="1418" w:left="1418" w:header="709" w:footer="709" w:gutter="0"/>
          <w:cols w:space="708"/>
          <w:docGrid w:linePitch="360"/>
        </w:sectPr>
      </w:pPr>
    </w:p>
    <w:p w:rsidR="00AD0A31" w:rsidRPr="00AD0A31" w:rsidRDefault="00AD0A31" w:rsidP="00AD0A31">
      <w:pPr>
        <w:widowControl w:val="0"/>
        <w:spacing w:after="0" w:line="240" w:lineRule="auto"/>
        <w:rPr>
          <w:rFonts w:ascii="Times New Roman" w:eastAsia="Times New Roman" w:hAnsi="Times New Roman" w:cs="Times New Roman"/>
          <w:sz w:val="20"/>
          <w:szCs w:val="20"/>
          <w:lang w:eastAsia="ru-RU"/>
        </w:rPr>
      </w:pPr>
    </w:p>
    <w:tbl>
      <w:tblPr>
        <w:tblW w:w="5000" w:type="pct"/>
        <w:jc w:val="center"/>
        <w:tblCellMar>
          <w:left w:w="0" w:type="dxa"/>
          <w:right w:w="0" w:type="dxa"/>
        </w:tblCellMar>
        <w:tblLook w:val="04A0" w:firstRow="1" w:lastRow="0" w:firstColumn="1" w:lastColumn="0" w:noHBand="0" w:noVBand="1"/>
      </w:tblPr>
      <w:tblGrid>
        <w:gridCol w:w="608"/>
        <w:gridCol w:w="2639"/>
        <w:gridCol w:w="2697"/>
        <w:gridCol w:w="2267"/>
        <w:gridCol w:w="2130"/>
        <w:gridCol w:w="2127"/>
        <w:gridCol w:w="2081"/>
      </w:tblGrid>
      <w:tr w:rsidR="00AD0A31" w:rsidRPr="00AD0A31" w:rsidTr="00901FEC">
        <w:trPr>
          <w:jc w:val="center"/>
        </w:trPr>
        <w:tc>
          <w:tcPr>
            <w:tcW w:w="209" w:type="pct"/>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ind w:left="-117" w:right="-8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907" w:type="pct"/>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17" w:right="-8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Клиринг ұйымының қызметтерін пайдаланатын субъектінің атауы</w:t>
            </w:r>
          </w:p>
        </w:tc>
        <w:tc>
          <w:tcPr>
            <w:tcW w:w="927" w:type="pct"/>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117" w:right="-8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Клиринг ұйымының қызметтерін пайдаланатын субъектінің коды</w:t>
            </w:r>
          </w:p>
        </w:tc>
        <w:tc>
          <w:tcPr>
            <w:tcW w:w="151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Клиринг ұйымының қызметтерін пайдаланатын субъектінің міндеттемелері</w:t>
            </w:r>
          </w:p>
        </w:tc>
        <w:tc>
          <w:tcPr>
            <w:tcW w:w="1446"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Клиринг ұйымының қызметтерін пайдаланатын субъектінің талаптары</w:t>
            </w:r>
          </w:p>
        </w:tc>
      </w:tr>
      <w:tr w:rsidR="00AD0A31" w:rsidRPr="00AD0A31" w:rsidTr="00901FEC">
        <w:trPr>
          <w:jc w:val="center"/>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907" w:type="pct"/>
            <w:vMerge/>
            <w:tcBorders>
              <w:top w:val="single" w:sz="8" w:space="0" w:color="auto"/>
              <w:left w:val="nil"/>
              <w:bottom w:val="single" w:sz="8" w:space="0" w:color="000000"/>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927" w:type="pct"/>
            <w:vMerge/>
            <w:tcBorders>
              <w:top w:val="single" w:sz="8" w:space="0" w:color="auto"/>
              <w:left w:val="nil"/>
              <w:bottom w:val="single" w:sz="8" w:space="0" w:color="000000"/>
              <w:right w:val="single" w:sz="8" w:space="0" w:color="auto"/>
            </w:tcBorders>
            <w:shd w:val="clear" w:color="auto" w:fill="auto"/>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25" w:right="-9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25" w:right="-9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25" w:right="-9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0A31" w:rsidRPr="00AD0A31" w:rsidRDefault="00AD0A31" w:rsidP="00AD0A31">
            <w:pPr>
              <w:widowControl w:val="0"/>
              <w:spacing w:after="0" w:line="240" w:lineRule="auto"/>
              <w:ind w:left="-25" w:right="-9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r>
      <w:tr w:rsidR="00AD0A31" w:rsidRPr="00AD0A31" w:rsidTr="00901FEC">
        <w:trPr>
          <w:jc w:val="center"/>
        </w:trPr>
        <w:tc>
          <w:tcPr>
            <w:tcW w:w="20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9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4-1</w:t>
            </w: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5-1</w:t>
            </w: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r>
      <w:tr w:rsidR="00AD0A31" w:rsidRPr="00AD0A31" w:rsidTr="00901FEC">
        <w:trPr>
          <w:jc w:val="center"/>
        </w:trPr>
        <w:tc>
          <w:tcPr>
            <w:tcW w:w="20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en-US" w:eastAsia="ru-RU"/>
              </w:rPr>
            </w:pP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bCs/>
          <w:sz w:val="24"/>
          <w:szCs w:val="24"/>
          <w:lang w:eastAsia="ru-RU"/>
        </w:rPr>
      </w:pPr>
      <w:r w:rsidRPr="00AD0A31">
        <w:rPr>
          <w:rFonts w:ascii="Times New Roman" w:eastAsia="Times New Roman" w:hAnsi="Times New Roman" w:cs="Times New Roman"/>
          <w:bCs/>
          <w:sz w:val="24"/>
          <w:szCs w:val="24"/>
          <w:lang w:eastAsia="ru-RU"/>
        </w:rPr>
        <w:t> </w:t>
      </w:r>
    </w:p>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iCs/>
          <w:sz w:val="28"/>
          <w:szCs w:val="28"/>
          <w:lang w:eastAsia="ru-RU"/>
        </w:rPr>
      </w:pPr>
      <w:r w:rsidRPr="00AD0A31">
        <w:rPr>
          <w:rFonts w:ascii="Times New Roman" w:eastAsia="Times New Roman" w:hAnsi="Times New Roman" w:cs="Times New Roman"/>
          <w:bCs/>
          <w:iCs/>
          <w:sz w:val="28"/>
          <w:szCs w:val="28"/>
          <w:lang w:eastAsia="ru-RU"/>
        </w:rPr>
        <w:t>кестенің жалғасы:</w:t>
      </w:r>
    </w:p>
    <w:p w:rsidR="00AD0A31" w:rsidRPr="00AD0A31" w:rsidRDefault="00AD0A31" w:rsidP="00AD0A31">
      <w:pPr>
        <w:widowControl w:val="0"/>
        <w:spacing w:after="0" w:line="240" w:lineRule="auto"/>
        <w:ind w:firstLine="709"/>
        <w:rPr>
          <w:rFonts w:ascii="Times New Roman" w:eastAsia="Times New Roman" w:hAnsi="Times New Roman" w:cs="Times New Roman"/>
          <w:sz w:val="20"/>
          <w:szCs w:val="20"/>
          <w:lang w:eastAsia="ru-RU"/>
        </w:rPr>
      </w:pPr>
    </w:p>
    <w:tbl>
      <w:tblPr>
        <w:tblW w:w="5000" w:type="pct"/>
        <w:jc w:val="center"/>
        <w:tblCellMar>
          <w:left w:w="0" w:type="dxa"/>
          <w:right w:w="0" w:type="dxa"/>
        </w:tblCellMar>
        <w:tblLook w:val="04A0" w:firstRow="1" w:lastRow="0" w:firstColumn="1" w:lastColumn="0" w:noHBand="0" w:noVBand="1"/>
      </w:tblPr>
      <w:tblGrid>
        <w:gridCol w:w="1860"/>
        <w:gridCol w:w="1831"/>
        <w:gridCol w:w="2396"/>
        <w:gridCol w:w="1842"/>
        <w:gridCol w:w="1699"/>
        <w:gridCol w:w="1702"/>
        <w:gridCol w:w="1691"/>
        <w:gridCol w:w="1528"/>
      </w:tblGrid>
      <w:tr w:rsidR="00AD0A31" w:rsidRPr="00AD0A31" w:rsidTr="00901FEC">
        <w:trPr>
          <w:jc w:val="center"/>
        </w:trPr>
        <w:tc>
          <w:tcPr>
            <w:tcW w:w="126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Клиринг ұйымының қызметтерін пайдаланатын субъектінің нетто-позициясы</w:t>
            </w:r>
          </w:p>
        </w:tc>
        <w:tc>
          <w:tcPr>
            <w:tcW w:w="8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Клиринг ұйымының қызметтерін пайдаланатын субъекті мәмілелер</w:t>
            </w:r>
            <w:r w:rsidRPr="00AD0A31">
              <w:rPr>
                <w:rFonts w:ascii="Times New Roman" w:eastAsia="Times New Roman" w:hAnsi="Times New Roman" w:cs="Times New Roman"/>
                <w:color w:val="000000"/>
                <w:sz w:val="24"/>
                <w:szCs w:val="24"/>
                <w:lang w:val="kk-KZ" w:eastAsia="ru-RU"/>
              </w:rPr>
              <w:t>інің</w:t>
            </w:r>
            <w:r w:rsidRPr="00AD0A31">
              <w:rPr>
                <w:rFonts w:ascii="Times New Roman" w:eastAsia="Times New Roman" w:hAnsi="Times New Roman" w:cs="Times New Roman"/>
                <w:color w:val="000000"/>
                <w:sz w:val="24"/>
                <w:szCs w:val="24"/>
                <w:lang w:eastAsia="ru-RU"/>
              </w:rPr>
              <w:t xml:space="preserve"> саны</w:t>
            </w:r>
          </w:p>
        </w:tc>
        <w:tc>
          <w:tcPr>
            <w:tcW w:w="12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Кепілдік жарна сомасы</w:t>
            </w:r>
          </w:p>
        </w:tc>
        <w:tc>
          <w:tcPr>
            <w:tcW w:w="1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17" w:right="-9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Маржа</w:t>
            </w:r>
            <w:r w:rsidRPr="00AD0A31">
              <w:rPr>
                <w:rFonts w:ascii="Times New Roman" w:eastAsia="Times New Roman" w:hAnsi="Times New Roman" w:cs="Times New Roman"/>
                <w:color w:val="000000"/>
                <w:sz w:val="24"/>
                <w:szCs w:val="24"/>
                <w:lang w:val="kk-KZ" w:eastAsia="ru-RU"/>
              </w:rPr>
              <w:t>лық</w:t>
            </w:r>
            <w:r w:rsidRPr="00AD0A31">
              <w:rPr>
                <w:rFonts w:ascii="Times New Roman" w:eastAsia="Times New Roman" w:hAnsi="Times New Roman" w:cs="Times New Roman"/>
                <w:color w:val="000000"/>
                <w:sz w:val="24"/>
                <w:szCs w:val="24"/>
                <w:lang w:eastAsia="ru-RU"/>
              </w:rPr>
              <w:t xml:space="preserve"> жарналардың (маржалық қамтамасыз етудің) сомасы</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нарығы</w:t>
            </w:r>
          </w:p>
        </w:tc>
      </w:tr>
      <w:tr w:rsidR="00AD0A31" w:rsidRPr="00AD0A31" w:rsidTr="00901FEC">
        <w:trPr>
          <w:jc w:val="center"/>
        </w:trPr>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823"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валютаның атауы</w:t>
            </w:r>
          </w:p>
        </w:tc>
        <w:tc>
          <w:tcPr>
            <w:tcW w:w="52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c>
      </w:tr>
      <w:tr w:rsidR="00AD0A31" w:rsidRPr="00AD0A31" w:rsidTr="00901FEC">
        <w:trPr>
          <w:jc w:val="center"/>
        </w:trPr>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6-1</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8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8-1</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9-1</w:t>
            </w:r>
          </w:p>
        </w:tc>
        <w:tc>
          <w:tcPr>
            <w:tcW w:w="5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r>
    </w:tbl>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p w:rsidR="00AD0A31" w:rsidRPr="00AD0A31" w:rsidRDefault="00AD0A31" w:rsidP="00AD0A31">
      <w:pPr>
        <w:spacing w:after="0" w:line="240" w:lineRule="auto"/>
        <w:ind w:firstLine="709"/>
        <w:rPr>
          <w:rFonts w:ascii="Times New Roman" w:eastAsia="Times New Roman" w:hAnsi="Times New Roman" w:cs="Times New Roman"/>
          <w:color w:val="000000"/>
          <w:sz w:val="24"/>
          <w:szCs w:val="24"/>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«Клиринг ұйымының қызметтерін пайдаланатын субъектілердің нетто-талаптары мен нетто-міндеттемелері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sz w:val="28"/>
          <w:szCs w:val="28"/>
          <w:lang w:eastAsia="ru-RU"/>
        </w:rPr>
      </w:pP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eastAsia="ru-RU"/>
        </w:rPr>
        <w:sectPr w:rsidR="00AD0A31" w:rsidRPr="00AD0A31" w:rsidSect="00A9496D">
          <w:type w:val="nextColumn"/>
          <w:pgSz w:w="16838" w:h="11906" w:orient="landscape"/>
          <w:pgMar w:top="1418" w:right="851" w:bottom="1418" w:left="1418" w:header="709" w:footer="709" w:gutter="0"/>
          <w:cols w:space="708"/>
          <w:docGrid w:linePitch="36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lastRenderedPageBreak/>
        <w:t xml:space="preserve">«Клиринг ұйымының қызметтерін пайдаланатын субъектілердің нетто-талаптары мен нетто-міндеттемелері туралы есеп» </w:t>
      </w: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нысанына </w:t>
      </w: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қосымша</w:t>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Клиринг ұйымының қызметтерін пайдаланатын субъектілердің нетто-талаптары мен нетто-міндеттемелері туралы есеп</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f1_ko,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күн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«Клиринг ұйымының қызметтерін пайдаланатын субъектілердің нетто-талаптары мен нетто-міндеттемелері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2. </w:t>
      </w:r>
      <w:r w:rsidRPr="00AD0A31">
        <w:rPr>
          <w:rFonts w:ascii="Times New Roman" w:eastAsia="Times New Roman" w:hAnsi="Times New Roman" w:cs="Times New Roman"/>
          <w:color w:val="000000"/>
          <w:sz w:val="28"/>
          <w:szCs w:val="28"/>
          <w:lang w:val="kk-KZ" w:eastAsia="ru-RU"/>
        </w:rPr>
        <w:t>Нысанды клиринг ұйымдары күн сайын жасайды.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және орындаушы қол қояды.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4. Есеп нысаны клиринг қызметін көрсетуге қабылданған қаржы құралдарымен жасалатын мәмілелер бойынша ғана ұсынылады.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2-бағанда клиринг ұйымының қызметтерін пайдаланатын субъектінің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3-бағанда клиринг ұйымының қызметтерін пайдаланатын субъектінің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4-бағанда клиринг ұйымының қызметтерін пайдаланатын субъектінің міндеттемелері тиісті валютада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4-1 ˗ …, 5-1 ˗ …, 6-1 ˗ …, 8-1 ˗ …, 9-1 ˗ … бағандарда валютаның атауы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9. 5-бағанда клиринг ұйымының қызметтерін пайдаланатын субъектінің </w:t>
      </w:r>
      <w:r w:rsidRPr="00AD0A31">
        <w:rPr>
          <w:rFonts w:ascii="Times New Roman" w:eastAsia="Times New Roman" w:hAnsi="Times New Roman" w:cs="Times New Roman"/>
          <w:sz w:val="28"/>
          <w:szCs w:val="28"/>
          <w:lang w:val="kk-KZ" w:eastAsia="ru-RU"/>
        </w:rPr>
        <w:lastRenderedPageBreak/>
        <w:t>талаптары тиісті валютада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6-бағанда клиринг ұйымының қызметтерін пайдаланатын субъектінің 4 және 5-бағандарда көрсетілген деректердің айырмасы ретінде есептелген нетто-позициясы тиісті валютада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7-бағанда клиринг ұйымының қызметтерін пайдаланатын субъекті мәмілелерінің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8-бағанда клиринг ұйымының қызметтерін пайдаланатын субъектінің кепілдік жарналар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9-бағанда клиринг ұйымының қызметтерін пайдаланатын субъектінің және оның клиенттерінің маржалық жарналар (маржалық қамтамасыз ету)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10-бағанда клиринг ұйымының қызметтерін пайдаланатын субъектіге мәртебе берілген, қор нарығы және (немесе) валюта нарығы және (немесе) туынды қаржы құралдары нарығы (деривативтер нарығы) кіретін қаржы нарығы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Мәліметтер болмаған жағдайда,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56-қосымша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Есепті тоқсан ішінде жасалған, сондай-ақ есепті күні қолданыстағы орталық депозитариймен ерекше қатынастар арқылы байланысты тұлғалармен жасалған мәмілелер туралы есеп және орталық депозитариймен ерекше қатынастар арқылы байланысты тұлғалар тізілімі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color w:val="000000"/>
          <w:sz w:val="28"/>
          <w:szCs w:val="24"/>
          <w:lang w:val="kk-KZ" w:eastAsia="ru-RU"/>
        </w:rPr>
        <w:t>CP_3</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 xml:space="preserve">орталық </w:t>
      </w:r>
      <w:r w:rsidRPr="00AD0A31">
        <w:rPr>
          <w:rFonts w:ascii="Times New Roman" w:eastAsia="Times New Roman" w:hAnsi="Times New Roman" w:cs="Times New Roman"/>
          <w:color w:val="000000"/>
          <w:sz w:val="28"/>
          <w:szCs w:val="24"/>
          <w:lang w:val="kk-KZ" w:eastAsia="ru-RU"/>
        </w:rPr>
        <w:t>депозитарий</w:t>
      </w:r>
    </w:p>
    <w:p w:rsidR="00AD0A31" w:rsidRPr="00AD0A31" w:rsidRDefault="00AD0A31" w:rsidP="00AD0A31">
      <w:pPr>
        <w:spacing w:after="0" w:line="240" w:lineRule="auto"/>
        <w:ind w:firstLine="708"/>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тоқсаннан кейінгі айдың 20 (жиырмасынан) кешіктірмей, тоқсан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widowControl w:val="0"/>
        <w:spacing w:after="0" w:line="240" w:lineRule="auto"/>
        <w:ind w:firstLine="397"/>
        <w:jc w:val="right"/>
        <w:rPr>
          <w:rFonts w:ascii="Times New Roman" w:eastAsia="Times New Roman" w:hAnsi="Times New Roman" w:cs="Times New Roman"/>
          <w:color w:val="000000"/>
          <w:sz w:val="28"/>
          <w:szCs w:val="24"/>
          <w:lang w:eastAsia="ru-RU"/>
        </w:rPr>
      </w:pPr>
    </w:p>
    <w:p w:rsidR="00AD0A31" w:rsidRPr="00AD0A31" w:rsidRDefault="00AD0A31" w:rsidP="00AD0A31">
      <w:pPr>
        <w:spacing w:after="0" w:line="240" w:lineRule="auto"/>
        <w:rPr>
          <w:rFonts w:ascii="Times New Roman" w:eastAsia="Times New Roman" w:hAnsi="Times New Roman" w:cs="Times New Roman"/>
          <w:color w:val="000000"/>
          <w:sz w:val="28"/>
          <w:szCs w:val="24"/>
          <w:lang w:eastAsia="ru-RU"/>
        </w:rPr>
        <w:sectPr w:rsidR="00AD0A31" w:rsidRPr="00AD0A31" w:rsidSect="00A9496D">
          <w:headerReference w:type="default" r:id="rId15"/>
          <w:pgSz w:w="11906" w:h="16838"/>
          <w:pgMar w:top="1418" w:right="851" w:bottom="1418" w:left="1418" w:header="709" w:footer="709" w:gutter="0"/>
          <w:cols w:space="720"/>
        </w:sectPr>
      </w:pPr>
    </w:p>
    <w:p w:rsidR="00AD0A31" w:rsidRPr="00AD0A31" w:rsidRDefault="00AD0A31" w:rsidP="00AD0A31">
      <w:pPr>
        <w:widowControl w:val="0"/>
        <w:spacing w:after="0" w:line="240" w:lineRule="auto"/>
        <w:ind w:firstLine="708"/>
        <w:jc w:val="both"/>
        <w:rPr>
          <w:rFonts w:ascii="Times New Roman" w:eastAsia="Times New Roman" w:hAnsi="Times New Roman" w:cs="Times New Roman"/>
          <w:color w:val="000000"/>
          <w:sz w:val="28"/>
          <w:szCs w:val="24"/>
          <w:lang w:eastAsia="ru-RU"/>
        </w:rPr>
      </w:pPr>
      <w:r w:rsidRPr="00AD0A31">
        <w:rPr>
          <w:rFonts w:ascii="Times New Roman" w:eastAsia="Times New Roman" w:hAnsi="Times New Roman" w:cs="Times New Roman"/>
          <w:color w:val="000000"/>
          <w:sz w:val="28"/>
          <w:szCs w:val="24"/>
          <w:lang w:eastAsia="ru-RU"/>
        </w:rPr>
        <w:lastRenderedPageBreak/>
        <w:t>1-кесте. Орталық депозитариймен ерекше қатынастар арқылы байланысты тұлғалармен есепті тоқсан ішінде жасалған, сондай-ақ 20__жылғы «___» «_______» қолданыстағы мәмілелер </w:t>
      </w:r>
    </w:p>
    <w:p w:rsidR="00AD0A31" w:rsidRPr="00AD0A31" w:rsidRDefault="00AD0A31" w:rsidP="00AD0A31">
      <w:pPr>
        <w:widowControl w:val="0"/>
        <w:spacing w:after="0" w:line="240" w:lineRule="auto"/>
        <w:ind w:firstLine="708"/>
        <w:jc w:val="both"/>
        <w:rPr>
          <w:rFonts w:ascii="Times New Roman" w:eastAsia="Times New Roman" w:hAnsi="Times New Roman" w:cs="Times New Roman"/>
          <w:sz w:val="28"/>
          <w:szCs w:val="24"/>
          <w:lang w:eastAsia="ru-RU"/>
        </w:rPr>
      </w:pPr>
    </w:p>
    <w:tbl>
      <w:tblPr>
        <w:tblW w:w="0" w:type="auto"/>
        <w:jc w:val="center"/>
        <w:tblCellMar>
          <w:left w:w="0" w:type="dxa"/>
          <w:right w:w="0" w:type="dxa"/>
        </w:tblCellMar>
        <w:tblLook w:val="04A0" w:firstRow="1" w:lastRow="0" w:firstColumn="1" w:lastColumn="0" w:noHBand="0" w:noVBand="1"/>
      </w:tblPr>
      <w:tblGrid>
        <w:gridCol w:w="462"/>
        <w:gridCol w:w="1586"/>
        <w:gridCol w:w="3285"/>
        <w:gridCol w:w="1496"/>
        <w:gridCol w:w="2368"/>
        <w:gridCol w:w="1246"/>
        <w:gridCol w:w="1158"/>
        <w:gridCol w:w="1239"/>
        <w:gridCol w:w="1709"/>
      </w:tblGrid>
      <w:tr w:rsidR="00AD0A31" w:rsidRPr="00AD0A31" w:rsidTr="00901FEC">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80" w:right="-15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73" w:right="-8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Тұлғаның атауы, тегі, аты және әкесінің аты (ол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01" w:right="-119"/>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Бизнес-сәйкестендіру нөмірі (заңды тұлға үшін), жеке сәйкестендіру нөмірі (жеке тұлға үшін, оның ішінде дара кәсіпкер үшін) не басқа сәйкестендіру нөмірі (Қазақстан Республикасының бейрезиденттері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82"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Резиденттік елі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29" w:right="-139"/>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Тұлға орталық депозитариймен ерекше қатынастармен байланысты тұлғаға жатқызылған белгі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28" w:right="-140"/>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Операция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89" w:right="-9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 мақсаты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90" w:right="-12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Шарттың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57" w:right="-32"/>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Шарт жаса</w:t>
            </w:r>
            <w:r w:rsidRPr="00AD0A31">
              <w:rPr>
                <w:rFonts w:ascii="Times New Roman" w:eastAsia="Times New Roman" w:hAnsi="Times New Roman" w:cs="Times New Roman"/>
                <w:color w:val="000000"/>
                <w:sz w:val="24"/>
                <w:szCs w:val="24"/>
                <w:lang w:val="kk-KZ" w:eastAsia="ru-RU"/>
              </w:rPr>
              <w:t>у</w:t>
            </w:r>
            <w:r w:rsidRPr="00AD0A31">
              <w:rPr>
                <w:rFonts w:ascii="Times New Roman" w:eastAsia="Times New Roman" w:hAnsi="Times New Roman" w:cs="Times New Roman"/>
                <w:color w:val="000000"/>
                <w:sz w:val="24"/>
                <w:szCs w:val="24"/>
                <w:lang w:eastAsia="ru-RU"/>
              </w:rPr>
              <w:t xml:space="preserve"> күн</w:t>
            </w:r>
            <w:r w:rsidRPr="00AD0A31">
              <w:rPr>
                <w:rFonts w:ascii="Times New Roman" w:eastAsia="Times New Roman" w:hAnsi="Times New Roman" w:cs="Times New Roman"/>
                <w:color w:val="000000"/>
                <w:sz w:val="24"/>
                <w:szCs w:val="24"/>
                <w:lang w:val="kk-KZ" w:eastAsia="ru-RU"/>
              </w:rPr>
              <w:t>і</w:t>
            </w:r>
            <w:r w:rsidRPr="00AD0A31">
              <w:rPr>
                <w:rFonts w:ascii="Times New Roman" w:eastAsia="Times New Roman" w:hAnsi="Times New Roman" w:cs="Times New Roman"/>
                <w:color w:val="000000"/>
                <w:sz w:val="24"/>
                <w:szCs w:val="24"/>
                <w:lang w:eastAsia="ru-RU"/>
              </w:rPr>
              <w:t xml:space="preserve"> (талаптарын орында</w:t>
            </w:r>
            <w:r w:rsidRPr="00AD0A31">
              <w:rPr>
                <w:rFonts w:ascii="Times New Roman" w:eastAsia="Times New Roman" w:hAnsi="Times New Roman" w:cs="Times New Roman"/>
                <w:color w:val="000000"/>
                <w:sz w:val="24"/>
                <w:szCs w:val="24"/>
                <w:lang w:val="kk-KZ" w:eastAsia="ru-RU"/>
              </w:rPr>
              <w:t>уды</w:t>
            </w:r>
            <w:r w:rsidRPr="00AD0A31">
              <w:rPr>
                <w:rFonts w:ascii="Times New Roman" w:eastAsia="Times New Roman" w:hAnsi="Times New Roman" w:cs="Times New Roman"/>
                <w:color w:val="000000"/>
                <w:sz w:val="24"/>
                <w:szCs w:val="24"/>
                <w:lang w:eastAsia="ru-RU"/>
              </w:rPr>
              <w:t xml:space="preserve"> баста</w:t>
            </w:r>
            <w:r w:rsidRPr="00AD0A31">
              <w:rPr>
                <w:rFonts w:ascii="Times New Roman" w:eastAsia="Times New Roman" w:hAnsi="Times New Roman" w:cs="Times New Roman"/>
                <w:color w:val="000000"/>
                <w:sz w:val="24"/>
                <w:szCs w:val="24"/>
                <w:lang w:val="kk-KZ" w:eastAsia="ru-RU"/>
              </w:rPr>
              <w:t>у</w:t>
            </w:r>
            <w:r w:rsidRPr="00AD0A31">
              <w:rPr>
                <w:rFonts w:ascii="Times New Roman" w:eastAsia="Times New Roman" w:hAnsi="Times New Roman" w:cs="Times New Roman"/>
                <w:color w:val="000000"/>
                <w:sz w:val="24"/>
                <w:szCs w:val="24"/>
                <w:lang w:eastAsia="ru-RU"/>
              </w:rPr>
              <w:t xml:space="preserve"> күн</w:t>
            </w:r>
            <w:r w:rsidRPr="00AD0A31">
              <w:rPr>
                <w:rFonts w:ascii="Times New Roman" w:eastAsia="Times New Roman" w:hAnsi="Times New Roman" w:cs="Times New Roman"/>
                <w:color w:val="000000"/>
                <w:sz w:val="24"/>
                <w:szCs w:val="24"/>
                <w:lang w:val="kk-KZ" w:eastAsia="ru-RU"/>
              </w:rPr>
              <w:t>і</w:t>
            </w:r>
            <w:r w:rsidRPr="00AD0A31">
              <w:rPr>
                <w:rFonts w:ascii="Times New Roman" w:eastAsia="Times New Roman" w:hAnsi="Times New Roman" w:cs="Times New Roman"/>
                <w:color w:val="000000"/>
                <w:sz w:val="24"/>
                <w:szCs w:val="24"/>
                <w:lang w:eastAsia="ru-RU"/>
              </w:rPr>
              <w:t>)</w:t>
            </w:r>
          </w:p>
        </w:tc>
      </w:tr>
      <w:tr w:rsidR="00AD0A31" w:rsidRPr="00AD0A31" w:rsidTr="00901FEC">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r>
      <w:tr w:rsidR="00AD0A31" w:rsidRPr="00AD0A31" w:rsidTr="00901FEC">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r w:rsidR="00AD0A31" w:rsidRPr="00AD0A31" w:rsidTr="00901FEC">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bl>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 </w:t>
      </w:r>
    </w:p>
    <w:p w:rsidR="00AD0A31" w:rsidRPr="00AD0A31" w:rsidRDefault="00AD0A31" w:rsidP="00AD0A31">
      <w:pPr>
        <w:widowControl w:val="0"/>
        <w:spacing w:after="0" w:line="240" w:lineRule="auto"/>
        <w:ind w:firstLine="397"/>
        <w:jc w:val="both"/>
        <w:rPr>
          <w:rFonts w:ascii="Times New Roman" w:eastAsia="Times New Roman" w:hAnsi="Times New Roman" w:cs="Times New Roman"/>
          <w:sz w:val="24"/>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color w:val="000000"/>
          <w:sz w:val="28"/>
          <w:szCs w:val="24"/>
          <w:lang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4"/>
          <w:lang w:eastAsia="ru-RU"/>
        </w:rPr>
      </w:pPr>
    </w:p>
    <w:tbl>
      <w:tblPr>
        <w:tblW w:w="5000" w:type="pct"/>
        <w:jc w:val="center"/>
        <w:tblCellMar>
          <w:left w:w="0" w:type="dxa"/>
          <w:right w:w="0" w:type="dxa"/>
        </w:tblCellMar>
        <w:tblLook w:val="04A0" w:firstRow="1" w:lastRow="0" w:firstColumn="1" w:lastColumn="0" w:noHBand="0" w:noVBand="1"/>
      </w:tblPr>
      <w:tblGrid>
        <w:gridCol w:w="1598"/>
        <w:gridCol w:w="1674"/>
        <w:gridCol w:w="1124"/>
        <w:gridCol w:w="880"/>
        <w:gridCol w:w="1313"/>
        <w:gridCol w:w="1083"/>
        <w:gridCol w:w="1848"/>
        <w:gridCol w:w="1662"/>
        <w:gridCol w:w="1735"/>
        <w:gridCol w:w="1632"/>
      </w:tblGrid>
      <w:tr w:rsidR="00AD0A31" w:rsidRPr="00AD0A31" w:rsidTr="00901FEC">
        <w:trPr>
          <w:jc w:val="center"/>
        </w:trPr>
        <w:tc>
          <w:tcPr>
            <w:tcW w:w="172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72" w:right="-132"/>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Шарт қолданысының аяқталу күні (талаптарын орындауды аяқтау күні)</w:t>
            </w:r>
          </w:p>
        </w:tc>
        <w:tc>
          <w:tcPr>
            <w:tcW w:w="180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46" w:right="-95"/>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Орталық депозитарийдің Директорлар кеңесі</w:t>
            </w:r>
            <w:r w:rsidRPr="00AD0A31">
              <w:rPr>
                <w:rFonts w:ascii="Times New Roman" w:eastAsia="Times New Roman" w:hAnsi="Times New Roman" w:cs="Times New Roman"/>
                <w:sz w:val="24"/>
                <w:szCs w:val="24"/>
                <w:lang w:val="kk-KZ" w:eastAsia="ru-RU"/>
              </w:rPr>
              <w:t>нің</w:t>
            </w:r>
            <w:r w:rsidRPr="00AD0A31">
              <w:rPr>
                <w:rFonts w:ascii="Times New Roman" w:eastAsia="Times New Roman" w:hAnsi="Times New Roman" w:cs="Times New Roman"/>
                <w:sz w:val="24"/>
                <w:szCs w:val="24"/>
                <w:lang w:eastAsia="ru-RU"/>
              </w:rPr>
              <w:t xml:space="preserve"> не акционерлердің жалпы жиналысы</w:t>
            </w:r>
            <w:r w:rsidRPr="00AD0A31">
              <w:rPr>
                <w:rFonts w:ascii="Times New Roman" w:eastAsia="Times New Roman" w:hAnsi="Times New Roman" w:cs="Times New Roman"/>
                <w:sz w:val="24"/>
                <w:szCs w:val="24"/>
                <w:lang w:val="kk-KZ" w:eastAsia="ru-RU"/>
              </w:rPr>
              <w:t xml:space="preserve">ның </w:t>
            </w:r>
            <w:r w:rsidRPr="00AD0A31">
              <w:rPr>
                <w:rFonts w:ascii="Times New Roman" w:eastAsia="Times New Roman" w:hAnsi="Times New Roman" w:cs="Times New Roman"/>
                <w:color w:val="000000"/>
                <w:sz w:val="24"/>
                <w:szCs w:val="24"/>
                <w:lang w:eastAsia="ru-RU"/>
              </w:rPr>
              <w:t>(директорлар кеңесі болмаған жағдайда)</w:t>
            </w:r>
            <w:r w:rsidRPr="00AD0A31">
              <w:rPr>
                <w:rFonts w:ascii="Times New Roman" w:eastAsia="Times New Roman" w:hAnsi="Times New Roman" w:cs="Times New Roman"/>
                <w:sz w:val="24"/>
                <w:szCs w:val="24"/>
                <w:lang w:eastAsia="ru-RU"/>
              </w:rPr>
              <w:t xml:space="preserve"> шешімінің </w:t>
            </w:r>
            <w:r w:rsidRPr="00AD0A31">
              <w:rPr>
                <w:rFonts w:ascii="Times New Roman" w:eastAsia="Times New Roman" w:hAnsi="Times New Roman" w:cs="Times New Roman"/>
                <w:sz w:val="24"/>
                <w:szCs w:val="24"/>
                <w:lang w:eastAsia="ru-RU"/>
              </w:rPr>
              <w:lastRenderedPageBreak/>
              <w:t xml:space="preserve">деректемелері </w:t>
            </w:r>
          </w:p>
        </w:tc>
        <w:tc>
          <w:tcPr>
            <w:tcW w:w="120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44" w:right="-129"/>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lastRenderedPageBreak/>
              <w:t>Шарт бойынша мәміле сомасы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79" w:right="-102"/>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 түрі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75" w:right="-17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Қамтамасыз ету түрі</w:t>
            </w:r>
          </w:p>
        </w:tc>
        <w:tc>
          <w:tcPr>
            <w:tcW w:w="3537"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13" w:right="-21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Қамтамасыз ету құны (мың теңгемен)</w:t>
            </w:r>
          </w:p>
        </w:tc>
        <w:tc>
          <w:tcPr>
            <w:tcW w:w="5435"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63" w:right="-32"/>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Сыйақы (жылдық пайызбен)</w:t>
            </w:r>
          </w:p>
        </w:tc>
      </w:tr>
      <w:tr w:rsidR="00AD0A31" w:rsidRPr="00AD0A31" w:rsidTr="00901FEC">
        <w:trPr>
          <w:jc w:val="center"/>
        </w:trPr>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1809" w:type="dxa"/>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1204" w:type="dxa"/>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84" w:right="-183"/>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Барлығы</w:t>
            </w:r>
          </w:p>
        </w:tc>
        <w:tc>
          <w:tcPr>
            <w:tcW w:w="237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46" w:right="-102"/>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оның ішінде халықаралық қаржылық есептілік стандарттарының талаптарына сәйкес резервтерді (провизияларды) есептеу кезінде </w:t>
            </w:r>
            <w:r w:rsidRPr="00AD0A31">
              <w:rPr>
                <w:rFonts w:ascii="Times New Roman" w:eastAsia="Times New Roman" w:hAnsi="Times New Roman" w:cs="Times New Roman"/>
                <w:color w:val="000000"/>
                <w:sz w:val="24"/>
                <w:szCs w:val="24"/>
                <w:lang w:val="kk-KZ" w:eastAsia="ru-RU"/>
              </w:rPr>
              <w:lastRenderedPageBreak/>
              <w:t>енгізілетін қамтамасыз ету құны</w:t>
            </w:r>
          </w:p>
        </w:tc>
        <w:tc>
          <w:tcPr>
            <w:tcW w:w="179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216" w:right="-141"/>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орталық депозитариймен ерекше қатынастар арқылы байланысты тұлғаның</w:t>
            </w:r>
          </w:p>
        </w:tc>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36" w:right="-150"/>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орталық депозитариймен ерекше қатынастар арқылы байланысты тұлғаның пайдасына орталық депозитарийдің</w:t>
            </w:r>
          </w:p>
        </w:tc>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79" w:right="-32"/>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Орталық депозитарийдің ішкі құжаттарына сәйкес</w:t>
            </w:r>
          </w:p>
        </w:tc>
      </w:tr>
      <w:tr w:rsidR="00AD0A31" w:rsidRPr="00AD0A31" w:rsidTr="00901FEC">
        <w:trPr>
          <w:jc w:val="center"/>
        </w:trPr>
        <w:tc>
          <w:tcPr>
            <w:tcW w:w="172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lastRenderedPageBreak/>
              <w:t>10</w:t>
            </w:r>
          </w:p>
        </w:tc>
        <w:tc>
          <w:tcPr>
            <w:tcW w:w="1809"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1204"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c>
          <w:tcPr>
            <w:tcW w:w="2379"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179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19</w:t>
            </w:r>
          </w:p>
        </w:tc>
      </w:tr>
    </w:tbl>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 </w:t>
      </w:r>
    </w:p>
    <w:p w:rsidR="00AD0A31" w:rsidRPr="00AD0A31" w:rsidRDefault="00AD0A31" w:rsidP="00AD0A31">
      <w:pPr>
        <w:widowControl w:val="0"/>
        <w:spacing w:after="0" w:line="240" w:lineRule="auto"/>
        <w:ind w:firstLine="397"/>
        <w:jc w:val="both"/>
        <w:rPr>
          <w:rFonts w:ascii="Times New Roman" w:eastAsia="Times New Roman" w:hAnsi="Times New Roman" w:cs="Times New Roman"/>
          <w:sz w:val="24"/>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color w:val="000000"/>
          <w:sz w:val="28"/>
          <w:szCs w:val="24"/>
          <w:lang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4"/>
          <w:lang w:eastAsia="ru-RU"/>
        </w:rPr>
      </w:pPr>
    </w:p>
    <w:tbl>
      <w:tblPr>
        <w:tblStyle w:val="275"/>
        <w:tblW w:w="0" w:type="auto"/>
        <w:tblLook w:val="04A0" w:firstRow="1" w:lastRow="0" w:firstColumn="1" w:lastColumn="0" w:noHBand="0" w:noVBand="1"/>
      </w:tblPr>
      <w:tblGrid>
        <w:gridCol w:w="1424"/>
        <w:gridCol w:w="1368"/>
        <w:gridCol w:w="1315"/>
        <w:gridCol w:w="1317"/>
        <w:gridCol w:w="3277"/>
        <w:gridCol w:w="4822"/>
        <w:gridCol w:w="1036"/>
      </w:tblGrid>
      <w:tr w:rsidR="00AD0A31" w:rsidRPr="00AD0A31" w:rsidTr="00901FEC">
        <w:trPr>
          <w:trHeight w:val="562"/>
        </w:trPr>
        <w:tc>
          <w:tcPr>
            <w:tcW w:w="0" w:type="auto"/>
            <w:gridSpan w:val="2"/>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ind w:left="-35" w:right="-189"/>
              <w:jc w:val="center"/>
              <w:textAlignment w:val="baseline"/>
              <w:rPr>
                <w:rFonts w:ascii="Times New Roman" w:hAnsi="Times New Roman"/>
                <w:sz w:val="24"/>
                <w:szCs w:val="24"/>
              </w:rPr>
            </w:pPr>
            <w:r w:rsidRPr="00AD0A31">
              <w:rPr>
                <w:rFonts w:ascii="Times New Roman" w:hAnsi="Times New Roman"/>
                <w:sz w:val="24"/>
                <w:szCs w:val="24"/>
              </w:rPr>
              <w:t>Есептелген кіріс, шығыс</w:t>
            </w:r>
          </w:p>
        </w:tc>
        <w:tc>
          <w:tcPr>
            <w:tcW w:w="0" w:type="auto"/>
            <w:gridSpan w:val="2"/>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ind w:left="-151" w:right="-202"/>
              <w:jc w:val="center"/>
              <w:textAlignment w:val="baseline"/>
              <w:rPr>
                <w:rFonts w:ascii="Times New Roman" w:hAnsi="Times New Roman"/>
                <w:sz w:val="24"/>
                <w:szCs w:val="24"/>
              </w:rPr>
            </w:pPr>
            <w:r w:rsidRPr="00AD0A31">
              <w:rPr>
                <w:rFonts w:ascii="Times New Roman" w:hAnsi="Times New Roman"/>
                <w:sz w:val="24"/>
                <w:szCs w:val="24"/>
              </w:rPr>
              <w:t>Есепті күн</w:t>
            </w:r>
            <w:r w:rsidRPr="00AD0A31">
              <w:rPr>
                <w:rFonts w:ascii="Times New Roman" w:hAnsi="Times New Roman"/>
                <w:sz w:val="24"/>
                <w:szCs w:val="24"/>
                <w:lang w:val="kk-KZ"/>
              </w:rPr>
              <w:t>г</w:t>
            </w:r>
            <w:r w:rsidRPr="00AD0A31">
              <w:rPr>
                <w:rFonts w:ascii="Times New Roman" w:hAnsi="Times New Roman"/>
                <w:sz w:val="24"/>
                <w:szCs w:val="24"/>
              </w:rPr>
              <w:t>і ағымдағы қалдық</w:t>
            </w:r>
          </w:p>
        </w:tc>
        <w:tc>
          <w:tcPr>
            <w:tcW w:w="0" w:type="auto"/>
            <w:vMerge w:val="restart"/>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ind w:left="-124" w:right="-205"/>
              <w:jc w:val="center"/>
              <w:textAlignment w:val="baseline"/>
              <w:rPr>
                <w:rFonts w:ascii="Times New Roman" w:hAnsi="Times New Roman"/>
                <w:sz w:val="24"/>
                <w:szCs w:val="24"/>
              </w:rPr>
            </w:pPr>
            <w:r w:rsidRPr="00AD0A31">
              <w:rPr>
                <w:rFonts w:ascii="Times New Roman" w:hAnsi="Times New Roman"/>
                <w:sz w:val="24"/>
                <w:szCs w:val="24"/>
              </w:rPr>
              <w:t>Халықаралық қаржылық есептілік стандарттарының талаптарына сәйкес құрылған резервтер (провизиялар) сомасы</w:t>
            </w:r>
          </w:p>
        </w:tc>
        <w:tc>
          <w:tcPr>
            <w:tcW w:w="0" w:type="auto"/>
            <w:vMerge w:val="restart"/>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ind w:left="-135" w:right="-207"/>
              <w:jc w:val="center"/>
              <w:textAlignment w:val="baseline"/>
              <w:rPr>
                <w:rFonts w:ascii="Times New Roman" w:hAnsi="Times New Roman"/>
                <w:sz w:val="24"/>
                <w:szCs w:val="24"/>
              </w:rPr>
            </w:pPr>
            <w:r w:rsidRPr="00AD0A31">
              <w:rPr>
                <w:rFonts w:ascii="Times New Roman" w:hAnsi="Times New Roman"/>
                <w:color w:val="000000"/>
                <w:sz w:val="24"/>
                <w:szCs w:val="24"/>
              </w:rPr>
              <w:t>Банк операцияларының жекелеген түрлерін жүзеге асыратын ұйымның директорлар кеңесі не акционерлердің жалпы жиналысы</w:t>
            </w:r>
            <w:r w:rsidRPr="00AD0A31">
              <w:rPr>
                <w:rFonts w:ascii="Times New Roman" w:hAnsi="Times New Roman"/>
                <w:color w:val="000000"/>
                <w:sz w:val="24"/>
                <w:szCs w:val="24"/>
                <w:lang w:val="kk-KZ"/>
              </w:rPr>
              <w:t xml:space="preserve"> </w:t>
            </w:r>
            <w:r w:rsidRPr="00AD0A31">
              <w:rPr>
                <w:rFonts w:ascii="Times New Roman" w:hAnsi="Times New Roman"/>
                <w:color w:val="000000"/>
                <w:sz w:val="24"/>
                <w:szCs w:val="24"/>
              </w:rPr>
              <w:t>шешімінің деректемелері (Қазақстан Республикасының заңнамасында көзделген жағдайларда)</w:t>
            </w:r>
          </w:p>
        </w:tc>
        <w:tc>
          <w:tcPr>
            <w:tcW w:w="0" w:type="auto"/>
            <w:vMerge w:val="restart"/>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ind w:left="-133" w:right="-184"/>
              <w:jc w:val="center"/>
              <w:textAlignment w:val="baseline"/>
              <w:rPr>
                <w:rFonts w:ascii="Times New Roman" w:hAnsi="Times New Roman"/>
                <w:sz w:val="24"/>
                <w:szCs w:val="24"/>
                <w:lang w:val="kk-KZ"/>
              </w:rPr>
            </w:pPr>
            <w:r w:rsidRPr="00AD0A31">
              <w:rPr>
                <w:rFonts w:ascii="Times New Roman" w:hAnsi="Times New Roman"/>
                <w:sz w:val="24"/>
                <w:szCs w:val="24"/>
                <w:lang w:val="kk-KZ"/>
              </w:rPr>
              <w:t>Ескертпе</w:t>
            </w:r>
          </w:p>
        </w:tc>
      </w:tr>
      <w:tr w:rsidR="00AD0A31" w:rsidRPr="00AD0A31" w:rsidTr="00901FE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jc w:val="center"/>
              <w:textAlignment w:val="baseline"/>
              <w:rPr>
                <w:rFonts w:ascii="Times New Roman" w:hAnsi="Times New Roman"/>
                <w:sz w:val="24"/>
                <w:szCs w:val="24"/>
              </w:rPr>
            </w:pPr>
            <w:r w:rsidRPr="00AD0A31">
              <w:rPr>
                <w:rFonts w:ascii="Times New Roman" w:hAnsi="Times New Roman"/>
                <w:color w:val="000000"/>
                <w:sz w:val="24"/>
                <w:szCs w:val="24"/>
              </w:rPr>
              <w:t>Сомасы (мың теңгемен)</w:t>
            </w:r>
          </w:p>
        </w:t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jc w:val="center"/>
              <w:textAlignment w:val="baseline"/>
              <w:rPr>
                <w:rFonts w:ascii="Times New Roman" w:hAnsi="Times New Roman"/>
                <w:sz w:val="24"/>
                <w:szCs w:val="24"/>
              </w:rPr>
            </w:pPr>
            <w:r w:rsidRPr="00AD0A31">
              <w:rPr>
                <w:rFonts w:ascii="Times New Roman" w:hAnsi="Times New Roman"/>
                <w:color w:val="000000"/>
                <w:sz w:val="24"/>
                <w:szCs w:val="24"/>
              </w:rPr>
              <w:t>Баланстық шот</w:t>
            </w:r>
          </w:p>
        </w:t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ind w:left="-124" w:right="-116"/>
              <w:jc w:val="center"/>
              <w:textAlignment w:val="baseline"/>
              <w:rPr>
                <w:rFonts w:ascii="Times New Roman" w:hAnsi="Times New Roman"/>
                <w:sz w:val="24"/>
                <w:szCs w:val="24"/>
              </w:rPr>
            </w:pPr>
            <w:r w:rsidRPr="00AD0A31">
              <w:rPr>
                <w:rFonts w:ascii="Times New Roman" w:hAnsi="Times New Roman"/>
                <w:color w:val="000000"/>
                <w:sz w:val="24"/>
                <w:szCs w:val="24"/>
              </w:rPr>
              <w:t>Сомасы (мың теңгемен)</w:t>
            </w:r>
          </w:p>
        </w:t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ind w:left="-68" w:right="-61"/>
              <w:jc w:val="center"/>
              <w:textAlignment w:val="baseline"/>
              <w:rPr>
                <w:rFonts w:ascii="Times New Roman" w:hAnsi="Times New Roman"/>
                <w:sz w:val="24"/>
                <w:szCs w:val="24"/>
              </w:rPr>
            </w:pPr>
            <w:r w:rsidRPr="00AD0A31">
              <w:rPr>
                <w:rFonts w:ascii="Times New Roman" w:hAnsi="Times New Roman"/>
                <w:color w:val="000000"/>
                <w:sz w:val="24"/>
                <w:szCs w:val="24"/>
              </w:rPr>
              <w:t>Баланстық шот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rPr>
                <w:rFonts w:ascii="Times New Roman" w:hAnsi="Times New Roman"/>
                <w:sz w:val="24"/>
                <w:szCs w:val="24"/>
              </w:rPr>
            </w:pPr>
          </w:p>
        </w:tc>
      </w:tr>
      <w:tr w:rsidR="00AD0A31" w:rsidRPr="00AD0A31" w:rsidTr="00901FE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jc w:val="center"/>
              <w:textAlignment w:val="baseline"/>
              <w:rPr>
                <w:rFonts w:ascii="Times New Roman" w:hAnsi="Times New Roman"/>
                <w:sz w:val="24"/>
                <w:szCs w:val="24"/>
              </w:rPr>
            </w:pPr>
            <w:r w:rsidRPr="00AD0A31">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jc w:val="center"/>
              <w:textAlignment w:val="baseline"/>
              <w:rPr>
                <w:rFonts w:ascii="Times New Roman" w:hAnsi="Times New Roman"/>
                <w:sz w:val="24"/>
                <w:szCs w:val="24"/>
              </w:rPr>
            </w:pPr>
            <w:r w:rsidRPr="00AD0A31">
              <w:rPr>
                <w:rFonts w:ascii="Times New Roman" w:hAnsi="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jc w:val="center"/>
              <w:textAlignment w:val="baseline"/>
              <w:rPr>
                <w:rFonts w:ascii="Times New Roman" w:hAnsi="Times New Roman"/>
                <w:sz w:val="24"/>
                <w:szCs w:val="24"/>
              </w:rPr>
            </w:pPr>
            <w:r w:rsidRPr="00AD0A31">
              <w:rPr>
                <w:rFonts w:ascii="Times New Roman" w:hAnsi="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jc w:val="center"/>
              <w:textAlignment w:val="baseline"/>
              <w:rPr>
                <w:rFonts w:ascii="Times New Roman" w:hAnsi="Times New Roman"/>
                <w:sz w:val="24"/>
                <w:szCs w:val="24"/>
              </w:rPr>
            </w:pPr>
            <w:r w:rsidRPr="00AD0A31">
              <w:rPr>
                <w:rFonts w:ascii="Times New Roman" w:hAnsi="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jc w:val="center"/>
              <w:textAlignment w:val="baseline"/>
              <w:rPr>
                <w:rFonts w:ascii="Times New Roman" w:hAnsi="Times New Roman"/>
                <w:sz w:val="24"/>
                <w:szCs w:val="24"/>
              </w:rPr>
            </w:pPr>
            <w:r w:rsidRPr="00AD0A31">
              <w:rPr>
                <w:rFonts w:ascii="Times New Roman" w:hAnsi="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jc w:val="center"/>
              <w:textAlignment w:val="baseline"/>
              <w:rPr>
                <w:rFonts w:ascii="Times New Roman" w:hAnsi="Times New Roman"/>
                <w:sz w:val="24"/>
                <w:szCs w:val="24"/>
              </w:rPr>
            </w:pPr>
            <w:r w:rsidRPr="00AD0A31">
              <w:rPr>
                <w:rFonts w:ascii="Times New Roman" w:hAnsi="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jc w:val="center"/>
              <w:textAlignment w:val="baseline"/>
              <w:rPr>
                <w:rFonts w:ascii="Times New Roman" w:hAnsi="Times New Roman"/>
                <w:sz w:val="24"/>
                <w:szCs w:val="24"/>
              </w:rPr>
            </w:pPr>
            <w:r w:rsidRPr="00AD0A31">
              <w:rPr>
                <w:rFonts w:ascii="Times New Roman" w:hAnsi="Times New Roman"/>
                <w:sz w:val="24"/>
                <w:szCs w:val="24"/>
              </w:rPr>
              <w:t>26</w:t>
            </w:r>
          </w:p>
        </w:tc>
      </w:tr>
    </w:tbl>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4"/>
          <w:lang w:eastAsia="ru-RU"/>
        </w:rPr>
      </w:pPr>
      <w:r w:rsidRPr="00AD0A31">
        <w:rPr>
          <w:rFonts w:ascii="Times New Roman" w:eastAsia="Times New Roman" w:hAnsi="Times New Roman" w:cs="Times New Roman"/>
          <w:color w:val="000000"/>
          <w:sz w:val="28"/>
          <w:szCs w:val="24"/>
          <w:lang w:eastAsia="ru-RU"/>
        </w:rPr>
        <w:t>Орталық депозитарийдің өзімен ерекше қатынастар арқылы байланысты тұлғамен операцияларының әрбір түрі бойынша сомасы орталық депозитарийдің меншікті капиталының мөлшерінен жиынтығында 0,01 (нөл бүтін оннан бір) пайыздан аспайтын орталық депозитарийдің өзімен ерекше қатынастар арқылы байланысты тұлғалармен жасалған мәмілелерінің жалпы сомасы 20__жылғы «__» _____ жағдай бойынша ________ мың теңгені құрайды..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4"/>
          <w:lang w:eastAsia="ru-RU"/>
        </w:rPr>
      </w:pPr>
      <w:r w:rsidRPr="00AD0A31">
        <w:rPr>
          <w:rFonts w:ascii="Times New Roman" w:eastAsia="Times New Roman" w:hAnsi="Times New Roman" w:cs="Times New Roman"/>
          <w:color w:val="000000"/>
          <w:sz w:val="28"/>
          <w:szCs w:val="24"/>
          <w:lang w:eastAsia="ru-RU"/>
        </w:rPr>
        <w:t>Орталық депозитарий есепті тоқсанда орталық депозитариймен ерекше қатынастар арқылы байланысты тұлғаларға жеңілдік талаптарының берілмегенін және орталық депозитарийдің 1-кестеде көрсетілгендерді қоспағанда, басқа мәмілелерді жүзеге асырмағанын растайды.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AD0A31">
        <w:rPr>
          <w:rFonts w:ascii="Times New Roman" w:eastAsia="Times New Roman" w:hAnsi="Times New Roman" w:cs="Times New Roman"/>
          <w:color w:val="000000"/>
          <w:sz w:val="28"/>
          <w:szCs w:val="24"/>
          <w:lang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4"/>
          <w:lang w:eastAsia="ru-RU"/>
        </w:rPr>
      </w:pPr>
    </w:p>
    <w:p w:rsidR="00AD0A31" w:rsidRPr="00AD0A31" w:rsidRDefault="00AD0A31" w:rsidP="00AD0A31">
      <w:pPr>
        <w:widowControl w:val="0"/>
        <w:spacing w:after="0" w:line="240" w:lineRule="auto"/>
        <w:ind w:firstLine="708"/>
        <w:jc w:val="both"/>
        <w:rPr>
          <w:rFonts w:ascii="Times New Roman" w:eastAsia="Times New Roman" w:hAnsi="Times New Roman" w:cs="Times New Roman"/>
          <w:color w:val="000000"/>
          <w:sz w:val="28"/>
          <w:szCs w:val="24"/>
          <w:lang w:eastAsia="ru-RU"/>
        </w:rPr>
      </w:pPr>
      <w:r w:rsidRPr="00AD0A31">
        <w:rPr>
          <w:rFonts w:ascii="Times New Roman" w:eastAsia="Times New Roman" w:hAnsi="Times New Roman" w:cs="Times New Roman"/>
          <w:color w:val="000000"/>
          <w:sz w:val="28"/>
          <w:szCs w:val="24"/>
          <w:lang w:eastAsia="ru-RU"/>
        </w:rPr>
        <w:t>2-кесте. 20__жылғы «___»  ________» жағдай бойынша орталық депозитариймен ерекше қатынастар арқылы байланысты тұлғалар тізілімі</w:t>
      </w:r>
    </w:p>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eastAsia="ru-RU"/>
        </w:rPr>
      </w:pPr>
    </w:p>
    <w:tbl>
      <w:tblPr>
        <w:tblW w:w="14688" w:type="dxa"/>
        <w:jc w:val="center"/>
        <w:tblCellMar>
          <w:left w:w="0" w:type="dxa"/>
          <w:right w:w="0" w:type="dxa"/>
        </w:tblCellMar>
        <w:tblLook w:val="04A0" w:firstRow="1" w:lastRow="0" w:firstColumn="1" w:lastColumn="0" w:noHBand="0" w:noVBand="1"/>
      </w:tblPr>
      <w:tblGrid>
        <w:gridCol w:w="840"/>
        <w:gridCol w:w="6181"/>
        <w:gridCol w:w="2475"/>
        <w:gridCol w:w="1520"/>
        <w:gridCol w:w="3672"/>
      </w:tblGrid>
      <w:tr w:rsidR="00AD0A31" w:rsidRPr="00AD0A31" w:rsidTr="00901FEC">
        <w:trPr>
          <w:jc w:val="center"/>
        </w:trPr>
        <w:tc>
          <w:tcPr>
            <w:tcW w:w="84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318" w:right="-233"/>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93"/>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Бизнес-сәйкестендіру нөмірі (заңды тұлға үшін), жеке сәйкестендіру нөмірі (жеке тұлға үшін, оның ішінде дара </w:t>
            </w:r>
            <w:r w:rsidRPr="00AD0A31">
              <w:rPr>
                <w:rFonts w:ascii="Times New Roman" w:eastAsia="Times New Roman" w:hAnsi="Times New Roman" w:cs="Times New Roman"/>
                <w:color w:val="000000"/>
                <w:sz w:val="24"/>
                <w:szCs w:val="24"/>
                <w:lang w:eastAsia="ru-RU"/>
              </w:rPr>
              <w:lastRenderedPageBreak/>
              <w:t>кәсіпкер үшін) не басқа сәйкестендіру нөмірі (Қазақстан Республикасының бейрезиденттері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95" w:right="-7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lastRenderedPageBreak/>
              <w:t xml:space="preserve">Тұлғаның атауы, тегі, аты және әкесінің аты </w:t>
            </w:r>
            <w:r w:rsidRPr="00AD0A31">
              <w:rPr>
                <w:rFonts w:ascii="Times New Roman" w:eastAsia="Times New Roman" w:hAnsi="Times New Roman" w:cs="Times New Roman"/>
                <w:color w:val="000000"/>
                <w:sz w:val="24"/>
                <w:szCs w:val="24"/>
                <w:lang w:eastAsia="ru-RU"/>
              </w:rPr>
              <w:lastRenderedPageBreak/>
              <w:t>(ол болған жағдайда)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2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lastRenderedPageBreak/>
              <w:t>Резиденттік елі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ind w:left="-110" w:right="-18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Тұлға орталық депозитариймен ерекше қатынастар</w:t>
            </w:r>
            <w:r w:rsidRPr="00AD0A31">
              <w:rPr>
                <w:rFonts w:ascii="Times New Roman" w:eastAsia="Times New Roman" w:hAnsi="Times New Roman" w:cs="Times New Roman"/>
                <w:color w:val="000000"/>
                <w:sz w:val="24"/>
                <w:szCs w:val="24"/>
                <w:lang w:val="kk-KZ" w:eastAsia="ru-RU"/>
              </w:rPr>
              <w:t xml:space="preserve"> арқылы</w:t>
            </w:r>
            <w:r w:rsidRPr="00AD0A31">
              <w:rPr>
                <w:rFonts w:ascii="Times New Roman" w:eastAsia="Times New Roman" w:hAnsi="Times New Roman" w:cs="Times New Roman"/>
                <w:color w:val="000000"/>
                <w:sz w:val="24"/>
                <w:szCs w:val="24"/>
                <w:lang w:eastAsia="ru-RU"/>
              </w:rPr>
              <w:t xml:space="preserve"> </w:t>
            </w:r>
            <w:r w:rsidRPr="00AD0A31">
              <w:rPr>
                <w:rFonts w:ascii="Times New Roman" w:eastAsia="Times New Roman" w:hAnsi="Times New Roman" w:cs="Times New Roman"/>
                <w:color w:val="000000"/>
                <w:sz w:val="24"/>
                <w:szCs w:val="24"/>
                <w:lang w:eastAsia="ru-RU"/>
              </w:rPr>
              <w:lastRenderedPageBreak/>
              <w:t>байланысты тұлғаға жатқызылған белгі</w:t>
            </w:r>
          </w:p>
        </w:tc>
      </w:tr>
      <w:tr w:rsidR="00AD0A31" w:rsidRPr="00AD0A31" w:rsidTr="00901F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lastRenderedPageBreak/>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r>
      <w:tr w:rsidR="00AD0A31" w:rsidRPr="00AD0A31" w:rsidTr="00901FEC">
        <w:trPr>
          <w:jc w:val="center"/>
        </w:trPr>
        <w:tc>
          <w:tcPr>
            <w:tcW w:w="84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Calibri" w:hAnsi="Times New Roman" w:cs="Times New Roman"/>
                <w:sz w:val="20"/>
                <w:szCs w:val="20"/>
                <w:lang w:eastAsia="ru-RU"/>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4"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r>
    </w:tbl>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 xml:space="preserve">«Есепті тоқсан ішінде жасалған, сондай-ақ есепті күні қолданыстағы орталық депозитариймен </w:t>
      </w:r>
      <w:r w:rsidRPr="00AD0A31">
        <w:rPr>
          <w:rFonts w:ascii="Times New Roman" w:eastAsia="Times New Roman" w:hAnsi="Times New Roman" w:cs="Times New Roman"/>
          <w:color w:val="000000"/>
          <w:sz w:val="28"/>
          <w:szCs w:val="28"/>
          <w:lang w:eastAsia="ru-RU"/>
        </w:rPr>
        <w:t>ерекше қатынастар</w:t>
      </w:r>
      <w:r w:rsidRPr="00AD0A31">
        <w:rPr>
          <w:rFonts w:ascii="Times New Roman" w:eastAsia="Times New Roman" w:hAnsi="Times New Roman" w:cs="Times New Roman"/>
          <w:color w:val="000000"/>
          <w:sz w:val="28"/>
          <w:szCs w:val="28"/>
          <w:lang w:val="kk-KZ" w:eastAsia="ru-RU"/>
        </w:rPr>
        <w:t xml:space="preserve"> арқылы</w:t>
      </w:r>
      <w:r w:rsidRPr="00AD0A31">
        <w:rPr>
          <w:rFonts w:ascii="Times New Roman" w:eastAsia="Times New Roman" w:hAnsi="Times New Roman" w:cs="Times New Roman"/>
          <w:color w:val="000000"/>
          <w:sz w:val="28"/>
          <w:szCs w:val="28"/>
          <w:lang w:eastAsia="ru-RU"/>
        </w:rPr>
        <w:t xml:space="preserve"> байланысты тұлғалармен жасалған</w:t>
      </w:r>
      <w:r w:rsidRPr="00AD0A31">
        <w:rPr>
          <w:rFonts w:ascii="Times New Roman" w:eastAsia="Times New Roman" w:hAnsi="Times New Roman" w:cs="Times New Roman"/>
          <w:color w:val="000000"/>
          <w:sz w:val="28"/>
          <w:szCs w:val="28"/>
          <w:lang w:val="kk-KZ" w:eastAsia="ru-RU"/>
        </w:rPr>
        <w:t xml:space="preserve"> мәмілелер туралы есеп және</w:t>
      </w:r>
      <w:r w:rsidRPr="00AD0A31">
        <w:rPr>
          <w:rFonts w:ascii="Times New Roman" w:eastAsia="Times New Roman" w:hAnsi="Times New Roman" w:cs="Times New Roman"/>
          <w:color w:val="000000"/>
          <w:sz w:val="28"/>
          <w:szCs w:val="28"/>
          <w:lang w:eastAsia="ru-RU"/>
        </w:rPr>
        <w:t xml:space="preserve"> </w:t>
      </w:r>
      <w:r w:rsidRPr="00AD0A31">
        <w:rPr>
          <w:rFonts w:ascii="Times New Roman" w:eastAsia="Times New Roman" w:hAnsi="Times New Roman" w:cs="Times New Roman"/>
          <w:color w:val="000000"/>
          <w:sz w:val="28"/>
          <w:szCs w:val="28"/>
          <w:lang w:val="kk-KZ" w:eastAsia="ru-RU"/>
        </w:rPr>
        <w:t xml:space="preserve">орталық депозитариймен </w:t>
      </w:r>
      <w:r w:rsidRPr="00AD0A31">
        <w:rPr>
          <w:rFonts w:ascii="Times New Roman" w:eastAsia="Times New Roman" w:hAnsi="Times New Roman" w:cs="Times New Roman"/>
          <w:color w:val="000000"/>
          <w:sz w:val="28"/>
          <w:szCs w:val="28"/>
          <w:lang w:eastAsia="ru-RU"/>
        </w:rPr>
        <w:t>ерекше қатынастар</w:t>
      </w:r>
      <w:r w:rsidRPr="00AD0A31">
        <w:rPr>
          <w:rFonts w:ascii="Times New Roman" w:eastAsia="Times New Roman" w:hAnsi="Times New Roman" w:cs="Times New Roman"/>
          <w:color w:val="000000"/>
          <w:sz w:val="28"/>
          <w:szCs w:val="28"/>
          <w:lang w:val="kk-KZ" w:eastAsia="ru-RU"/>
        </w:rPr>
        <w:t xml:space="preserve"> арқылы</w:t>
      </w:r>
      <w:r w:rsidRPr="00AD0A31">
        <w:rPr>
          <w:rFonts w:ascii="Times New Roman" w:eastAsia="Times New Roman" w:hAnsi="Times New Roman" w:cs="Times New Roman"/>
          <w:color w:val="000000"/>
          <w:sz w:val="28"/>
          <w:szCs w:val="28"/>
          <w:lang w:eastAsia="ru-RU"/>
        </w:rPr>
        <w:t xml:space="preserve"> байланысты тұлғалар тізілімі</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eastAsia="ru-RU"/>
        </w:rPr>
        <w:sectPr w:rsidR="00AD0A31" w:rsidRPr="00AD0A31" w:rsidSect="00A9496D">
          <w:pgSz w:w="16838" w:h="11906" w:orient="landscape"/>
          <w:pgMar w:top="1418" w:right="851" w:bottom="1418" w:left="1418" w:header="709" w:footer="709" w:gutter="0"/>
          <w:cols w:space="720"/>
        </w:sectPr>
      </w:pPr>
      <w:r w:rsidRPr="00AD0A31">
        <w:rPr>
          <w:rFonts w:ascii="Times New Roman" w:eastAsia="Times New Roman" w:hAnsi="Times New Roman" w:cs="Times New Roman"/>
          <w:color w:val="000000"/>
          <w:sz w:val="28"/>
          <w:szCs w:val="24"/>
          <w:lang w:eastAsia="ru-RU"/>
        </w:rPr>
        <w:t xml:space="preserve">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«Есепті тоқсан ішінде жасалған, сондай-ақ есепті күні қолданыстағы орталық депозитариймен </w:t>
      </w:r>
      <w:r w:rsidRPr="00AD0A31">
        <w:rPr>
          <w:rFonts w:ascii="Times New Roman" w:eastAsia="Times New Roman" w:hAnsi="Times New Roman" w:cs="Times New Roman"/>
          <w:color w:val="000000"/>
          <w:sz w:val="28"/>
          <w:szCs w:val="28"/>
          <w:lang w:eastAsia="ru-RU"/>
        </w:rPr>
        <w:t>ерекше қатынастар</w:t>
      </w:r>
      <w:r w:rsidRPr="00AD0A31">
        <w:rPr>
          <w:rFonts w:ascii="Times New Roman" w:eastAsia="Times New Roman" w:hAnsi="Times New Roman" w:cs="Times New Roman"/>
          <w:color w:val="000000"/>
          <w:sz w:val="28"/>
          <w:szCs w:val="28"/>
          <w:lang w:val="kk-KZ" w:eastAsia="ru-RU"/>
        </w:rPr>
        <w:t xml:space="preserve"> арқылы</w:t>
      </w:r>
      <w:r w:rsidRPr="00AD0A31">
        <w:rPr>
          <w:rFonts w:ascii="Times New Roman" w:eastAsia="Times New Roman" w:hAnsi="Times New Roman" w:cs="Times New Roman"/>
          <w:color w:val="000000"/>
          <w:sz w:val="28"/>
          <w:szCs w:val="28"/>
          <w:lang w:eastAsia="ru-RU"/>
        </w:rPr>
        <w:t xml:space="preserve"> байланысты тұлғалармен жасалған</w:t>
      </w:r>
      <w:r w:rsidRPr="00AD0A31">
        <w:rPr>
          <w:rFonts w:ascii="Times New Roman" w:eastAsia="Times New Roman" w:hAnsi="Times New Roman" w:cs="Times New Roman"/>
          <w:color w:val="000000"/>
          <w:sz w:val="28"/>
          <w:szCs w:val="28"/>
          <w:lang w:val="kk-KZ" w:eastAsia="ru-RU"/>
        </w:rPr>
        <w:t xml:space="preserve"> мәмілелер туралы есеп және</w:t>
      </w:r>
      <w:r w:rsidRPr="00AD0A31">
        <w:rPr>
          <w:rFonts w:ascii="Times New Roman" w:eastAsia="Times New Roman" w:hAnsi="Times New Roman" w:cs="Times New Roman"/>
          <w:color w:val="000000"/>
          <w:sz w:val="28"/>
          <w:szCs w:val="28"/>
          <w:lang w:eastAsia="ru-RU"/>
        </w:rPr>
        <w:t xml:space="preserve"> </w:t>
      </w:r>
      <w:r w:rsidRPr="00AD0A31">
        <w:rPr>
          <w:rFonts w:ascii="Times New Roman" w:eastAsia="Times New Roman" w:hAnsi="Times New Roman" w:cs="Times New Roman"/>
          <w:sz w:val="28"/>
          <w:szCs w:val="28"/>
          <w:lang w:val="kk-KZ" w:eastAsia="ru-RU"/>
        </w:rPr>
        <w:t xml:space="preserve">орталық депозитариймен </w:t>
      </w:r>
      <w:r w:rsidRPr="00AD0A31">
        <w:rPr>
          <w:rFonts w:ascii="Times New Roman" w:eastAsia="Times New Roman" w:hAnsi="Times New Roman" w:cs="Times New Roman"/>
          <w:color w:val="000000"/>
          <w:sz w:val="28"/>
          <w:szCs w:val="28"/>
          <w:lang w:eastAsia="ru-RU"/>
        </w:rPr>
        <w:t>ерекше қатынастар</w:t>
      </w:r>
      <w:r w:rsidRPr="00AD0A31">
        <w:rPr>
          <w:rFonts w:ascii="Times New Roman" w:eastAsia="Times New Roman" w:hAnsi="Times New Roman" w:cs="Times New Roman"/>
          <w:color w:val="000000"/>
          <w:sz w:val="28"/>
          <w:szCs w:val="28"/>
          <w:lang w:val="kk-KZ" w:eastAsia="ru-RU"/>
        </w:rPr>
        <w:t xml:space="preserve"> арқылы</w:t>
      </w:r>
      <w:r w:rsidRPr="00AD0A31">
        <w:rPr>
          <w:rFonts w:ascii="Times New Roman" w:eastAsia="Times New Roman" w:hAnsi="Times New Roman" w:cs="Times New Roman"/>
          <w:color w:val="000000"/>
          <w:sz w:val="28"/>
          <w:szCs w:val="28"/>
          <w:lang w:eastAsia="ru-RU"/>
        </w:rPr>
        <w:t xml:space="preserve"> байланысты тұлғалар тізілімі</w:t>
      </w:r>
      <w:r w:rsidRPr="00AD0A31">
        <w:rPr>
          <w:rFonts w:ascii="Times New Roman" w:eastAsia="Times New Roman" w:hAnsi="Times New Roman" w:cs="Times New Roman"/>
          <w:color w:val="000000"/>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ind w:left="5103"/>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left="5103"/>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Есепті тоқсан ішінде жасалған, сондай-ақ есепті күні қолданыстағы орталық депозитариймен ерекше қатынастар арқылы байланысты тұлғалармен жасалған мәмілелер туралы есеп және орталық депозитариймен ерекше қатынастар арқылы байланысты тұлғалар тізілімі</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b/>
          <w:bCs/>
          <w:sz w:val="28"/>
          <w:szCs w:val="28"/>
          <w:lang w:val="kk-KZ" w:eastAsia="ru-RU"/>
        </w:rPr>
        <w:t xml:space="preserve">CP_3,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тоқсан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«Есепті тоқсан ішінде жасалған, сондай-ақ есепті күні қолданыстағы орталық депозитариймен ерекше қатынастар арқылы байланысты тұлғалармен жасалған мәмілелер туралы есеп және орталық депозитариймен ерекше қатынастар арқылы байланысты тұлғалар тізілімі»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4"/>
          <w:lang w:val="kk-KZ" w:eastAsia="ru-RU"/>
        </w:rPr>
        <w:t xml:space="preserve">2. </w:t>
      </w:r>
      <w:r w:rsidRPr="00AD0A31">
        <w:rPr>
          <w:rFonts w:ascii="Times New Roman" w:eastAsia="Times New Roman" w:hAnsi="Times New Roman" w:cs="Times New Roman"/>
          <w:color w:val="000000"/>
          <w:sz w:val="28"/>
          <w:szCs w:val="28"/>
          <w:lang w:val="kk-KZ" w:eastAsia="ru-RU"/>
        </w:rPr>
        <w:t>Нысанды орталық депозитарий тоқсан сайын жасайды және деректер есепті кезең ішінде жасалған мәмілелер бойынша, сондай-ақ есепті кезеңнің соңындағы жағдай бойынша қолданыстағы мәмілелер бойынша көрсетіледі.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4"/>
          <w:lang w:val="kk-KZ" w:eastAsia="ru-RU"/>
        </w:rPr>
      </w:pPr>
      <w:r w:rsidRPr="00AD0A31">
        <w:rPr>
          <w:rFonts w:ascii="Times New Roman" w:eastAsia="Times New Roman" w:hAnsi="Times New Roman" w:cs="Times New Roman"/>
          <w:color w:val="000000"/>
          <w:sz w:val="28"/>
          <w:szCs w:val="24"/>
          <w:lang w:val="kk-KZ" w:eastAsia="ru-RU"/>
        </w:rPr>
        <w:t xml:space="preserve">3. </w:t>
      </w:r>
      <w:r w:rsidRPr="00AD0A31">
        <w:rPr>
          <w:rFonts w:ascii="Times New Roman" w:eastAsia="Times New Roman" w:hAnsi="Times New Roman" w:cs="Times New Roman"/>
          <w:sz w:val="28"/>
          <w:szCs w:val="28"/>
          <w:lang w:val="kk-KZ" w:eastAsia="ru-RU"/>
        </w:rPr>
        <w:t>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jc w:val="center"/>
        <w:rPr>
          <w:rFonts w:ascii="Times New Roman" w:eastAsia="Times New Roman" w:hAnsi="Times New Roman" w:cs="Times New Roman"/>
          <w:b/>
          <w:bCs/>
          <w:color w:val="000000"/>
          <w:sz w:val="28"/>
          <w:szCs w:val="24"/>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lastRenderedPageBreak/>
        <w:t>2-тарау. Нысанды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4"/>
          <w:lang w:val="kk-KZ" w:eastAsia="ru-RU"/>
        </w:rPr>
      </w:pPr>
      <w:r w:rsidRPr="00AD0A31">
        <w:rPr>
          <w:rFonts w:ascii="Times New Roman" w:eastAsia="Times New Roman" w:hAnsi="Times New Roman" w:cs="Times New Roman"/>
          <w:bCs/>
          <w:color w:val="000000"/>
          <w:sz w:val="28"/>
          <w:szCs w:val="24"/>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4. Қазақстан Республикасының Ұлттық Банкі, Қазақстан Республикасы Ұлттық Банкінің лауазымды тұлғалары және (немесе) олардың жұбайлары (зайыптары) мен жақын туыстары ірі қатысушылары не лауазымды тұлғалары болып табылатын заңды тұлғалар бойынша мәліметтерді қоспағанда, Нысанда орталық депозитарийдің орталық депозитариймен ерекше қатынастар арқылы байланысты тұлғалармен есепті кезең ішінде жасалған, сондай-ақ есепті күні қолданыстағы барлық мәмілелері туралы (1-кесте) және есепті күні орталық депозитариймен ерекше қатынастар арқылы байланысты тұлғалар (2-кесте) туралы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5. Тұлғаның орталық депозитариймен байланыстылық белгісі «Қазақстан Республикасындағы банктер және банк қызметі туралы» Қазақстан Республикасы Заңының 40-бабына сәйкес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6. Тұлғалардың орталық депозитариймен ерекше қатынастар арқылы байланыстылығының бір немесе бірнеше белгісі болуы мүмкін және 2-кестені толтыру кезінде барлық белгілері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 xml:space="preserve">7. 1-кестеде орталық депозитарийдің өзімен ерекше қатынастар арқылы байланысты тұлғамен операцияларының әрбір түрі бойынша сомасы орталық депозитарийдің меншікті капиталының мөлшерінен жиынтығында 0,01 (нөл бүтін оннан бір) пайыздан асатын орталық депозитарийдің өзімен ерекше қатынастар арқылы байланысты тұлғалармен жасалған барлық мәмілелері туралы мәліметтер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8. Егер орталық депозитарийдің меншікті капиталының теріс мәні болса, 1-кестеде орталық депозитарийдің өзімен ерекше қатынастар арқылы байланысты тұлғамен операцияларының әрбір түрі бойынша сомасы орталық депозитарий активтерінің мөлшерінен жиынтығында 0,001 (нөл бүтін оннан бір) пайыздан асатын орталық депозитарийдің өзімен ерекше қатынастар арқылы байланысты тұлғалармен жасалған барлық мәмілелері туралы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9. 1-кестенің 2-бағанында жеке тұлға үшін тегі, аты және әкесінің аты (ол болған жағдайда), заңды тұлға үшін –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 xml:space="preserve">10. </w:t>
      </w:r>
      <w:r w:rsidRPr="00AD0A31">
        <w:rPr>
          <w:rFonts w:ascii="Times New Roman" w:hAnsi="Times New Roman" w:cs="Times New Roman"/>
          <w:sz w:val="28"/>
          <w:szCs w:val="28"/>
          <w:lang w:val="kk-KZ"/>
        </w:rPr>
        <w:t>1-кестенің 4-бағанында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11. 1-кестенің 6-бағанында жасалған шарттың талаптарына сәйкес орталық депозитарийдің өзімен ерекше қатынастар арқылы байланысты тұлғалармен операцияларының түрі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12. 1-кестенің 14, 15 және 16-бағандарында талаптарында қамтамасыз етудің болуы көзделетін мәмілелер бойынша ақпарат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13. 1-кестенің 17, 18, және 19-бағандарында талаптарында сыйақы төлеу көзделетін мәмілелер бойынша ақпарат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lastRenderedPageBreak/>
        <w:t>14. 1-кестенің 20-бағанында ағымдағы жылдың басынан бері жинақталған есептелген кіріс немесе шығыс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15. Егер мәміле жасау кезінде тұлға орталық депозитариймен ерекше қатынастар арқылы байланысты тұлға болмаған болса, 1-кестенің 26-бағанында былай көрсетіледі: «тұлға ________ бастап (жылы, күні және айы көрсетілетін күн) орталық депозитариймен ерекше қатынастар арқылы байланысты болып табылады».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16. 2-кестеде орталық депозитариймен ерекше қатынастар арқылы байланысты барлық тұлға, оның ішінде мәмілелер жасалмаған тұлғалар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 xml:space="preserve">17. </w:t>
      </w:r>
      <w:r w:rsidRPr="00AD0A31">
        <w:rPr>
          <w:rFonts w:ascii="Times New Roman" w:hAnsi="Times New Roman" w:cs="Times New Roman"/>
          <w:sz w:val="28"/>
          <w:szCs w:val="28"/>
          <w:lang w:val="kk-KZ"/>
        </w:rPr>
        <w:t>2-кестенің 4-бағанында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18. Мәліметтер болмаған жағдайда, Нысан толтырылмай ұсынылады.</w:t>
      </w:r>
    </w:p>
    <w:p w:rsidR="00AD0A31" w:rsidRPr="00AD0A31" w:rsidRDefault="00AD0A31" w:rsidP="00AD0A31">
      <w:pP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57-қосымша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color w:val="000000"/>
          <w:sz w:val="28"/>
          <w:szCs w:val="24"/>
          <w:lang w:val="kk-KZ" w:eastAsia="ru-RU"/>
        </w:rPr>
        <w:t>OOGCBSE_6</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 xml:space="preserve">орталық </w:t>
      </w:r>
      <w:r w:rsidRPr="00AD0A31">
        <w:rPr>
          <w:rFonts w:ascii="Times New Roman" w:eastAsia="Times New Roman" w:hAnsi="Times New Roman" w:cs="Times New Roman"/>
          <w:color w:val="000000"/>
          <w:sz w:val="28"/>
          <w:szCs w:val="24"/>
          <w:lang w:val="kk-KZ" w:eastAsia="ru-RU"/>
        </w:rPr>
        <w:t>депозитарий</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10 (онынан)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397"/>
        <w:jc w:val="right"/>
        <w:rPr>
          <w:rFonts w:ascii="Times New Roman" w:eastAsia="Times New Roman" w:hAnsi="Times New Roman" w:cs="Times New Roman"/>
          <w:color w:val="000000"/>
          <w:sz w:val="28"/>
          <w:szCs w:val="24"/>
          <w:lang w:val="kk-KZ" w:eastAsia="ru-RU"/>
        </w:rPr>
      </w:pPr>
    </w:p>
    <w:p w:rsidR="00AD0A31" w:rsidRPr="00AD0A31" w:rsidRDefault="00AD0A31" w:rsidP="00AD0A31">
      <w:pPr>
        <w:spacing w:after="0" w:line="240" w:lineRule="auto"/>
        <w:rPr>
          <w:rFonts w:ascii="Times New Roman" w:eastAsia="Times New Roman" w:hAnsi="Times New Roman" w:cs="Times New Roman"/>
          <w:color w:val="000000"/>
          <w:sz w:val="28"/>
          <w:szCs w:val="24"/>
          <w:lang w:val="kk-KZ" w:eastAsia="ru-RU"/>
        </w:rPr>
        <w:sectPr w:rsidR="00AD0A31" w:rsidRPr="00AD0A31" w:rsidSect="00A9496D">
          <w:headerReference w:type="default" r:id="rId16"/>
          <w:pgSz w:w="11906" w:h="16838"/>
          <w:pgMar w:top="1418" w:right="851" w:bottom="1418" w:left="1418" w:header="709" w:footer="709" w:gutter="0"/>
          <w:cols w:space="720"/>
        </w:sect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lastRenderedPageBreak/>
        <w:t>________ –   ________ аралығындағы кезең үшін</w:t>
      </w:r>
    </w:p>
    <w:p w:rsidR="00AD0A31" w:rsidRPr="00AD0A31" w:rsidRDefault="00AD0A31" w:rsidP="00AD0A31">
      <w:pPr>
        <w:widowControl w:val="0"/>
        <w:spacing w:after="0" w:line="240" w:lineRule="auto"/>
        <w:ind w:firstLine="709"/>
        <w:rPr>
          <w:rFonts w:ascii="Times New Roman" w:eastAsia="Times New Roman" w:hAnsi="Times New Roman" w:cs="Times New Roman"/>
          <w:sz w:val="24"/>
          <w:szCs w:val="24"/>
          <w:lang w:val="kk-KZ" w:eastAsia="ru-RU"/>
        </w:rPr>
      </w:pPr>
    </w:p>
    <w:p w:rsidR="00AD0A31" w:rsidRPr="00AD0A31" w:rsidRDefault="00AD0A31" w:rsidP="00AD0A31">
      <w:pPr>
        <w:widowControl w:val="0"/>
        <w:spacing w:after="0" w:line="240" w:lineRule="auto"/>
        <w:ind w:firstLine="397"/>
        <w:jc w:val="right"/>
        <w:rPr>
          <w:rFonts w:ascii="Times New Roman" w:eastAsia="Times New Roman" w:hAnsi="Times New Roman" w:cs="Times New Roman"/>
          <w:sz w:val="28"/>
          <w:szCs w:val="24"/>
          <w:lang w:eastAsia="ru-RU"/>
        </w:rPr>
      </w:pPr>
      <w:r w:rsidRPr="00AD0A31">
        <w:rPr>
          <w:rFonts w:ascii="Times New Roman" w:eastAsia="Times New Roman" w:hAnsi="Times New Roman" w:cs="Times New Roman"/>
          <w:color w:val="000000"/>
          <w:sz w:val="28"/>
          <w:szCs w:val="24"/>
          <w:lang w:eastAsia="ru-RU"/>
        </w:rPr>
        <w:t>(</w:t>
      </w:r>
      <w:r w:rsidRPr="00AD0A31">
        <w:rPr>
          <w:rFonts w:ascii="Times New Roman" w:eastAsia="Times New Roman" w:hAnsi="Times New Roman" w:cs="Times New Roman"/>
          <w:color w:val="000000"/>
          <w:sz w:val="28"/>
          <w:szCs w:val="24"/>
          <w:lang w:val="kk-KZ" w:eastAsia="ru-RU"/>
        </w:rPr>
        <w:t>мың теңгемен</w:t>
      </w:r>
      <w:r w:rsidRPr="00AD0A31">
        <w:rPr>
          <w:rFonts w:ascii="Times New Roman" w:eastAsia="Times New Roman" w:hAnsi="Times New Roman" w:cs="Times New Roman"/>
          <w:color w:val="000000"/>
          <w:sz w:val="28"/>
          <w:szCs w:val="24"/>
          <w:lang w:eastAsia="ru-RU"/>
        </w:rPr>
        <w:t>)</w:t>
      </w:r>
    </w:p>
    <w:tbl>
      <w:tblPr>
        <w:tblW w:w="5000" w:type="pct"/>
        <w:jc w:val="center"/>
        <w:tblLayout w:type="fixed"/>
        <w:tblCellMar>
          <w:left w:w="0" w:type="dxa"/>
          <w:right w:w="0" w:type="dxa"/>
        </w:tblCellMar>
        <w:tblLook w:val="04A0" w:firstRow="1" w:lastRow="0" w:firstColumn="1" w:lastColumn="0" w:noHBand="0" w:noVBand="1"/>
      </w:tblPr>
      <w:tblGrid>
        <w:gridCol w:w="647"/>
        <w:gridCol w:w="2212"/>
        <w:gridCol w:w="1281"/>
        <w:gridCol w:w="1072"/>
        <w:gridCol w:w="9"/>
        <w:gridCol w:w="1001"/>
        <w:gridCol w:w="1117"/>
        <w:gridCol w:w="26"/>
        <w:gridCol w:w="938"/>
        <w:gridCol w:w="1297"/>
        <w:gridCol w:w="946"/>
        <w:gridCol w:w="1061"/>
        <w:gridCol w:w="1656"/>
        <w:gridCol w:w="1286"/>
      </w:tblGrid>
      <w:tr w:rsidR="00AD0A31" w:rsidRPr="00AD0A31" w:rsidTr="00901FEC">
        <w:trPr>
          <w:jc w:val="center"/>
        </w:trPr>
        <w:tc>
          <w:tcPr>
            <w:tcW w:w="63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227"/>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eastAsia="ru-RU"/>
              </w:rPr>
              <w:t xml:space="preserve">№ </w:t>
            </w:r>
          </w:p>
        </w:tc>
        <w:tc>
          <w:tcPr>
            <w:tcW w:w="218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99" w:right="-7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Бағалы қағаздардың түрі, экономика</w:t>
            </w:r>
            <w:r w:rsidRPr="00AD0A31">
              <w:rPr>
                <w:rFonts w:ascii="Times New Roman" w:eastAsia="Times New Roman" w:hAnsi="Times New Roman" w:cs="Times New Roman"/>
                <w:sz w:val="24"/>
                <w:szCs w:val="24"/>
                <w:lang w:val="kk-KZ" w:eastAsia="ru-RU"/>
              </w:rPr>
              <w:t>ның</w:t>
            </w:r>
            <w:r w:rsidRPr="00AD0A31">
              <w:rPr>
                <w:rFonts w:ascii="Times New Roman" w:eastAsia="Times New Roman" w:hAnsi="Times New Roman" w:cs="Times New Roman"/>
                <w:sz w:val="24"/>
                <w:szCs w:val="24"/>
                <w:lang w:eastAsia="ru-RU"/>
              </w:rPr>
              <w:t xml:space="preserve"> секторлары мен шағын секторлары</w:t>
            </w:r>
          </w:p>
        </w:tc>
        <w:tc>
          <w:tcPr>
            <w:tcW w:w="2335" w:type="dxa"/>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Есепті кезеңнің</w:t>
            </w:r>
            <w:r w:rsidRPr="00AD0A31">
              <w:rPr>
                <w:rFonts w:ascii="Times New Roman" w:eastAsia="Times New Roman" w:hAnsi="Times New Roman" w:cs="Times New Roman"/>
                <w:color w:val="000000"/>
                <w:sz w:val="24"/>
                <w:szCs w:val="24"/>
                <w:lang w:val="kk-KZ" w:eastAsia="ru-RU"/>
              </w:rPr>
              <w:t xml:space="preserve"> </w:t>
            </w:r>
            <w:r w:rsidRPr="00AD0A31">
              <w:rPr>
                <w:rFonts w:ascii="Times New Roman" w:eastAsia="Times New Roman" w:hAnsi="Times New Roman" w:cs="Times New Roman"/>
                <w:color w:val="000000"/>
                <w:sz w:val="24"/>
                <w:szCs w:val="24"/>
                <w:lang w:eastAsia="ru-RU"/>
              </w:rPr>
              <w:t>басындағы қалдық</w:t>
            </w:r>
          </w:p>
        </w:tc>
        <w:tc>
          <w:tcPr>
            <w:tcW w:w="9220" w:type="dxa"/>
            <w:gridSpan w:val="9"/>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Сатып алынды</w:t>
            </w:r>
          </w:p>
        </w:tc>
      </w:tr>
      <w:tr w:rsidR="00AD0A31" w:rsidRPr="00AD0A31" w:rsidTr="00901FEC">
        <w:trPr>
          <w:jc w:val="center"/>
        </w:trPr>
        <w:tc>
          <w:tcPr>
            <w:tcW w:w="639" w:type="dxa"/>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2186" w:type="dxa"/>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2335" w:type="dxa"/>
            <w:gridSpan w:val="3"/>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sz w:val="24"/>
                <w:szCs w:val="24"/>
              </w:rPr>
            </w:pPr>
          </w:p>
        </w:tc>
        <w:tc>
          <w:tcPr>
            <w:tcW w:w="2119"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Барлығы</w:t>
            </w:r>
          </w:p>
        </w:tc>
        <w:tc>
          <w:tcPr>
            <w:tcW w:w="220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Бастапқы нарықта</w:t>
            </w:r>
          </w:p>
        </w:tc>
        <w:tc>
          <w:tcPr>
            <w:tcW w:w="1984" w:type="dxa"/>
            <w:gridSpan w:val="2"/>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eastAsia="ru-RU"/>
              </w:rPr>
              <w:t xml:space="preserve">Тікелей сатып </w:t>
            </w:r>
            <w:r w:rsidRPr="00AD0A31">
              <w:rPr>
                <w:rFonts w:ascii="Times New Roman" w:eastAsia="Times New Roman" w:hAnsi="Times New Roman" w:cs="Times New Roman"/>
                <w:sz w:val="24"/>
                <w:szCs w:val="24"/>
                <w:lang w:val="kk-KZ" w:eastAsia="ru-RU"/>
              </w:rPr>
              <w:t>алу арқылы</w:t>
            </w:r>
          </w:p>
        </w:tc>
        <w:tc>
          <w:tcPr>
            <w:tcW w:w="2908" w:type="dxa"/>
            <w:gridSpan w:val="2"/>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Репо операциялары бойынша</w:t>
            </w:r>
          </w:p>
        </w:tc>
      </w:tr>
      <w:tr w:rsidR="00AD0A31" w:rsidRPr="00AD0A31" w:rsidTr="00901FEC">
        <w:trPr>
          <w:jc w:val="center"/>
        </w:trPr>
        <w:tc>
          <w:tcPr>
            <w:tcW w:w="639" w:type="dxa"/>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2186" w:type="dxa"/>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126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27" w:right="-13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0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27" w:right="-13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99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27" w:right="-13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10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27" w:right="-13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953"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27" w:right="-13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2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27" w:right="-13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935"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ind w:left="-127" w:right="-13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049" w:type="dxa"/>
            <w:tcBorders>
              <w:top w:val="single" w:sz="8" w:space="0" w:color="000000"/>
              <w:left w:val="single" w:sz="8" w:space="0" w:color="000000"/>
              <w:bottom w:val="single" w:sz="8" w:space="0" w:color="000000"/>
              <w:right w:val="single" w:sz="8" w:space="0" w:color="000000"/>
            </w:tcBorders>
            <w:hideMark/>
          </w:tcPr>
          <w:p w:rsidR="00AD0A31" w:rsidRPr="00AD0A31" w:rsidRDefault="00AD0A31" w:rsidP="00AD0A31">
            <w:pPr>
              <w:widowControl w:val="0"/>
              <w:spacing w:after="0" w:line="252" w:lineRule="auto"/>
              <w:ind w:left="-127" w:right="-13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1637" w:type="dxa"/>
            <w:tcBorders>
              <w:top w:val="single" w:sz="8" w:space="0" w:color="000000"/>
              <w:left w:val="single" w:sz="8" w:space="0" w:color="000000"/>
              <w:bottom w:val="single" w:sz="8" w:space="0" w:color="000000"/>
              <w:right w:val="single" w:sz="8" w:space="0" w:color="000000"/>
            </w:tcBorders>
            <w:hideMark/>
          </w:tcPr>
          <w:p w:rsidR="00AD0A31" w:rsidRPr="00AD0A31" w:rsidRDefault="00AD0A31" w:rsidP="00AD0A31">
            <w:pPr>
              <w:widowControl w:val="0"/>
              <w:spacing w:after="0" w:line="252" w:lineRule="auto"/>
              <w:ind w:left="-127" w:right="-13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271" w:type="dxa"/>
            <w:tcBorders>
              <w:top w:val="single" w:sz="8" w:space="0" w:color="000000"/>
              <w:left w:val="single" w:sz="8" w:space="0" w:color="000000"/>
              <w:bottom w:val="single" w:sz="8" w:space="0" w:color="000000"/>
              <w:right w:val="single" w:sz="8" w:space="0" w:color="000000"/>
            </w:tcBorders>
            <w:hideMark/>
          </w:tcPr>
          <w:p w:rsidR="00AD0A31" w:rsidRPr="00AD0A31" w:rsidRDefault="00AD0A31" w:rsidP="00AD0A31">
            <w:pPr>
              <w:widowControl w:val="0"/>
              <w:spacing w:after="0" w:line="252" w:lineRule="auto"/>
              <w:ind w:left="-127" w:right="-13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r>
      <w:tr w:rsidR="00AD0A31" w:rsidRPr="00AD0A31" w:rsidTr="00901FEC">
        <w:trPr>
          <w:jc w:val="center"/>
        </w:trPr>
        <w:tc>
          <w:tcPr>
            <w:tcW w:w="6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2186"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ind w:left="-99" w:right="-71"/>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eastAsia="ru-RU"/>
              </w:rPr>
              <w:t>2</w:t>
            </w:r>
          </w:p>
        </w:tc>
        <w:tc>
          <w:tcPr>
            <w:tcW w:w="1266"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1060"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998" w:type="dxa"/>
            <w:gridSpan w:val="2"/>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1104"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953" w:type="dxa"/>
            <w:gridSpan w:val="2"/>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1282"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935"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1049"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c>
          <w:tcPr>
            <w:tcW w:w="1637"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1271"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r>
      <w:tr w:rsidR="00AD0A31" w:rsidRPr="00AD0A31" w:rsidTr="00901FEC">
        <w:trPr>
          <w:jc w:val="center"/>
        </w:trPr>
        <w:tc>
          <w:tcPr>
            <w:tcW w:w="639"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2186"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ind w:left="-99" w:right="-71"/>
              <w:jc w:val="center"/>
              <w:textAlignment w:val="baseline"/>
              <w:rPr>
                <w:rFonts w:ascii="Times New Roman" w:eastAsia="Times New Roman" w:hAnsi="Times New Roman" w:cs="Times New Roman"/>
                <w:sz w:val="24"/>
                <w:szCs w:val="24"/>
                <w:lang w:eastAsia="ru-RU"/>
              </w:rPr>
            </w:pPr>
          </w:p>
        </w:tc>
        <w:tc>
          <w:tcPr>
            <w:tcW w:w="1266"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060"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998" w:type="dxa"/>
            <w:gridSpan w:val="2"/>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104"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953" w:type="dxa"/>
            <w:gridSpan w:val="2"/>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282"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935"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049"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637"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271"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r>
      <w:tr w:rsidR="00AD0A31" w:rsidRPr="00AD0A31" w:rsidTr="00901FEC">
        <w:trPr>
          <w:jc w:val="center"/>
        </w:trPr>
        <w:tc>
          <w:tcPr>
            <w:tcW w:w="639"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w:t>
            </w:r>
          </w:p>
        </w:tc>
        <w:tc>
          <w:tcPr>
            <w:tcW w:w="2186"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ind w:left="-99" w:right="-71"/>
              <w:jc w:val="center"/>
              <w:textAlignment w:val="baseline"/>
              <w:rPr>
                <w:rFonts w:ascii="Times New Roman" w:eastAsia="Times New Roman" w:hAnsi="Times New Roman" w:cs="Times New Roman"/>
                <w:sz w:val="24"/>
                <w:szCs w:val="24"/>
                <w:lang w:eastAsia="ru-RU"/>
              </w:rPr>
            </w:pPr>
          </w:p>
        </w:tc>
        <w:tc>
          <w:tcPr>
            <w:tcW w:w="1266"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060"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998" w:type="dxa"/>
            <w:gridSpan w:val="2"/>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104"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953" w:type="dxa"/>
            <w:gridSpan w:val="2"/>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282" w:type="dxa"/>
            <w:tcBorders>
              <w:top w:val="nil"/>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935"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049"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637"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271"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r>
      <w:tr w:rsidR="00AD0A31" w:rsidRPr="00AD0A31" w:rsidTr="00901FEC">
        <w:trPr>
          <w:jc w:val="center"/>
        </w:trPr>
        <w:tc>
          <w:tcPr>
            <w:tcW w:w="6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18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99" w:right="-71"/>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Бағалы қағаздар</w:t>
            </w:r>
            <w:r w:rsidRPr="00AD0A31">
              <w:rPr>
                <w:rFonts w:ascii="Times New Roman" w:eastAsia="Times New Roman" w:hAnsi="Times New Roman" w:cs="Times New Roman"/>
                <w:sz w:val="24"/>
                <w:szCs w:val="24"/>
                <w:lang w:val="kk-KZ" w:eastAsia="ru-RU"/>
              </w:rPr>
              <w:t>дың</w:t>
            </w:r>
            <w:r w:rsidRPr="00AD0A31">
              <w:rPr>
                <w:rFonts w:ascii="Times New Roman" w:eastAsia="Times New Roman" w:hAnsi="Times New Roman" w:cs="Times New Roman"/>
                <w:sz w:val="24"/>
                <w:szCs w:val="24"/>
                <w:lang w:eastAsia="ru-RU"/>
              </w:rPr>
              <w:t xml:space="preserve"> барлығы</w:t>
            </w:r>
          </w:p>
        </w:tc>
        <w:tc>
          <w:tcPr>
            <w:tcW w:w="126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0"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53"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82"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35"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049"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637"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271"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r>
      <w:tr w:rsidR="00AD0A31" w:rsidRPr="00AD0A31" w:rsidTr="00901FEC">
        <w:trPr>
          <w:jc w:val="center"/>
        </w:trPr>
        <w:tc>
          <w:tcPr>
            <w:tcW w:w="6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18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99" w:right="-71"/>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Экономика</w:t>
            </w:r>
            <w:r w:rsidRPr="00AD0A31">
              <w:rPr>
                <w:rFonts w:ascii="Times New Roman" w:eastAsia="Times New Roman" w:hAnsi="Times New Roman" w:cs="Times New Roman"/>
                <w:sz w:val="24"/>
                <w:szCs w:val="24"/>
                <w:lang w:val="kk-KZ" w:eastAsia="ru-RU"/>
              </w:rPr>
              <w:t>ның</w:t>
            </w:r>
            <w:r w:rsidRPr="00AD0A31">
              <w:rPr>
                <w:rFonts w:ascii="Times New Roman" w:eastAsia="Times New Roman" w:hAnsi="Times New Roman" w:cs="Times New Roman"/>
                <w:sz w:val="24"/>
                <w:szCs w:val="24"/>
                <w:lang w:eastAsia="ru-RU"/>
              </w:rPr>
              <w:t xml:space="preserve"> секторлары мен шағын секторлары</w:t>
            </w:r>
          </w:p>
        </w:tc>
        <w:tc>
          <w:tcPr>
            <w:tcW w:w="126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0"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53"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82"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35"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049"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637"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271"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r>
      <w:tr w:rsidR="00AD0A31" w:rsidRPr="00AD0A31" w:rsidTr="00901FEC">
        <w:trPr>
          <w:jc w:val="center"/>
        </w:trPr>
        <w:tc>
          <w:tcPr>
            <w:tcW w:w="6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18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99" w:right="-71"/>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Бейрезиденттер</w:t>
            </w:r>
          </w:p>
        </w:tc>
        <w:tc>
          <w:tcPr>
            <w:tcW w:w="126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0"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53"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82"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35"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049"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637"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271"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r>
      <w:tr w:rsidR="00AD0A31" w:rsidRPr="00AD0A31" w:rsidTr="00901FEC">
        <w:trPr>
          <w:jc w:val="center"/>
        </w:trPr>
        <w:tc>
          <w:tcPr>
            <w:tcW w:w="6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18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99" w:right="-71"/>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eastAsia="ru-RU"/>
              </w:rPr>
              <w:t>Резиденттер - бейрезиденттер жиыны</w:t>
            </w:r>
          </w:p>
        </w:tc>
        <w:tc>
          <w:tcPr>
            <w:tcW w:w="126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0"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53"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82"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35"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049"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637"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271"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r>
      <w:tr w:rsidR="00AD0A31" w:rsidRPr="00AD0A31" w:rsidTr="00901FEC">
        <w:trPr>
          <w:jc w:val="center"/>
        </w:trPr>
        <w:tc>
          <w:tcPr>
            <w:tcW w:w="6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18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99" w:right="-71"/>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eastAsia="ru-RU"/>
              </w:rPr>
              <w:t>Депонент</w:t>
            </w:r>
            <w:r w:rsidRPr="00AD0A31">
              <w:rPr>
                <w:rFonts w:ascii="Times New Roman" w:eastAsia="Times New Roman" w:hAnsi="Times New Roman" w:cs="Times New Roman"/>
                <w:sz w:val="24"/>
                <w:szCs w:val="24"/>
                <w:lang w:val="kk-KZ" w:eastAsia="ru-RU"/>
              </w:rPr>
              <w:t>тер</w:t>
            </w:r>
          </w:p>
        </w:tc>
        <w:tc>
          <w:tcPr>
            <w:tcW w:w="126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060"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104"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53"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282"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935"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049"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637"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c>
          <w:tcPr>
            <w:tcW w:w="1271" w:type="dxa"/>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textAlignment w:val="baseline"/>
              <w:rPr>
                <w:rFonts w:ascii="Times New Roman" w:eastAsia="Times New Roman" w:hAnsi="Times New Roman" w:cs="Times New Roman"/>
                <w:sz w:val="24"/>
                <w:szCs w:val="24"/>
                <w:lang w:eastAsia="ru-RU"/>
              </w:rPr>
            </w:pPr>
          </w:p>
        </w:tc>
      </w:tr>
    </w:tbl>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кестенің жалғасы:</w:t>
      </w:r>
    </w:p>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8"/>
          <w:szCs w:val="28"/>
          <w:lang w:eastAsia="ru-RU"/>
        </w:rPr>
      </w:pPr>
    </w:p>
    <w:tbl>
      <w:tblPr>
        <w:tblW w:w="5000" w:type="pct"/>
        <w:jc w:val="center"/>
        <w:tblCellMar>
          <w:left w:w="0" w:type="dxa"/>
          <w:right w:w="0" w:type="dxa"/>
        </w:tblCellMar>
        <w:tblLook w:val="04A0" w:firstRow="1" w:lastRow="0" w:firstColumn="1" w:lastColumn="0" w:noHBand="0" w:noVBand="1"/>
      </w:tblPr>
      <w:tblGrid>
        <w:gridCol w:w="1526"/>
        <w:gridCol w:w="919"/>
        <w:gridCol w:w="66"/>
        <w:gridCol w:w="1496"/>
        <w:gridCol w:w="1486"/>
        <w:gridCol w:w="13"/>
        <w:gridCol w:w="7"/>
        <w:gridCol w:w="1496"/>
        <w:gridCol w:w="1447"/>
        <w:gridCol w:w="20"/>
        <w:gridCol w:w="1496"/>
        <w:gridCol w:w="1446"/>
        <w:gridCol w:w="20"/>
        <w:gridCol w:w="1396"/>
        <w:gridCol w:w="1695"/>
        <w:gridCol w:w="13"/>
        <w:gridCol w:w="7"/>
      </w:tblGrid>
      <w:tr w:rsidR="00AD0A31" w:rsidRPr="00AD0A31" w:rsidTr="00901FEC">
        <w:trPr>
          <w:gridAfter w:val="1"/>
          <w:wAfter w:w="7" w:type="dxa"/>
          <w:jc w:val="center"/>
        </w:trPr>
        <w:tc>
          <w:tcPr>
            <w:tcW w:w="4790" w:type="dxa"/>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val="kk-KZ"/>
              </w:rPr>
            </w:pPr>
            <w:r w:rsidRPr="00AD0A31">
              <w:rPr>
                <w:rFonts w:ascii="Times New Roman" w:eastAsia="Times New Roman" w:hAnsi="Times New Roman" w:cs="Times New Roman"/>
                <w:sz w:val="24"/>
                <w:szCs w:val="24"/>
                <w:lang w:val="kk-KZ" w:eastAsia="ru-RU"/>
              </w:rPr>
              <w:t>Сатып алынды</w:t>
            </w:r>
          </w:p>
        </w:tc>
        <w:tc>
          <w:tcPr>
            <w:tcW w:w="8862" w:type="dxa"/>
            <w:gridSpan w:val="10"/>
            <w:tcBorders>
              <w:top w:val="single" w:sz="8" w:space="0" w:color="000000"/>
              <w:left w:val="single" w:sz="8" w:space="0" w:color="000000"/>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Өткізілді</w:t>
            </w:r>
          </w:p>
        </w:tc>
      </w:tr>
      <w:tr w:rsidR="00AD0A31" w:rsidRPr="00AD0A31" w:rsidTr="00901FEC">
        <w:trPr>
          <w:gridAfter w:val="2"/>
          <w:wAfter w:w="20" w:type="dxa"/>
          <w:jc w:val="center"/>
        </w:trPr>
        <w:tc>
          <w:tcPr>
            <w:tcW w:w="1833"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6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Кепіл операциялары бойынша</w:t>
            </w:r>
          </w:p>
        </w:tc>
        <w:tc>
          <w:tcPr>
            <w:tcW w:w="2944" w:type="dxa"/>
            <w:gridSpan w:val="3"/>
            <w:tcBorders>
              <w:top w:val="nil"/>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eastAsia="ru-RU"/>
              </w:rPr>
              <w:t xml:space="preserve">Негізгі шотқа есепке </w:t>
            </w:r>
            <w:r w:rsidRPr="00AD0A31">
              <w:rPr>
                <w:rFonts w:ascii="Times New Roman" w:eastAsia="Times New Roman" w:hAnsi="Times New Roman" w:cs="Times New Roman"/>
                <w:sz w:val="24"/>
                <w:szCs w:val="24"/>
                <w:lang w:val="kk-KZ" w:eastAsia="ru-RU"/>
              </w:rPr>
              <w:t>жатқызу</w:t>
            </w:r>
          </w:p>
        </w:tc>
        <w:tc>
          <w:tcPr>
            <w:tcW w:w="2906" w:type="dxa"/>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6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Барлығы</w:t>
            </w:r>
          </w:p>
        </w:tc>
        <w:tc>
          <w:tcPr>
            <w:tcW w:w="2905"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6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Тікелей сату</w:t>
            </w:r>
            <w:r w:rsidRPr="00AD0A31">
              <w:rPr>
                <w:rFonts w:ascii="Times New Roman" w:eastAsia="Times New Roman" w:hAnsi="Times New Roman" w:cs="Times New Roman"/>
                <w:sz w:val="24"/>
                <w:szCs w:val="24"/>
                <w:lang w:val="kk-KZ" w:eastAsia="ru-RU"/>
              </w:rPr>
              <w:t xml:space="preserve"> арқылы</w:t>
            </w:r>
          </w:p>
        </w:tc>
        <w:tc>
          <w:tcPr>
            <w:tcW w:w="3051" w:type="dxa"/>
            <w:gridSpan w:val="3"/>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ind w:left="-177" w:right="-16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Репо операциялары бойынша</w:t>
            </w:r>
          </w:p>
        </w:tc>
      </w:tr>
      <w:tr w:rsidR="00AD0A31" w:rsidRPr="00AD0A31" w:rsidTr="00901FEC">
        <w:trPr>
          <w:jc w:val="center"/>
        </w:trPr>
        <w:tc>
          <w:tcPr>
            <w:tcW w:w="149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7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lastRenderedPageBreak/>
              <w:t>Саны (дана)</w:t>
            </w:r>
          </w:p>
        </w:tc>
        <w:tc>
          <w:tcPr>
            <w:tcW w:w="356"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7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14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7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477"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7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14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7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439"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7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14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7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43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7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1369"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ind w:left="-177" w:right="-17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682" w:type="dxa"/>
            <w:gridSpan w:val="3"/>
            <w:tcBorders>
              <w:top w:val="single" w:sz="8" w:space="0" w:color="000000"/>
              <w:left w:val="single" w:sz="8" w:space="0" w:color="000000"/>
              <w:bottom w:val="single" w:sz="8" w:space="0" w:color="000000"/>
              <w:right w:val="single" w:sz="8" w:space="0" w:color="000000"/>
            </w:tcBorders>
            <w:hideMark/>
          </w:tcPr>
          <w:p w:rsidR="00AD0A31" w:rsidRPr="00AD0A31" w:rsidRDefault="00AD0A31" w:rsidP="00AD0A31">
            <w:pPr>
              <w:widowControl w:val="0"/>
              <w:spacing w:after="0" w:line="252" w:lineRule="auto"/>
              <w:ind w:left="-177" w:right="-17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r>
      <w:tr w:rsidR="00AD0A31" w:rsidRPr="00AD0A31" w:rsidTr="00901FEC">
        <w:trPr>
          <w:jc w:val="center"/>
        </w:trPr>
        <w:tc>
          <w:tcPr>
            <w:tcW w:w="149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356"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c>
          <w:tcPr>
            <w:tcW w:w="1467" w:type="dxa"/>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c>
          <w:tcPr>
            <w:tcW w:w="1477"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1467" w:type="dxa"/>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c>
          <w:tcPr>
            <w:tcW w:w="1439"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c>
          <w:tcPr>
            <w:tcW w:w="1467" w:type="dxa"/>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19</w:t>
            </w:r>
          </w:p>
        </w:tc>
        <w:tc>
          <w:tcPr>
            <w:tcW w:w="143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20</w:t>
            </w:r>
          </w:p>
        </w:tc>
        <w:tc>
          <w:tcPr>
            <w:tcW w:w="1369"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21</w:t>
            </w:r>
          </w:p>
        </w:tc>
        <w:tc>
          <w:tcPr>
            <w:tcW w:w="1682" w:type="dxa"/>
            <w:gridSpan w:val="3"/>
            <w:tcBorders>
              <w:top w:val="single" w:sz="8" w:space="0" w:color="000000"/>
              <w:left w:val="single" w:sz="8" w:space="0" w:color="000000"/>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22</w:t>
            </w:r>
          </w:p>
        </w:tc>
      </w:tr>
    </w:tbl>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 </w:t>
      </w:r>
    </w:p>
    <w:p w:rsidR="00AD0A31" w:rsidRPr="00AD0A31" w:rsidRDefault="00AD0A31" w:rsidP="00AD0A31">
      <w:pPr>
        <w:widowControl w:val="0"/>
        <w:spacing w:after="0" w:line="240" w:lineRule="auto"/>
        <w:ind w:firstLine="397"/>
        <w:jc w:val="both"/>
        <w:rPr>
          <w:rFonts w:ascii="Times New Roman" w:eastAsia="Times New Roman" w:hAnsi="Times New Roman" w:cs="Times New Roman"/>
          <w:sz w:val="24"/>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4"/>
          <w:szCs w:val="24"/>
          <w:lang w:eastAsia="ru-RU"/>
        </w:rPr>
        <w:t> </w:t>
      </w:r>
      <w:r w:rsidRPr="00AD0A31">
        <w:rPr>
          <w:rFonts w:ascii="Times New Roman" w:eastAsia="Times New Roman" w:hAnsi="Times New Roman" w:cs="Times New Roman"/>
          <w:color w:val="000000"/>
          <w:sz w:val="28"/>
          <w:szCs w:val="28"/>
          <w:lang w:eastAsia="ru-RU"/>
        </w:rPr>
        <w:t>кестенің жалғасы: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3"/>
        <w:gridCol w:w="1009"/>
        <w:gridCol w:w="1572"/>
        <w:gridCol w:w="1458"/>
        <w:gridCol w:w="1481"/>
        <w:gridCol w:w="1468"/>
        <w:gridCol w:w="1481"/>
        <w:gridCol w:w="1468"/>
        <w:gridCol w:w="1481"/>
        <w:gridCol w:w="1468"/>
      </w:tblGrid>
      <w:tr w:rsidR="00AD0A31" w:rsidRPr="00AD0A31" w:rsidTr="00901FEC">
        <w:trPr>
          <w:jc w:val="center"/>
        </w:trPr>
        <w:tc>
          <w:tcPr>
            <w:tcW w:w="5712" w:type="dxa"/>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val="kk-KZ" w:eastAsia="ru-RU"/>
              </w:rPr>
              <w:t>Өткізілді</w:t>
            </w:r>
          </w:p>
        </w:tc>
        <w:tc>
          <w:tcPr>
            <w:tcW w:w="2949" w:type="dxa"/>
            <w:gridSpan w:val="2"/>
            <w:vMerge w:val="restart"/>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Кепіл операциялары бойынша</w:t>
            </w:r>
          </w:p>
        </w:tc>
        <w:tc>
          <w:tcPr>
            <w:tcW w:w="2949" w:type="dxa"/>
            <w:gridSpan w:val="2"/>
            <w:vMerge w:val="restart"/>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Кезеңнің соңында кепіл сомасының қалдығы</w:t>
            </w:r>
          </w:p>
        </w:tc>
        <w:tc>
          <w:tcPr>
            <w:tcW w:w="2949" w:type="dxa"/>
            <w:gridSpan w:val="2"/>
            <w:vMerge w:val="restart"/>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Есепті кезеңнің соңындағы қалдық</w:t>
            </w:r>
          </w:p>
        </w:tc>
      </w:tr>
      <w:tr w:rsidR="00AD0A31" w:rsidRPr="00AD0A31" w:rsidTr="00901FEC">
        <w:trPr>
          <w:jc w:val="center"/>
        </w:trPr>
        <w:tc>
          <w:tcPr>
            <w:tcW w:w="1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Өтелді</w:t>
            </w:r>
          </w:p>
        </w:tc>
        <w:tc>
          <w:tcPr>
            <w:tcW w:w="1009" w:type="dxa"/>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Есептен шығарылды</w:t>
            </w:r>
          </w:p>
        </w:tc>
        <w:tc>
          <w:tcPr>
            <w:tcW w:w="1458" w:type="dxa"/>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r>
      <w:tr w:rsidR="00AD0A31" w:rsidRPr="00AD0A31" w:rsidTr="00901FEC">
        <w:trPr>
          <w:jc w:val="center"/>
        </w:trPr>
        <w:tc>
          <w:tcPr>
            <w:tcW w:w="1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00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15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4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1481" w:type="dxa"/>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spacing w:after="0" w:line="252" w:lineRule="auto"/>
              <w:ind w:left="-177"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468" w:type="dxa"/>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spacing w:after="0" w:line="252" w:lineRule="auto"/>
              <w:ind w:left="-177"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1481" w:type="dxa"/>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spacing w:after="0" w:line="252" w:lineRule="auto"/>
              <w:ind w:left="-177"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468" w:type="dxa"/>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spacing w:after="0" w:line="252" w:lineRule="auto"/>
              <w:ind w:left="-177"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c>
          <w:tcPr>
            <w:tcW w:w="1481" w:type="dxa"/>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spacing w:after="0" w:line="252" w:lineRule="auto"/>
              <w:ind w:left="-177"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Саны (дана)</w:t>
            </w:r>
          </w:p>
        </w:tc>
        <w:tc>
          <w:tcPr>
            <w:tcW w:w="1468" w:type="dxa"/>
            <w:tcBorders>
              <w:top w:val="single" w:sz="4" w:space="0" w:color="auto"/>
              <w:left w:val="single" w:sz="4" w:space="0" w:color="auto"/>
              <w:bottom w:val="single" w:sz="4" w:space="0" w:color="auto"/>
              <w:right w:val="single" w:sz="4" w:space="0" w:color="auto"/>
            </w:tcBorders>
            <w:hideMark/>
          </w:tcPr>
          <w:p w:rsidR="00AD0A31" w:rsidRPr="00AD0A31" w:rsidRDefault="00AD0A31" w:rsidP="00AD0A31">
            <w:pPr>
              <w:widowControl w:val="0"/>
              <w:spacing w:after="0" w:line="252" w:lineRule="auto"/>
              <w:ind w:left="-177"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С</w:t>
            </w:r>
            <w:r w:rsidRPr="00AD0A31">
              <w:rPr>
                <w:rFonts w:ascii="Times New Roman" w:eastAsia="Times New Roman" w:hAnsi="Times New Roman" w:cs="Times New Roman"/>
                <w:sz w:val="24"/>
                <w:szCs w:val="24"/>
                <w:lang w:eastAsia="ru-RU"/>
              </w:rPr>
              <w:t>омасы</w:t>
            </w:r>
          </w:p>
        </w:tc>
      </w:tr>
      <w:tr w:rsidR="00AD0A31" w:rsidRPr="00AD0A31" w:rsidTr="00901FEC">
        <w:trPr>
          <w:jc w:val="center"/>
        </w:trPr>
        <w:tc>
          <w:tcPr>
            <w:tcW w:w="1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23</w:t>
            </w:r>
          </w:p>
        </w:tc>
        <w:tc>
          <w:tcPr>
            <w:tcW w:w="100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24</w:t>
            </w:r>
          </w:p>
        </w:tc>
        <w:tc>
          <w:tcPr>
            <w:tcW w:w="15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25</w:t>
            </w:r>
          </w:p>
        </w:tc>
        <w:tc>
          <w:tcPr>
            <w:tcW w:w="14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26</w:t>
            </w:r>
          </w:p>
        </w:tc>
        <w:tc>
          <w:tcPr>
            <w:tcW w:w="1481" w:type="dxa"/>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27</w:t>
            </w:r>
          </w:p>
        </w:tc>
        <w:tc>
          <w:tcPr>
            <w:tcW w:w="1468" w:type="dxa"/>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28</w:t>
            </w:r>
          </w:p>
        </w:tc>
        <w:tc>
          <w:tcPr>
            <w:tcW w:w="1481" w:type="dxa"/>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29</w:t>
            </w:r>
          </w:p>
        </w:tc>
        <w:tc>
          <w:tcPr>
            <w:tcW w:w="1468" w:type="dxa"/>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30</w:t>
            </w:r>
          </w:p>
        </w:tc>
        <w:tc>
          <w:tcPr>
            <w:tcW w:w="1481" w:type="dxa"/>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31</w:t>
            </w:r>
          </w:p>
        </w:tc>
        <w:tc>
          <w:tcPr>
            <w:tcW w:w="1468" w:type="dxa"/>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32</w:t>
            </w:r>
          </w:p>
        </w:tc>
      </w:tr>
    </w:tbl>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spacing w:after="0" w:line="240" w:lineRule="auto"/>
        <w:rPr>
          <w:rFonts w:ascii="Times New Roman" w:eastAsia="Times New Roman" w:hAnsi="Times New Roman" w:cs="Times New Roman"/>
          <w:color w:val="000000"/>
          <w:sz w:val="28"/>
          <w:szCs w:val="28"/>
          <w:lang w:eastAsia="ru-RU"/>
        </w:rPr>
        <w:sectPr w:rsidR="00AD0A31" w:rsidRPr="00AD0A31" w:rsidSect="00A9496D">
          <w:pgSz w:w="16838" w:h="11906" w:orient="landscape"/>
          <w:pgMar w:top="1418" w:right="851" w:bottom="1418" w:left="1418" w:header="709" w:footer="709" w:gutter="0"/>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r w:rsidRPr="00AD0A31">
        <w:rPr>
          <w:rFonts w:ascii="Times New Roman" w:eastAsia="Times New Roman" w:hAnsi="Times New Roman" w:cs="Times New Roman"/>
          <w:sz w:val="28"/>
          <w:szCs w:val="28"/>
          <w:lang w:eastAsia="ru-RU"/>
        </w:rPr>
        <w:t>»</w:t>
      </w:r>
      <w:r w:rsidRPr="00AD0A31">
        <w:rPr>
          <w:rFonts w:ascii="Times New Roman" w:eastAsia="Times New Roman" w:hAnsi="Times New Roman" w:cs="Times New Roman"/>
          <w:sz w:val="28"/>
          <w:szCs w:val="28"/>
          <w:lang w:val="kk-KZ" w:eastAsia="ru-RU"/>
        </w:rPr>
        <w:t xml:space="preserve"> әкімшілік деректерді өтеусіз негізде жинауға арналған нысанына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color w:val="000000"/>
          <w:sz w:val="28"/>
          <w:szCs w:val="28"/>
          <w:lang w:val="kk-KZ" w:eastAsia="ru-RU"/>
        </w:rPr>
        <w:t>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sz w:val="28"/>
          <w:szCs w:val="28"/>
          <w:lang w:val="kk-KZ" w:eastAsia="ru-RU"/>
        </w:rPr>
        <w:br/>
      </w:r>
      <w:r w:rsidRPr="00AD0A31">
        <w:rPr>
          <w:rFonts w:ascii="Times New Roman" w:eastAsia="Times New Roman" w:hAnsi="Times New Roman" w:cs="Times New Roman"/>
          <w:b/>
          <w:bCs/>
          <w:sz w:val="28"/>
          <w:szCs w:val="28"/>
          <w:lang w:val="kk-KZ" w:eastAsia="ru-RU"/>
        </w:rPr>
        <w:t xml:space="preserve">(индексі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OOGCBSE_6,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4"/>
          <w:lang w:val="kk-KZ" w:eastAsia="ru-RU"/>
        </w:rPr>
        <w:t xml:space="preserve">2. </w:t>
      </w:r>
      <w:r w:rsidRPr="00AD0A31">
        <w:rPr>
          <w:rFonts w:ascii="Times New Roman" w:eastAsia="Times New Roman" w:hAnsi="Times New Roman" w:cs="Times New Roman"/>
          <w:color w:val="000000"/>
          <w:sz w:val="28"/>
          <w:szCs w:val="28"/>
          <w:lang w:val="kk-KZ" w:eastAsia="ru-RU"/>
        </w:rPr>
        <w:t>Нысанды орталық депозитарий есепті кезеңнің соңындағы жағдай бойынша ай сайын жасайды.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4"/>
          <w:lang w:val="kk-KZ" w:eastAsia="ru-RU"/>
        </w:rPr>
      </w:pPr>
      <w:r w:rsidRPr="00AD0A31">
        <w:rPr>
          <w:rFonts w:ascii="Times New Roman" w:eastAsia="Times New Roman" w:hAnsi="Times New Roman" w:cs="Times New Roman"/>
          <w:color w:val="000000"/>
          <w:sz w:val="28"/>
          <w:szCs w:val="24"/>
          <w:lang w:val="kk-KZ" w:eastAsia="ru-RU"/>
        </w:rPr>
        <w:t xml:space="preserve">3. </w:t>
      </w:r>
      <w:r w:rsidRPr="00AD0A31">
        <w:rPr>
          <w:rFonts w:ascii="Times New Roman" w:eastAsia="Times New Roman" w:hAnsi="Times New Roman" w:cs="Times New Roman"/>
          <w:sz w:val="28"/>
          <w:szCs w:val="28"/>
          <w:lang w:val="kk-KZ" w:eastAsia="ru-RU"/>
        </w:rPr>
        <w:t>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Нысанда есепті кезеңде экономика секторлары мен шағын секторлары бойынша орталық депозитарийдің есепке алу жүйесінде Қазақстан Республикасының мемлекеттік емес бағалы қағаздарымен жүргізілген операциялар туралы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5. Резиденттік белгісі «Валюталық реттеу және валюталық бақылау </w:t>
      </w:r>
      <w:r w:rsidRPr="00AD0A31">
        <w:rPr>
          <w:rFonts w:ascii="Times New Roman" w:eastAsia="Times New Roman" w:hAnsi="Times New Roman" w:cs="Times New Roman"/>
          <w:color w:val="000000"/>
          <w:sz w:val="28"/>
          <w:szCs w:val="28"/>
          <w:lang w:val="kk-KZ" w:eastAsia="ru-RU"/>
        </w:rPr>
        <w:lastRenderedPageBreak/>
        <w:t>туралы» Қазақстан Республикасы Заңының 1-бабына сәйкес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Экономика секторлары бойынша институционалдық бірліктерді жіктеу мақсатында экономиканың секторлары мен шағын секторларының мынадай құрылымы және ұғымдары қолданылады: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Қазақстан Республикасының Үкіметі (республикалық бюджет қаражатынан қаржыландырылатын министрліктер), ведомстволар мен агенттіктер, ғылыми-зерттеу институттары, институционалдық бірліктер – Қазақстан Республикасы Үкіметінің агенттері, мемлекеттік басқару органдары бақылайтын және республикалық бюджет қаражатынан қаржыландырылатын қорлар, сондай-ақ мемлекеттің бақылауындағы және нарықтық өндіріспен айналыспайтын басқа ұйымдар;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жергілікті мемлекеттік басқару органдарына облыс, қала және аудан деңгейінде басқару функцияларын жүзеге асыратын институционалдық бірліктер және өңірлік (жергілікті) бюджет қаражатынан қаржыландырылатын ұйымдар кіреді;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орталық (ұлттық) банктер – қаржы жүйесінің негізгі аспектілеріне бақылау жасайтын институционалдық бірліктер, олардың негізгі қызмет түрлері – ұлттық валюталардың эмиссиясы, халықаралық резервтерді басқару, Халықаралық валюта қорымен және басқа халықаралық қаржы ұйымдарымен операцияларды жүзеге асыру, басқа депозиттік корпорацияларға кредит беру;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4) басқа депозиттік ұйымдар – қызметінің негізгі түрі қаржылық делдалдық болып табылатын және міндеттемелері депозит және оның аналогы (ауқымды ақшаның ұлттық анықтамасына кіретін депозиттерді жақын алмастырушылар) нысанында болатын институционалдық бірліктер. Бұл топқа банктер, оның ішінде исламдық қаржыландыруды жүзеге асыратын банктер жатады;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5) басқа қаржы ұйымдары – әр түрлі делдалдық немесе қосалқы қаржылық қызметтерді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7) мемлекеттік емес қаржылық емес ұйымдар – көбінесе нарықтық өндіріспен және (немесе) қаржылық емес нарықтық қызметтерді көрсетумен айналысатын және мемлекеттік басқару органдары бақыламайтын институционалдық бірліктер;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8) үй шаруашылықтарына қызмет көрсететін коммерциялық емес ұйымдар – тауарларды өндіретін немесе қызметтер көрсететін,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көрсетіледі немесе тұрақты мүшелік жарналар есебінен қаржыландырылады) немесе қызметінің негізгі түрі қайырымдылық көмек </w:t>
      </w:r>
      <w:r w:rsidRPr="00AD0A31">
        <w:rPr>
          <w:rFonts w:ascii="Times New Roman" w:eastAsia="Times New Roman" w:hAnsi="Times New Roman" w:cs="Times New Roman"/>
          <w:color w:val="000000"/>
          <w:sz w:val="28"/>
          <w:szCs w:val="28"/>
          <w:lang w:val="kk-KZ" w:eastAsia="ru-RU"/>
        </w:rPr>
        <w:lastRenderedPageBreak/>
        <w:t>көрсету болып табылатын институционалдық бірліктер;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9) үй шаруашылықтары – жеке тұлғалардан, сондай-ақ бірге тұратын, өз табысы мен мүлкін бiрiктiретiн (толық немесе iшiнара) және тауарлар мен көрсетілетін қызметтердiң белгiлi бір түрлерін (тұрғын үй, тамақ өнiмдерi және басқалар) бiрлесiп тұтынатын жеке тұлғалардың шағын топтарынан (отбасылардан) құралған институционалдық бiрлiктер. Бұл топқа заңды тұлға құрмай кәсіпкерлік қызметпен айналысатын жеке тұлғалар да жатады.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7. Қаржы құралдарын біріктірілген есепке алу үшін депоненттің қосалқы шоты (омнибус) бойынша депоненттің бұйрығына сәйкес экономика секторы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8. 2-бағанда экономиканың секторлары мен шағын секторлары экономика секторларының жіктеуішісіне (ЭСЖ)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9. 4, 30 және 32-бағандарда орталық депозитарийдің есепке алу жүйесінде айқындалған бағалы қағаздардың (номиналды, нарықтық немесе шартты)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10. 6, 8, 10, 12, 14, 16, 18, 20, 22, 24, 26 және 28-бағандарда орталық депозитарий алған бұйрықтарға сәйкес бағалы қағаздардың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11. 5 - 16 аралығындағы бағандарда есепті кезеңдегі экономиканың секторлары мен шағын секторлары бойынша сатып алынған мемлекеттік емес бағалы қағаздар бойынша операциялар көрсетіледі. 15 және 16-бағандарға бағалы қағаздарды бір жеке шоттан екіншісіне аударуға байланысты операциялар да кіреді.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12. 17 – 28 аралығындағы бағандарда есепті кезеңдегі экономиканың секторлары мен шағын секторлары бойынша Қазақстан Республикасының сатылған мемлекеттік емес бағалы қағаздары көрсетіледі. 25 және 26-бағандарға бағалы қағаздарды бір жеке шоттан екіншісіне аударуға байланысты операциялар да кіреді.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13. 30-бағанда кепіл ескерілетін қосалқы шоттың бөлімінде көрсетілген есепті кезеңнің соңында айналыстағы кепіл сомасының қалдығы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14. 5-бағандағы сома 7, 9, 11, 13 және 15-бағандар қосындысына тең болады.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15. 6-бағандағы сома 8, 10, 12, 14 және 16-бағандар қосындысына тең болады.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16. 17-бағандағы сома 19, 21, 23, 25 және 27-бағандар қосындысына тең болады.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17. 18-бағандағы сома 20, 22, 24, 26 және 28-бағандар қосындысына тең болады.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18. 31-бағандағы сома 17-бағандағы соманы шегергенде, 3 және 5-бағандар қосындысына тең болады.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19. Мәліметтер болмаған жағдайда, Нысан толтырылмай ұсынылады.</w:t>
      </w: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58-қосымша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Қаржы құралдарын ұстаушылар тізілімі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color w:val="000000"/>
          <w:sz w:val="28"/>
          <w:szCs w:val="28"/>
          <w:lang w:val="kk-KZ" w:eastAsia="ru-RU"/>
        </w:rPr>
        <w:t>1-REG_RD</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 xml:space="preserve">орталық </w:t>
      </w:r>
      <w:r w:rsidRPr="00AD0A31">
        <w:rPr>
          <w:rFonts w:ascii="Times New Roman" w:eastAsia="Times New Roman" w:hAnsi="Times New Roman" w:cs="Times New Roman"/>
          <w:color w:val="000000"/>
          <w:sz w:val="28"/>
          <w:szCs w:val="24"/>
          <w:lang w:val="kk-KZ" w:eastAsia="ru-RU"/>
        </w:rPr>
        <w:t>депозитарий</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20 (жиырмасынан)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eastAsia="ru-RU"/>
        </w:rPr>
      </w:pPr>
      <w:r w:rsidRPr="00AD0A31">
        <w:rPr>
          <w:rFonts w:ascii="Times New Roman" w:eastAsia="Times New Roman" w:hAnsi="Times New Roman" w:cs="Times New Roman"/>
          <w:bCs/>
          <w:sz w:val="28"/>
          <w:szCs w:val="28"/>
          <w:lang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xml:space="preserve">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 xml:space="preserve"> </w:t>
      </w:r>
    </w:p>
    <w:p w:rsidR="00AD0A31" w:rsidRPr="00AD0A31" w:rsidRDefault="00AD0A31" w:rsidP="00AD0A31">
      <w:pPr>
        <w:widowControl w:val="0"/>
        <w:spacing w:after="0" w:line="240" w:lineRule="auto"/>
        <w:jc w:val="right"/>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8"/>
          <w:szCs w:val="28"/>
          <w:lang w:eastAsia="ru-RU"/>
        </w:rPr>
        <w:t> </w:t>
      </w:r>
    </w:p>
    <w:p w:rsidR="00AD0A31" w:rsidRPr="00AD0A31" w:rsidRDefault="00AD0A31" w:rsidP="00AD0A31">
      <w:pPr>
        <w:spacing w:after="0" w:line="240" w:lineRule="auto"/>
        <w:rPr>
          <w:rFonts w:ascii="Times New Roman" w:eastAsia="Times New Roman" w:hAnsi="Times New Roman" w:cs="Times New Roman"/>
          <w:color w:val="000000"/>
          <w:sz w:val="28"/>
          <w:szCs w:val="28"/>
          <w:lang w:eastAsia="ru-RU"/>
        </w:rPr>
        <w:sectPr w:rsidR="00AD0A31" w:rsidRPr="00AD0A31" w:rsidSect="00A9496D">
          <w:headerReference w:type="default" r:id="rId17"/>
          <w:pgSz w:w="11906" w:h="16838"/>
          <w:pgMar w:top="1418" w:right="851" w:bottom="1418" w:left="1418" w:header="709" w:footer="709" w:gutter="0"/>
          <w:cols w:space="720"/>
        </w:sect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lastRenderedPageBreak/>
        <w:t>1-кесте. Заңды тұлғалар мен қаржы құралдарының шығарылымы туралы мәліметтер</w:t>
      </w:r>
    </w:p>
    <w:p w:rsidR="00AD0A31" w:rsidRPr="00AD0A31" w:rsidRDefault="00AD0A31" w:rsidP="00AD0A31">
      <w:pPr>
        <w:widowControl w:val="0"/>
        <w:spacing w:after="0" w:line="240" w:lineRule="auto"/>
        <w:ind w:firstLine="397"/>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w:t>
      </w:r>
    </w:p>
    <w:tbl>
      <w:tblPr>
        <w:tblW w:w="14601" w:type="dxa"/>
        <w:jc w:val="center"/>
        <w:tblCellMar>
          <w:left w:w="0" w:type="dxa"/>
          <w:right w:w="0" w:type="dxa"/>
        </w:tblCellMar>
        <w:tblLook w:val="04A0" w:firstRow="1" w:lastRow="0" w:firstColumn="1" w:lastColumn="0" w:noHBand="0" w:noVBand="1"/>
      </w:tblPr>
      <w:tblGrid>
        <w:gridCol w:w="557"/>
        <w:gridCol w:w="2977"/>
        <w:gridCol w:w="3119"/>
        <w:gridCol w:w="2693"/>
        <w:gridCol w:w="2278"/>
        <w:gridCol w:w="2977"/>
      </w:tblGrid>
      <w:tr w:rsidR="00AD0A31" w:rsidRPr="00AD0A31" w:rsidTr="00901FEC">
        <w:trPr>
          <w:trHeight w:val="876"/>
          <w:jc w:val="center"/>
        </w:trPr>
        <w:tc>
          <w:tcPr>
            <w:tcW w:w="55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173"/>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eastAsia="ru-RU"/>
              </w:rPr>
              <w:t>№</w:t>
            </w:r>
          </w:p>
        </w:tc>
        <w:tc>
          <w:tcPr>
            <w:tcW w:w="29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67" w:right="-213"/>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тұлғаның атауы</w:t>
            </w:r>
          </w:p>
        </w:tc>
        <w:tc>
          <w:tcPr>
            <w:tcW w:w="311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01" w:right="-11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тұлғаның бизнес-сәйкестендіру нөмірі (бұдан әрі –</w:t>
            </w:r>
            <w:r w:rsidRPr="00AD0A31">
              <w:rPr>
                <w:rFonts w:ascii="Times New Roman" w:eastAsia="Times New Roman" w:hAnsi="Times New Roman" w:cs="Times New Roman"/>
                <w:color w:val="000000"/>
                <w:sz w:val="24"/>
                <w:szCs w:val="24"/>
                <w:lang w:val="kk-KZ" w:eastAsia="ru-RU"/>
              </w:rPr>
              <w:t xml:space="preserve"> </w:t>
            </w:r>
            <w:r w:rsidRPr="00AD0A31">
              <w:rPr>
                <w:rFonts w:ascii="Times New Roman" w:eastAsia="Times New Roman" w:hAnsi="Times New Roman" w:cs="Times New Roman"/>
                <w:color w:val="000000"/>
                <w:sz w:val="24"/>
                <w:szCs w:val="24"/>
                <w:lang w:eastAsia="ru-RU"/>
              </w:rPr>
              <w:t xml:space="preserve"> БСН)</w:t>
            </w:r>
          </w:p>
        </w:tc>
        <w:tc>
          <w:tcPr>
            <w:tcW w:w="269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0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Жарияланған қаржы құралдарының саны</w:t>
            </w:r>
          </w:p>
        </w:tc>
        <w:tc>
          <w:tcPr>
            <w:tcW w:w="2278"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Орналастырылған қаржы құралдарының саны</w:t>
            </w:r>
          </w:p>
        </w:tc>
        <w:tc>
          <w:tcPr>
            <w:tcW w:w="2977"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 сатып алған қаржы құралдарының саны</w:t>
            </w:r>
          </w:p>
        </w:tc>
      </w:tr>
      <w:tr w:rsidR="00AD0A31" w:rsidRPr="00AD0A31" w:rsidTr="00901FEC">
        <w:trPr>
          <w:jc w:val="center"/>
        </w:trPr>
        <w:tc>
          <w:tcPr>
            <w:tcW w:w="55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3119"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269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2278"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2977"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r>
      <w:tr w:rsidR="00AD0A31" w:rsidRPr="00AD0A31" w:rsidTr="00901FEC">
        <w:trPr>
          <w:jc w:val="center"/>
        </w:trPr>
        <w:tc>
          <w:tcPr>
            <w:tcW w:w="55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3119"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2693"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2278" w:type="dxa"/>
            <w:tcBorders>
              <w:top w:val="nil"/>
              <w:left w:val="nil"/>
              <w:bottom w:val="single" w:sz="8" w:space="0" w:color="000000"/>
              <w:right w:val="single" w:sz="8" w:space="0" w:color="000000"/>
            </w:tcBorders>
          </w:tcPr>
          <w:p w:rsidR="00AD0A31" w:rsidRPr="00AD0A31" w:rsidRDefault="00AD0A31" w:rsidP="00AD0A31">
            <w:pPr>
              <w:widowControl w:val="0"/>
              <w:spacing w:after="0" w:line="252" w:lineRule="auto"/>
              <w:rPr>
                <w:rFonts w:ascii="Times New Roman" w:eastAsia="Times New Roman" w:hAnsi="Times New Roman" w:cs="Times New Roman"/>
                <w:sz w:val="20"/>
                <w:szCs w:val="20"/>
              </w:rPr>
            </w:pPr>
          </w:p>
        </w:tc>
        <w:tc>
          <w:tcPr>
            <w:tcW w:w="2977" w:type="dxa"/>
            <w:tcBorders>
              <w:top w:val="nil"/>
              <w:left w:val="nil"/>
              <w:bottom w:val="single" w:sz="8" w:space="0" w:color="000000"/>
              <w:right w:val="single" w:sz="8" w:space="0" w:color="000000"/>
            </w:tcBorders>
          </w:tcPr>
          <w:p w:rsidR="00AD0A31" w:rsidRPr="00AD0A31" w:rsidRDefault="00AD0A31" w:rsidP="00AD0A31">
            <w:pPr>
              <w:widowControl w:val="0"/>
              <w:spacing w:after="0" w:line="252" w:lineRule="auto"/>
              <w:rPr>
                <w:rFonts w:ascii="Times New Roman" w:eastAsia="Times New Roman" w:hAnsi="Times New Roman" w:cs="Times New Roman"/>
                <w:sz w:val="20"/>
                <w:szCs w:val="20"/>
                <w:lang w:eastAsia="ru-RU"/>
              </w:rPr>
            </w:pPr>
          </w:p>
        </w:tc>
      </w:tr>
    </w:tbl>
    <w:p w:rsidR="00AD0A31" w:rsidRPr="00AD0A31" w:rsidRDefault="00AD0A31" w:rsidP="00AD0A31">
      <w:pPr>
        <w:widowControl w:val="0"/>
        <w:spacing w:after="0" w:line="240" w:lineRule="auto"/>
        <w:ind w:firstLine="397"/>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2-кесте. Қаржы құралдары</w:t>
      </w:r>
      <w:r w:rsidRPr="00AD0A31">
        <w:rPr>
          <w:rFonts w:ascii="Times New Roman" w:eastAsia="Times New Roman" w:hAnsi="Times New Roman" w:cs="Times New Roman"/>
          <w:color w:val="000000"/>
          <w:sz w:val="28"/>
          <w:szCs w:val="28"/>
          <w:lang w:val="kk-KZ" w:eastAsia="ru-RU"/>
        </w:rPr>
        <w:t>н</w:t>
      </w:r>
      <w:r w:rsidRPr="00AD0A31">
        <w:rPr>
          <w:rFonts w:ascii="Times New Roman" w:eastAsia="Times New Roman" w:hAnsi="Times New Roman" w:cs="Times New Roman"/>
          <w:color w:val="000000"/>
          <w:sz w:val="28"/>
          <w:szCs w:val="28"/>
          <w:lang w:eastAsia="ru-RU"/>
        </w:rPr>
        <w:t xml:space="preserve"> ұстаушылар тізілімі</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p>
    <w:tbl>
      <w:tblPr>
        <w:tblW w:w="14595" w:type="dxa"/>
        <w:jc w:val="center"/>
        <w:tblLayout w:type="fixed"/>
        <w:tblCellMar>
          <w:left w:w="0" w:type="dxa"/>
          <w:right w:w="0" w:type="dxa"/>
        </w:tblCellMar>
        <w:tblLook w:val="04A0" w:firstRow="1" w:lastRow="0" w:firstColumn="1" w:lastColumn="0" w:noHBand="0" w:noVBand="1"/>
      </w:tblPr>
      <w:tblGrid>
        <w:gridCol w:w="416"/>
        <w:gridCol w:w="2267"/>
        <w:gridCol w:w="2155"/>
        <w:gridCol w:w="2662"/>
        <w:gridCol w:w="1417"/>
        <w:gridCol w:w="2834"/>
        <w:gridCol w:w="2844"/>
      </w:tblGrid>
      <w:tr w:rsidR="00AD0A31" w:rsidRPr="00AD0A31" w:rsidTr="00901FEC">
        <w:trPr>
          <w:trHeight w:val="1283"/>
          <w:jc w:val="center"/>
        </w:trPr>
        <w:tc>
          <w:tcPr>
            <w:tcW w:w="41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eastAsia="ru-RU"/>
              </w:rPr>
              <w:t>№</w:t>
            </w:r>
          </w:p>
        </w:tc>
        <w:tc>
          <w:tcPr>
            <w:tcW w:w="22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тұлғаның атауы</w:t>
            </w:r>
          </w:p>
        </w:tc>
        <w:tc>
          <w:tcPr>
            <w:tcW w:w="215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тұлғаның БСН</w:t>
            </w:r>
          </w:p>
        </w:tc>
        <w:tc>
          <w:tcPr>
            <w:tcW w:w="266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Жеке тұлғаның тегі, аты және әкесінің аты (ол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 немесе қаржы құралын ұстаушы - заңды тұлғаның атауы</w:t>
            </w:r>
          </w:p>
        </w:tc>
        <w:tc>
          <w:tcPr>
            <w:tcW w:w="14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Жеке, заңды тұлға</w:t>
            </w:r>
          </w:p>
        </w:tc>
        <w:tc>
          <w:tcPr>
            <w:tcW w:w="283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Жеке сәйкестендіру нөмірі (бұдан әрі – ЖСН), БСН не өзге сәйкестендіру нөмірі (Қазақстан Республикасының бейрезиденттері үшін)</w:t>
            </w:r>
          </w:p>
        </w:tc>
        <w:tc>
          <w:tcPr>
            <w:tcW w:w="2844"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Жеке немесе заңды тұлғаның жеке коды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w:t>
            </w:r>
          </w:p>
        </w:tc>
      </w:tr>
      <w:tr w:rsidR="00AD0A31" w:rsidRPr="00AD0A31" w:rsidTr="00901FEC">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226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2155"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2834"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2844"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r>
      <w:tr w:rsidR="00AD0A31" w:rsidRPr="00AD0A31" w:rsidTr="00901FEC">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226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2155"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2834"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2844" w:type="dxa"/>
            <w:tcBorders>
              <w:top w:val="nil"/>
              <w:left w:val="nil"/>
              <w:bottom w:val="single" w:sz="8" w:space="0" w:color="000000"/>
              <w:right w:val="single" w:sz="8" w:space="0" w:color="000000"/>
            </w:tcBorders>
          </w:tcPr>
          <w:p w:rsidR="00AD0A31" w:rsidRPr="00AD0A31" w:rsidRDefault="00AD0A31" w:rsidP="00AD0A31">
            <w:pPr>
              <w:widowControl w:val="0"/>
              <w:spacing w:after="0" w:line="252" w:lineRule="auto"/>
              <w:rPr>
                <w:rFonts w:ascii="Times New Roman" w:eastAsia="Times New Roman" w:hAnsi="Times New Roman" w:cs="Times New Roman"/>
                <w:sz w:val="20"/>
                <w:szCs w:val="20"/>
              </w:rPr>
            </w:pPr>
          </w:p>
        </w:tc>
      </w:tr>
    </w:tbl>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 </w:t>
      </w:r>
    </w:p>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4"/>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кестенің жалғасы: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833"/>
        <w:gridCol w:w="1701"/>
        <w:gridCol w:w="1276"/>
        <w:gridCol w:w="1843"/>
        <w:gridCol w:w="1842"/>
        <w:gridCol w:w="6054"/>
      </w:tblGrid>
      <w:tr w:rsidR="00AD0A31" w:rsidRPr="00AD0A31" w:rsidTr="00901FEC">
        <w:trPr>
          <w:jc w:val="center"/>
        </w:trPr>
        <w:tc>
          <w:tcPr>
            <w:tcW w:w="1833"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181"/>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color w:val="000000"/>
                <w:sz w:val="24"/>
                <w:szCs w:val="24"/>
                <w:lang w:eastAsia="ru-RU"/>
              </w:rPr>
              <w:t>Қаржы құралдарын ұстаушы түрі</w:t>
            </w:r>
          </w:p>
        </w:tc>
        <w:tc>
          <w:tcPr>
            <w:tcW w:w="4820"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Резиденттік елі</w:t>
            </w:r>
          </w:p>
        </w:tc>
        <w:tc>
          <w:tcPr>
            <w:tcW w:w="1842"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50" w:right="-75"/>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құралдарының түрі</w:t>
            </w:r>
          </w:p>
        </w:tc>
        <w:tc>
          <w:tcPr>
            <w:tcW w:w="6054"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23" w:right="-184"/>
              <w:jc w:val="center"/>
              <w:textAlignment w:val="baseline"/>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eastAsia="ru-RU"/>
              </w:rPr>
              <w:t>Қаржы құралының сәйкестендіргіші (халықаралық сәйкестендіру нөмірі (ISIN коды) немесе қаржы құралының басқа</w:t>
            </w:r>
            <w:r w:rsidRPr="00AD0A31">
              <w:rPr>
                <w:rFonts w:ascii="Times New Roman" w:eastAsia="Times New Roman" w:hAnsi="Times New Roman" w:cs="Times New Roman"/>
                <w:sz w:val="24"/>
                <w:szCs w:val="24"/>
                <w:lang w:val="kk-KZ" w:eastAsia="ru-RU"/>
              </w:rPr>
              <w:t xml:space="preserve"> сәйкестендіргіші</w:t>
            </w:r>
            <w:r w:rsidRPr="00AD0A31">
              <w:rPr>
                <w:rFonts w:ascii="Times New Roman" w:eastAsia="Times New Roman" w:hAnsi="Times New Roman" w:cs="Times New Roman"/>
                <w:sz w:val="24"/>
                <w:szCs w:val="24"/>
                <w:lang w:eastAsia="ru-RU"/>
              </w:rPr>
              <w:t xml:space="preserve"> көрсетіледі) </w:t>
            </w:r>
          </w:p>
        </w:tc>
      </w:tr>
      <w:tr w:rsidR="00AD0A31" w:rsidRPr="00AD0A31" w:rsidTr="00901FEC">
        <w:trPr>
          <w:jc w:val="center"/>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8" w:right="-239"/>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атауы</w:t>
            </w:r>
          </w:p>
        </w:tc>
        <w:tc>
          <w:tcPr>
            <w:tcW w:w="127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43" w:right="-12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елдің коды</w:t>
            </w:r>
          </w:p>
        </w:tc>
        <w:tc>
          <w:tcPr>
            <w:tcW w:w="184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74" w:right="-149"/>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оффшорлық аймақ (иә, жоқ)</w:t>
            </w: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6054" w:type="dxa"/>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r>
      <w:tr w:rsidR="00AD0A31" w:rsidRPr="00AD0A31" w:rsidTr="00901FEC">
        <w:trPr>
          <w:jc w:val="center"/>
        </w:trPr>
        <w:tc>
          <w:tcPr>
            <w:tcW w:w="183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170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127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c>
          <w:tcPr>
            <w:tcW w:w="184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18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605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r>
    </w:tbl>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 </w:t>
      </w:r>
    </w:p>
    <w:p w:rsidR="00AD0A31" w:rsidRPr="00AD0A31" w:rsidRDefault="00AD0A31" w:rsidP="00AD0A31">
      <w:pPr>
        <w:widowControl w:val="0"/>
        <w:spacing w:after="0" w:line="240" w:lineRule="auto"/>
        <w:ind w:firstLine="397"/>
        <w:jc w:val="both"/>
        <w:rPr>
          <w:rFonts w:ascii="Times New Roman" w:eastAsia="Times New Roman" w:hAnsi="Times New Roman" w:cs="Times New Roman"/>
          <w:sz w:val="24"/>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кестенің жалғасы:</w:t>
      </w:r>
    </w:p>
    <w:tbl>
      <w:tblPr>
        <w:tblW w:w="0" w:type="auto"/>
        <w:tblCellMar>
          <w:left w:w="0" w:type="dxa"/>
          <w:right w:w="0" w:type="dxa"/>
        </w:tblCellMar>
        <w:tblLook w:val="04A0" w:firstRow="1" w:lastRow="0" w:firstColumn="1" w:lastColumn="0" w:noHBand="0" w:noVBand="1"/>
      </w:tblPr>
      <w:tblGrid>
        <w:gridCol w:w="1198"/>
        <w:gridCol w:w="2300"/>
        <w:gridCol w:w="2190"/>
        <w:gridCol w:w="2336"/>
        <w:gridCol w:w="760"/>
        <w:gridCol w:w="1605"/>
        <w:gridCol w:w="2640"/>
        <w:gridCol w:w="1520"/>
      </w:tblGrid>
      <w:tr w:rsidR="00AD0A31" w:rsidRPr="00AD0A31" w:rsidTr="00901FEC">
        <w:tc>
          <w:tcPr>
            <w:tcW w:w="0" w:type="auto"/>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77" w:right="-120"/>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color w:val="000000"/>
                <w:sz w:val="24"/>
                <w:szCs w:val="24"/>
                <w:lang w:eastAsia="ru-RU"/>
              </w:rPr>
              <w:lastRenderedPageBreak/>
              <w:t>Қаржы құралдарын ұстаушының жеке шотындағы қаржы құралдарының саны</w:t>
            </w:r>
          </w:p>
        </w:tc>
        <w:tc>
          <w:tcPr>
            <w:tcW w:w="0" w:type="auto"/>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78" w:right="-160"/>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құралдарын ұстаушыға тиесілі қаржы құралдар</w:t>
            </w:r>
            <w:r w:rsidRPr="00AD0A31">
              <w:rPr>
                <w:rFonts w:ascii="Times New Roman" w:eastAsia="Times New Roman" w:hAnsi="Times New Roman" w:cs="Times New Roman"/>
                <w:color w:val="000000"/>
                <w:sz w:val="24"/>
                <w:szCs w:val="24"/>
                <w:lang w:val="kk-KZ" w:eastAsia="ru-RU"/>
              </w:rPr>
              <w:t>ы</w:t>
            </w:r>
            <w:r w:rsidRPr="00AD0A31">
              <w:rPr>
                <w:rFonts w:ascii="Times New Roman" w:eastAsia="Times New Roman" w:hAnsi="Times New Roman" w:cs="Times New Roman"/>
                <w:color w:val="000000"/>
                <w:sz w:val="24"/>
                <w:szCs w:val="24"/>
                <w:lang w:eastAsia="ru-RU"/>
              </w:rPr>
              <w:t xml:space="preserve"> санының заңды тұлғаның қаржы құралдарының санына арақатынасы (пайызбен)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32" w:right="-43"/>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Қосымша мәліметтер</w:t>
            </w:r>
          </w:p>
        </w:tc>
      </w:tr>
      <w:tr w:rsidR="00AD0A31" w:rsidRPr="00AD0A31" w:rsidTr="00901FEC">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35" w:right="-50"/>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барлығы</w:t>
            </w:r>
          </w:p>
        </w:tc>
        <w:tc>
          <w:tcPr>
            <w:tcW w:w="0" w:type="auto"/>
            <w:gridSpan w:val="3"/>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оның ішінде:</w:t>
            </w:r>
          </w:p>
        </w:tc>
        <w:tc>
          <w:tcPr>
            <w:tcW w:w="0" w:type="auto"/>
            <w:gridSpan w:val="3"/>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r>
      <w:tr w:rsidR="00AD0A31" w:rsidRPr="00AD0A31" w:rsidTr="00901FEC">
        <w:tc>
          <w:tcPr>
            <w:tcW w:w="0" w:type="auto"/>
            <w:vMerge/>
            <w:tcBorders>
              <w:top w:val="nil"/>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34" w:right="-185"/>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ауыртпалық салынған қаржы құралдарын ұстаушының жеке шотындағы қаржы құралдарының саны</w:t>
            </w:r>
            <w:r w:rsidRPr="00AD0A31">
              <w:rPr>
                <w:rFonts w:ascii="Times New Roman" w:eastAsia="Times New Roman" w:hAnsi="Times New Roman" w:cs="Times New Roman"/>
                <w:sz w:val="24"/>
                <w:szCs w:val="24"/>
                <w:lang w:eastAsia="ru-RU"/>
              </w:rPr>
              <w:t xml:space="preserve">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5" w:right="-130"/>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құралдарын ұстаушының жеке шотында бұғатталған қаржы құралдарының саны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37" w:right="-8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құралдарын ұстаушының жеке шотында сенімгерлік басқаруға берілген қаржы құралдарының саны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38" w:right="-130"/>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54" w:right="-69"/>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голосующих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29" w:right="-174"/>
              <w:jc w:val="center"/>
              <w:textAlignment w:val="baseline"/>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орналастырылған (артықшылық берілген және сатып алынған қаржы құралдарын шегергенде)</w:t>
            </w:r>
          </w:p>
          <w:p w:rsidR="00AD0A31" w:rsidRPr="00AD0A31" w:rsidRDefault="00AD0A31" w:rsidP="00AD0A31">
            <w:pPr>
              <w:widowControl w:val="0"/>
              <w:spacing w:after="0" w:line="252" w:lineRule="auto"/>
              <w:ind w:left="-129" w:right="-174"/>
              <w:jc w:val="center"/>
              <w:textAlignment w:val="baseline"/>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r>
      <w:tr w:rsidR="00AD0A31" w:rsidRPr="00AD0A31" w:rsidTr="00901FEC">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21</w:t>
            </w:r>
          </w:p>
        </w:tc>
      </w:tr>
    </w:tbl>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3-кесте. Ауыртпалық салынған, бұғатталған, сенімгерлік басқаруға берілген немесе репо операцияларының нысанасы болып табылатын қаржы құралдары бойынша мәліметтер</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p>
    <w:tbl>
      <w:tblPr>
        <w:tblW w:w="14445" w:type="dxa"/>
        <w:tblLayout w:type="fixed"/>
        <w:tblCellMar>
          <w:left w:w="0" w:type="dxa"/>
          <w:right w:w="0" w:type="dxa"/>
        </w:tblCellMar>
        <w:tblLook w:val="04A0" w:firstRow="1" w:lastRow="0" w:firstColumn="1" w:lastColumn="0" w:noHBand="0" w:noVBand="1"/>
      </w:tblPr>
      <w:tblGrid>
        <w:gridCol w:w="387"/>
        <w:gridCol w:w="1588"/>
        <w:gridCol w:w="1558"/>
        <w:gridCol w:w="1700"/>
        <w:gridCol w:w="2267"/>
        <w:gridCol w:w="2125"/>
        <w:gridCol w:w="2835"/>
        <w:gridCol w:w="1985"/>
      </w:tblGrid>
      <w:tr w:rsidR="00AD0A31" w:rsidRPr="00AD0A31" w:rsidTr="00901FEC">
        <w:tc>
          <w:tcPr>
            <w:tcW w:w="38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eastAsia="ru-RU"/>
              </w:rPr>
              <w:t>№</w:t>
            </w:r>
          </w:p>
        </w:tc>
        <w:tc>
          <w:tcPr>
            <w:tcW w:w="158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16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тұлғаның атауы</w:t>
            </w:r>
          </w:p>
        </w:tc>
        <w:tc>
          <w:tcPr>
            <w:tcW w:w="155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16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тұлғаның БСН</w:t>
            </w:r>
          </w:p>
        </w:tc>
        <w:tc>
          <w:tcPr>
            <w:tcW w:w="170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16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Жеке тұлғаның тегі, аты және әкесінің аты (ол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 немесе қаржы құралын ұстаушы-заңды тұлғаның атауы</w:t>
            </w:r>
          </w:p>
        </w:tc>
        <w:tc>
          <w:tcPr>
            <w:tcW w:w="22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16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ЖСН, БСН не өзге сәйкестендіру нөмірі (Қазақстан Республикасының бейрезиденттері үшін)</w:t>
            </w:r>
          </w:p>
        </w:tc>
        <w:tc>
          <w:tcPr>
            <w:tcW w:w="2125"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Жеке немесе заңды тұлғаның жеке коды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w:t>
            </w:r>
          </w:p>
        </w:tc>
        <w:tc>
          <w:tcPr>
            <w:tcW w:w="283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68" w:right="-17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Қаржы құралының сәйкестендіргіші (халықаралық сәйкестендіру нөмірі (ISIN коды) немесе қаржы құралының басқа</w:t>
            </w:r>
            <w:r w:rsidRPr="00AD0A31">
              <w:rPr>
                <w:rFonts w:ascii="Times New Roman" w:eastAsia="Times New Roman" w:hAnsi="Times New Roman" w:cs="Times New Roman"/>
                <w:sz w:val="24"/>
                <w:szCs w:val="24"/>
                <w:lang w:val="kk-KZ" w:eastAsia="ru-RU"/>
              </w:rPr>
              <w:t xml:space="preserve"> сәйкестендіргіші</w:t>
            </w:r>
            <w:r w:rsidRPr="00AD0A31">
              <w:rPr>
                <w:rFonts w:ascii="Times New Roman" w:eastAsia="Times New Roman" w:hAnsi="Times New Roman" w:cs="Times New Roman"/>
                <w:sz w:val="24"/>
                <w:szCs w:val="24"/>
                <w:lang w:eastAsia="ru-RU"/>
              </w:rPr>
              <w:t xml:space="preserve"> көрсетіледі)</w:t>
            </w:r>
          </w:p>
        </w:tc>
        <w:tc>
          <w:tcPr>
            <w:tcW w:w="198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173"/>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құралдар</w:t>
            </w:r>
            <w:r w:rsidRPr="00AD0A31">
              <w:rPr>
                <w:rFonts w:ascii="Times New Roman" w:eastAsia="Times New Roman" w:hAnsi="Times New Roman" w:cs="Times New Roman"/>
                <w:color w:val="000000"/>
                <w:sz w:val="24"/>
                <w:szCs w:val="24"/>
                <w:lang w:val="kk-KZ" w:eastAsia="ru-RU"/>
              </w:rPr>
              <w:t>ының</w:t>
            </w:r>
            <w:r w:rsidRPr="00AD0A31">
              <w:rPr>
                <w:rFonts w:ascii="Times New Roman" w:eastAsia="Times New Roman" w:hAnsi="Times New Roman" w:cs="Times New Roman"/>
                <w:color w:val="000000"/>
                <w:sz w:val="24"/>
                <w:szCs w:val="24"/>
                <w:lang w:eastAsia="ru-RU"/>
              </w:rPr>
              <w:t xml:space="preserve"> саны</w:t>
            </w:r>
          </w:p>
        </w:tc>
      </w:tr>
      <w:tr w:rsidR="00AD0A31" w:rsidRPr="00AD0A31" w:rsidTr="00901FEC">
        <w:tc>
          <w:tcPr>
            <w:tcW w:w="3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1558"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1700"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226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2125"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283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r>
      <w:tr w:rsidR="00AD0A31" w:rsidRPr="00AD0A31" w:rsidTr="00901FEC">
        <w:tc>
          <w:tcPr>
            <w:tcW w:w="3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558"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xml:space="preserve">  </w:t>
            </w:r>
          </w:p>
        </w:tc>
        <w:tc>
          <w:tcPr>
            <w:tcW w:w="1700"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26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2125"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p>
        </w:tc>
        <w:tc>
          <w:tcPr>
            <w:tcW w:w="283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1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r>
    </w:tbl>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 </w:t>
      </w:r>
    </w:p>
    <w:p w:rsidR="00AD0A31" w:rsidRPr="00AD0A31" w:rsidRDefault="00AD0A31" w:rsidP="00AD0A31">
      <w:pPr>
        <w:widowControl w:val="0"/>
        <w:spacing w:after="0" w:line="240" w:lineRule="auto"/>
        <w:ind w:firstLine="397"/>
        <w:jc w:val="both"/>
        <w:rPr>
          <w:rFonts w:ascii="Times New Roman" w:eastAsia="Times New Roman" w:hAnsi="Times New Roman" w:cs="Times New Roman"/>
          <w:sz w:val="24"/>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кестенің жалғасы: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tbl>
      <w:tblPr>
        <w:tblW w:w="14490" w:type="dxa"/>
        <w:jc w:val="center"/>
        <w:tblLayout w:type="fixed"/>
        <w:tblCellMar>
          <w:left w:w="0" w:type="dxa"/>
          <w:right w:w="0" w:type="dxa"/>
        </w:tblCellMar>
        <w:tblLook w:val="04A0" w:firstRow="1" w:lastRow="0" w:firstColumn="1" w:lastColumn="0" w:noHBand="0" w:noVBand="1"/>
      </w:tblPr>
      <w:tblGrid>
        <w:gridCol w:w="1408"/>
        <w:gridCol w:w="1559"/>
        <w:gridCol w:w="2126"/>
        <w:gridCol w:w="1985"/>
        <w:gridCol w:w="1701"/>
        <w:gridCol w:w="2268"/>
        <w:gridCol w:w="1900"/>
        <w:gridCol w:w="1543"/>
      </w:tblGrid>
      <w:tr w:rsidR="00AD0A31" w:rsidRPr="00AD0A31" w:rsidTr="00901FEC">
        <w:trPr>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color w:val="000000"/>
                <w:sz w:val="24"/>
                <w:szCs w:val="24"/>
                <w:lang w:eastAsia="ru-RU"/>
              </w:rPr>
              <w:t>Мәртебесі</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Пайдасына ауыртпалық салынған тұлғаның тегі, аты және әкесінің аты (ол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 немесе атауы</w:t>
            </w:r>
          </w:p>
        </w:tc>
        <w:tc>
          <w:tcPr>
            <w:tcW w:w="21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ЖСН, БСН не өзге сәйкестендіру нөмірі (Қазақстан Республикасының бейрезиденттері үшін)</w:t>
            </w:r>
          </w:p>
        </w:tc>
        <w:tc>
          <w:tcPr>
            <w:tcW w:w="1985"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Жеке немесе заңды тұлғаның жеке коды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Сенімгерлік</w:t>
            </w:r>
            <w:r w:rsidRPr="00AD0A31">
              <w:rPr>
                <w:rFonts w:ascii="Times New Roman" w:eastAsia="Times New Roman" w:hAnsi="Times New Roman" w:cs="Times New Roman"/>
                <w:color w:val="000000"/>
                <w:sz w:val="24"/>
                <w:szCs w:val="24"/>
                <w:lang w:val="kk-KZ" w:eastAsia="ru-RU"/>
              </w:rPr>
              <w:t xml:space="preserve"> </w:t>
            </w:r>
            <w:r w:rsidRPr="00AD0A31">
              <w:rPr>
                <w:rFonts w:ascii="Times New Roman" w:eastAsia="Times New Roman" w:hAnsi="Times New Roman" w:cs="Times New Roman"/>
                <w:color w:val="000000"/>
                <w:sz w:val="24"/>
                <w:szCs w:val="24"/>
                <w:lang w:eastAsia="ru-RU"/>
              </w:rPr>
              <w:t xml:space="preserve">басқарушының тегі, аты және әкесінің аты (ол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 немесе атауы</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ЖСН, БСН не өзге сәйкестендіру нөмірі (Қазақстан Республикасының бейрезиденттері үшін)</w:t>
            </w:r>
          </w:p>
        </w:tc>
        <w:tc>
          <w:tcPr>
            <w:tcW w:w="1900" w:type="dxa"/>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Жеке немесе заңды тұлғаның жеке коды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w:t>
            </w:r>
          </w:p>
        </w:tc>
        <w:tc>
          <w:tcPr>
            <w:tcW w:w="154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64"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Негіз</w:t>
            </w:r>
          </w:p>
        </w:tc>
      </w:tr>
      <w:tr w:rsidR="00AD0A31" w:rsidRPr="00AD0A31" w:rsidTr="00901FEC">
        <w:trPr>
          <w:jc w:val="center"/>
        </w:trPr>
        <w:tc>
          <w:tcPr>
            <w:tcW w:w="1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c>
          <w:tcPr>
            <w:tcW w:w="1985"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170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c>
          <w:tcPr>
            <w:tcW w:w="1900"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c>
          <w:tcPr>
            <w:tcW w:w="154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50" w:right="-11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r>
    </w:tbl>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val="en-US"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4-кесте. Заңды тұлғаның қаржы құралдарымен мәмілелер туралы есеп</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470"/>
        <w:gridCol w:w="1357"/>
        <w:gridCol w:w="1339"/>
        <w:gridCol w:w="1462"/>
        <w:gridCol w:w="2202"/>
        <w:gridCol w:w="1036"/>
        <w:gridCol w:w="1935"/>
        <w:gridCol w:w="1074"/>
        <w:gridCol w:w="1022"/>
        <w:gridCol w:w="1101"/>
        <w:gridCol w:w="1551"/>
      </w:tblGrid>
      <w:tr w:rsidR="00AD0A31" w:rsidRPr="00AD0A31" w:rsidTr="00901FE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200"/>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sz w:val="24"/>
                <w:szCs w:val="24"/>
                <w:lang w:eastAsia="ru-RU"/>
              </w:rPr>
              <w:t xml:space="preserve">№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40" w:right="-57"/>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тұлғаның атауы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41" w:right="-140"/>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Заңды тұлғаның БСН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215" w:right="-11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Қаржы құралының түрі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16" w:right="-198"/>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 xml:space="preserve">Халықаралық сәйкестендіру нөмірі </w:t>
            </w:r>
            <w:r w:rsidRPr="00AD0A31">
              <w:rPr>
                <w:rFonts w:ascii="Times New Roman" w:eastAsia="Times New Roman" w:hAnsi="Times New Roman" w:cs="Times New Roman"/>
                <w:color w:val="000000"/>
                <w:sz w:val="24"/>
                <w:szCs w:val="24"/>
                <w:lang w:val="kk-KZ" w:eastAsia="ru-RU"/>
              </w:rPr>
              <w:t>болған жағдайда</w:t>
            </w:r>
            <w:r w:rsidRPr="00AD0A31">
              <w:rPr>
                <w:rFonts w:ascii="Times New Roman" w:eastAsia="Times New Roman" w:hAnsi="Times New Roman" w:cs="Times New Roman"/>
                <w:color w:val="000000"/>
                <w:sz w:val="24"/>
                <w:szCs w:val="24"/>
                <w:lang w:eastAsia="ru-RU"/>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42" w:right="-133"/>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 түрі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02" w:right="-19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құралдарының саны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13" w:right="-7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Бір қаржы құралының құны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212" w:right="-175"/>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 көлемі (теңге)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26" w:right="-18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құралының иесі</w:t>
            </w:r>
          </w:p>
        </w:tc>
      </w:tr>
      <w:tr w:rsidR="00AD0A31" w:rsidRPr="00AD0A31" w:rsidTr="00901FE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13" w:right="-139"/>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валюта түрі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13" w:right="-139"/>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сомасы</w:t>
            </w: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r>
      <w:tr w:rsidR="00AD0A31" w:rsidRPr="00AD0A31" w:rsidTr="00901FEC">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11</w:t>
            </w:r>
          </w:p>
        </w:tc>
      </w:tr>
      <w:tr w:rsidR="00AD0A31" w:rsidRPr="00AD0A31" w:rsidTr="00901FEC">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0"/>
                <w:szCs w:val="20"/>
                <w:lang w:eastAsia="ru-RU"/>
              </w:rPr>
            </w:pPr>
          </w:p>
        </w:tc>
      </w:tr>
    </w:tbl>
    <w:p w:rsidR="00AD0A31" w:rsidRPr="00AD0A31" w:rsidRDefault="00AD0A31" w:rsidP="00AD0A31">
      <w:pPr>
        <w:widowControl w:val="0"/>
        <w:spacing w:after="0" w:line="240" w:lineRule="auto"/>
        <w:ind w:firstLine="39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 </w:t>
      </w:r>
    </w:p>
    <w:p w:rsidR="00AD0A31" w:rsidRPr="00AD0A31" w:rsidRDefault="00AD0A31" w:rsidP="00AD0A31">
      <w:pPr>
        <w:widowControl w:val="0"/>
        <w:spacing w:after="0" w:line="240" w:lineRule="auto"/>
        <w:ind w:firstLine="397"/>
        <w:jc w:val="both"/>
        <w:rPr>
          <w:rFonts w:ascii="Times New Roman" w:eastAsia="Times New Roman" w:hAnsi="Times New Roman" w:cs="Times New Roman"/>
          <w:sz w:val="24"/>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кестенің жалғасы: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eastAsia="ru-RU"/>
        </w:rPr>
      </w:pPr>
    </w:p>
    <w:tbl>
      <w:tblPr>
        <w:tblW w:w="14595" w:type="dxa"/>
        <w:jc w:val="center"/>
        <w:tblLayout w:type="fixed"/>
        <w:tblCellMar>
          <w:left w:w="0" w:type="dxa"/>
          <w:right w:w="0" w:type="dxa"/>
        </w:tblCellMar>
        <w:tblLook w:val="04A0" w:firstRow="1" w:lastRow="0" w:firstColumn="1" w:lastColumn="0" w:noHBand="0" w:noVBand="1"/>
      </w:tblPr>
      <w:tblGrid>
        <w:gridCol w:w="5093"/>
        <w:gridCol w:w="4962"/>
        <w:gridCol w:w="2409"/>
        <w:gridCol w:w="2131"/>
      </w:tblGrid>
      <w:tr w:rsidR="00AD0A31" w:rsidRPr="00AD0A31" w:rsidTr="00901FEC">
        <w:trPr>
          <w:jc w:val="center"/>
        </w:trPr>
        <w:tc>
          <w:tcPr>
            <w:tcW w:w="5093"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80" w:right="-96"/>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color w:val="000000"/>
                <w:sz w:val="24"/>
                <w:szCs w:val="24"/>
                <w:lang w:eastAsia="ru-RU"/>
              </w:rPr>
              <w:t>Қаржы құрал</w:t>
            </w:r>
            <w:r w:rsidRPr="00AD0A31">
              <w:rPr>
                <w:rFonts w:ascii="Times New Roman" w:eastAsia="Times New Roman" w:hAnsi="Times New Roman" w:cs="Times New Roman"/>
                <w:color w:val="000000"/>
                <w:sz w:val="24"/>
                <w:szCs w:val="24"/>
                <w:lang w:val="kk-KZ" w:eastAsia="ru-RU"/>
              </w:rPr>
              <w:t>ы</w:t>
            </w:r>
            <w:r w:rsidRPr="00AD0A31">
              <w:rPr>
                <w:rFonts w:ascii="Times New Roman" w:eastAsia="Times New Roman" w:hAnsi="Times New Roman" w:cs="Times New Roman"/>
                <w:color w:val="000000"/>
                <w:sz w:val="24"/>
                <w:szCs w:val="24"/>
                <w:lang w:eastAsia="ru-RU"/>
              </w:rPr>
              <w:t xml:space="preserve"> иесінің ЖСН, БСН не өзге сәйкестендіру нөмірі (Қазақстан Республикасының бейрезиденттері үшін)</w:t>
            </w:r>
          </w:p>
        </w:tc>
        <w:tc>
          <w:tcPr>
            <w:tcW w:w="4962" w:type="dxa"/>
            <w:vMerge w:val="restart"/>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ind w:left="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Жеке немесе заңды тұлғаның жеке коды (номиналды ұстауды есепке алу жүйесінде операцияларды тіркеу кезінде)</w:t>
            </w:r>
          </w:p>
        </w:tc>
        <w:tc>
          <w:tcPr>
            <w:tcW w:w="4540"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62" w:right="-14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w:t>
            </w:r>
            <w:r w:rsidRPr="00AD0A31">
              <w:rPr>
                <w:rFonts w:ascii="Times New Roman" w:eastAsia="Times New Roman" w:hAnsi="Times New Roman" w:cs="Times New Roman"/>
                <w:color w:val="000000"/>
                <w:sz w:val="24"/>
                <w:szCs w:val="24"/>
                <w:lang w:val="kk-KZ" w:eastAsia="ru-RU"/>
              </w:rPr>
              <w:t>ы</w:t>
            </w:r>
            <w:r w:rsidRPr="00AD0A31">
              <w:rPr>
                <w:rFonts w:ascii="Times New Roman" w:eastAsia="Times New Roman" w:hAnsi="Times New Roman" w:cs="Times New Roman"/>
                <w:color w:val="000000"/>
                <w:sz w:val="24"/>
                <w:szCs w:val="24"/>
                <w:lang w:eastAsia="ru-RU"/>
              </w:rPr>
              <w:t xml:space="preserve"> иесінің резиденттік елі</w:t>
            </w:r>
          </w:p>
        </w:tc>
      </w:tr>
      <w:tr w:rsidR="00AD0A31" w:rsidRPr="00AD0A31" w:rsidTr="00901FEC">
        <w:trPr>
          <w:jc w:val="center"/>
        </w:trPr>
        <w:tc>
          <w:tcPr>
            <w:tcW w:w="5093" w:type="dxa"/>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4962" w:type="dxa"/>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240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96" w:right="-141"/>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атауы</w:t>
            </w:r>
          </w:p>
        </w:tc>
        <w:tc>
          <w:tcPr>
            <w:tcW w:w="213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13" w:right="-130"/>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ел коды</w:t>
            </w:r>
          </w:p>
        </w:tc>
      </w:tr>
      <w:tr w:rsidR="00AD0A31" w:rsidRPr="00AD0A31" w:rsidTr="00901FEC">
        <w:trPr>
          <w:jc w:val="center"/>
        </w:trPr>
        <w:tc>
          <w:tcPr>
            <w:tcW w:w="509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12</w:t>
            </w:r>
          </w:p>
        </w:tc>
        <w:tc>
          <w:tcPr>
            <w:tcW w:w="4962"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13</w:t>
            </w:r>
          </w:p>
        </w:tc>
        <w:tc>
          <w:tcPr>
            <w:tcW w:w="240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14</w:t>
            </w:r>
          </w:p>
        </w:tc>
        <w:tc>
          <w:tcPr>
            <w:tcW w:w="213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15</w:t>
            </w:r>
          </w:p>
        </w:tc>
      </w:tr>
    </w:tbl>
    <w:p w:rsidR="00AD0A31" w:rsidRPr="00AD0A31" w:rsidRDefault="00AD0A31" w:rsidP="00AD0A3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lastRenderedPageBreak/>
        <w:t>кестенің жалғасы:</w:t>
      </w:r>
    </w:p>
    <w:p w:rsidR="00AD0A31" w:rsidRPr="00AD0A31" w:rsidRDefault="00AD0A31" w:rsidP="00AD0A31">
      <w:pPr>
        <w:widowControl w:val="0"/>
        <w:spacing w:after="0" w:line="240" w:lineRule="auto"/>
        <w:ind w:firstLine="397"/>
        <w:jc w:val="both"/>
        <w:rPr>
          <w:rFonts w:ascii="Times New Roman" w:eastAsia="Times New Roman" w:hAnsi="Times New Roman" w:cs="Times New Roman"/>
          <w:sz w:val="24"/>
          <w:szCs w:val="24"/>
          <w:lang w:eastAsia="ru-RU"/>
        </w:rPr>
      </w:pPr>
    </w:p>
    <w:tbl>
      <w:tblPr>
        <w:tblW w:w="14595" w:type="dxa"/>
        <w:jc w:val="center"/>
        <w:tblLayout w:type="fixed"/>
        <w:tblCellMar>
          <w:left w:w="0" w:type="dxa"/>
          <w:right w:w="0" w:type="dxa"/>
        </w:tblCellMar>
        <w:tblLook w:val="04A0" w:firstRow="1" w:lastRow="0" w:firstColumn="1" w:lastColumn="0" w:noHBand="0" w:noVBand="1"/>
      </w:tblPr>
      <w:tblGrid>
        <w:gridCol w:w="1696"/>
        <w:gridCol w:w="2835"/>
        <w:gridCol w:w="3402"/>
        <w:gridCol w:w="1985"/>
        <w:gridCol w:w="1701"/>
        <w:gridCol w:w="1417"/>
        <w:gridCol w:w="1559"/>
      </w:tblGrid>
      <w:tr w:rsidR="00AD0A31" w:rsidRPr="00AD0A31" w:rsidTr="00901FEC">
        <w:trPr>
          <w:jc w:val="center"/>
        </w:trPr>
        <w:tc>
          <w:tcPr>
            <w:tcW w:w="1696"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2" w:lineRule="auto"/>
              <w:ind w:left="-170"/>
              <w:jc w:val="center"/>
              <w:textAlignment w:val="baseline"/>
              <w:rPr>
                <w:rFonts w:ascii="Times New Roman" w:eastAsia="Times New Roman" w:hAnsi="Times New Roman" w:cs="Times New Roman"/>
                <w:sz w:val="24"/>
                <w:szCs w:val="24"/>
              </w:rPr>
            </w:pPr>
            <w:r w:rsidRPr="00AD0A31">
              <w:rPr>
                <w:rFonts w:ascii="Times New Roman" w:eastAsia="Times New Roman" w:hAnsi="Times New Roman" w:cs="Times New Roman"/>
                <w:color w:val="000000"/>
                <w:sz w:val="24"/>
                <w:szCs w:val="24"/>
                <w:lang w:eastAsia="ru-RU"/>
              </w:rPr>
              <w:t>Контрәріптес</w:t>
            </w:r>
          </w:p>
        </w:tc>
        <w:tc>
          <w:tcPr>
            <w:tcW w:w="2835" w:type="dxa"/>
            <w:vMerge w:val="restart"/>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02" w:right="-8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Контрәріптестің ЖСН, БСН не өзге сәйкестендіру нөмірі (Қазақстан Республикасының бейрезиденттері үшін)</w:t>
            </w:r>
          </w:p>
        </w:tc>
        <w:tc>
          <w:tcPr>
            <w:tcW w:w="3402" w:type="dxa"/>
            <w:vMerge w:val="restart"/>
            <w:tcBorders>
              <w:top w:val="single" w:sz="8" w:space="0" w:color="000000"/>
              <w:left w:val="nil"/>
              <w:bottom w:val="single" w:sz="8" w:space="0" w:color="000000"/>
              <w:right w:val="single" w:sz="8" w:space="0" w:color="000000"/>
            </w:tcBorders>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Жеке немесе заңды тұлғаның жеке коды (номиналды ұстауды есепке алу жүйесінде операцияларды тіркеу кезінде)</w:t>
            </w:r>
          </w:p>
        </w:tc>
        <w:tc>
          <w:tcPr>
            <w:tcW w:w="3686"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14" w:right="-125"/>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Қаржы құралының контрәріптесінің резиденттік елі</w:t>
            </w:r>
          </w:p>
        </w:tc>
        <w:tc>
          <w:tcPr>
            <w:tcW w:w="1417"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13" w:right="-16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Мәмілені тіркеу күні</w:t>
            </w:r>
          </w:p>
        </w:tc>
        <w:tc>
          <w:tcPr>
            <w:tcW w:w="155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26"/>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Ескертпе</w:t>
            </w:r>
          </w:p>
        </w:tc>
      </w:tr>
      <w:tr w:rsidR="00AD0A31" w:rsidRPr="00AD0A31" w:rsidTr="00901FEC">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2835" w:type="dxa"/>
            <w:vMerge/>
            <w:tcBorders>
              <w:top w:val="single" w:sz="8" w:space="0" w:color="000000"/>
              <w:left w:val="single" w:sz="4" w:space="0" w:color="auto"/>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3402" w:type="dxa"/>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13" w:right="-165"/>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атауы</w:t>
            </w:r>
          </w:p>
        </w:tc>
        <w:tc>
          <w:tcPr>
            <w:tcW w:w="170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ind w:left="-169" w:right="-154"/>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eastAsia="ru-RU"/>
              </w:rPr>
              <w:t>ел коды</w:t>
            </w:r>
          </w:p>
        </w:tc>
        <w:tc>
          <w:tcPr>
            <w:tcW w:w="1417" w:type="dxa"/>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c>
          <w:tcPr>
            <w:tcW w:w="1559" w:type="dxa"/>
            <w:vMerge/>
            <w:tcBorders>
              <w:top w:val="single" w:sz="8" w:space="0" w:color="000000"/>
              <w:left w:val="nil"/>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rPr>
            </w:pPr>
          </w:p>
        </w:tc>
      </w:tr>
      <w:tr w:rsidR="00AD0A31" w:rsidRPr="00AD0A31" w:rsidTr="00901FEC">
        <w:trPr>
          <w:jc w:val="center"/>
        </w:trPr>
        <w:tc>
          <w:tcPr>
            <w:tcW w:w="169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16</w:t>
            </w:r>
          </w:p>
        </w:tc>
        <w:tc>
          <w:tcPr>
            <w:tcW w:w="2835" w:type="dxa"/>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17</w:t>
            </w:r>
          </w:p>
        </w:tc>
        <w:tc>
          <w:tcPr>
            <w:tcW w:w="3402" w:type="dxa"/>
            <w:tcBorders>
              <w:top w:val="single" w:sz="8" w:space="0" w:color="000000"/>
              <w:left w:val="nil"/>
              <w:bottom w:val="single" w:sz="8" w:space="0" w:color="000000"/>
              <w:right w:val="single" w:sz="8" w:space="0" w:color="000000"/>
            </w:tcBorders>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18</w:t>
            </w:r>
          </w:p>
        </w:tc>
        <w:tc>
          <w:tcPr>
            <w:tcW w:w="198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19</w:t>
            </w:r>
          </w:p>
        </w:tc>
        <w:tc>
          <w:tcPr>
            <w:tcW w:w="170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20</w:t>
            </w:r>
          </w:p>
        </w:tc>
        <w:tc>
          <w:tcPr>
            <w:tcW w:w="14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21</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2" w:lineRule="auto"/>
              <w:jc w:val="center"/>
              <w:textAlignment w:val="baseline"/>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22</w:t>
            </w:r>
          </w:p>
        </w:tc>
      </w:tr>
    </w:tbl>
    <w:p w:rsidR="00AD0A31" w:rsidRPr="00AD0A31" w:rsidRDefault="00AD0A31" w:rsidP="00AD0A31">
      <w:pPr>
        <w:widowControl w:val="0"/>
        <w:spacing w:after="0" w:line="240" w:lineRule="auto"/>
        <w:ind w:firstLine="397"/>
        <w:jc w:val="both"/>
        <w:rPr>
          <w:rFonts w:ascii="Times New Roman" w:eastAsia="Times New Roman" w:hAnsi="Times New Roman" w:cs="Times New Roman"/>
          <w:sz w:val="24"/>
          <w:szCs w:val="24"/>
          <w:lang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Атауы </w:t>
      </w:r>
      <w:r w:rsidRPr="00AD0A31">
        <w:rPr>
          <w:rFonts w:ascii="Times New Roman" w:eastAsia="Times New Roman" w:hAnsi="Times New Roman" w:cs="Times New Roman"/>
          <w:color w:val="000000"/>
          <w:sz w:val="28"/>
          <w:szCs w:val="28"/>
          <w:lang w:eastAsia="ru-RU"/>
        </w:rPr>
        <w:t>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Мекенжайы ____________________________________________________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Телефоны ________________________________________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Электрондық пошта мекенжайы _________________________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Орындаушы ___________________________________ ________________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тегі, аты және әкесінің аты (ол болған жағдайда) қолы, </w:t>
      </w:r>
      <w:r w:rsidRPr="00AD0A31">
        <w:rPr>
          <w:rFonts w:ascii="Times New Roman" w:eastAsia="Times New Roman" w:hAnsi="Times New Roman" w:cs="Times New Roman"/>
          <w:color w:val="000000"/>
          <w:sz w:val="28"/>
          <w:szCs w:val="28"/>
          <w:lang w:val="kk-KZ" w:eastAsia="ru-RU"/>
        </w:rPr>
        <w:t>т</w:t>
      </w:r>
      <w:r w:rsidRPr="00AD0A31">
        <w:rPr>
          <w:rFonts w:ascii="Times New Roman" w:eastAsia="Times New Roman" w:hAnsi="Times New Roman" w:cs="Times New Roman"/>
          <w:color w:val="000000"/>
          <w:sz w:val="28"/>
          <w:szCs w:val="28"/>
          <w:lang w:eastAsia="ru-RU"/>
        </w:rPr>
        <w:t>елефоны</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Басшы немесе есепке қол қою функциясы жүктелген адам </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_______________________________________ _____________</w:t>
      </w:r>
    </w:p>
    <w:p w:rsidR="00AD0A31" w:rsidRPr="00AD0A31" w:rsidRDefault="00AD0A31" w:rsidP="00AD0A31">
      <w:pPr>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тегі, аты және әкесінің аты (ол болған жағдайда) қолы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t>Күні 20__ жылғы «____» 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eastAsia="ru-RU"/>
        </w:rPr>
        <w:t xml:space="preserve">Ескертпе: нысан </w:t>
      </w:r>
      <w:r w:rsidRPr="00AD0A31">
        <w:rPr>
          <w:rFonts w:ascii="Times New Roman" w:eastAsia="Times New Roman" w:hAnsi="Times New Roman" w:cs="Times New Roman"/>
          <w:color w:val="000000"/>
          <w:sz w:val="28"/>
          <w:szCs w:val="28"/>
          <w:lang w:val="kk-KZ" w:eastAsia="ru-RU"/>
        </w:rPr>
        <w:t>«Қаржы құралдарын ұстаушылар тізілімі туралы есеп» әкімшілік деректерді өтеусіз негізде жинауға арналған нысанын толтыру бойынша түсіндірмеге сәйкес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4"/>
          <w:szCs w:val="24"/>
          <w:lang w:eastAsia="ru-RU"/>
        </w:rPr>
      </w:pPr>
    </w:p>
    <w:p w:rsidR="00AD0A31" w:rsidRPr="00AD0A31" w:rsidRDefault="00AD0A31" w:rsidP="00AD0A31">
      <w:pPr>
        <w:spacing w:after="0" w:line="240" w:lineRule="auto"/>
        <w:rPr>
          <w:rFonts w:ascii="Times New Roman" w:eastAsia="Times New Roman" w:hAnsi="Times New Roman" w:cs="Times New Roman"/>
          <w:color w:val="000000"/>
          <w:sz w:val="28"/>
          <w:szCs w:val="28"/>
          <w:lang w:eastAsia="ru-RU"/>
        </w:rPr>
      </w:pPr>
    </w:p>
    <w:p w:rsidR="00AD0A31" w:rsidRPr="00AD0A31" w:rsidRDefault="00AD0A31" w:rsidP="00AD0A31">
      <w:pPr>
        <w:spacing w:after="0" w:line="240" w:lineRule="auto"/>
        <w:rPr>
          <w:rFonts w:ascii="Times New Roman" w:eastAsia="Times New Roman" w:hAnsi="Times New Roman" w:cs="Times New Roman"/>
          <w:color w:val="000000"/>
          <w:sz w:val="28"/>
          <w:szCs w:val="28"/>
          <w:lang w:eastAsia="ru-RU"/>
        </w:rPr>
        <w:sectPr w:rsidR="00AD0A31" w:rsidRPr="00AD0A31" w:rsidSect="00A9496D">
          <w:pgSz w:w="16838" w:h="11906" w:orient="landscape"/>
          <w:pgMar w:top="1418" w:right="851" w:bottom="1418" w:left="1418" w:header="709" w:footer="709" w:gutter="0"/>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«Қаржы құралдарын ұстаушылар тізілімі туралы есеп</w:t>
      </w:r>
      <w:r w:rsidRPr="00AD0A31">
        <w:rPr>
          <w:rFonts w:ascii="Times New Roman" w:eastAsia="Times New Roman" w:hAnsi="Times New Roman" w:cs="Times New Roman"/>
          <w:sz w:val="28"/>
          <w:szCs w:val="28"/>
          <w:lang w:eastAsia="ru-RU"/>
        </w:rPr>
        <w:t>»</w:t>
      </w:r>
      <w:r w:rsidRPr="00AD0A31">
        <w:rPr>
          <w:rFonts w:ascii="Times New Roman" w:eastAsia="Times New Roman" w:hAnsi="Times New Roman" w:cs="Times New Roman"/>
          <w:sz w:val="28"/>
          <w:szCs w:val="28"/>
          <w:lang w:val="kk-KZ" w:eastAsia="ru-RU"/>
        </w:rPr>
        <w:t xml:space="preserve"> әкімшілік деректерді өтеусіз негізде жинауға арналған нысанына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p>
    <w:p w:rsidR="00AD0A31" w:rsidRPr="00AD0A31" w:rsidRDefault="00AD0A31" w:rsidP="00AD0A31">
      <w:pPr>
        <w:widowControl w:val="0"/>
        <w:spacing w:after="0" w:line="240" w:lineRule="auto"/>
        <w:ind w:left="5812"/>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color w:val="000000"/>
          <w:sz w:val="28"/>
          <w:szCs w:val="28"/>
          <w:lang w:val="kk-KZ" w:eastAsia="ru-RU"/>
        </w:rPr>
        <w:t>«Қаржы құралдарын ұстаушылар тізілімі туралы есеп</w:t>
      </w:r>
      <w:r w:rsidRPr="00AD0A31">
        <w:rPr>
          <w:rFonts w:ascii="Times New Roman" w:eastAsia="Times New Roman" w:hAnsi="Times New Roman" w:cs="Times New Roman"/>
          <w:b/>
          <w:bCs/>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 xml:space="preserve"> (индексі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1-REG_RD, 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«Қаржы құралдарын ұстаушылар тізілімі туралы есеп»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2. </w:t>
      </w:r>
      <w:r w:rsidRPr="00AD0A31">
        <w:rPr>
          <w:rFonts w:ascii="Times New Roman" w:eastAsia="Times New Roman" w:hAnsi="Times New Roman" w:cs="Times New Roman"/>
          <w:sz w:val="28"/>
          <w:szCs w:val="28"/>
          <w:lang w:val="kk-KZ" w:eastAsia="ru-RU"/>
        </w:rPr>
        <w:t xml:space="preserve">Нысанды орталық депозитарий есепті кезеңнің соңындағы жағдай бойынша ай сайын жасайды.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w:t>
      </w:r>
      <w:r w:rsidRPr="00AD0A31">
        <w:rPr>
          <w:rFonts w:ascii="Times New Roman" w:eastAsia="Times New Roman" w:hAnsi="Times New Roman" w:cs="Times New Roman"/>
          <w:sz w:val="28"/>
          <w:szCs w:val="28"/>
          <w:lang w:val="kk-KZ" w:eastAsia="ru-RU"/>
        </w:rPr>
        <w:t>Нысанға басшы немесе есепке қол қою функциясы жүктелген адам және орындаушы қол қояды.</w:t>
      </w:r>
    </w:p>
    <w:p w:rsidR="00AD0A31" w:rsidRPr="00AD0A31" w:rsidRDefault="00AD0A31" w:rsidP="00AD0A31">
      <w:pPr>
        <w:widowControl w:val="0"/>
        <w:spacing w:after="0" w:line="240" w:lineRule="auto"/>
        <w:jc w:val="center"/>
        <w:rPr>
          <w:rFonts w:ascii="Times New Roman" w:eastAsia="Times New Roman" w:hAnsi="Times New Roman" w:cs="Times New Roman"/>
          <w:bCs/>
          <w:color w:val="000000"/>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Cs/>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4. Нысанда мынадай қаржы ұйымдары мен заңды тұлғалардың қаржы құралдарын (акцияларын, пайларын, қатысу үлестерін) ұстаушылардың құрылымы ашып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екінші деңгейдегі банктер және банк холдингтері;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қолма-қол шетел валютасымен айырбастау операцияларын ұйымдастыру айрықша қызмет түрі болып табылатын заңды тұлғаларды, банкноттарды, монеталарды және құндылықтарды инкассациялау айрықша қызметі болып табылатын заңды тұлғаларды қоспағанда, банк операцияларының жекелеген түрлерін жүзеге асыратын ұйымдар және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қызметін көрсететін ұйымдар;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сақтандыру (қайта сақтандыру) ұйымдары және сақтандыру холдингтері;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4) брокерлік және (немесе) дилерлік қызметті жүзеге асыратын және инвестициялық портфельді басқаратын ұйымдар;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5) акционерлік инвестициялық қорлар;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жабық инвестициялық пай қорлары;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7) осы тармақтың 1), 2), 3), 4), 5) және 6) тармақшаларында көрсетілген тұлғалардың ipi қатысушылары және (немесе) орналастырылған бағалы қағаздардың (жарғылық капиталдағы қатысу үлестерінің) он немесе одан да көп пайызын тікелей немесе жанама иеленетін қаржы құралдарын ұстаушылар болып табылатын заңды тұлғалар,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8)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Осы тармақтың бірінші бөлігінің 7) тармақшасында көрсетілген тұлғаларға қатысты мәліметтер орталық депозитарийдің есепке алу жүйесінде болған кезде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5. Нысан 5-тармақта көрсетілген қаржы ұйымдарының әрбір түрі бойынша жеке-жеке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1-кестеде заңды тұлғаның атауы, БСН, сондай-ақ заңды тұлғаның жарияланған, орналастырылған және сатып алынған қаржы құралдарының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7. 2-кесте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4-бағанда қаржы құралдары номиналды ұстауда тұрған және орталық депозитарийдің есепке алу жүйесінде олар туралы мәліметтер бар меншік иелері туралы ақпаратты жария ету ескеріле отырып, қаржы құралының меншік иесі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Қаржы құралдары номиналды ұстауда тұрған меншік иелері туралы мәліметтер болмаған жағдайда, кестеде қаржы құралының номиналды ұстаушысы туралы мәліметтерді толтыру қажет;</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5-бағанда азаматтық құқық субъектісі: жеке немесе заңды тұлға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6-бағанда қаржы құралы ұстаушысының (Қазақстан Республикасының бейрезиденттері үшін) ЖСН, БСН не өзге сәйкестендіру нөмірі көрсетіледі. Қазақстан Республикасының резидент-қаржы құралын ұстаушысының ЖСН, БСН міндетті түрде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8-бағанда қаржы құралы ұстаушысының түрі: меншік иесі немесе номиналды ұстаушы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5) 9 және 10-бағандарда елдердің атауы және коды «Елдердің атауларын және олардың әкімшілік-аумақтық бөлімшелері бірліктерін белгілеуге арналған кодтар. 1-бөлім. Елдер кодтары» ISO 3166-1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6) 11-бағанда мәліметтер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w:t>
      </w:r>
      <w:r w:rsidRPr="00AD0A31">
        <w:rPr>
          <w:rFonts w:ascii="Times New Roman" w:eastAsia="Times New Roman" w:hAnsi="Times New Roman" w:cs="Times New Roman"/>
          <w:color w:val="000000"/>
          <w:sz w:val="28"/>
          <w:szCs w:val="28"/>
          <w:lang w:val="kk-KZ" w:eastAsia="ru-RU"/>
        </w:rPr>
        <w:lastRenderedPageBreak/>
        <w:t>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(Нормативтік құқықтық актілерді мемлекеттік тіркеу тізілімінде № 20095 болып тіркелген) сәйкес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7) 12-бағанда қаржы құралының түрі: акция, пай, қатысу үлесі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8) 21-бағанда қаржы құралын ұстаушы құжатының деректемелері, қаржы құралын ұстаушының тіркелген жері мен тұрғылықты жері (не тұрған жері) туралы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8. 3-кестеде есепті күні 2-кестеге сәйкес ауыртпалық салынған, бұғатталған немесе сенімгерлік басқаруға берілген заңды тұлғаның барлық қаржы құралдары бойынша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val="kk-KZ" w:eastAsia="ru-RU"/>
        </w:rPr>
        <w:t>9</w:t>
      </w:r>
      <w:r w:rsidRPr="00AD0A31">
        <w:rPr>
          <w:rFonts w:ascii="Times New Roman" w:eastAsia="Times New Roman" w:hAnsi="Times New Roman" w:cs="Times New Roman"/>
          <w:color w:val="000000"/>
          <w:sz w:val="28"/>
          <w:szCs w:val="28"/>
          <w:lang w:eastAsia="ru-RU"/>
        </w:rPr>
        <w:t>. 3-кесте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1) 9-бағанда мынадай символдар пайдаланылады: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«1» – Заңды тұлғаның ауыртпалық салынған қаржы құралдары туралы мәліметтер;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«2» – Заңды тұлғаның бұғатталған қаржы құралдары туралы мәліметтер;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«3» – Заңды тұлғаның сенімгерлік басқаруға берілген қаржы құралдары туралы мәліметтер;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«4» – репо операцияларының </w:t>
      </w:r>
      <w:r w:rsidRPr="00AD0A31">
        <w:rPr>
          <w:rFonts w:ascii="Times New Roman" w:eastAsia="Times New Roman" w:hAnsi="Times New Roman" w:cs="Times New Roman"/>
          <w:color w:val="000000"/>
          <w:sz w:val="28"/>
          <w:szCs w:val="28"/>
          <w:lang w:val="kk-KZ" w:eastAsia="ru-RU"/>
        </w:rPr>
        <w:t>нысанасы</w:t>
      </w:r>
      <w:r w:rsidRPr="00AD0A31">
        <w:rPr>
          <w:rFonts w:ascii="Times New Roman" w:eastAsia="Times New Roman" w:hAnsi="Times New Roman" w:cs="Times New Roman"/>
          <w:color w:val="000000"/>
          <w:sz w:val="28"/>
          <w:szCs w:val="28"/>
          <w:lang w:eastAsia="ru-RU"/>
        </w:rPr>
        <w:t xml:space="preserve"> болып табылатын қаржы құралдары бойынша мәліметтер;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2) 10 және 11-бағандарда пайдасына ауыртпалық салынған немесе репо операциясының контрагенті болып табылатын тұлғаның тегі, аты және әкесінің аты (ол </w:t>
      </w:r>
      <w:r w:rsidRPr="00AD0A31">
        <w:rPr>
          <w:rFonts w:ascii="Times New Roman" w:eastAsia="Times New Roman" w:hAnsi="Times New Roman" w:cs="Times New Roman"/>
          <w:color w:val="000000"/>
          <w:sz w:val="28"/>
          <w:szCs w:val="28"/>
          <w:lang w:val="kk-KZ" w:eastAsia="ru-RU"/>
        </w:rPr>
        <w:t>болған жағдайда</w:t>
      </w:r>
      <w:r w:rsidRPr="00AD0A31">
        <w:rPr>
          <w:rFonts w:ascii="Times New Roman" w:eastAsia="Times New Roman" w:hAnsi="Times New Roman" w:cs="Times New Roman"/>
          <w:color w:val="000000"/>
          <w:sz w:val="28"/>
          <w:szCs w:val="28"/>
          <w:lang w:eastAsia="ru-RU"/>
        </w:rPr>
        <w:t>) немесе атауы, ЖСН, БСН не өзге сәйкестендіру нөмірі (Қазақстан Республикасының бейрезиденттері үшін)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3) 13 және 14-бағандарда пайдасына сенімгерлік басқаруға беру жүзеге асырылған тұлғаның тегі, аты және әкесінің аты (ол </w:t>
      </w:r>
      <w:r w:rsidRPr="00AD0A31">
        <w:rPr>
          <w:rFonts w:ascii="Times New Roman" w:eastAsia="Times New Roman" w:hAnsi="Times New Roman" w:cs="Times New Roman"/>
          <w:color w:val="000000"/>
          <w:sz w:val="28"/>
          <w:szCs w:val="28"/>
          <w:lang w:val="kk-KZ" w:eastAsia="ru-RU"/>
        </w:rPr>
        <w:t>болған жағдайда</w:t>
      </w:r>
      <w:r w:rsidRPr="00AD0A31">
        <w:rPr>
          <w:rFonts w:ascii="Times New Roman" w:eastAsia="Times New Roman" w:hAnsi="Times New Roman" w:cs="Times New Roman"/>
          <w:color w:val="000000"/>
          <w:sz w:val="28"/>
          <w:szCs w:val="28"/>
          <w:lang w:eastAsia="ru-RU"/>
        </w:rPr>
        <w:t>) немесе атауы, ЖСН, БСН не өзге сәйкестендіру нөмірі (Қазақстан Республикасының бейрезиденттері үшін)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4) 16-бағанда растайтын құжаттардың атауы мен деректемелерін көрсете отырып, ауыртпалық салу, бұғаттау және сенімгерлік басқаруға беру және репо операцияларының негіздері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val="kk-KZ" w:eastAsia="ru-RU"/>
        </w:rPr>
        <w:t>10</w:t>
      </w:r>
      <w:r w:rsidRPr="00AD0A31">
        <w:rPr>
          <w:rFonts w:ascii="Times New Roman" w:eastAsia="Times New Roman" w:hAnsi="Times New Roman" w:cs="Times New Roman"/>
          <w:color w:val="000000"/>
          <w:sz w:val="28"/>
          <w:szCs w:val="28"/>
          <w:lang w:eastAsia="ru-RU"/>
        </w:rPr>
        <w:t>. 4-кесте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1) 2-бағанда қаржы құралдарымен мәмілелер жасалған заңды тұлғаның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2) 6-бағанда мәміленің түрі (репо ашу және жабу операцияларын қоспағанда, сатып алу, сату және өзге де мәмілелер)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3) 7-бағанда мәміле жүргізілген қаржы құралдарының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4) 8 және 9-бағандарда мәміленің тиісті валютасында мәміле жүргізілген валютаның түрі және бір қаржы құралының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5) 10-бағанда мәмілелер көлемі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6) 11-бағанда қаржы құралдары есептен шығарылған жеке шоттың иесі </w:t>
      </w:r>
      <w:r w:rsidRPr="00AD0A31">
        <w:rPr>
          <w:rFonts w:ascii="Times New Roman" w:eastAsia="Times New Roman" w:hAnsi="Times New Roman" w:cs="Times New Roman"/>
          <w:color w:val="000000"/>
          <w:sz w:val="28"/>
          <w:szCs w:val="28"/>
          <w:lang w:eastAsia="ru-RU"/>
        </w:rPr>
        <w:lastRenderedPageBreak/>
        <w:t xml:space="preserve">көрсетіледі. Заңды тұлғалар бойынша заңды тұлғаның атауы көрсетіледі. Жеке тұлғалар бойынша тегі, аты және әкесінің аты (ол </w:t>
      </w:r>
      <w:r w:rsidRPr="00AD0A31">
        <w:rPr>
          <w:rFonts w:ascii="Times New Roman" w:eastAsia="Times New Roman" w:hAnsi="Times New Roman" w:cs="Times New Roman"/>
          <w:color w:val="000000"/>
          <w:sz w:val="28"/>
          <w:szCs w:val="28"/>
          <w:lang w:val="kk-KZ" w:eastAsia="ru-RU"/>
        </w:rPr>
        <w:t>болған жағдайда</w:t>
      </w:r>
      <w:r w:rsidRPr="00AD0A31">
        <w:rPr>
          <w:rFonts w:ascii="Times New Roman" w:eastAsia="Times New Roman" w:hAnsi="Times New Roman" w:cs="Times New Roman"/>
          <w:color w:val="000000"/>
          <w:sz w:val="28"/>
          <w:szCs w:val="28"/>
          <w:lang w:eastAsia="ru-RU"/>
        </w:rPr>
        <w:t>)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7) 14 және 15-бағандарда «Елдердің атауларын және олардың әкімшілік-аумақтық бөлімшелері бірліктерін </w:t>
      </w:r>
      <w:r w:rsidRPr="00AD0A31">
        <w:rPr>
          <w:rFonts w:ascii="Times New Roman" w:eastAsia="Times New Roman" w:hAnsi="Times New Roman" w:cs="Times New Roman"/>
          <w:color w:val="000000"/>
          <w:sz w:val="28"/>
          <w:szCs w:val="28"/>
          <w:lang w:val="kk-KZ" w:eastAsia="ru-RU"/>
        </w:rPr>
        <w:t>белгілеуге</w:t>
      </w:r>
      <w:r w:rsidRPr="00AD0A31">
        <w:rPr>
          <w:rFonts w:ascii="Times New Roman" w:eastAsia="Times New Roman" w:hAnsi="Times New Roman" w:cs="Times New Roman"/>
          <w:color w:val="000000"/>
          <w:sz w:val="28"/>
          <w:szCs w:val="28"/>
          <w:lang w:eastAsia="ru-RU"/>
        </w:rPr>
        <w:t xml:space="preserve"> арналған кодтар. 1-бөлім. Елдер кодтары» ISO 3166-1 ҚР Ұ</w:t>
      </w:r>
      <w:r w:rsidRPr="00AD0A31">
        <w:rPr>
          <w:rFonts w:ascii="Times New Roman" w:eastAsia="Times New Roman" w:hAnsi="Times New Roman" w:cs="Times New Roman"/>
          <w:color w:val="000000"/>
          <w:sz w:val="28"/>
          <w:szCs w:val="28"/>
          <w:lang w:val="kk-KZ" w:eastAsia="ru-RU"/>
        </w:rPr>
        <w:t>Ж</w:t>
      </w:r>
      <w:r w:rsidRPr="00AD0A31">
        <w:rPr>
          <w:rFonts w:ascii="Times New Roman" w:eastAsia="Times New Roman" w:hAnsi="Times New Roman" w:cs="Times New Roman"/>
          <w:color w:val="000000"/>
          <w:sz w:val="28"/>
          <w:szCs w:val="28"/>
          <w:lang w:eastAsia="ru-RU"/>
        </w:rPr>
        <w:t xml:space="preserve"> Қазақстан Республикасының ұлттық жіктеуішіне сәйкес жеке шотынан қаржы құралдары есептен шығарылған қаржы құралын ұстаушының атауы мен резиденттік елінің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8) 16-бағанда жеке шотына қаржы құралдар</w:t>
      </w:r>
      <w:r w:rsidRPr="00AD0A31">
        <w:rPr>
          <w:rFonts w:ascii="Times New Roman" w:eastAsia="Times New Roman" w:hAnsi="Times New Roman" w:cs="Times New Roman"/>
          <w:color w:val="000000"/>
          <w:sz w:val="28"/>
          <w:szCs w:val="28"/>
          <w:lang w:val="kk-KZ" w:eastAsia="ru-RU"/>
        </w:rPr>
        <w:t>ы</w:t>
      </w:r>
      <w:r w:rsidRPr="00AD0A31">
        <w:rPr>
          <w:rFonts w:ascii="Times New Roman" w:eastAsia="Times New Roman" w:hAnsi="Times New Roman" w:cs="Times New Roman"/>
          <w:color w:val="000000"/>
          <w:sz w:val="28"/>
          <w:szCs w:val="28"/>
          <w:lang w:eastAsia="ru-RU"/>
        </w:rPr>
        <w:t xml:space="preserve"> есепке алынған контрәріптес көрсетіледі. Заңды тұлғалар бойынша заңды тұлғаның атауы көрсетіледі. Жеке тұлғалар бойынша тегі, аты және әкесінің аты (ол </w:t>
      </w:r>
      <w:r w:rsidRPr="00AD0A31">
        <w:rPr>
          <w:rFonts w:ascii="Times New Roman" w:eastAsia="Times New Roman" w:hAnsi="Times New Roman" w:cs="Times New Roman"/>
          <w:color w:val="000000"/>
          <w:sz w:val="28"/>
          <w:szCs w:val="28"/>
          <w:lang w:val="kk-KZ" w:eastAsia="ru-RU"/>
        </w:rPr>
        <w:t>болған жағдайда</w:t>
      </w:r>
      <w:r w:rsidRPr="00AD0A31">
        <w:rPr>
          <w:rFonts w:ascii="Times New Roman" w:eastAsia="Times New Roman" w:hAnsi="Times New Roman" w:cs="Times New Roman"/>
          <w:color w:val="000000"/>
          <w:sz w:val="28"/>
          <w:szCs w:val="28"/>
          <w:lang w:eastAsia="ru-RU"/>
        </w:rPr>
        <w:t>)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9) 19 және 20-бағандарда «Елдердің атауларын және олардың әкімшілік-аумақтық бөлімшелері бірліктерін </w:t>
      </w:r>
      <w:r w:rsidRPr="00AD0A31">
        <w:rPr>
          <w:rFonts w:ascii="Times New Roman" w:eastAsia="Times New Roman" w:hAnsi="Times New Roman" w:cs="Times New Roman"/>
          <w:color w:val="000000"/>
          <w:sz w:val="28"/>
          <w:szCs w:val="28"/>
          <w:lang w:val="kk-KZ" w:eastAsia="ru-RU"/>
        </w:rPr>
        <w:t>белгілеуге</w:t>
      </w:r>
      <w:r w:rsidRPr="00AD0A31">
        <w:rPr>
          <w:rFonts w:ascii="Times New Roman" w:eastAsia="Times New Roman" w:hAnsi="Times New Roman" w:cs="Times New Roman"/>
          <w:color w:val="000000"/>
          <w:sz w:val="28"/>
          <w:szCs w:val="28"/>
          <w:lang w:eastAsia="ru-RU"/>
        </w:rPr>
        <w:t xml:space="preserve"> арналған кодтар. 1-бөлім. Елдер кодтары» ISO 3166-1 ҚР Ұ</w:t>
      </w:r>
      <w:r w:rsidRPr="00AD0A31">
        <w:rPr>
          <w:rFonts w:ascii="Times New Roman" w:eastAsia="Times New Roman" w:hAnsi="Times New Roman" w:cs="Times New Roman"/>
          <w:color w:val="000000"/>
          <w:sz w:val="28"/>
          <w:szCs w:val="28"/>
          <w:lang w:val="kk-KZ" w:eastAsia="ru-RU"/>
        </w:rPr>
        <w:t>Ж</w:t>
      </w:r>
      <w:r w:rsidRPr="00AD0A31">
        <w:rPr>
          <w:rFonts w:ascii="Times New Roman" w:eastAsia="Times New Roman" w:hAnsi="Times New Roman" w:cs="Times New Roman"/>
          <w:color w:val="000000"/>
          <w:sz w:val="28"/>
          <w:szCs w:val="28"/>
          <w:lang w:eastAsia="ru-RU"/>
        </w:rPr>
        <w:t xml:space="preserve"> Қазақстан Республикасының ұлттық жіктеуішіне сәйкес жеке шотына қаржы құралдары есепке алынған тіркелген тұлғаның атауы мен резиденттік елінің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1</w:t>
      </w:r>
      <w:r w:rsidRPr="00AD0A31">
        <w:rPr>
          <w:rFonts w:ascii="Times New Roman" w:eastAsia="Times New Roman" w:hAnsi="Times New Roman" w:cs="Times New Roman"/>
          <w:color w:val="000000"/>
          <w:sz w:val="28"/>
          <w:szCs w:val="28"/>
          <w:lang w:val="kk-KZ" w:eastAsia="ru-RU"/>
        </w:rPr>
        <w:t>0</w:t>
      </w:r>
      <w:r w:rsidRPr="00AD0A31">
        <w:rPr>
          <w:rFonts w:ascii="Times New Roman" w:eastAsia="Times New Roman" w:hAnsi="Times New Roman" w:cs="Times New Roman"/>
          <w:color w:val="000000"/>
          <w:sz w:val="28"/>
          <w:szCs w:val="28"/>
          <w:lang w:eastAsia="ru-RU"/>
        </w:rPr>
        <w:t>) 21-бағанда мәміленің тіркелген күні «кк.аа</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color w:val="000000"/>
          <w:sz w:val="28"/>
          <w:szCs w:val="28"/>
          <w:lang w:eastAsia="ru-RU"/>
        </w:rPr>
        <w:t>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4-кестеде репо ашу және жабу операциялары бойынша деректерді қоспағанда, тіркелген тұлғалардың жеке шоттарынан (жеке шоттарына) қаржы құралдарын есептен шығару (есепке алу) мәмілелері бойынша деректер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12. Мәліметтер болмаған жағдайда</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color w:val="000000"/>
          <w:sz w:val="28"/>
          <w:szCs w:val="28"/>
          <w:lang w:eastAsia="ru-RU"/>
        </w:rPr>
        <w:t xml:space="preserve"> Нысан толтырылмай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8"/>
          <w:lang w:eastAsia="ru-RU"/>
        </w:rPr>
        <w:t xml:space="preserve"> </w:t>
      </w:r>
    </w:p>
    <w:p w:rsidR="00AD0A31" w:rsidRPr="00AD0A31" w:rsidRDefault="00AD0A31" w:rsidP="00AD0A31">
      <w:pPr>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кәсіби қатысушылардың және </w:t>
      </w:r>
      <w:r w:rsidRPr="00AD0A31">
        <w:rPr>
          <w:rFonts w:ascii="Times New Roman" w:hAnsi="Times New Roman" w:cs="Times New Roman"/>
          <w:bCs/>
          <w:color w:val="000000"/>
          <w:sz w:val="28"/>
          <w:szCs w:val="28"/>
          <w:lang w:val="kk-KZ"/>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59-қосымша</w:t>
      </w: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нысан </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 www.nationalbank.kz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bCs/>
          <w:sz w:val="28"/>
          <w:szCs w:val="28"/>
          <w:lang w:val="kk-KZ" w:eastAsia="ru-RU"/>
        </w:rPr>
        <w:t>Әкімшілік</w:t>
      </w:r>
      <w:r w:rsidRPr="00AD0A31">
        <w:rPr>
          <w:rFonts w:ascii="Times New Roman" w:eastAsia="Times New Roman" w:hAnsi="Times New Roman" w:cs="Times New Roman"/>
          <w:color w:val="000000"/>
          <w:sz w:val="28"/>
          <w:szCs w:val="28"/>
          <w:lang w:val="kk-KZ" w:eastAsia="ru-RU"/>
        </w:rPr>
        <w:t xml:space="preserve"> нысанның атауы</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Зейнетақы активтерінің құны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Cs/>
          <w:sz w:val="28"/>
          <w:szCs w:val="28"/>
          <w:lang w:val="kk-KZ" w:eastAsia="ru-RU"/>
        </w:rPr>
        <w:t xml:space="preserve">Әкімшілік деректерді өтеусіз негізде жинауға арналған нысанның индексі: </w:t>
      </w:r>
      <w:r w:rsidRPr="00AD0A31">
        <w:rPr>
          <w:rFonts w:ascii="Times New Roman" w:eastAsia="Times New Roman" w:hAnsi="Times New Roman" w:cs="Times New Roman"/>
          <w:sz w:val="28"/>
          <w:szCs w:val="28"/>
          <w:lang w:val="kk-KZ" w:eastAsia="ru-RU"/>
        </w:rPr>
        <w:t>1-ENPF_PA</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Кезеңділігі: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Есепті кезеңі: 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Әкімшілік деректерді өтеусіз негізде жинауға арналған нысанды ұсынатын тұлғалар тобы: </w:t>
      </w:r>
      <w:r w:rsidRPr="00AD0A31">
        <w:rPr>
          <w:rFonts w:ascii="Times New Roman" w:eastAsia="Times New Roman" w:hAnsi="Times New Roman" w:cs="Times New Roman"/>
          <w:sz w:val="28"/>
          <w:szCs w:val="28"/>
          <w:lang w:val="kk-KZ" w:eastAsia="ru-RU"/>
        </w:rPr>
        <w:t>бірыңғай жинақтаушы зейнетақы қоры</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 сыртқы басқаруға берілген зейнетақы активтері болған жағдайда – есепті айдан кейінгі айдың 20 (жиырмасынан) кешіктірмей </w:t>
      </w:r>
    </w:p>
    <w:p w:rsidR="00AD0A31" w:rsidRPr="00AD0A31" w:rsidRDefault="00AD0A31" w:rsidP="00AD0A31">
      <w:pPr>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БСН: _______________________</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rPr>
          <w:rFonts w:ascii="Times New Roman" w:eastAsia="Times New Roman" w:hAnsi="Times New Roman" w:cs="Times New Roman"/>
          <w:color w:val="000000"/>
          <w:sz w:val="28"/>
          <w:szCs w:val="28"/>
          <w:lang w:val="kk-KZ" w:eastAsia="ru-RU"/>
        </w:rPr>
        <w:sectPr w:rsidR="00AD0A31" w:rsidRPr="00AD0A31" w:rsidSect="00A9496D">
          <w:headerReference w:type="default" r:id="rId18"/>
          <w:pgSz w:w="11906" w:h="16838"/>
          <w:pgMar w:top="1418" w:right="851" w:bottom="1418" w:left="1418" w:header="709" w:footer="709" w:gutter="0"/>
          <w:cols w:space="708"/>
          <w:docGrid w:linePitch="360"/>
        </w:sect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______________________</w:t>
      </w:r>
      <w:r w:rsidRPr="00AD0A31">
        <w:rPr>
          <w:rFonts w:ascii="Times New Roman" w:eastAsia="Times New Roman" w:hAnsi="Times New Roman" w:cs="Times New Roman"/>
          <w:sz w:val="24"/>
          <w:szCs w:val="24"/>
          <w:lang w:val="kk-KZ" w:eastAsia="ru-RU"/>
        </w:rPr>
        <w:t xml:space="preserve"> </w:t>
      </w:r>
      <w:r w:rsidRPr="00AD0A31">
        <w:rPr>
          <w:rFonts w:ascii="Times New Roman" w:eastAsia="Times New Roman" w:hAnsi="Times New Roman" w:cs="Times New Roman"/>
          <w:color w:val="000000"/>
          <w:sz w:val="28"/>
          <w:szCs w:val="28"/>
          <w:lang w:val="kk-KZ" w:eastAsia="ru-RU"/>
        </w:rPr>
        <w:t>есебінен қалыптастырылған зейнетақы активтері</w:t>
      </w: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863"/>
        <w:gridCol w:w="12313"/>
        <w:gridCol w:w="697"/>
        <w:gridCol w:w="676"/>
      </w:tblGrid>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Көрсеткіш</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63" w:right="-15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күні</w:t>
            </w: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16" w:right="-58"/>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күні</w:t>
            </w:r>
          </w:p>
        </w:tc>
      </w:tr>
      <w:tr w:rsidR="00AD0A31" w:rsidRPr="00AD0A31" w:rsidTr="00901FEC">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63" w:right="-15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16" w:right="-58"/>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r>
      <w:tr w:rsidR="00AD0A31" w:rsidRPr="00AD0A31" w:rsidTr="00901FEC">
        <w:trPr>
          <w:trHeight w:val="86"/>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Инвестициялық шоттардағы күн басындағы қалдық, оның ішінде:</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Инвестициялық шоттарға келіп түскен күн соңындағы ақша, оның ішінде:</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Инвестициялық шоттардан шығарылған күн соңындағы ақша,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Инвестициялық шоттардағы күн соңындағы қалдық ((1)+(2)-(3)),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Күн соңында сыртқы басқарудағы активтер сомасы,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5.2.</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да активтердің күн басындағы құны, оның ішінде:</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86"/>
          <w:jc w:val="center"/>
        </w:trPr>
        <w:tc>
          <w:tcPr>
            <w:tcW w:w="86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6.2.</w:t>
            </w:r>
          </w:p>
        </w:tc>
        <w:tc>
          <w:tcPr>
            <w:tcW w:w="12313" w:type="dxa"/>
            <w:tcBorders>
              <w:top w:val="nil"/>
              <w:left w:val="nil"/>
              <w:bottom w:val="single" w:sz="4" w:space="0" w:color="auto"/>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697" w:type="dxa"/>
            <w:tcBorders>
              <w:top w:val="nil"/>
              <w:left w:val="nil"/>
              <w:bottom w:val="single" w:sz="4" w:space="0" w:color="auto"/>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nil"/>
              <w:left w:val="nil"/>
              <w:bottom w:val="single" w:sz="4" w:space="0" w:color="auto"/>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96"/>
          <w:jc w:val="center"/>
        </w:trPr>
        <w:tc>
          <w:tcPr>
            <w:tcW w:w="8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123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Басқа да активтердің күн соңындағы құны, оның ішінде:</w:t>
            </w:r>
          </w:p>
        </w:tc>
        <w:tc>
          <w:tcPr>
            <w:tcW w:w="6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7.1.</w:t>
            </w:r>
          </w:p>
        </w:tc>
        <w:tc>
          <w:tcPr>
            <w:tcW w:w="1231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теңгемен</w:t>
            </w:r>
          </w:p>
        </w:tc>
        <w:tc>
          <w:tcPr>
            <w:tcW w:w="69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96"/>
          <w:jc w:val="center"/>
        </w:trPr>
        <w:tc>
          <w:tcPr>
            <w:tcW w:w="8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7.2.</w:t>
            </w:r>
          </w:p>
        </w:tc>
        <w:tc>
          <w:tcPr>
            <w:tcW w:w="123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шетел валютасымен</w:t>
            </w:r>
          </w:p>
        </w:tc>
        <w:tc>
          <w:tcPr>
            <w:tcW w:w="6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trHeight w:val="96"/>
          <w:jc w:val="center"/>
        </w:trPr>
        <w:tc>
          <w:tcPr>
            <w:tcW w:w="86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c>
          <w:tcPr>
            <w:tcW w:w="123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Қаржы инвестицияларының күн басындағы барлық құны, оның ішінде:</w:t>
            </w:r>
          </w:p>
        </w:tc>
        <w:tc>
          <w:tcPr>
            <w:tcW w:w="6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туынды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6"/>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Күн соңындағы келіп түскен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6"/>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Күн соңындағы шығарылған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11.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Күн соңындағы қаржы инвестицияларының барлық құны ((8)+(9)-(10)+(12)-(12.4.1)-(12.7)), оның ішінде</w:t>
            </w:r>
            <w:r w:rsidRPr="00AD0A31">
              <w:rPr>
                <w:rFonts w:ascii="Times New Roman" w:eastAsia="Times New Roman" w:hAnsi="Times New Roman" w:cs="Times New Roman"/>
                <w:color w:val="000000"/>
                <w:sz w:val="24"/>
                <w:szCs w:val="24"/>
                <w:lang w:val="kk-KZ" w:eastAsia="ru-RU"/>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туынды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Күн соңындағы есептелген инвестициялық кіріс (шығыс), оның ішінде</w:t>
            </w:r>
            <w:r w:rsidRPr="00AD0A31">
              <w:rPr>
                <w:rFonts w:ascii="Times New Roman" w:eastAsia="Times New Roman" w:hAnsi="Times New Roman" w:cs="Times New Roman"/>
                <w:color w:val="000000"/>
                <w:sz w:val="24"/>
                <w:szCs w:val="24"/>
                <w:lang w:val="kk-KZ" w:eastAsia="ru-RU"/>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қаржы құралдары бойынша сыйақы алуға байланысты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әділ құны бойынша бағаланатын бағалы қағаздар құнының өзгеруінен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басқа активтер құнының өзгеруінен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шетел валютасын қайта бағалаудан түскен кіріс (шығыс), оның ішінде</w:t>
            </w:r>
            <w:r w:rsidRPr="00AD0A31">
              <w:rPr>
                <w:rFonts w:ascii="Times New Roman" w:eastAsia="Times New Roman" w:hAnsi="Times New Roman" w:cs="Times New Roman"/>
                <w:color w:val="000000"/>
                <w:sz w:val="24"/>
                <w:szCs w:val="24"/>
                <w:lang w:val="kk-KZ" w:eastAsia="ru-RU"/>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12.4.1.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инвестициялық шоттағы ақшаны және басқа да активтерді қайта бағалаудан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12.4.2.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қаржы инвестицияларын қайта бағалаудан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left="-41" w:hanging="142"/>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бағалы қағаздардың құнсыздануынан ықтимал шығынды өтеуге арналған резервтерді (провизияларды) қалпына    келтіруге (қалыптастыруға) байланысты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12.6.</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қаржы құралдары бойынша басқа да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12.7.</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қаржы құралдарына жатпайтын басқа да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Күн соңындағы зейнетақы активтерінің ағымдағы құнының жиынтығы ((4)+(5)+(7)+(11))</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Күн соңындағы зейнетақы активтерінен комиссиялық сыйақы, оның ішінде</w:t>
            </w:r>
            <w:r w:rsidRPr="00AD0A31">
              <w:rPr>
                <w:rFonts w:ascii="Times New Roman" w:eastAsia="Times New Roman" w:hAnsi="Times New Roman" w:cs="Times New Roman"/>
                <w:color w:val="000000"/>
                <w:sz w:val="24"/>
                <w:szCs w:val="24"/>
                <w:lang w:val="kk-KZ" w:eastAsia="ru-RU"/>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есептелген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төленген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Зейнетақы активтерінен комиссиялық сыйақы бойынша берешектің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16.</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Күн соңындағы инвестициялық кірістен комиссиялық сыйақы, оның ішінде</w:t>
            </w:r>
            <w:r w:rsidRPr="00AD0A31">
              <w:rPr>
                <w:rFonts w:ascii="Times New Roman" w:eastAsia="Times New Roman" w:hAnsi="Times New Roman" w:cs="Times New Roman"/>
                <w:color w:val="000000"/>
                <w:sz w:val="24"/>
                <w:szCs w:val="24"/>
                <w:lang w:val="kk-KZ" w:eastAsia="ru-RU"/>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16.1.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есептелген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16.2.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төленген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Инвестициялық кірістен комиссиялық сыйақы бойынша берешектің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18.</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Күн соңындағы зейнетақы активтеріне жататын, есептелген зейнетақы міндеттемелері, оның ішінде</w:t>
            </w:r>
            <w:r w:rsidRPr="00AD0A31">
              <w:rPr>
                <w:rFonts w:ascii="Times New Roman" w:eastAsia="Times New Roman" w:hAnsi="Times New Roman" w:cs="Times New Roman"/>
                <w:color w:val="000000"/>
                <w:sz w:val="24"/>
                <w:szCs w:val="24"/>
                <w:lang w:val="kk-KZ" w:eastAsia="ru-RU"/>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18.1.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қате (дұрыс есепке алынбаған) сома</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18.2.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төлемдер, аударымдар және біржолғы алулар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18.3.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басқалар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Күн соңындағы зейнетақы активтеріне жататын, орындалған зейнетақы міндеттемелері</w:t>
            </w:r>
            <w:r w:rsidRPr="00AD0A31">
              <w:rPr>
                <w:rFonts w:ascii="Times New Roman" w:eastAsia="Times New Roman" w:hAnsi="Times New Roman" w:cs="Times New Roman"/>
                <w:color w:val="000000"/>
                <w:sz w:val="24"/>
                <w:szCs w:val="24"/>
                <w:lang w:val="kk-KZ" w:eastAsia="ru-RU"/>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инвестициялық шоттан қате (дұрыс есепке алынбаған) сома</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төлемдер мен аударымдар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басқалар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20.</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Бөлінбеген пайда (өтелмеген шығын)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Күн соңындағы зейнетақы міндеттемелерінің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Күн басындағы резервтік қорлар шоттарындағы сома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Күн соңындағы резервтік қорлар шоттарындағы сома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21"/>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Күн соңындағы зейнетақы активтері бойынша міндеттемелердің жиынтығы және бөлінбеген пайда (өтелмеген залал) ((15)+(17)+(20)+(21)+(23))</w:t>
            </w:r>
            <w:r w:rsidRPr="00AD0A31">
              <w:rPr>
                <w:rFonts w:ascii="Times New Roman" w:eastAsia="Times New Roman" w:hAnsi="Times New Roman" w:cs="Times New Roman"/>
                <w:color w:val="000000"/>
                <w:sz w:val="24"/>
                <w:szCs w:val="24"/>
                <w:lang w:val="kk-KZ" w:eastAsia="ru-RU"/>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r w:rsidR="00AD0A31" w:rsidRPr="00AD0A31" w:rsidTr="00901FEC">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53" w:right="-13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hanging="183"/>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 xml:space="preserve"> Күн соңындағы «таза» зейнетақы активтері құнының жиынтығы ((13)-(24))</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rPr>
                <w:rFonts w:ascii="Times New Roman" w:hAnsi="Times New Roman" w:cs="Times New Roman"/>
                <w:sz w:val="24"/>
                <w:szCs w:val="24"/>
                <w:lang w:val="kk-KZ" w:eastAsia="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«Зейнетақы активтерінің құны туралы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color w:val="000000" w:themeColor="text1"/>
          <w:sz w:val="28"/>
          <w:szCs w:val="28"/>
          <w:lang w:val="kk-KZ" w:eastAsia="ru-RU"/>
        </w:rPr>
        <w:sectPr w:rsidR="00AD0A31" w:rsidRPr="00AD0A31" w:rsidSect="001D386E">
          <w:pgSz w:w="16838" w:h="11906" w:orient="landscape"/>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«Зейнетақы активтерінің құны туралы есеп»</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өтеусіз негізде жинауға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арналған нысанына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ind w:left="5812"/>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«Зейнетақы активтерінің құны туралы есеп»</w:t>
      </w:r>
      <w:r w:rsidRPr="00AD0A31">
        <w:rPr>
          <w:rFonts w:ascii="Times New Roman" w:eastAsia="Times New Roman" w:hAnsi="Times New Roman" w:cs="Times New Roman"/>
          <w:b/>
          <w:bCs/>
          <w:color w:val="000000"/>
          <w:sz w:val="28"/>
          <w:szCs w:val="28"/>
          <w:lang w:val="kk-KZ" w:eastAsia="ru-RU"/>
        </w:rPr>
        <w:br/>
        <w:t xml:space="preserve"> (индексі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w:t>
      </w:r>
      <w:r w:rsidRPr="00AD0A31">
        <w:rPr>
          <w:rFonts w:ascii="Times New Roman" w:eastAsia="Times New Roman" w:hAnsi="Times New Roman" w:cs="Times New Roman"/>
          <w:b/>
          <w:bCs/>
          <w:sz w:val="28"/>
          <w:szCs w:val="28"/>
          <w:lang w:val="kk-KZ" w:eastAsia="ru-RU"/>
        </w:rPr>
        <w:t>1-ENPF_PA</w:t>
      </w:r>
      <w:r w:rsidRPr="00AD0A31">
        <w:rPr>
          <w:rFonts w:ascii="Times New Roman" w:eastAsia="Times New Roman" w:hAnsi="Times New Roman" w:cs="Times New Roman"/>
          <w:b/>
          <w:bCs/>
          <w:color w:val="000000"/>
          <w:sz w:val="28"/>
          <w:szCs w:val="28"/>
          <w:lang w:val="kk-KZ" w:eastAsia="ru-RU"/>
        </w:rPr>
        <w:t xml:space="preserve">, 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 </w:t>
      </w: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w:t>
      </w:r>
      <w:r w:rsidRPr="00AD0A31">
        <w:rPr>
          <w:rFonts w:ascii="Times New Roman" w:eastAsia="Times New Roman" w:hAnsi="Times New Roman" w:cs="Times New Roman"/>
          <w:sz w:val="28"/>
          <w:szCs w:val="28"/>
          <w:lang w:val="kk-KZ" w:eastAsia="ru-RU"/>
        </w:rPr>
        <w:t>Зейнетақы активтерінің құны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Нысанды бірыңғай жинақтаушы зейнетақы қоры ай сайын толтырады. Нысандағы деректер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бөлек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Нысан есепті айдың әр күніне толтырылады. Күні «кк.аа.жжж»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1.2., 2.2., 3.2., 4.2., 5.2., 6.2. және 7.2-жолдарында теңгеге балама сома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7. 5-жол бойынша мәліметтер осы Қағидаларға 61-қосымшаға сәйкес </w:t>
      </w:r>
      <w:r w:rsidRPr="00AD0A31">
        <w:rPr>
          <w:rFonts w:ascii="Times New Roman" w:eastAsia="Times New Roman" w:hAnsi="Times New Roman" w:cs="Times New Roman"/>
          <w:sz w:val="28"/>
          <w:szCs w:val="28"/>
          <w:lang w:val="kk-KZ" w:eastAsia="ru-RU"/>
        </w:rPr>
        <w:lastRenderedPageBreak/>
        <w:t>сыртқы басқарудағы Зейнетақы активтері туралы есептің деректеріне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7.1. және 7.2-жолдарда көрсетілген есепті кезең соңындағы активтер ақпараттық жүйеде көзделген Нысанға ескертпеде ашып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9-жолды толтырған кезде нақты шығын бойынша бағаланатын қаржы құралдары бойынша мәліметтер көрсетіледі. Мәміле жасаған кезде болған шығын (тікелей қаржы құралдарын сатып алуға байланысты), оның ішінде агенттерге, консультанттарға, брокерлерге (дилерлерге) төленген сыйақы мен комиссиялық сыйақы, қор биржаларының алымдары, сондай-ақ ақша аудару бойынша банктік шығыс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10-жолды толтырған кезде сатылған немесе өтелген қаржы құралдары туралы мәліметтер нақты сату немесе өтеу құны бойынша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11-жол бойынша мәліметтер осы Қағидаларға 60-қосымшаға сәйкес Зейнетақы активтерінің инвестициялық портфелінің құрылымы туралы есептің деректеріне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12.5-жолды толтырған кезде резервтер (провизиялар) оны қалыптастыру (қалпына келтіру) күнінің соңында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12.6 және 12.7-жолдарды толтырған кезде есепті кезеңнің соңындағы зейнетақы активтерінің құнына енгізілген алынған басқа да кіріс пен келтірілген басқа да шығыс бойынша мәліметтер ақпараттық жүйеде көзделген Нысанға ескертпеде ашып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13-жолда бухгалтерлік есепте көрсетілген құн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14 және 16-жолдарда комиссиялық сыйақы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17. 18.2 және 19.2-жолдарда ерікті жинақтаушы зейнетақы қорларына, сақтандыру ұйымдарына зейнетақы жинақтары аударымдарының сомасы, алушыларға және басқа тұлғаларға төленген сома, міндетті зейнетақы жарналары, міндетті кәсіптік зейнетақы жарналары, ерікті зейнетақы жарналары бойынша зейнетақы төлемдерінен табыс салығының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Жұмыс берушінің міндетті зейнетақы жарналары бойынша зейнетақы төлемдерінің сомасы ғана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18. 18.3 және 19.3-жолдарды толтырған кезде есепті кезеңнің соңындағы зейнетақы активтерінің құнына енгізілген басқа да міндеттемелер бойынша мәліметтер ақпараттық жүйеде көзделген Нысанға ескертпеде ашып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19. 22 және 23-жолдарда резервтік қорлар шоттарындағы соманың қалдығы көрсетіледі. Осы жолдар жұмыс берушінің міндетті зейнетақы жарналары бойынша мәліметтер толтырылған кезде ғана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20. Мәліметтер болмаған жағдайда, Нысан толтырылмай ұсынылады.</w:t>
      </w: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60-қосымша</w:t>
      </w:r>
    </w:p>
    <w:p w:rsidR="00AD0A31" w:rsidRPr="00AD0A31" w:rsidRDefault="00AD0A31" w:rsidP="00AD0A31">
      <w:pPr>
        <w:spacing w:after="0" w:line="256" w:lineRule="auto"/>
        <w:ind w:left="5670"/>
        <w:jc w:val="right"/>
        <w:rPr>
          <w:rFonts w:ascii="Times New Roman" w:eastAsia="Times New Roman" w:hAnsi="Times New Roman" w:cs="Times New Roman"/>
          <w:b/>
          <w:sz w:val="28"/>
          <w:szCs w:val="28"/>
          <w:lang w:val="kk-KZ" w:eastAsia="ru-RU"/>
        </w:rPr>
      </w:pP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ind w:left="5670"/>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t>
      </w:r>
      <w:r w:rsidRPr="00AD0A31">
        <w:rPr>
          <w:rFonts w:ascii="Times New Roman" w:eastAsia="Times New Roman" w:hAnsi="Times New Roman" w:cs="Times New Roman"/>
          <w:sz w:val="28"/>
          <w:szCs w:val="28"/>
          <w:lang w:val="kk-KZ" w:eastAsia="ru-RU"/>
        </w:rPr>
        <w:t>www.nationalbank.kz</w:t>
      </w:r>
      <w:r w:rsidRPr="00AD0A31">
        <w:rPr>
          <w:rFonts w:ascii="Times New Roman" w:eastAsia="Times New Roman" w:hAnsi="Times New Roman" w:cs="Times New Roman"/>
          <w:color w:val="000000"/>
          <w:sz w:val="28"/>
          <w:szCs w:val="28"/>
          <w:lang w:val="kk-KZ" w:eastAsia="ru-RU"/>
        </w:rPr>
        <w:t xml:space="preserve">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w:t>
      </w:r>
      <w:r w:rsidRPr="00AD0A31">
        <w:rPr>
          <w:rFonts w:ascii="Times New Roman" w:eastAsia="Times New Roman" w:hAnsi="Times New Roman" w:cs="Times New Roman"/>
          <w:bCs/>
          <w:color w:val="000000"/>
          <w:sz w:val="28"/>
          <w:szCs w:val="28"/>
          <w:lang w:val="kk-KZ" w:eastAsia="ru-RU"/>
        </w:rPr>
        <w:t>Зейнетақы активтерінің инвестициялық портфелінің құрылымы туралы есеп</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bCs/>
          <w:sz w:val="28"/>
          <w:szCs w:val="28"/>
          <w:lang w:val="kk-KZ" w:eastAsia="ru-RU"/>
        </w:rPr>
        <w:t>: 1-ENPF_SPPA</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 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Есепті кезең</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bCs/>
          <w:sz w:val="28"/>
          <w:szCs w:val="28"/>
          <w:lang w:val="kk-KZ" w:eastAsia="ru-RU"/>
        </w:rPr>
        <w:t xml:space="preserve">: бірыңғай жинақтаушы зейнетақы қоры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rPr>
          <w:rFonts w:ascii="Times New Roman" w:eastAsia="Times New Roman" w:hAnsi="Times New Roman" w:cs="Times New Roman"/>
          <w:bCs/>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lastRenderedPageBreak/>
        <w:t>1-кесте. Зейнетақы активтері есебінен сатып алынған бағалы қағаздар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____________________________ есебінен қалыптастырылған зейнетақы активтері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tbl>
      <w:tblPr>
        <w:tblW w:w="5000" w:type="pct"/>
        <w:tblCellMar>
          <w:left w:w="0" w:type="dxa"/>
          <w:right w:w="0" w:type="dxa"/>
        </w:tblCellMar>
        <w:tblLook w:val="04A0" w:firstRow="1" w:lastRow="0" w:firstColumn="1" w:lastColumn="0" w:noHBand="0" w:noVBand="1"/>
      </w:tblPr>
      <w:tblGrid>
        <w:gridCol w:w="673"/>
        <w:gridCol w:w="6290"/>
        <w:gridCol w:w="1400"/>
        <w:gridCol w:w="1690"/>
        <w:gridCol w:w="1338"/>
        <w:gridCol w:w="1151"/>
        <w:gridCol w:w="2007"/>
      </w:tblGrid>
      <w:tr w:rsidR="00AD0A31" w:rsidRPr="00AD0A31" w:rsidTr="00901FEC">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 </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Сенімгерлік басқарушының атауы</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Эмитенттің атауы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37" w:right="-58"/>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Экономикалық қызмет түрі</w:t>
            </w: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177" w:right="-78"/>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Эмитенттің елі</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түрі</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сәйкестендіру нөмірі</w:t>
            </w:r>
          </w:p>
        </w:tc>
      </w:tr>
      <w:tr w:rsidR="00AD0A31" w:rsidRPr="00AD0A31" w:rsidTr="00901FEC">
        <w:trPr>
          <w:trHeight w:val="86"/>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52" w:right="-118"/>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06" w:right="-85"/>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4" w:right="-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53"/>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93" w:right="-6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63" w:right="-7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Қазақстан Республикасының мемлекеттік бағалы қағаздары</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4" w:right="-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4" w:right="-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Қазақстан Республикасы ұйымдарының мемлекеттік емес эмиссиялық бағалы қағаздары</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52"/>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ценные бумаги банков второго уровня</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2.1.1.</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екінші деңгейдегі банктердің бағалы қағаздары</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2.2.1.</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Шет мемлекеттердің бағалы қағаздары</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3.1.</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52"/>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4" w:right="-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4" w:right="-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Қазақстан Республикасының бейрезидент эмитенттерінің мемлекеттік емес бағалы қағаздары</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4.1.</w:t>
            </w:r>
          </w:p>
        </w:tc>
        <w:tc>
          <w:tcPr>
            <w:tcW w:w="2166"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52"/>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73"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4" w:right="-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x</w:t>
            </w:r>
          </w:p>
        </w:tc>
        <w:tc>
          <w:tcPr>
            <w:tcW w:w="46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89"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2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4" w:right="-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x</w:t>
            </w: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21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Халықаралық қаржы ұйымдарының бағалы қағаздары</w:t>
            </w:r>
          </w:p>
        </w:tc>
        <w:tc>
          <w:tcPr>
            <w:tcW w:w="4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5.1.</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4" w:right="-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x</w:t>
            </w: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4" w:right="-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x</w:t>
            </w: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Инвестициялық қорлардың пайлары</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6.1.</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52" w:right="-118"/>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r w:rsidR="00AD0A31" w:rsidRPr="00AD0A31" w:rsidTr="00901FEC">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12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52" w:right="-118"/>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eastAsia="ru-RU"/>
              </w:rPr>
              <w:t>Жиыны</w:t>
            </w:r>
            <w:r w:rsidRPr="00AD0A31">
              <w:rPr>
                <w:rFonts w:ascii="Times New Roman" w:eastAsia="Times New Roman" w:hAnsi="Times New Roman" w:cs="Times New Roman"/>
                <w:color w:val="000000"/>
                <w:sz w:val="24"/>
                <w:szCs w:val="24"/>
                <w:lang w:val="kk-KZ" w:eastAsia="ru-RU"/>
              </w:rPr>
              <w:t>:</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4" w:right="-2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х</w:t>
            </w: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bl>
    <w:p w:rsidR="00AD0A31" w:rsidRPr="00AD0A31" w:rsidRDefault="00AD0A31" w:rsidP="00AD0A31">
      <w:pPr>
        <w:widowControl w:val="0"/>
        <w:spacing w:after="0" w:line="240" w:lineRule="auto"/>
        <w:ind w:firstLine="709"/>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8"/>
          <w:szCs w:val="24"/>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1549"/>
        <w:gridCol w:w="994"/>
        <w:gridCol w:w="2648"/>
        <w:gridCol w:w="1633"/>
        <w:gridCol w:w="1354"/>
        <w:gridCol w:w="1497"/>
        <w:gridCol w:w="1780"/>
        <w:gridCol w:w="1212"/>
        <w:gridCol w:w="1882"/>
      </w:tblGrid>
      <w:tr w:rsidR="00AD0A31" w:rsidRPr="00AD0A31" w:rsidTr="00901FEC">
        <w:trPr>
          <w:jc w:val="center"/>
        </w:trPr>
        <w:tc>
          <w:tcPr>
            <w:tcW w:w="5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қағаздардың саны (дана)</w:t>
            </w:r>
          </w:p>
        </w:tc>
        <w:tc>
          <w:tcPr>
            <w:tcW w:w="12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Номиналды құны</w:t>
            </w:r>
          </w:p>
        </w:tc>
        <w:tc>
          <w:tcPr>
            <w:tcW w:w="3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Төлем валютасының коды</w:t>
            </w:r>
          </w:p>
        </w:tc>
        <w:tc>
          <w:tcPr>
            <w:tcW w:w="10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Бір бағалы қағаздың сатып алу бағасы</w:t>
            </w:r>
          </w:p>
        </w:tc>
        <w:tc>
          <w:tcPr>
            <w:tcW w:w="10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Кезеңі</w:t>
            </w:r>
          </w:p>
        </w:tc>
        <w:tc>
          <w:tcPr>
            <w:tcW w:w="6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сатып алу құны (теңгемен)</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Валюта коды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бір бағалы қағаздың құны (теңгемен)</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барлығы (теңгемен)</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таза бағасы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есепке қою күні</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r>
      <w:tr w:rsidR="00AD0A31" w:rsidRPr="00AD0A31" w:rsidTr="00901FEC">
        <w:trPr>
          <w:jc w:val="center"/>
        </w:trPr>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57"/>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right="-30"/>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53" w:right="-20"/>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53" w:right="-20"/>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62" w:right="-9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62" w:right="-9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32" w:right="-8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16</w:t>
            </w: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eastAsia="ru-RU"/>
        </w:rPr>
      </w:pPr>
      <w:r w:rsidRPr="00AD0A31">
        <w:rPr>
          <w:rFonts w:ascii="Times New Roman" w:eastAsia="Times New Roman" w:hAnsi="Times New Roman" w:cs="Times New Roman"/>
          <w:color w:val="000000"/>
          <w:sz w:val="28"/>
          <w:szCs w:val="24"/>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1308"/>
        <w:gridCol w:w="1572"/>
        <w:gridCol w:w="1760"/>
        <w:gridCol w:w="2168"/>
        <w:gridCol w:w="2190"/>
        <w:gridCol w:w="2429"/>
        <w:gridCol w:w="3122"/>
      </w:tblGrid>
      <w:tr w:rsidR="00AD0A31" w:rsidRPr="00AD0A31" w:rsidTr="00901FEC">
        <w:trPr>
          <w:trHeight w:val="164"/>
          <w:jc w:val="center"/>
        </w:trPr>
        <w:tc>
          <w:tcPr>
            <w:tcW w:w="1518"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қағаздардың ағымдағы құны</w:t>
            </w:r>
          </w:p>
        </w:tc>
        <w:tc>
          <w:tcPr>
            <w:tcW w:w="348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Анықтама үшін (теңгемен):</w:t>
            </w:r>
          </w:p>
        </w:tc>
      </w:tr>
      <w:tr w:rsidR="00AD0A31" w:rsidRPr="00AD0A31" w:rsidTr="00901FEC">
        <w:trPr>
          <w:jc w:val="center"/>
        </w:trPr>
        <w:tc>
          <w:tcPr>
            <w:tcW w:w="3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before="100" w:beforeAutospacing="1" w:after="100" w:afterAutospacing="1" w:line="256" w:lineRule="auto"/>
              <w:jc w:val="center"/>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барлығы (теңгемен)</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номиналды құн валютасында</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оның ішінде есептелген сыйақы (теңгемен)</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қалыптастырылған резервтер (провизиялар)</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қағаздар бойынша дебиторлық берешек</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қағаздар бойынша мерзімі өткен дебиторлық берешек</w:t>
            </w:r>
          </w:p>
        </w:tc>
        <w:tc>
          <w:tcPr>
            <w:tcW w:w="11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мерзімі өткен дебиторлық берешек бойынша қалыптастырылған резервтер (провизиялар)</w:t>
            </w:r>
          </w:p>
        </w:tc>
      </w:tr>
      <w:tr w:rsidR="00AD0A31" w:rsidRPr="00AD0A31" w:rsidTr="00901FEC">
        <w:trPr>
          <w:jc w:val="center"/>
        </w:trPr>
        <w:tc>
          <w:tcPr>
            <w:tcW w:w="3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18</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w:t>
            </w:r>
          </w:p>
        </w:tc>
        <w:tc>
          <w:tcPr>
            <w:tcW w:w="11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23</w:t>
            </w: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9"/>
        <w:gridCol w:w="2595"/>
        <w:gridCol w:w="1757"/>
        <w:gridCol w:w="2594"/>
        <w:gridCol w:w="1756"/>
        <w:gridCol w:w="3468"/>
      </w:tblGrid>
      <w:tr w:rsidR="00AD0A31" w:rsidRPr="00AD0A31" w:rsidTr="00901FEC">
        <w:trPr>
          <w:jc w:val="center"/>
        </w:trPr>
        <w:tc>
          <w:tcPr>
            <w:tcW w:w="820" w:type="pct"/>
            <w:vMerge w:val="restar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қағаздар санаты</w:t>
            </w:r>
          </w:p>
        </w:tc>
        <w:tc>
          <w:tcPr>
            <w:tcW w:w="1494" w:type="pct"/>
            <w:gridSpan w:val="2"/>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рейтингі</w:t>
            </w:r>
          </w:p>
        </w:tc>
        <w:tc>
          <w:tcPr>
            <w:tcW w:w="1494" w:type="pct"/>
            <w:gridSpan w:val="2"/>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Қор биржасы тізімінің санаты</w:t>
            </w:r>
          </w:p>
        </w:tc>
        <w:tc>
          <w:tcPr>
            <w:tcW w:w="1191" w:type="pct"/>
            <w:vMerge w:val="restar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Портфельдегі ағымдағы купондық мөлшерлеме (пайызбен)</w:t>
            </w:r>
          </w:p>
        </w:tc>
      </w:tr>
      <w:tr w:rsidR="00AD0A31" w:rsidRPr="00AD0A31" w:rsidTr="00901FEC">
        <w:trPr>
          <w:jc w:val="center"/>
        </w:trPr>
        <w:tc>
          <w:tcPr>
            <w:tcW w:w="0" w:type="auto"/>
            <w:vMerge/>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891" w:type="pc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есепке қою күні</w:t>
            </w:r>
          </w:p>
        </w:tc>
        <w:tc>
          <w:tcPr>
            <w:tcW w:w="603" w:type="pc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есепті күні</w:t>
            </w:r>
          </w:p>
        </w:tc>
        <w:tc>
          <w:tcPr>
            <w:tcW w:w="891" w:type="pc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есепке қою күні</w:t>
            </w:r>
          </w:p>
        </w:tc>
        <w:tc>
          <w:tcPr>
            <w:tcW w:w="603" w:type="pc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есепті күні</w:t>
            </w:r>
          </w:p>
        </w:tc>
        <w:tc>
          <w:tcPr>
            <w:tcW w:w="0" w:type="auto"/>
            <w:vMerge/>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r>
      <w:tr w:rsidR="00AD0A31" w:rsidRPr="00AD0A31" w:rsidTr="00901FEC">
        <w:trPr>
          <w:jc w:val="center"/>
        </w:trPr>
        <w:tc>
          <w:tcPr>
            <w:tcW w:w="820"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24</w:t>
            </w:r>
          </w:p>
        </w:tc>
        <w:tc>
          <w:tcPr>
            <w:tcW w:w="891" w:type="pct"/>
            <w:tcMar>
              <w:top w:w="0" w:type="dxa"/>
              <w:left w:w="108" w:type="dxa"/>
              <w:bottom w:w="0" w:type="dxa"/>
              <w:right w:w="108" w:type="dxa"/>
            </w:tcMar>
            <w:hideMark/>
          </w:tcPr>
          <w:p w:rsidR="00AD0A31" w:rsidRPr="00AD0A31" w:rsidRDefault="00AD0A31" w:rsidP="00AD0A31">
            <w:pPr>
              <w:widowControl w:val="0"/>
              <w:spacing w:after="0" w:line="256" w:lineRule="auto"/>
              <w:ind w:right="-15"/>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25</w:t>
            </w:r>
          </w:p>
        </w:tc>
        <w:tc>
          <w:tcPr>
            <w:tcW w:w="603" w:type="pct"/>
            <w:tcMar>
              <w:top w:w="0" w:type="dxa"/>
              <w:left w:w="108" w:type="dxa"/>
              <w:bottom w:w="0" w:type="dxa"/>
              <w:right w:w="108" w:type="dxa"/>
            </w:tcMar>
            <w:hideMark/>
          </w:tcPr>
          <w:p w:rsidR="00AD0A31" w:rsidRPr="00AD0A31" w:rsidRDefault="00AD0A31" w:rsidP="00AD0A31">
            <w:pPr>
              <w:widowControl w:val="0"/>
              <w:spacing w:after="0" w:line="256" w:lineRule="auto"/>
              <w:ind w:right="-15"/>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26</w:t>
            </w:r>
          </w:p>
        </w:tc>
        <w:tc>
          <w:tcPr>
            <w:tcW w:w="891"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27</w:t>
            </w:r>
          </w:p>
        </w:tc>
        <w:tc>
          <w:tcPr>
            <w:tcW w:w="603"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28</w:t>
            </w:r>
          </w:p>
        </w:tc>
        <w:tc>
          <w:tcPr>
            <w:tcW w:w="1191"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29</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lastRenderedPageBreak/>
        <w:t xml:space="preserve">2-кесте. «Керi репо» және репо операциялары бойынша сатып алынған және орналастырылған бағалы қағаздар </w:t>
      </w: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4"/>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636"/>
        <w:gridCol w:w="2898"/>
        <w:gridCol w:w="1401"/>
        <w:gridCol w:w="1400"/>
        <w:gridCol w:w="1151"/>
        <w:gridCol w:w="2096"/>
        <w:gridCol w:w="1701"/>
        <w:gridCol w:w="1633"/>
        <w:gridCol w:w="1633"/>
      </w:tblGrid>
      <w:tr w:rsidR="00AD0A31" w:rsidRPr="00AD0A31" w:rsidTr="00901FEC">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 </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Сенімгерлік басқарушының атауы</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Эмитенттің атауы</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Эмитенттің елі</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түрі</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сәйкестендіру нөмірі</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қағаздардың саны (дана)</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Номиналды құн валютасының коды</w:t>
            </w:r>
          </w:p>
        </w:tc>
        <w:tc>
          <w:tcPr>
            <w:tcW w:w="3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валютасының коды</w:t>
            </w: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37" w:right="-108"/>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01" w:right="-8"/>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7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4" w:right="-100"/>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09" w:right="-5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30" w:right="-41"/>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41" w:right="-60"/>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4" w:right="-94"/>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w:t>
            </w: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«Кері репо» операциясы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тікелей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1.1.1.</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7" w:right="-108"/>
              <w:jc w:val="both"/>
              <w:rPr>
                <w:rFonts w:ascii="Times New Roman" w:eastAsia="Times New Roman" w:hAnsi="Times New Roman" w:cs="Times New Roman"/>
                <w:sz w:val="24"/>
                <w:szCs w:val="24"/>
                <w:lang w:eastAsia="ru-RU"/>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1" w:right="-8"/>
              <w:rPr>
                <w:rFonts w:ascii="Times New Roman" w:eastAsia="Times New Roman" w:hAnsi="Times New Roman" w:cs="Times New Roman"/>
                <w:sz w:val="24"/>
                <w:szCs w:val="24"/>
                <w:lang w:val="kk-KZ" w:eastAsia="ru-RU"/>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74"/>
              <w:rPr>
                <w:rFonts w:ascii="Times New Roman" w:eastAsia="Times New Roman" w:hAnsi="Times New Roman" w:cs="Times New Roman"/>
                <w:sz w:val="24"/>
                <w:szCs w:val="24"/>
                <w:lang w:val="kk-KZ"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84" w:right="-100"/>
              <w:rPr>
                <w:rFonts w:ascii="Times New Roman" w:eastAsia="Times New Roman" w:hAnsi="Times New Roman" w:cs="Times New Roman"/>
                <w:sz w:val="24"/>
                <w:szCs w:val="24"/>
                <w:lang w:val="kk-KZ" w:eastAsia="ru-RU"/>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9" w:right="-52"/>
              <w:rPr>
                <w:rFonts w:ascii="Times New Roman" w:eastAsia="Times New Roman" w:hAnsi="Times New Roman" w:cs="Times New Roman"/>
                <w:sz w:val="24"/>
                <w:szCs w:val="24"/>
                <w:lang w:val="kk-KZ" w:eastAsia="ru-RU"/>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0" w:right="-41"/>
              <w:rPr>
                <w:rFonts w:ascii="Times New Roman" w:eastAsia="Times New Roman" w:hAnsi="Times New Roman" w:cs="Times New Roman"/>
                <w:sz w:val="24"/>
                <w:szCs w:val="24"/>
                <w:lang w:val="kk-KZ"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41" w:right="-60"/>
              <w:rPr>
                <w:rFonts w:ascii="Times New Roman" w:eastAsia="Times New Roman" w:hAnsi="Times New Roman" w:cs="Times New Roman"/>
                <w:sz w:val="24"/>
                <w:szCs w:val="24"/>
                <w:lang w:val="kk-KZ" w:eastAsia="ru-RU"/>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4" w:right="-94"/>
              <w:rPr>
                <w:rFonts w:ascii="Times New Roman" w:eastAsia="Times New Roman" w:hAnsi="Times New Roman" w:cs="Times New Roman"/>
                <w:sz w:val="24"/>
                <w:szCs w:val="24"/>
                <w:lang w:val="kk-KZ" w:eastAsia="ru-RU"/>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автоматты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1.2.1.</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7" w:right="-108"/>
              <w:jc w:val="both"/>
              <w:rPr>
                <w:rFonts w:ascii="Times New Roman" w:eastAsia="Times New Roman" w:hAnsi="Times New Roman" w:cs="Times New Roman"/>
                <w:color w:val="000000"/>
                <w:sz w:val="24"/>
                <w:szCs w:val="24"/>
                <w:lang w:val="kk-KZ" w:eastAsia="ru-RU"/>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1" w:right="-8"/>
              <w:rPr>
                <w:rFonts w:ascii="Times New Roman" w:eastAsia="Times New Roman" w:hAnsi="Times New Roman" w:cs="Times New Roman"/>
                <w:sz w:val="24"/>
                <w:szCs w:val="24"/>
                <w:lang w:eastAsia="ru-RU"/>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74"/>
              <w:rPr>
                <w:rFonts w:ascii="Times New Roman" w:eastAsia="Times New Roman" w:hAnsi="Times New Roman" w:cs="Times New Roman"/>
                <w:sz w:val="24"/>
                <w:szCs w:val="24"/>
                <w:lang w:val="kk-KZ"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84" w:right="-100"/>
              <w:rPr>
                <w:rFonts w:ascii="Times New Roman" w:eastAsia="Times New Roman" w:hAnsi="Times New Roman" w:cs="Times New Roman"/>
                <w:sz w:val="24"/>
                <w:szCs w:val="24"/>
                <w:lang w:val="kk-KZ" w:eastAsia="ru-RU"/>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9" w:right="-52"/>
              <w:rPr>
                <w:rFonts w:ascii="Times New Roman" w:eastAsia="Times New Roman" w:hAnsi="Times New Roman" w:cs="Times New Roman"/>
                <w:sz w:val="24"/>
                <w:szCs w:val="24"/>
                <w:lang w:val="kk-KZ" w:eastAsia="ru-RU"/>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0" w:right="-41"/>
              <w:rPr>
                <w:rFonts w:ascii="Times New Roman" w:eastAsia="Times New Roman" w:hAnsi="Times New Roman" w:cs="Times New Roman"/>
                <w:sz w:val="24"/>
                <w:szCs w:val="24"/>
                <w:lang w:val="kk-KZ"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41" w:right="-60"/>
              <w:rPr>
                <w:rFonts w:ascii="Times New Roman" w:eastAsia="Times New Roman" w:hAnsi="Times New Roman" w:cs="Times New Roman"/>
                <w:sz w:val="24"/>
                <w:szCs w:val="24"/>
                <w:lang w:val="kk-KZ" w:eastAsia="ru-RU"/>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4" w:right="-94"/>
              <w:rPr>
                <w:rFonts w:ascii="Times New Roman" w:eastAsia="Times New Roman" w:hAnsi="Times New Roman" w:cs="Times New Roman"/>
                <w:sz w:val="24"/>
                <w:szCs w:val="24"/>
                <w:lang w:val="kk-KZ" w:eastAsia="ru-RU"/>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7" w:right="-108"/>
              <w:jc w:val="both"/>
              <w:rPr>
                <w:rFonts w:ascii="Times New Roman" w:eastAsia="Times New Roman" w:hAnsi="Times New Roman" w:cs="Times New Roman"/>
                <w:color w:val="000000"/>
                <w:sz w:val="24"/>
                <w:szCs w:val="24"/>
                <w:lang w:val="kk-KZ" w:eastAsia="ru-RU"/>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1" w:right="-8"/>
              <w:rPr>
                <w:rFonts w:ascii="Times New Roman" w:eastAsia="Times New Roman" w:hAnsi="Times New Roman" w:cs="Times New Roman"/>
                <w:sz w:val="24"/>
                <w:szCs w:val="24"/>
                <w:lang w:eastAsia="ru-RU"/>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74"/>
              <w:rPr>
                <w:rFonts w:ascii="Times New Roman" w:eastAsia="Times New Roman" w:hAnsi="Times New Roman" w:cs="Times New Roman"/>
                <w:sz w:val="24"/>
                <w:szCs w:val="24"/>
                <w:lang w:val="kk-KZ"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84" w:right="-100"/>
              <w:rPr>
                <w:rFonts w:ascii="Times New Roman" w:eastAsia="Times New Roman" w:hAnsi="Times New Roman" w:cs="Times New Roman"/>
                <w:sz w:val="24"/>
                <w:szCs w:val="24"/>
                <w:lang w:val="kk-KZ" w:eastAsia="ru-RU"/>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9" w:right="-52"/>
              <w:rPr>
                <w:rFonts w:ascii="Times New Roman" w:eastAsia="Times New Roman" w:hAnsi="Times New Roman" w:cs="Times New Roman"/>
                <w:sz w:val="24"/>
                <w:szCs w:val="24"/>
                <w:lang w:val="kk-KZ" w:eastAsia="ru-RU"/>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0" w:right="-41"/>
              <w:rPr>
                <w:rFonts w:ascii="Times New Roman" w:eastAsia="Times New Roman" w:hAnsi="Times New Roman" w:cs="Times New Roman"/>
                <w:sz w:val="24"/>
                <w:szCs w:val="24"/>
                <w:lang w:val="kk-KZ"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41" w:right="-60"/>
              <w:rPr>
                <w:rFonts w:ascii="Times New Roman" w:eastAsia="Times New Roman" w:hAnsi="Times New Roman" w:cs="Times New Roman"/>
                <w:sz w:val="24"/>
                <w:szCs w:val="24"/>
                <w:lang w:val="kk-KZ" w:eastAsia="ru-RU"/>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4" w:right="-94"/>
              <w:rPr>
                <w:rFonts w:ascii="Times New Roman" w:eastAsia="Times New Roman" w:hAnsi="Times New Roman" w:cs="Times New Roman"/>
                <w:sz w:val="24"/>
                <w:szCs w:val="24"/>
                <w:lang w:val="kk-KZ" w:eastAsia="ru-RU"/>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37" w:right="-108"/>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eastAsia="ru-RU"/>
              </w:rPr>
              <w:t>Жиыны</w:t>
            </w:r>
            <w:r w:rsidRPr="00AD0A31">
              <w:rPr>
                <w:rFonts w:ascii="Times New Roman" w:eastAsia="Times New Roman" w:hAnsi="Times New Roman" w:cs="Times New Roman"/>
                <w:sz w:val="24"/>
                <w:szCs w:val="24"/>
                <w:lang w:val="kk-KZ" w:eastAsia="ru-RU"/>
              </w:rPr>
              <w:t>:</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Репо операциясы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тікелей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7" w:right="-108"/>
              <w:jc w:val="both"/>
              <w:rPr>
                <w:rFonts w:ascii="Times New Roman" w:eastAsia="Times New Roman" w:hAnsi="Times New Roman" w:cs="Times New Roman"/>
                <w:sz w:val="24"/>
                <w:szCs w:val="24"/>
                <w:lang w:eastAsia="ru-RU"/>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1" w:right="-8"/>
              <w:rPr>
                <w:rFonts w:ascii="Times New Roman" w:eastAsia="Times New Roman" w:hAnsi="Times New Roman" w:cs="Times New Roman"/>
                <w:sz w:val="24"/>
                <w:szCs w:val="24"/>
                <w:lang w:val="kk-KZ" w:eastAsia="ru-RU"/>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74"/>
              <w:rPr>
                <w:rFonts w:ascii="Times New Roman" w:eastAsia="Times New Roman" w:hAnsi="Times New Roman" w:cs="Times New Roman"/>
                <w:sz w:val="24"/>
                <w:szCs w:val="24"/>
                <w:lang w:val="kk-KZ"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84" w:right="-100"/>
              <w:rPr>
                <w:rFonts w:ascii="Times New Roman" w:eastAsia="Times New Roman" w:hAnsi="Times New Roman" w:cs="Times New Roman"/>
                <w:sz w:val="24"/>
                <w:szCs w:val="24"/>
                <w:lang w:val="kk-KZ" w:eastAsia="ru-RU"/>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9" w:right="-52"/>
              <w:rPr>
                <w:rFonts w:ascii="Times New Roman" w:eastAsia="Times New Roman" w:hAnsi="Times New Roman" w:cs="Times New Roman"/>
                <w:sz w:val="24"/>
                <w:szCs w:val="24"/>
                <w:lang w:val="kk-KZ" w:eastAsia="ru-RU"/>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0" w:right="-41"/>
              <w:rPr>
                <w:rFonts w:ascii="Times New Roman" w:eastAsia="Times New Roman" w:hAnsi="Times New Roman" w:cs="Times New Roman"/>
                <w:sz w:val="24"/>
                <w:szCs w:val="24"/>
                <w:lang w:val="kk-KZ"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41" w:right="-60"/>
              <w:rPr>
                <w:rFonts w:ascii="Times New Roman" w:eastAsia="Times New Roman" w:hAnsi="Times New Roman" w:cs="Times New Roman"/>
                <w:sz w:val="24"/>
                <w:szCs w:val="24"/>
                <w:lang w:val="kk-KZ" w:eastAsia="ru-RU"/>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4" w:right="-94"/>
              <w:rPr>
                <w:rFonts w:ascii="Times New Roman" w:eastAsia="Times New Roman" w:hAnsi="Times New Roman" w:cs="Times New Roman"/>
                <w:sz w:val="24"/>
                <w:szCs w:val="24"/>
                <w:lang w:val="kk-KZ" w:eastAsia="ru-RU"/>
              </w:rPr>
            </w:pPr>
          </w:p>
        </w:tc>
      </w:tr>
      <w:tr w:rsidR="00AD0A31" w:rsidRPr="00AD0A31" w:rsidTr="00901FEC">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автоматты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2.2.1.</w:t>
            </w: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w:t>
            </w: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7" w:right="-108"/>
              <w:jc w:val="both"/>
              <w:rPr>
                <w:rFonts w:ascii="Times New Roman" w:eastAsia="Times New Roman" w:hAnsi="Times New Roman" w:cs="Times New Roman"/>
                <w:sz w:val="24"/>
                <w:szCs w:val="24"/>
                <w:lang w:eastAsia="ru-RU"/>
              </w:rPr>
            </w:pP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1" w:right="-8"/>
              <w:rPr>
                <w:rFonts w:ascii="Times New Roman" w:eastAsia="Times New Roman" w:hAnsi="Times New Roman" w:cs="Times New Roman"/>
                <w:sz w:val="24"/>
                <w:szCs w:val="24"/>
                <w:lang w:val="kk-KZ" w:eastAsia="ru-RU"/>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74"/>
              <w:rPr>
                <w:rFonts w:ascii="Times New Roman" w:eastAsia="Times New Roman" w:hAnsi="Times New Roman" w:cs="Times New Roman"/>
                <w:sz w:val="24"/>
                <w:szCs w:val="24"/>
                <w:lang w:val="kk-KZ" w:eastAsia="ru-RU"/>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84" w:right="-100"/>
              <w:rPr>
                <w:rFonts w:ascii="Times New Roman" w:eastAsia="Times New Roman" w:hAnsi="Times New Roman" w:cs="Times New Roman"/>
                <w:sz w:val="24"/>
                <w:szCs w:val="24"/>
                <w:lang w:val="kk-KZ" w:eastAsia="ru-RU"/>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9" w:right="-52"/>
              <w:rPr>
                <w:rFonts w:ascii="Times New Roman" w:eastAsia="Times New Roman" w:hAnsi="Times New Roman" w:cs="Times New Roman"/>
                <w:sz w:val="24"/>
                <w:szCs w:val="24"/>
                <w:lang w:val="kk-KZ" w:eastAsia="ru-RU"/>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0" w:right="-41"/>
              <w:rPr>
                <w:rFonts w:ascii="Times New Roman" w:eastAsia="Times New Roman" w:hAnsi="Times New Roman" w:cs="Times New Roman"/>
                <w:sz w:val="24"/>
                <w:szCs w:val="24"/>
                <w:lang w:val="kk-KZ" w:eastAsia="ru-RU"/>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41" w:right="-60"/>
              <w:rPr>
                <w:rFonts w:ascii="Times New Roman" w:eastAsia="Times New Roman" w:hAnsi="Times New Roman" w:cs="Times New Roman"/>
                <w:sz w:val="24"/>
                <w:szCs w:val="24"/>
                <w:lang w:val="kk-KZ" w:eastAsia="ru-RU"/>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4" w:right="-94"/>
              <w:rPr>
                <w:rFonts w:ascii="Times New Roman" w:eastAsia="Times New Roman" w:hAnsi="Times New Roman" w:cs="Times New Roman"/>
                <w:sz w:val="24"/>
                <w:szCs w:val="24"/>
                <w:lang w:val="kk-KZ" w:eastAsia="ru-RU"/>
              </w:rPr>
            </w:pPr>
          </w:p>
        </w:tc>
      </w:tr>
      <w:tr w:rsidR="00AD0A31" w:rsidRPr="00AD0A31" w:rsidTr="00901FEC">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20" w:right="-139"/>
              <w:jc w:val="center"/>
              <w:rPr>
                <w:rFonts w:ascii="Times New Roman" w:eastAsia="Times New Roman" w:hAnsi="Times New Roman" w:cs="Times New Roman"/>
                <w:color w:val="000000"/>
                <w:sz w:val="24"/>
                <w:szCs w:val="24"/>
                <w:lang w:eastAsia="ru-RU"/>
              </w:rPr>
            </w:pP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37" w:right="-108"/>
              <w:jc w:val="both"/>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Жиыны</w:t>
            </w:r>
            <w:r w:rsidRPr="00AD0A31">
              <w:rPr>
                <w:rFonts w:ascii="Times New Roman" w:eastAsia="Times New Roman" w:hAnsi="Times New Roman" w:cs="Times New Roman"/>
                <w:sz w:val="24"/>
                <w:szCs w:val="24"/>
                <w:lang w:val="kk-KZ" w:eastAsia="ru-RU"/>
              </w:rPr>
              <w:t>:</w:t>
            </w: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1" w:right="-8"/>
              <w:rPr>
                <w:rFonts w:ascii="Times New Roman" w:eastAsia="Times New Roman" w:hAnsi="Times New Roman" w:cs="Times New Roman"/>
                <w:sz w:val="24"/>
                <w:szCs w:val="24"/>
                <w:lang w:val="kk-KZ" w:eastAsia="ru-RU"/>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74"/>
              <w:rPr>
                <w:rFonts w:ascii="Times New Roman" w:eastAsia="Times New Roman" w:hAnsi="Times New Roman" w:cs="Times New Roman"/>
                <w:sz w:val="24"/>
                <w:szCs w:val="24"/>
                <w:lang w:val="kk-KZ" w:eastAsia="ru-RU"/>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84" w:right="-100"/>
              <w:rPr>
                <w:rFonts w:ascii="Times New Roman" w:eastAsia="Times New Roman" w:hAnsi="Times New Roman" w:cs="Times New Roman"/>
                <w:sz w:val="24"/>
                <w:szCs w:val="24"/>
                <w:lang w:val="kk-KZ" w:eastAsia="ru-RU"/>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09" w:right="-52"/>
              <w:rPr>
                <w:rFonts w:ascii="Times New Roman" w:eastAsia="Times New Roman" w:hAnsi="Times New Roman" w:cs="Times New Roman"/>
                <w:sz w:val="24"/>
                <w:szCs w:val="24"/>
                <w:lang w:val="kk-KZ" w:eastAsia="ru-RU"/>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30" w:right="-41"/>
              <w:rPr>
                <w:rFonts w:ascii="Times New Roman" w:eastAsia="Times New Roman" w:hAnsi="Times New Roman" w:cs="Times New Roman"/>
                <w:sz w:val="24"/>
                <w:szCs w:val="24"/>
                <w:lang w:val="kk-KZ" w:eastAsia="ru-RU"/>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41" w:right="-60"/>
              <w:rPr>
                <w:rFonts w:ascii="Times New Roman" w:eastAsia="Times New Roman" w:hAnsi="Times New Roman" w:cs="Times New Roman"/>
                <w:sz w:val="24"/>
                <w:szCs w:val="24"/>
                <w:lang w:val="kk-KZ" w:eastAsia="ru-RU"/>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4" w:right="-94"/>
              <w:rPr>
                <w:rFonts w:ascii="Times New Roman" w:eastAsia="Times New Roman" w:hAnsi="Times New Roman" w:cs="Times New Roman"/>
                <w:sz w:val="24"/>
                <w:szCs w:val="24"/>
                <w:lang w:val="kk-KZ"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8"/>
        <w:gridCol w:w="1572"/>
        <w:gridCol w:w="1148"/>
        <w:gridCol w:w="1665"/>
        <w:gridCol w:w="1455"/>
        <w:gridCol w:w="1455"/>
        <w:gridCol w:w="2521"/>
        <w:gridCol w:w="2087"/>
        <w:gridCol w:w="1508"/>
      </w:tblGrid>
      <w:tr w:rsidR="00AD0A31" w:rsidRPr="00AD0A31" w:rsidTr="00901FEC">
        <w:tc>
          <w:tcPr>
            <w:tcW w:w="889" w:type="pct"/>
            <w:gridSpan w:val="2"/>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Бір бағалы қағаз үшін ашу бағасы</w:t>
            </w:r>
          </w:p>
        </w:tc>
        <w:tc>
          <w:tcPr>
            <w:tcW w:w="1040" w:type="pct"/>
            <w:gridSpan w:val="2"/>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Цена закрытия за одну ценную бумагу</w:t>
            </w:r>
          </w:p>
        </w:tc>
        <w:tc>
          <w:tcPr>
            <w:tcW w:w="891" w:type="pct"/>
            <w:gridSpan w:val="2"/>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eastAsia="ru-RU"/>
              </w:rPr>
              <w:t>К</w:t>
            </w:r>
            <w:r w:rsidRPr="00AD0A31">
              <w:rPr>
                <w:rFonts w:ascii="Times New Roman" w:eastAsia="Times New Roman" w:hAnsi="Times New Roman" w:cs="Times New Roman"/>
                <w:color w:val="000000"/>
                <w:sz w:val="24"/>
                <w:szCs w:val="24"/>
                <w:lang w:val="kk-KZ" w:eastAsia="ru-RU"/>
              </w:rPr>
              <w:t>езең</w:t>
            </w:r>
          </w:p>
        </w:tc>
        <w:tc>
          <w:tcPr>
            <w:tcW w:w="892" w:type="pct"/>
            <w:vMerge w:val="restar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қағаздардың ағымдағы құны (теңгемен)</w:t>
            </w:r>
          </w:p>
        </w:tc>
        <w:tc>
          <w:tcPr>
            <w:tcW w:w="743" w:type="pct"/>
            <w:vMerge w:val="restar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 xml:space="preserve">Операция бойынша </w:t>
            </w:r>
            <w:r w:rsidRPr="00AD0A31">
              <w:rPr>
                <w:rFonts w:ascii="Times New Roman" w:eastAsia="Times New Roman" w:hAnsi="Times New Roman" w:cs="Times New Roman"/>
                <w:color w:val="000000"/>
                <w:sz w:val="24"/>
                <w:szCs w:val="24"/>
                <w:lang w:val="kk-KZ" w:eastAsia="kk-KZ"/>
              </w:rPr>
              <w:lastRenderedPageBreak/>
              <w:t>кірістілік мөлшерлемесі (пайызбен)</w:t>
            </w:r>
          </w:p>
        </w:tc>
        <w:tc>
          <w:tcPr>
            <w:tcW w:w="544" w:type="pct"/>
            <w:vMerge w:val="restart"/>
            <w:tcMar>
              <w:top w:w="0" w:type="dxa"/>
              <w:left w:w="108" w:type="dxa"/>
              <w:bottom w:w="0" w:type="dxa"/>
              <w:right w:w="108" w:type="dxa"/>
            </w:tcMar>
            <w:hideMark/>
          </w:tcPr>
          <w:p w:rsidR="00AD0A31" w:rsidRPr="00AD0A31" w:rsidRDefault="00AD0A31" w:rsidP="00AD0A31">
            <w:pPr>
              <w:widowControl w:val="0"/>
              <w:spacing w:after="0" w:line="256" w:lineRule="auto"/>
              <w:ind w:left="-91" w:right="-5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eastAsia="ru-RU"/>
              </w:rPr>
              <w:lastRenderedPageBreak/>
              <w:t>Е</w:t>
            </w:r>
            <w:r w:rsidRPr="00AD0A31">
              <w:rPr>
                <w:rFonts w:ascii="Times New Roman" w:eastAsia="Times New Roman" w:hAnsi="Times New Roman" w:cs="Times New Roman"/>
                <w:color w:val="000000"/>
                <w:sz w:val="24"/>
                <w:szCs w:val="24"/>
                <w:lang w:val="kk-KZ" w:eastAsia="ru-RU"/>
              </w:rPr>
              <w:t>скертпе</w:t>
            </w:r>
          </w:p>
        </w:tc>
      </w:tr>
      <w:tr w:rsidR="00AD0A31" w:rsidRPr="00AD0A31" w:rsidTr="00901FEC">
        <w:tc>
          <w:tcPr>
            <w:tcW w:w="344" w:type="pc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lastRenderedPageBreak/>
              <w:t>теңгемен</w:t>
            </w:r>
          </w:p>
        </w:tc>
        <w:tc>
          <w:tcPr>
            <w:tcW w:w="545" w:type="pc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номиналды құн валютасында</w:t>
            </w:r>
          </w:p>
        </w:tc>
        <w:tc>
          <w:tcPr>
            <w:tcW w:w="396" w:type="pc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теңгемен</w:t>
            </w:r>
          </w:p>
        </w:tc>
        <w:tc>
          <w:tcPr>
            <w:tcW w:w="644" w:type="pct"/>
            <w:tcMar>
              <w:top w:w="0" w:type="dxa"/>
              <w:left w:w="108" w:type="dxa"/>
              <w:bottom w:w="0" w:type="dxa"/>
              <w:right w:w="108" w:type="dxa"/>
            </w:tcMar>
            <w:hideMark/>
          </w:tcPr>
          <w:p w:rsidR="00AD0A31" w:rsidRPr="00AD0A31" w:rsidRDefault="00AD0A31" w:rsidP="00AD0A31">
            <w:pPr>
              <w:widowControl w:val="0"/>
              <w:spacing w:after="0" w:line="256" w:lineRule="auto"/>
              <w:ind w:left="-44" w:right="-57"/>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kk-KZ"/>
              </w:rPr>
              <w:t>номиналды құн валютасында</w:t>
            </w:r>
          </w:p>
        </w:tc>
        <w:tc>
          <w:tcPr>
            <w:tcW w:w="446" w:type="pc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операцияны ашу күні</w:t>
            </w:r>
          </w:p>
        </w:tc>
        <w:tc>
          <w:tcPr>
            <w:tcW w:w="446" w:type="pct"/>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операцияны жабу күні</w:t>
            </w:r>
          </w:p>
        </w:tc>
        <w:tc>
          <w:tcPr>
            <w:tcW w:w="0" w:type="auto"/>
            <w:vMerge/>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ru-RU"/>
              </w:rPr>
            </w:pPr>
          </w:p>
        </w:tc>
      </w:tr>
      <w:tr w:rsidR="00AD0A31" w:rsidRPr="00AD0A31" w:rsidTr="00901FEC">
        <w:tc>
          <w:tcPr>
            <w:tcW w:w="344"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10</w:t>
            </w:r>
          </w:p>
        </w:tc>
        <w:tc>
          <w:tcPr>
            <w:tcW w:w="545"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396"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w:t>
            </w:r>
          </w:p>
        </w:tc>
        <w:tc>
          <w:tcPr>
            <w:tcW w:w="644"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13</w:t>
            </w:r>
          </w:p>
        </w:tc>
        <w:tc>
          <w:tcPr>
            <w:tcW w:w="446"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w:t>
            </w:r>
          </w:p>
        </w:tc>
        <w:tc>
          <w:tcPr>
            <w:tcW w:w="446"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15</w:t>
            </w:r>
          </w:p>
        </w:tc>
        <w:tc>
          <w:tcPr>
            <w:tcW w:w="892"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16</w:t>
            </w:r>
          </w:p>
        </w:tc>
        <w:tc>
          <w:tcPr>
            <w:tcW w:w="743"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w:t>
            </w:r>
          </w:p>
        </w:tc>
        <w:tc>
          <w:tcPr>
            <w:tcW w:w="544" w:type="pct"/>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18</w:t>
            </w: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AD0A31">
        <w:rPr>
          <w:rFonts w:ascii="Times New Roman" w:eastAsia="Times New Roman" w:hAnsi="Times New Roman" w:cs="Times New Roman"/>
          <w:color w:val="000000"/>
          <w:sz w:val="28"/>
          <w:szCs w:val="24"/>
          <w:lang w:val="kk-KZ" w:eastAsia="ru-RU"/>
        </w:rPr>
        <w:t xml:space="preserve">3-кесте. Зейнетақы активтері есебінен орналастырылған салымдар </w:t>
      </w:r>
    </w:p>
    <w:p w:rsidR="00AD0A31" w:rsidRPr="00AD0A31" w:rsidRDefault="00AD0A31" w:rsidP="00AD0A31">
      <w:pPr>
        <w:widowControl w:val="0"/>
        <w:spacing w:after="0" w:line="240" w:lineRule="auto"/>
        <w:jc w:val="right"/>
        <w:rPr>
          <w:rFonts w:ascii="Times New Roman" w:eastAsia="Times New Roman" w:hAnsi="Times New Roman" w:cs="Times New Roman"/>
          <w:color w:val="000000"/>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648"/>
        <w:gridCol w:w="3290"/>
        <w:gridCol w:w="1628"/>
        <w:gridCol w:w="2050"/>
        <w:gridCol w:w="1404"/>
        <w:gridCol w:w="1633"/>
        <w:gridCol w:w="1715"/>
        <w:gridCol w:w="2181"/>
      </w:tblGrid>
      <w:tr w:rsidR="00AD0A31" w:rsidRPr="00AD0A31" w:rsidTr="00901FEC">
        <w:trPr>
          <w:jc w:val="center"/>
        </w:trPr>
        <w:tc>
          <w:tcPr>
            <w:tcW w:w="2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4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xml:space="preserve">№ </w:t>
            </w:r>
          </w:p>
        </w:tc>
        <w:tc>
          <w:tcPr>
            <w:tcW w:w="11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Сенімгерлікпен басқарушының атауы</w:t>
            </w:r>
          </w:p>
        </w:tc>
        <w:tc>
          <w:tcPr>
            <w:tcW w:w="5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Банктің атауы</w:t>
            </w:r>
          </w:p>
        </w:tc>
        <w:tc>
          <w:tcPr>
            <w:tcW w:w="121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Банктің рейтингі</w:t>
            </w:r>
          </w:p>
        </w:tc>
        <w:tc>
          <w:tcPr>
            <w:tcW w:w="4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 валютасының коды</w:t>
            </w:r>
          </w:p>
        </w:tc>
        <w:tc>
          <w:tcPr>
            <w:tcW w:w="13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Банктік салым шартын жасау күні және нөмірі</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салымды орналастыру күні</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есепті күні</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eastAsia="ru-RU"/>
              </w:rPr>
              <w:t>күні</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нөмірі</w:t>
            </w:r>
          </w:p>
        </w:tc>
      </w:tr>
      <w:tr w:rsidR="00AD0A31" w:rsidRPr="00AD0A31" w:rsidTr="00901FEC">
        <w:trPr>
          <w:jc w:val="center"/>
        </w:trPr>
        <w:tc>
          <w:tcPr>
            <w:tcW w:w="2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49"/>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r>
      <w:tr w:rsidR="00AD0A31" w:rsidRPr="00AD0A31" w:rsidTr="00901FEC">
        <w:trPr>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120" w:right="-149"/>
              <w:jc w:val="center"/>
              <w:rPr>
                <w:rFonts w:ascii="Times New Roman" w:eastAsia="Times New Roman" w:hAnsi="Times New Roman" w:cs="Times New Roman"/>
                <w:color w:val="000000"/>
                <w:sz w:val="24"/>
                <w:szCs w:val="24"/>
                <w:lang w:val="kk-KZ" w:eastAsia="ru-RU"/>
              </w:rPr>
            </w:pPr>
          </w:p>
        </w:tc>
        <w:tc>
          <w:tcPr>
            <w:tcW w:w="114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eastAsia="ru-RU"/>
              </w:rPr>
              <w:t>Жиыны</w:t>
            </w:r>
            <w:r w:rsidRPr="00AD0A31">
              <w:rPr>
                <w:rFonts w:ascii="Times New Roman" w:eastAsia="Times New Roman" w:hAnsi="Times New Roman" w:cs="Times New Roman"/>
                <w:color w:val="000000"/>
                <w:sz w:val="24"/>
                <w:szCs w:val="24"/>
                <w:lang w:val="kk-KZ" w:eastAsia="ru-RU"/>
              </w:rPr>
              <w:t>:</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eastAsia="ru-RU"/>
        </w:rPr>
      </w:pPr>
      <w:r w:rsidRPr="00AD0A31">
        <w:rPr>
          <w:rFonts w:ascii="Times New Roman" w:eastAsia="Times New Roman" w:hAnsi="Times New Roman" w:cs="Times New Roman"/>
          <w:color w:val="000000"/>
          <w:sz w:val="28"/>
          <w:szCs w:val="24"/>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2248"/>
        <w:gridCol w:w="2543"/>
        <w:gridCol w:w="952"/>
        <w:gridCol w:w="2401"/>
        <w:gridCol w:w="2389"/>
        <w:gridCol w:w="1624"/>
        <w:gridCol w:w="2392"/>
      </w:tblGrid>
      <w:tr w:rsidR="00AD0A31" w:rsidRPr="00AD0A31" w:rsidTr="00901FEC">
        <w:trPr>
          <w:jc w:val="center"/>
        </w:trPr>
        <w:tc>
          <w:tcPr>
            <w:tcW w:w="7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 мерзімі (күнмен)</w:t>
            </w:r>
          </w:p>
        </w:tc>
        <w:tc>
          <w:tcPr>
            <w:tcW w:w="12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Сыйақы төлеу кезеңі</w:t>
            </w:r>
          </w:p>
        </w:tc>
        <w:tc>
          <w:tcPr>
            <w:tcW w:w="16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Сыйақы мөлшерлемесі (жылдық пайызбен)</w:t>
            </w:r>
          </w:p>
        </w:tc>
        <w:tc>
          <w:tcPr>
            <w:tcW w:w="13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 бойынша негізгі борыш сомасы</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кезеңділігі</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күні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номиналды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тиімді</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барлығы (теңгемен)</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шетел валютасымен</w:t>
            </w:r>
          </w:p>
        </w:tc>
      </w:tr>
      <w:tr w:rsidR="00AD0A31" w:rsidRPr="00AD0A31" w:rsidTr="00901FEC">
        <w:trPr>
          <w:jc w:val="center"/>
        </w:trPr>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14</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15</w:t>
            </w: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eastAsia="ru-RU"/>
        </w:rPr>
      </w:pPr>
      <w:r w:rsidRPr="00AD0A31">
        <w:rPr>
          <w:rFonts w:ascii="Times New Roman" w:eastAsia="Times New Roman" w:hAnsi="Times New Roman" w:cs="Times New Roman"/>
          <w:color w:val="000000"/>
          <w:sz w:val="28"/>
          <w:szCs w:val="24"/>
          <w:lang w:val="kk-KZ" w:eastAsia="ru-RU"/>
        </w:rPr>
        <w:t>кестенің жалғасы:</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1308"/>
        <w:gridCol w:w="1148"/>
        <w:gridCol w:w="1638"/>
        <w:gridCol w:w="1493"/>
        <w:gridCol w:w="2168"/>
        <w:gridCol w:w="1644"/>
        <w:gridCol w:w="1788"/>
        <w:gridCol w:w="3362"/>
      </w:tblGrid>
      <w:tr w:rsidR="00AD0A31" w:rsidRPr="00AD0A31" w:rsidTr="00901FEC">
        <w:trPr>
          <w:jc w:val="center"/>
        </w:trPr>
        <w:tc>
          <w:tcPr>
            <w:tcW w:w="1264"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Ағымдағы құны</w:t>
            </w:r>
          </w:p>
        </w:tc>
        <w:tc>
          <w:tcPr>
            <w:tcW w:w="5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Резиденттік елі</w:t>
            </w:r>
          </w:p>
        </w:tc>
        <w:tc>
          <w:tcPr>
            <w:tcW w:w="317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Анықтама үшін (теңгемен):</w:t>
            </w:r>
          </w:p>
        </w:tc>
      </w:tr>
      <w:tr w:rsidR="00AD0A31" w:rsidRPr="00AD0A31" w:rsidTr="00901FEC">
        <w:trPr>
          <w:jc w:val="center"/>
        </w:trPr>
        <w:tc>
          <w:tcPr>
            <w:tcW w:w="3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барлығы (теңгемен)</w:t>
            </w:r>
          </w:p>
        </w:tc>
        <w:tc>
          <w:tcPr>
            <w:tcW w:w="9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оның ішінде</w:t>
            </w:r>
          </w:p>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lastRenderedPageBreak/>
              <w:t>есептелген</w:t>
            </w:r>
          </w:p>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сыйақы</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7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қалыптастырылған резервтер</w:t>
            </w:r>
          </w:p>
        </w:tc>
        <w:tc>
          <w:tcPr>
            <w:tcW w:w="6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салымдар бойынша дебиторлық берешек</w:t>
            </w:r>
          </w:p>
        </w:tc>
        <w:tc>
          <w:tcPr>
            <w:tcW w:w="6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салымдар бойынша мерзімі өткен дебиторлық берешек</w:t>
            </w:r>
          </w:p>
        </w:tc>
        <w:tc>
          <w:tcPr>
            <w:tcW w:w="1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мерзімі өткен дебиторлық берешек бойынша қалыптастырылған резервтер (провизиялар)</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3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теңгемен</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шетел валютасымен</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r>
      <w:tr w:rsidR="00AD0A31" w:rsidRPr="00AD0A31" w:rsidTr="00901FEC">
        <w:trPr>
          <w:jc w:val="center"/>
        </w:trPr>
        <w:tc>
          <w:tcPr>
            <w:tcW w:w="3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16</w:t>
            </w:r>
          </w:p>
        </w:tc>
        <w:tc>
          <w:tcPr>
            <w:tcW w:w="3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17</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18</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19</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20</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w:t>
            </w:r>
          </w:p>
        </w:tc>
        <w:tc>
          <w:tcPr>
            <w:tcW w:w="6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22</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23</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4"/>
          <w:szCs w:val="24"/>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 4-кесте. Аффинирленген бағалы металдар</w:t>
      </w:r>
    </w:p>
    <w:p w:rsidR="00AD0A31" w:rsidRPr="00AD0A31" w:rsidRDefault="00AD0A31" w:rsidP="00AD0A31">
      <w:pPr>
        <w:widowControl w:val="0"/>
        <w:spacing w:after="0" w:line="240" w:lineRule="auto"/>
        <w:jc w:val="right"/>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8"/>
          <w:szCs w:val="24"/>
          <w:lang w:val="kk-KZ" w:eastAsia="ru-RU"/>
        </w:rPr>
        <w:t xml:space="preserve"> </w:t>
      </w:r>
    </w:p>
    <w:tbl>
      <w:tblPr>
        <w:tblW w:w="5000" w:type="pct"/>
        <w:jc w:val="center"/>
        <w:tblCellMar>
          <w:left w:w="0" w:type="dxa"/>
          <w:right w:w="0" w:type="dxa"/>
        </w:tblCellMar>
        <w:tblLook w:val="04A0" w:firstRow="1" w:lastRow="0" w:firstColumn="1" w:lastColumn="0" w:noHBand="0" w:noVBand="1"/>
      </w:tblPr>
      <w:tblGrid>
        <w:gridCol w:w="336"/>
        <w:gridCol w:w="1614"/>
        <w:gridCol w:w="1775"/>
        <w:gridCol w:w="1642"/>
        <w:gridCol w:w="1520"/>
        <w:gridCol w:w="1010"/>
        <w:gridCol w:w="1601"/>
        <w:gridCol w:w="1084"/>
        <w:gridCol w:w="1454"/>
        <w:gridCol w:w="1078"/>
        <w:gridCol w:w="1435"/>
      </w:tblGrid>
      <w:tr w:rsidR="00AD0A31" w:rsidRPr="00AD0A31" w:rsidTr="00901FEC">
        <w:trPr>
          <w:jc w:val="center"/>
        </w:trPr>
        <w:tc>
          <w:tcPr>
            <w:tcW w:w="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5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ind w:left="-165" w:right="-158"/>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Сенімгерлік басқарушының атауы</w:t>
            </w:r>
          </w:p>
        </w:tc>
        <w:tc>
          <w:tcPr>
            <w:tcW w:w="5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ind w:left="-119" w:right="-97"/>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Аффинирленген бағалы металдың атауы</w:t>
            </w:r>
          </w:p>
        </w:tc>
        <w:tc>
          <w:tcPr>
            <w:tcW w:w="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ind w:left="-116" w:right="-65"/>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Трой унцияларының саны</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ind w:left="-113" w:right="-154"/>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Төлем валютасының коды</w:t>
            </w:r>
          </w:p>
        </w:tc>
        <w:tc>
          <w:tcPr>
            <w:tcW w:w="8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Бір трой унциясының сатып алу бағасы</w:t>
            </w:r>
          </w:p>
        </w:tc>
        <w:tc>
          <w:tcPr>
            <w:tcW w:w="8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Жиынтық сатып алу құны</w:t>
            </w:r>
          </w:p>
        </w:tc>
        <w:tc>
          <w:tcPr>
            <w:tcW w:w="10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Ағымдағы құны</w:t>
            </w:r>
          </w:p>
        </w:tc>
      </w:tr>
      <w:tr w:rsidR="00AD0A31" w:rsidRPr="00AD0A31" w:rsidTr="00901FE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ind w:left="-138" w:right="-158"/>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теңгемен</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шетел валютасымен</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ind w:left="-64" w:right="-66"/>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теңгемен</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ind w:left="-147" w:right="-121"/>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шетел валютасымен</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ind w:left="-157" w:right="-146"/>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теңгемен</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ind w:left="-166" w:right="-157"/>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шетел валютасымен</w:t>
            </w:r>
          </w:p>
        </w:tc>
      </w:tr>
      <w:tr w:rsidR="00AD0A31" w:rsidRPr="00AD0A31" w:rsidTr="00901FEC">
        <w:trPr>
          <w:jc w:val="center"/>
        </w:trPr>
        <w:tc>
          <w:tcPr>
            <w:tcW w:w="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r>
      <w:tr w:rsidR="00AD0A31" w:rsidRPr="00AD0A31" w:rsidTr="00901FEC">
        <w:trPr>
          <w:jc w:val="center"/>
        </w:trPr>
        <w:tc>
          <w:tcPr>
            <w:tcW w:w="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eastAsia="ru-RU"/>
              </w:rPr>
              <w:t>Жиыны</w:t>
            </w:r>
            <w:r w:rsidRPr="00AD0A31">
              <w:rPr>
                <w:rFonts w:ascii="Times New Roman" w:eastAsia="Times New Roman" w:hAnsi="Times New Roman" w:cs="Times New Roman"/>
                <w:color w:val="000000"/>
                <w:sz w:val="24"/>
                <w:szCs w:val="24"/>
                <w:lang w:val="kk-KZ" w:eastAsia="ru-RU"/>
              </w:rPr>
              <w:t>:</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AD0A31">
        <w:rPr>
          <w:rFonts w:ascii="Times New Roman" w:eastAsia="Times New Roman" w:hAnsi="Times New Roman" w:cs="Times New Roman"/>
          <w:color w:val="000000"/>
          <w:sz w:val="28"/>
          <w:szCs w:val="24"/>
          <w:lang w:val="kk-KZ" w:eastAsia="ru-RU"/>
        </w:rPr>
        <w:t xml:space="preserve">5-кесте. Шартты талаптар мен міндеттемелер </w:t>
      </w:r>
    </w:p>
    <w:p w:rsidR="00AD0A31" w:rsidRPr="00AD0A31" w:rsidRDefault="00AD0A31" w:rsidP="00AD0A31">
      <w:pPr>
        <w:widowControl w:val="0"/>
        <w:spacing w:after="0" w:line="240" w:lineRule="auto"/>
        <w:jc w:val="right"/>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8"/>
          <w:szCs w:val="24"/>
          <w:lang w:val="kk-KZ" w:eastAsia="ru-RU"/>
        </w:rPr>
        <w:t xml:space="preserve"> </w:t>
      </w:r>
    </w:p>
    <w:tbl>
      <w:tblPr>
        <w:tblW w:w="5000" w:type="pct"/>
        <w:jc w:val="center"/>
        <w:tblCellMar>
          <w:left w:w="0" w:type="dxa"/>
          <w:right w:w="0" w:type="dxa"/>
        </w:tblCellMar>
        <w:tblLook w:val="04A0" w:firstRow="1" w:lastRow="0" w:firstColumn="1" w:lastColumn="0" w:noHBand="0" w:noVBand="1"/>
      </w:tblPr>
      <w:tblGrid>
        <w:gridCol w:w="615"/>
        <w:gridCol w:w="3764"/>
        <w:gridCol w:w="1686"/>
        <w:gridCol w:w="1060"/>
        <w:gridCol w:w="994"/>
        <w:gridCol w:w="2251"/>
        <w:gridCol w:w="2676"/>
        <w:gridCol w:w="1503"/>
      </w:tblGrid>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Сенімгерлік басқарушының атауы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Туынды қаржы құралы түрінің атауы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Базалық актив</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Валюта коды</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сәйкестендіру нөмірі</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Туынды құралмен операцияны жүзеге асыру күніндегі талап ету (міндеттемелер) сомасы (теңгемен)</w:t>
            </w: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Есепті күнгі ағымдағы құны (теңгемен)</w:t>
            </w:r>
          </w:p>
        </w:tc>
      </w:tr>
      <w:tr w:rsidR="00AD0A31" w:rsidRPr="00AD0A31" w:rsidTr="00901FEC">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37" w:right="-6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r>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Туынды қаржы құралдары бойынша шартты талаптар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lastRenderedPageBreak/>
              <w:t>1.1.1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eastAsia="ru-RU"/>
              </w:rPr>
            </w:pPr>
            <w:bookmarkStart w:id="4" w:name="OLE_LINK1"/>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37" w:right="-63"/>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Жиыны</w:t>
            </w:r>
            <w:r w:rsidRPr="00AD0A31">
              <w:rPr>
                <w:rFonts w:ascii="Times New Roman" w:eastAsia="Times New Roman" w:hAnsi="Times New Roman" w:cs="Times New Roman"/>
                <w:sz w:val="24"/>
                <w:szCs w:val="24"/>
                <w:lang w:val="kk-KZ" w:eastAsia="ru-RU"/>
              </w:rPr>
              <w:t>:</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bookmarkEnd w:id="4"/>
      </w:tr>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Туынды қаржы құралдары бойынша шартты міндеттемелер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ind w:left="-81" w:right="-72"/>
              <w:jc w:val="center"/>
              <w:rPr>
                <w:rFonts w:ascii="Times New Roman" w:eastAsia="Times New Roman" w:hAnsi="Times New Roman" w:cs="Times New Roman"/>
                <w:color w:val="000000"/>
                <w:sz w:val="24"/>
                <w:szCs w:val="24"/>
                <w:lang w:eastAsia="ru-RU"/>
              </w:rPr>
            </w:pP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37" w:right="-63"/>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eastAsia="ru-RU"/>
              </w:rPr>
              <w:t>Жиыны</w:t>
            </w:r>
            <w:r w:rsidRPr="00AD0A31">
              <w:rPr>
                <w:rFonts w:ascii="Times New Roman" w:eastAsia="Times New Roman" w:hAnsi="Times New Roman" w:cs="Times New Roman"/>
                <w:sz w:val="24"/>
                <w:szCs w:val="24"/>
                <w:lang w:val="kk-KZ" w:eastAsia="ru-RU"/>
              </w:rPr>
              <w:t>:</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color w:val="000000" w:themeColor="text1"/>
          <w:sz w:val="28"/>
          <w:szCs w:val="28"/>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«Зейнетақы активтерінің инвестициялық портфелінің құрылымы туралы есеп»</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өтеусіз негізде жинауға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арналған нысанына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jc w:val="both"/>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color w:val="000000"/>
          <w:sz w:val="28"/>
          <w:szCs w:val="28"/>
          <w:lang w:val="kk-KZ" w:eastAsia="ru-RU"/>
        </w:rPr>
        <w:t>«</w:t>
      </w:r>
      <w:r w:rsidRPr="00AD0A31">
        <w:rPr>
          <w:rFonts w:ascii="Times New Roman" w:eastAsia="Times New Roman" w:hAnsi="Times New Roman" w:cs="Times New Roman"/>
          <w:b/>
          <w:sz w:val="28"/>
          <w:szCs w:val="28"/>
          <w:lang w:val="kk-KZ" w:eastAsia="ru-RU"/>
        </w:rPr>
        <w:t xml:space="preserve">Зейнетақы активтерінің инвестициялық портфелінің </w:t>
      </w: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sz w:val="28"/>
          <w:szCs w:val="28"/>
          <w:lang w:val="kk-KZ" w:eastAsia="ru-RU"/>
        </w:rPr>
        <w:t>құрылымы туралы есеп</w:t>
      </w:r>
      <w:r w:rsidRPr="00AD0A31">
        <w:rPr>
          <w:rFonts w:ascii="Times New Roman" w:eastAsia="Times New Roman" w:hAnsi="Times New Roman" w:cs="Times New Roman"/>
          <w:b/>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br/>
        <w:t xml:space="preserve"> (индексі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1-ENPF_SPPA</w:t>
      </w:r>
      <w:r w:rsidRPr="00AD0A31">
        <w:rPr>
          <w:rFonts w:ascii="Times New Roman" w:eastAsia="Times New Roman" w:hAnsi="Times New Roman" w:cs="Times New Roman"/>
          <w:b/>
          <w:bCs/>
          <w:color w:val="000000"/>
          <w:sz w:val="28"/>
          <w:szCs w:val="28"/>
          <w:lang w:val="kk-KZ" w:eastAsia="ru-RU"/>
        </w:rPr>
        <w:t xml:space="preserve">, 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 </w:t>
      </w: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AD0A31" w:rsidRPr="00AD0A31" w:rsidRDefault="00AD0A31" w:rsidP="00AD0A31">
      <w:pPr>
        <w:widowControl w:val="0"/>
        <w:spacing w:after="0" w:line="240" w:lineRule="auto"/>
        <w:jc w:val="both"/>
        <w:rPr>
          <w:rFonts w:ascii="Times New Roman" w:eastAsia="Times New Roman" w:hAnsi="Times New Roman" w:cs="Times New Roman"/>
          <w:b/>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jc w:val="both"/>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w:t>
      </w:r>
      <w:r w:rsidRPr="00AD0A31">
        <w:rPr>
          <w:rFonts w:ascii="Times New Roman" w:eastAsia="Times New Roman" w:hAnsi="Times New Roman" w:cs="Times New Roman"/>
          <w:sz w:val="28"/>
          <w:szCs w:val="28"/>
          <w:lang w:val="kk-KZ" w:eastAsia="ru-RU"/>
        </w:rPr>
        <w:t>Зейнетақы активтерінің инвестициялық портфелінің құрылымы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2. Нысанды бірыңғай </w:t>
      </w:r>
      <w:r w:rsidRPr="00AD0A31">
        <w:rPr>
          <w:rFonts w:ascii="Times New Roman" w:eastAsia="Times New Roman" w:hAnsi="Times New Roman" w:cs="Times New Roman"/>
          <w:sz w:val="28"/>
          <w:szCs w:val="28"/>
          <w:lang w:val="kk-KZ" w:eastAsia="ru-RU"/>
        </w:rPr>
        <w:t>жинақтаушы зейнетақы қоры есепті кезеңнің соңындағы жағдай бойынша ай сайын толтырады. Нысанға тану тоқтатылған қаржы құралдары бойынша деректер енгізілмейді. Нысандағы</w:t>
      </w:r>
      <w:r w:rsidRPr="00AD0A31">
        <w:rPr>
          <w:rFonts w:ascii="Times New Roman" w:eastAsia="Times New Roman" w:hAnsi="Times New Roman" w:cs="Times New Roman"/>
          <w:color w:val="000000"/>
          <w:sz w:val="28"/>
          <w:szCs w:val="28"/>
          <w:lang w:val="kk-KZ" w:eastAsia="ru-RU"/>
        </w:rPr>
        <w:t xml:space="preserve"> деректер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widowControl w:val="0"/>
        <w:spacing w:after="0" w:line="240" w:lineRule="auto"/>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бөлек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r w:rsidRPr="00AD0A31">
        <w:rPr>
          <w:rFonts w:ascii="Times New Roman" w:eastAsia="Times New Roman" w:hAnsi="Times New Roman" w:cs="Times New Roman"/>
          <w:color w:val="000000"/>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1-кесте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1) Нысанда бағалы қағаздар жөніндегі деректер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3-бағанда бағалы қағаз эмитентінің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4-бағанда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5-бағанда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 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6-бағанда сатып алынған бағалы қағаздың типі көрсетіле отырып, оның түрі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7) 7-бағанда бағалы қағаздың халықаралық сәйкестендіру нөмірі (ISIN коды) немесе басқа сәйкестендіргіші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8) 8-бағанда сатып алынған бағалы қағаздардың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9)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10)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11) 12 және 13-бағандарда мәміленің жасалғанын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12) 14-бағанда бухгалтерлік есепте бастапқы танылған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13) 15-бағанда борыштық бағалы қағаздарды өтеу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14)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15) 17-бағанда бухгалтерлік есепте көрсетілген бағалы қағаздардың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16) 20-бағанда бухгалтерлік есепте көрсетілген резервтердің (провизиялардың)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17) 21-бағанда шығарылым проспектісінде белгіленген мерзімде төленуге тиіс бағалы қағаздар бойынша дебиторлық берешек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18) 22-бағанда шығарылым проспектісінде көзделген мерзімде төленбеген бағалы қағаздар бойынша мерзімі өткен дебиторлық берешек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19) 23-бағанда бухгалтерлік есепте көрсетілген дебиторлық және мерзімі өткен берешек бойынша резервтердің (провизиялардың)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20) 24-бағанда бағалы қағаздың «әділ құны бойынша бағаланатын», «амортизацияланған құны бойынша бағаланатын» санаты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21) 25 және 26-бағандарды толтырған кезде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22)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23) 29-бағанда Нысанды ұсыну күніндегі борыштық қаржы құралдары бойынша купондық мөлшерлеме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2-кесте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 xml:space="preserve">2) 4-бағанда эмитенттің елі «Елдердің атауларын және олардың әкімшілік-аумақтық бөлімшелері бірліктерін белгілеуге арналған кодтар. 1-бөлім. Елдер </w:t>
      </w:r>
      <w:r w:rsidRPr="00AD0A31">
        <w:rPr>
          <w:rFonts w:ascii="Times New Roman" w:hAnsi="Times New Roman" w:cs="Times New Roman"/>
          <w:sz w:val="28"/>
          <w:szCs w:val="28"/>
          <w:lang w:val="kk-KZ"/>
        </w:rPr>
        <w:lastRenderedPageBreak/>
        <w:t>кодтары» ISO 3166-1 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5-бағанда «кері репо» (репо) операциялары бойынша сатып алынған (орналастырылған) бағалы қағаздың типін көрсете отырып, түрі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6-бағанда бағалы қағаздың халықаралық сәйкестендіру нөмірі (ISIN коды) немесе басқа сәйкестендіргіші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5) 7-бағанда «кері репо» (репо) операциялары бойынша сатып алынған (орналастырылған) бағалы қағаздың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8 және 9-бағандарда валюталар кодтары «Валюталар мен қорларды белгілеуге арналған кодтар» ҚР ҰЖ 07 ISO 4217 Қазақстан Республикасының ұлттық жіктеуішіне сәйкес</w:t>
      </w:r>
      <w:r w:rsidRPr="00AD0A31">
        <w:rPr>
          <w:rFonts w:ascii="Times New Roman" w:eastAsia="Times New Roman" w:hAnsi="Times New Roman" w:cs="Times New Roman"/>
          <w:sz w:val="24"/>
          <w:szCs w:val="24"/>
          <w:lang w:val="kk-KZ" w:eastAsia="ru-RU"/>
        </w:rPr>
        <w:t xml:space="preserve"> </w:t>
      </w:r>
      <w:r w:rsidRPr="00AD0A31">
        <w:rPr>
          <w:rFonts w:ascii="Times New Roman" w:eastAsia="Times New Roman" w:hAnsi="Times New Roman" w:cs="Times New Roman"/>
          <w:color w:val="000000"/>
          <w:sz w:val="28"/>
          <w:szCs w:val="28"/>
          <w:lang w:val="kk-KZ" w:eastAsia="ru-RU"/>
        </w:rPr>
        <w:t>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7) 10 және 11-бағандарда «кері репо»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(орналастырылған) 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(орналастырылған) бағалы қағазға ұлттық валюта - теңгеде ақы төленген жағдайда 10 және 12-бағандар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8) 16-бағанда бухгалтерлік есепте көрсетілген құн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7. 3-кесте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4 және 5-бағандарды толтырған кезде № 385 қаулының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3) 6-бағанда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4) 9-бағанда банктік салым шарты бойынша салым мерзімі, салым мерзімі ұзартылған кезде ұзарту мерзімін ескере отырып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5) 10 және 11-бағандарда жинақталған сыйақыны төлеу күні мен кезеңділігі банктік салым шартының талаптарына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7) 16-бағанда бухгалтерлік есепте көрсетілген салымдардың құны </w:t>
      </w:r>
      <w:r w:rsidRPr="00AD0A31">
        <w:rPr>
          <w:rFonts w:ascii="Times New Roman" w:eastAsia="Times New Roman" w:hAnsi="Times New Roman" w:cs="Times New Roman"/>
          <w:color w:val="000000"/>
          <w:sz w:val="28"/>
          <w:szCs w:val="28"/>
          <w:lang w:val="kk-KZ" w:eastAsia="ru-RU"/>
        </w:rPr>
        <w:lastRenderedPageBreak/>
        <w:t>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8) 19-бағанда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 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9) 20-бағанда бухгалтерлік есепте көрсетілген резервтердің (провизиялардың)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10) 21-бағанда салымдар бойынша дебиторлық берешек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11) 22-бағанда салымдар бойынша мерзімі өткен дебиторлық берешек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12) 23-бағанда бухгалтерлік есепте көрсетілген дебиторлық және мерзімі өткен берешек бойынша резервтердің (провизиялардың)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13) 3-кесте әрбір банк және салымның әрбір валютасы бойынша жеке-жеке салымдар сомасын көрсете отырып,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4-кесте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5-бағанда төлем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10-бағанда бухгалтерлік есепте көрсетілген сома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5-кесте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5-бағанда мәміле валютасының коды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6-бағанда бағалы қағаздың халықаралық сәйкестендіру нөмірі (ISIN коды) немесе басқа сәйкестендіргіші көрсетіледі, 6-баған туынды қаржы құралының базалық активі бағалы қағаз болып табылған жағдайда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7-бағанда «Бірыңғай жинақтаушы зейнетақы қоры және ерікті </w:t>
      </w:r>
      <w:r w:rsidRPr="00AD0A31">
        <w:rPr>
          <w:rFonts w:ascii="Times New Roman" w:eastAsia="Times New Roman" w:hAnsi="Times New Roman" w:cs="Times New Roman"/>
          <w:sz w:val="28"/>
          <w:szCs w:val="28"/>
          <w:lang w:val="kk-KZ" w:eastAsia="ru-RU"/>
        </w:rPr>
        <w:lastRenderedPageBreak/>
        <w:t>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 талаптар мен міндеттемелердің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8-бағанда туынды қаржы құралының нарықтық құны (алмастыру құны) көрсетіледі, ол:</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құралының номиналды келісімшарттық құнының осы туынды қаржы құралының (шартты міндеттемелер) ағымдағы нарықтық құнынан асып түсу шамасын;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Мәліметтер болмаған жағдайда, Нысан толтырылмай ұсынылады.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61-қосымша</w:t>
      </w:r>
    </w:p>
    <w:p w:rsidR="00AD0A31" w:rsidRPr="00AD0A31" w:rsidRDefault="00AD0A31" w:rsidP="00AD0A31">
      <w:pPr>
        <w:spacing w:after="0" w:line="256" w:lineRule="auto"/>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өтеусіз </w:t>
      </w:r>
    </w:p>
    <w:p w:rsidR="00AD0A31" w:rsidRPr="00AD0A31" w:rsidRDefault="00AD0A31" w:rsidP="00AD0A31">
      <w:pPr>
        <w:spacing w:after="0" w:line="240" w:lineRule="auto"/>
        <w:ind w:firstLine="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негізде</w:t>
      </w:r>
      <w:r w:rsidRPr="00AD0A31">
        <w:rPr>
          <w:rFonts w:ascii="Times New Roman" w:eastAsia="Times New Roman" w:hAnsi="Times New Roman" w:cs="Times New Roman"/>
          <w:sz w:val="28"/>
          <w:szCs w:val="28"/>
          <w:lang w:val="kk-KZ" w:eastAsia="ru-RU"/>
        </w:rPr>
        <w:t xml:space="preserve"> жинауға арналған </w:t>
      </w:r>
    </w:p>
    <w:p w:rsidR="00AD0A31" w:rsidRPr="00AD0A31" w:rsidRDefault="00AD0A31" w:rsidP="00AD0A31">
      <w:pPr>
        <w:spacing w:after="0" w:line="240" w:lineRule="auto"/>
        <w:ind w:firstLine="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t>
      </w:r>
      <w:r w:rsidRPr="00AD0A31">
        <w:rPr>
          <w:rFonts w:ascii="Times New Roman" w:eastAsia="Times New Roman" w:hAnsi="Times New Roman" w:cs="Times New Roman"/>
          <w:sz w:val="28"/>
          <w:szCs w:val="28"/>
          <w:lang w:val="kk-KZ" w:eastAsia="ru-RU"/>
        </w:rPr>
        <w:t>www.nationalbank.kz</w:t>
      </w:r>
      <w:r w:rsidRPr="00AD0A31">
        <w:rPr>
          <w:rFonts w:ascii="Times New Roman" w:eastAsia="Times New Roman" w:hAnsi="Times New Roman" w:cs="Times New Roman"/>
          <w:color w:val="000000"/>
          <w:sz w:val="28"/>
          <w:szCs w:val="28"/>
          <w:lang w:val="kk-KZ" w:eastAsia="ru-RU"/>
        </w:rPr>
        <w:t xml:space="preserve">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Сыртқы басқарудағы зейнетақы активтері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1-ENPF_А-VNESH</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sz w:val="28"/>
          <w:szCs w:val="28"/>
          <w:lang w:val="kk-KZ" w:eastAsia="ru-RU"/>
        </w:rPr>
        <w:t xml:space="preserve">: бірыңғай жинақтаушы зейнетақы қоры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lastRenderedPageBreak/>
        <w:t>_______________________</w:t>
      </w:r>
      <w:r w:rsidRPr="00AD0A31">
        <w:rPr>
          <w:rFonts w:ascii="Times New Roman" w:eastAsia="Times New Roman" w:hAnsi="Times New Roman" w:cs="Times New Roman"/>
          <w:sz w:val="24"/>
          <w:szCs w:val="24"/>
          <w:lang w:val="kk-KZ" w:eastAsia="ru-RU"/>
        </w:rPr>
        <w:t xml:space="preserve"> </w:t>
      </w:r>
      <w:r w:rsidRPr="00AD0A31">
        <w:rPr>
          <w:rFonts w:ascii="Times New Roman" w:eastAsia="Times New Roman" w:hAnsi="Times New Roman" w:cs="Times New Roman"/>
          <w:bCs/>
          <w:sz w:val="28"/>
          <w:szCs w:val="28"/>
          <w:lang w:val="kk-KZ" w:eastAsia="ru-RU"/>
        </w:rPr>
        <w:t>есебінен қалыптастырылған зейнетақы активтері</w:t>
      </w: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p>
    <w:tbl>
      <w:tblPr>
        <w:tblW w:w="5000" w:type="pct"/>
        <w:tblCellMar>
          <w:left w:w="0" w:type="dxa"/>
          <w:right w:w="0" w:type="dxa"/>
        </w:tblCellMar>
        <w:tblLook w:val="04A0" w:firstRow="1" w:lastRow="0" w:firstColumn="1" w:lastColumn="0" w:noHBand="0" w:noVBand="1"/>
      </w:tblPr>
      <w:tblGrid>
        <w:gridCol w:w="594"/>
        <w:gridCol w:w="2927"/>
        <w:gridCol w:w="2648"/>
        <w:gridCol w:w="3087"/>
        <w:gridCol w:w="3678"/>
        <w:gridCol w:w="1615"/>
      </w:tblGrid>
      <w:tr w:rsidR="00AD0A31" w:rsidRPr="00AD0A31" w:rsidTr="00901FEC">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after="100" w:line="256" w:lineRule="auto"/>
              <w:ind w:left="-32" w:right="-11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10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активтерін сыртқы басқарушының атауы</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Сенімгерлікпен басқару шартының нөмірі және күні</w:t>
            </w:r>
          </w:p>
        </w:tc>
        <w:tc>
          <w:tcPr>
            <w:tcW w:w="10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активтерін басқарудың болжанған кезеңі</w:t>
            </w:r>
          </w:p>
        </w:tc>
        <w:tc>
          <w:tcPr>
            <w:tcW w:w="12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Басқарудағы зейнетақы активтерінің ағымдағы құны (теңгемен)</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Ескертпе</w:t>
            </w:r>
          </w:p>
        </w:tc>
      </w:tr>
      <w:tr w:rsidR="00AD0A31" w:rsidRPr="00AD0A31" w:rsidTr="00901FEC">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56" w:lineRule="auto"/>
              <w:ind w:left="-3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0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10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12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r>
      <w:tr w:rsidR="00AD0A31" w:rsidRPr="00AD0A31" w:rsidTr="00901FEC">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10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56"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10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12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10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before="100" w:beforeAutospacing="1" w:after="100" w:afterAutospacing="1" w:line="256"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eastAsia="ru-RU"/>
              </w:rPr>
              <w:t>Жиынтығы</w:t>
            </w:r>
            <w:r w:rsidRPr="00AD0A31">
              <w:rPr>
                <w:rFonts w:ascii="Times New Roman" w:eastAsia="Times New Roman" w:hAnsi="Times New Roman" w:cs="Times New Roman"/>
                <w:sz w:val="24"/>
                <w:szCs w:val="24"/>
                <w:lang w:val="kk-KZ" w:eastAsia="ru-RU"/>
              </w:rPr>
              <w:t>:</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10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12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bl>
    <w:p w:rsidR="00AD0A31" w:rsidRPr="00AD0A31" w:rsidRDefault="00AD0A31" w:rsidP="00AD0A31">
      <w:pPr>
        <w:widowControl w:val="0"/>
        <w:spacing w:after="0" w:line="240" w:lineRule="auto"/>
        <w:ind w:firstLine="709"/>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«Сыртқы басқарудағы зейнетақы активтері туралы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w:t>
      </w:r>
    </w:p>
    <w:p w:rsidR="00AD0A31" w:rsidRPr="00AD0A31" w:rsidRDefault="00AD0A31" w:rsidP="00AD0A31">
      <w:pPr>
        <w:spacing w:after="0" w:line="240" w:lineRule="auto"/>
        <w:rPr>
          <w:rFonts w:ascii="Times New Roman" w:eastAsia="Times New Roman" w:hAnsi="Times New Roman" w:cs="Times New Roman"/>
          <w:color w:val="000000" w:themeColor="text1"/>
          <w:sz w:val="28"/>
          <w:szCs w:val="28"/>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«Сыртқы басқарудағы зейнетақы активтері туралы есеп» әкімшілік деректерді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өтеусіз негізде жинауға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ind w:left="5954"/>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both"/>
        <w:rPr>
          <w:rFonts w:ascii="Times New Roman" w:eastAsia="Times New Roman" w:hAnsi="Times New Roman" w:cs="Times New Roman"/>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w:t>
      </w:r>
      <w:r w:rsidRPr="00AD0A31">
        <w:rPr>
          <w:rFonts w:ascii="Times New Roman" w:eastAsia="Times New Roman" w:hAnsi="Times New Roman" w:cs="Times New Roman"/>
          <w:b/>
          <w:sz w:val="28"/>
          <w:szCs w:val="28"/>
          <w:lang w:val="kk-KZ" w:eastAsia="ru-RU"/>
        </w:rPr>
        <w:t>Сыртқы басқарудағы зейнетақы активтері туралы есеп</w:t>
      </w:r>
      <w:r w:rsidRPr="00AD0A31">
        <w:rPr>
          <w:rFonts w:ascii="Times New Roman" w:eastAsia="Times New Roman" w:hAnsi="Times New Roman" w:cs="Times New Roman"/>
          <w:b/>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br/>
        <w:t xml:space="preserve"> (индексі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1-ENPF_А-VNESH</w:t>
      </w:r>
      <w:r w:rsidRPr="00AD0A31">
        <w:rPr>
          <w:rFonts w:ascii="Times New Roman" w:eastAsia="Times New Roman" w:hAnsi="Times New Roman" w:cs="Times New Roman"/>
          <w:b/>
          <w:bCs/>
          <w:color w:val="000000"/>
          <w:sz w:val="28"/>
          <w:szCs w:val="28"/>
          <w:lang w:val="kk-KZ" w:eastAsia="ru-RU"/>
        </w:rPr>
        <w:t xml:space="preserve">, 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 </w:t>
      </w: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color w:val="000000"/>
          <w:sz w:val="28"/>
          <w:szCs w:val="28"/>
          <w:lang w:val="kk-KZ" w:eastAsia="ru-RU"/>
        </w:rPr>
      </w:pPr>
    </w:p>
    <w:p w:rsidR="00AD0A31" w:rsidRPr="00AD0A31" w:rsidRDefault="00AD0A31" w:rsidP="00AD0A31">
      <w:pPr>
        <w:widowControl w:val="0"/>
        <w:spacing w:after="0" w:line="240" w:lineRule="auto"/>
        <w:jc w:val="both"/>
        <w:rPr>
          <w:rFonts w:ascii="Times New Roman" w:eastAsia="Times New Roman" w:hAnsi="Times New Roman" w:cs="Times New Roman"/>
          <w:b/>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jc w:val="both"/>
        <w:rPr>
          <w:rFonts w:ascii="Times New Roman" w:eastAsia="Times New Roman" w:hAnsi="Times New Roman" w:cs="Times New Roman"/>
          <w:b/>
          <w:color w:val="000000"/>
          <w:sz w:val="28"/>
          <w:szCs w:val="28"/>
          <w:lang w:val="kk-KZ" w:eastAsia="ru-RU"/>
        </w:rPr>
      </w:pPr>
      <w:r w:rsidRPr="00AD0A31">
        <w:rPr>
          <w:rFonts w:ascii="Times New Roman" w:eastAsia="Times New Roman" w:hAnsi="Times New Roman" w:cs="Times New Roman"/>
          <w:b/>
          <w:color w:val="000000"/>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1. Осы түсіндірмеде «</w:t>
      </w:r>
      <w:r w:rsidRPr="00AD0A31">
        <w:rPr>
          <w:rFonts w:ascii="Times New Roman" w:eastAsia="Times New Roman" w:hAnsi="Times New Roman" w:cs="Times New Roman"/>
          <w:sz w:val="28"/>
          <w:szCs w:val="28"/>
          <w:lang w:val="kk-KZ" w:eastAsia="ru-RU"/>
        </w:rPr>
        <w:t>Сыртқы басқарудағы зейнетақы активтері туралы есеп</w:t>
      </w:r>
      <w:r w:rsidRPr="00AD0A31">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sz w:val="28"/>
          <w:szCs w:val="28"/>
          <w:lang w:val="kk-KZ" w:eastAsia="ru-RU"/>
        </w:rPr>
        <w:t xml:space="preserve">2. </w:t>
      </w:r>
      <w:r w:rsidRPr="00AD0A31">
        <w:rPr>
          <w:rFonts w:ascii="Times New Roman" w:eastAsia="Times New Roman" w:hAnsi="Times New Roman" w:cs="Times New Roman"/>
          <w:sz w:val="28"/>
          <w:szCs w:val="28"/>
          <w:lang w:val="kk-KZ" w:eastAsia="ru-RU"/>
        </w:rPr>
        <w:t>Нысанды бірыңғай жинақтаушы зейнетақы қоры есепті кезеңнің соңындағы жағдай бойынша ай сайын толтырады. Нысандағы деректер теңгемен көрсетіледі</w:t>
      </w:r>
      <w:r w:rsidRPr="00AD0A31">
        <w:rPr>
          <w:rFonts w:ascii="Times New Roman" w:eastAsia="Times New Roman" w:hAnsi="Times New Roman" w:cs="Times New Roman"/>
          <w:bCs/>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3. </w:t>
      </w:r>
      <w:r w:rsidRPr="00AD0A31">
        <w:rPr>
          <w:rFonts w:ascii="Times New Roman" w:eastAsia="Times New Roman" w:hAnsi="Times New Roman" w:cs="Times New Roman"/>
          <w:sz w:val="28"/>
          <w:szCs w:val="28"/>
          <w:lang w:val="kk-KZ" w:eastAsia="ru-RU"/>
        </w:rPr>
        <w:t>Нысанға басшы немесе есепке қол қою функциясы жүктелген адам және орындаушы қол қояды</w:t>
      </w:r>
      <w:r w:rsidRPr="00AD0A31">
        <w:rPr>
          <w:rFonts w:ascii="Times New Roman" w:eastAsia="Times New Roman" w:hAnsi="Times New Roman" w:cs="Times New Roman"/>
          <w:bCs/>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4. </w:t>
      </w:r>
      <w:r w:rsidRPr="00AD0A31">
        <w:rPr>
          <w:rFonts w:ascii="Times New Roman" w:eastAsia="Times New Roman" w:hAnsi="Times New Roman" w:cs="Times New Roman"/>
          <w:sz w:val="28"/>
          <w:szCs w:val="28"/>
          <w:lang w:val="kk-KZ" w:eastAsia="ru-RU"/>
        </w:rPr>
        <w:t>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бөлек ұсынылады</w:t>
      </w:r>
      <w:r w:rsidRPr="00AD0A31">
        <w:rPr>
          <w:rFonts w:ascii="Times New Roman" w:eastAsia="Times New Roman" w:hAnsi="Times New Roman" w:cs="Times New Roman"/>
          <w:bCs/>
          <w:sz w:val="28"/>
          <w:szCs w:val="28"/>
          <w:lang w:val="kk-KZ" w:eastAsia="ru-RU"/>
        </w:rPr>
        <w: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w:t>
      </w:r>
      <w:r w:rsidRPr="00AD0A31">
        <w:rPr>
          <w:rFonts w:ascii="Times New Roman" w:eastAsia="Times New Roman" w:hAnsi="Times New Roman" w:cs="Times New Roman"/>
          <w:sz w:val="28"/>
          <w:szCs w:val="28"/>
          <w:lang w:val="kk-KZ" w:eastAsia="ru-RU"/>
        </w:rPr>
        <w:lastRenderedPageBreak/>
        <w:t>берілген (бұдан әрі – зейнетақы активтерін басқарушы) активтер бойынша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Нысан әрбір зейнетақы активтерін басқарушы бойынша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5-бағанда есепті күні басқарудағы зейнетақы активтерінің ағымдағы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Егер есепті кезеңде зейнетақы активтерін басқарушы зейнетақы активтерінің барлық сомасын басқа басқарушыға берсе не оларды бірыңғай жинақтаушы зейнетақы қорына қайтарса және шартты бұзса, онда 2, 3, 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Мәліметтер болмаған жағдайда, Нысан толтырылмай ұсынылады.</w:t>
      </w: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62-қосымша</w:t>
      </w: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Ұсынылады: Қазақстан Республикасының Ұлттық Банкіне</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t>
      </w:r>
      <w:r w:rsidRPr="00AD0A31">
        <w:rPr>
          <w:rFonts w:ascii="Times New Roman" w:eastAsia="Times New Roman" w:hAnsi="Times New Roman" w:cs="Times New Roman"/>
          <w:sz w:val="28"/>
          <w:szCs w:val="28"/>
          <w:lang w:val="kk-KZ" w:eastAsia="ru-RU"/>
        </w:rPr>
        <w:t>www.nationalbank.kz</w:t>
      </w:r>
      <w:r w:rsidRPr="00AD0A31">
        <w:rPr>
          <w:rFonts w:ascii="Times New Roman" w:eastAsia="Times New Roman" w:hAnsi="Times New Roman" w:cs="Times New Roman"/>
          <w:color w:val="000000"/>
          <w:sz w:val="28"/>
          <w:szCs w:val="28"/>
          <w:lang w:val="kk-KZ" w:eastAsia="ru-RU"/>
        </w:rPr>
        <w:t xml:space="preserve">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Салымшылардың (алушылардың) зейнетақы жинақтарының көлемі және жеке зейнетақы шоттарының (қосалқы шоттарының) саны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color w:val="000000"/>
          <w:sz w:val="28"/>
          <w:szCs w:val="28"/>
          <w:lang w:val="kk-KZ" w:eastAsia="ru-RU"/>
        </w:rPr>
        <w:t>: 1-ENPF_PV</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бірыңғай жинақтаушы зейнетақы қоры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Сенімгерлік басқарудағы зейнетақы жинақтары бойынша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(зейнетақы активтерін басқарушының атауы)</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(мың теңгемен)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63"/>
        <w:gridCol w:w="2190"/>
        <w:gridCol w:w="1893"/>
        <w:gridCol w:w="2034"/>
        <w:gridCol w:w="2034"/>
        <w:gridCol w:w="1893"/>
        <w:gridCol w:w="2034"/>
        <w:gridCol w:w="8"/>
      </w:tblGrid>
      <w:tr w:rsidR="00AD0A31" w:rsidRPr="00AD0A31" w:rsidTr="00901FEC">
        <w:tc>
          <w:tcPr>
            <w:tcW w:w="851"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Салымшылардың (алушылардың) жасы</w:t>
            </w:r>
          </w:p>
        </w:tc>
        <w:tc>
          <w:tcPr>
            <w:tcW w:w="4149"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Салымшылардың (алушылардың) жеке зейнетақы шоттары (қосалқы шоттары)</w:t>
            </w:r>
          </w:p>
        </w:tc>
      </w:tr>
      <w:tr w:rsidR="00AD0A31" w:rsidRPr="00AD0A31" w:rsidTr="00901FEC">
        <w:tc>
          <w:tcPr>
            <w:tcW w:w="851" w:type="pct"/>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4149"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міндетті зейнетақы жарналарын есепке алу бойынша</w:t>
            </w:r>
          </w:p>
        </w:tc>
      </w:tr>
      <w:tr w:rsidR="00AD0A31" w:rsidRPr="00AD0A31" w:rsidTr="00901FEC">
        <w:tc>
          <w:tcPr>
            <w:tcW w:w="851" w:type="pct"/>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2098"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Ерлер</w:t>
            </w:r>
          </w:p>
        </w:tc>
        <w:tc>
          <w:tcPr>
            <w:tcW w:w="2051"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Әйелдер</w:t>
            </w:r>
          </w:p>
        </w:tc>
      </w:tr>
      <w:tr w:rsidR="00AD0A31" w:rsidRPr="00AD0A31" w:rsidTr="00901FEC">
        <w:trPr>
          <w:gridAfter w:val="1"/>
          <w:wAfter w:w="7" w:type="pct"/>
        </w:trPr>
        <w:tc>
          <w:tcPr>
            <w:tcW w:w="851" w:type="pct"/>
            <w:vMerge/>
            <w:tcBorders>
              <w:top w:val="single" w:sz="8" w:space="0" w:color="000000"/>
              <w:left w:val="single" w:sz="8" w:space="0" w:color="000000"/>
              <w:bottom w:val="single" w:sz="8" w:space="0" w:color="000000"/>
              <w:right w:val="single" w:sz="8" w:space="0" w:color="000000"/>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7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left="-53" w:right="-161"/>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бар салымшылардың (алушылардың) жеке зейнетақы шоттарының (қосалқы шоттарының) саны</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жинақтарының сомасы</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left="-209" w:right="-153"/>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жоқ салымшылардың (алушылардың) жеке зейнетақы шоттарының (қосалқы шоттарының) саны</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left="-167" w:right="-195"/>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бар салымшылардың (алушылардың) жеке зейнетақы шоттарының (қосалқы шоттарының) саны</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жинақтарының сомасы</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left="-196" w:right="-79"/>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жоқ салымшылардың (алушылардың) жеке зейнетақы шоттарының (қосалқы шоттарының) саны</w:t>
            </w:r>
          </w:p>
        </w:tc>
      </w:tr>
      <w:tr w:rsidR="00AD0A31" w:rsidRPr="00AD0A31" w:rsidTr="00901FEC">
        <w:trPr>
          <w:gridAfter w:val="1"/>
          <w:wAfter w:w="7" w:type="pct"/>
        </w:trPr>
        <w:tc>
          <w:tcPr>
            <w:tcW w:w="85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44" w:right="-13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7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r>
      <w:tr w:rsidR="00AD0A31" w:rsidRPr="00AD0A31" w:rsidTr="00901FEC">
        <w:trPr>
          <w:gridAfter w:val="1"/>
          <w:wAfter w:w="7" w:type="pct"/>
          <w:trHeight w:val="86"/>
        </w:trPr>
        <w:tc>
          <w:tcPr>
            <w:tcW w:w="85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44" w:right="-130"/>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 жасқа дейін</w:t>
            </w:r>
          </w:p>
        </w:tc>
        <w:tc>
          <w:tcPr>
            <w:tcW w:w="7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7" w:type="pct"/>
        </w:trPr>
        <w:tc>
          <w:tcPr>
            <w:tcW w:w="85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44" w:right="-130"/>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 жас</w:t>
            </w:r>
          </w:p>
        </w:tc>
        <w:tc>
          <w:tcPr>
            <w:tcW w:w="7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7" w:type="pct"/>
        </w:trPr>
        <w:tc>
          <w:tcPr>
            <w:tcW w:w="85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44" w:right="-130"/>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7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7" w:type="pct"/>
        </w:trPr>
        <w:tc>
          <w:tcPr>
            <w:tcW w:w="85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40" w:lineRule="auto"/>
              <w:ind w:left="-172" w:right="-128"/>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81 жас және одан үлкен</w:t>
            </w:r>
          </w:p>
        </w:tc>
        <w:tc>
          <w:tcPr>
            <w:tcW w:w="7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gridAfter w:val="1"/>
          <w:wAfter w:w="7" w:type="pct"/>
        </w:trPr>
        <w:tc>
          <w:tcPr>
            <w:tcW w:w="85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144" w:right="-130"/>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барлығы</w:t>
            </w:r>
          </w:p>
        </w:tc>
        <w:tc>
          <w:tcPr>
            <w:tcW w:w="7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40" w:lineRule="auto"/>
              <w:ind w:left="-64" w:right="-63"/>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2700"/>
        <w:gridCol w:w="1893"/>
        <w:gridCol w:w="2681"/>
        <w:gridCol w:w="2701"/>
        <w:gridCol w:w="1893"/>
        <w:gridCol w:w="2681"/>
      </w:tblGrid>
      <w:tr w:rsidR="00AD0A31" w:rsidRPr="00AD0A31" w:rsidTr="00901FEC">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Салымшылардың (алушылардың) жеке зейнетақы шоттары (қосалқы шоттары)</w:t>
            </w:r>
          </w:p>
        </w:tc>
      </w:tr>
      <w:tr w:rsidR="00AD0A31" w:rsidRPr="00AD0A31" w:rsidTr="00901FEC">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міндетті кәсіптік зейнетақы жарналарын есепке алу бойынша</w:t>
            </w:r>
          </w:p>
        </w:tc>
      </w:tr>
      <w:tr w:rsidR="00AD0A31" w:rsidRPr="00AD0A31" w:rsidTr="00901FEC">
        <w:trPr>
          <w:jc w:val="center"/>
        </w:trPr>
        <w:tc>
          <w:tcPr>
            <w:tcW w:w="2500"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Ерлер</w:t>
            </w:r>
          </w:p>
        </w:tc>
        <w:tc>
          <w:tcPr>
            <w:tcW w:w="2500"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Әйелдер</w:t>
            </w:r>
          </w:p>
        </w:tc>
      </w:tr>
      <w:tr w:rsidR="00AD0A31" w:rsidRPr="00AD0A31" w:rsidTr="00901FEC">
        <w:trPr>
          <w:jc w:val="center"/>
        </w:trPr>
        <w:tc>
          <w:tcPr>
            <w:tcW w:w="9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lastRenderedPageBreak/>
              <w:t>Зейнетақы жинақтары бар салымшылардың (алушылардың) жеке зейнетақы шоттарының (қосалқы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жоқ салымшылардың (алушылардың) жеке зейнетақы шоттарының (қосалқы шоттарының) саны</w:t>
            </w: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бар салымшылардың (алушылардың) жеке зейнетақы шоттарының (қосалқы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жоқ салымшылардың (алушылардың) жеке зейнетақы шоттарының (қосалқы шоттарының) саны</w:t>
            </w:r>
          </w:p>
        </w:tc>
      </w:tr>
      <w:tr w:rsidR="00AD0A31" w:rsidRPr="00AD0A31" w:rsidTr="00901FEC">
        <w:trPr>
          <w:jc w:val="center"/>
        </w:trPr>
        <w:tc>
          <w:tcPr>
            <w:tcW w:w="9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2787"/>
        <w:gridCol w:w="1909"/>
        <w:gridCol w:w="2514"/>
        <w:gridCol w:w="2645"/>
        <w:gridCol w:w="2206"/>
        <w:gridCol w:w="2488"/>
      </w:tblGrid>
      <w:tr w:rsidR="00AD0A31" w:rsidRPr="00AD0A31" w:rsidTr="00901FEC">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Салымшылардың (алушылардың) жеке зейнетақы шоттары (қосалқы шоттары)</w:t>
            </w:r>
          </w:p>
        </w:tc>
      </w:tr>
      <w:tr w:rsidR="00AD0A31" w:rsidRPr="00AD0A31" w:rsidTr="00901FEC">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ерікті зейнетақы жарналарын есепке алу бойынша</w:t>
            </w:r>
          </w:p>
        </w:tc>
      </w:tr>
      <w:tr w:rsidR="00AD0A31" w:rsidRPr="00AD0A31" w:rsidTr="00901FEC">
        <w:trPr>
          <w:jc w:val="center"/>
        </w:trPr>
        <w:tc>
          <w:tcPr>
            <w:tcW w:w="2478"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Ерлер</w:t>
            </w:r>
          </w:p>
        </w:tc>
        <w:tc>
          <w:tcPr>
            <w:tcW w:w="2522"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Әйелдер</w:t>
            </w:r>
          </w:p>
        </w:tc>
      </w:tr>
      <w:tr w:rsidR="00AD0A31" w:rsidRPr="00AD0A31" w:rsidTr="00901FEC">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бар салымшылардың (алушылардың) жеке зейнетақы шоттарының (қосалқы шоттарының) саны</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жинақтарының сомасы</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жоқ салымшылардың (алушылардың) жеке зейнетақы шоттарының (қосалқы шоттарының) саны</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бар салымшылардың (алушылардың) жеке зейнетақы шоттарының (қосалқы шоттарының) саны</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жинақтарының сомасы</w:t>
            </w:r>
          </w:p>
        </w:tc>
        <w:tc>
          <w:tcPr>
            <w:tcW w:w="85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жоқ салымшылардың (алушылардың) жеке зейнетақы шоттарының (қосалқы шоттарының) саны</w:t>
            </w:r>
          </w:p>
        </w:tc>
      </w:tr>
      <w:tr w:rsidR="00AD0A31" w:rsidRPr="00AD0A31" w:rsidTr="00901FEC">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ind w:left="-141" w:right="-7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ind w:left="-141" w:right="-7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ind w:left="-141" w:right="-7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ind w:left="-141" w:right="-7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ind w:left="-141" w:right="-7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85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ind w:left="-141" w:right="-7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3783"/>
        <w:gridCol w:w="3497"/>
        <w:gridCol w:w="3782"/>
        <w:gridCol w:w="3497"/>
      </w:tblGrid>
      <w:tr w:rsidR="00AD0A31" w:rsidRPr="00AD0A31" w:rsidTr="00901FEC">
        <w:trPr>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Жеке тұлғалардың шартты зейнетақы шоттары</w:t>
            </w:r>
          </w:p>
        </w:tc>
      </w:tr>
      <w:tr w:rsidR="00AD0A31" w:rsidRPr="00AD0A31" w:rsidTr="00901FEC">
        <w:trPr>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жұмыс берушінің міндетті зейнетақы жарналарын есепке алу бойынша</w:t>
            </w:r>
          </w:p>
        </w:tc>
      </w:tr>
      <w:tr w:rsidR="00AD0A31" w:rsidRPr="00AD0A31" w:rsidTr="00901FEC">
        <w:trPr>
          <w:jc w:val="center"/>
        </w:trPr>
        <w:tc>
          <w:tcPr>
            <w:tcW w:w="2500"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lastRenderedPageBreak/>
              <w:t>Ерлер</w:t>
            </w:r>
          </w:p>
        </w:tc>
        <w:tc>
          <w:tcPr>
            <w:tcW w:w="2500"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Әйелдер</w:t>
            </w:r>
          </w:p>
        </w:tc>
      </w:tr>
      <w:tr w:rsidR="00AD0A31" w:rsidRPr="00AD0A31" w:rsidTr="00901FEC">
        <w:trPr>
          <w:jc w:val="center"/>
        </w:trPr>
        <w:tc>
          <w:tcPr>
            <w:tcW w:w="12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Жеке тұлғалардың шартты зейнетақы шоттарының саны</w:t>
            </w:r>
          </w:p>
        </w:tc>
        <w:tc>
          <w:tcPr>
            <w:tcW w:w="12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Шартты зейнетақы шоттарындағы сома</w:t>
            </w:r>
          </w:p>
        </w:tc>
        <w:tc>
          <w:tcPr>
            <w:tcW w:w="12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Жеке тұлғалардың шартты зейнетақы шоттарының саны</w:t>
            </w:r>
          </w:p>
        </w:tc>
        <w:tc>
          <w:tcPr>
            <w:tcW w:w="12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Шартты зейнетақы шоттарындағы сома</w:t>
            </w:r>
          </w:p>
        </w:tc>
      </w:tr>
      <w:tr w:rsidR="00AD0A31" w:rsidRPr="00AD0A31" w:rsidTr="00901FEC">
        <w:trPr>
          <w:jc w:val="center"/>
        </w:trPr>
        <w:tc>
          <w:tcPr>
            <w:tcW w:w="12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6" w:lineRule="auto"/>
              <w:ind w:left="-141" w:right="-17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12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6" w:lineRule="auto"/>
              <w:ind w:left="-141" w:right="-17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12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6" w:lineRule="auto"/>
              <w:ind w:left="-141" w:right="-17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12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D0A31" w:rsidRPr="00AD0A31" w:rsidRDefault="00AD0A31" w:rsidP="00AD0A31">
            <w:pPr>
              <w:widowControl w:val="0"/>
              <w:spacing w:after="0" w:line="256" w:lineRule="auto"/>
              <w:ind w:left="-141" w:right="-17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Сәйкестендірілмеген салымшылар бойынша зейнетақы жинақтарының сомасы ________ мың теңгені құрайды.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Резервтік қорлардың шоттарындағы ақша сомасы ________ мың теңгені құрайды.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Салымшылардың (алушылардың) зейнетақы жинақтарының көлемі және жеке зейнетақы шоттарының (қосалқы шоттарының) саны туралы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w:t>
      </w:r>
    </w:p>
    <w:p w:rsidR="00AD0A31" w:rsidRPr="00AD0A31" w:rsidRDefault="00AD0A31" w:rsidP="00AD0A31">
      <w:pPr>
        <w:spacing w:after="0" w:line="240" w:lineRule="auto"/>
        <w:rPr>
          <w:rFonts w:ascii="Times New Roman" w:eastAsia="Times New Roman" w:hAnsi="Times New Roman" w:cs="Times New Roman"/>
          <w:color w:val="000000" w:themeColor="text1"/>
          <w:sz w:val="28"/>
          <w:szCs w:val="28"/>
          <w:lang w:val="kk-KZ" w:eastAsia="ru-RU"/>
        </w:rPr>
        <w:sectPr w:rsidR="00AD0A31" w:rsidRPr="00AD0A31">
          <w:pgSz w:w="16838" w:h="11906" w:orient="landscape"/>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textAlignment w:val="baseline"/>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w:t>
      </w:r>
      <w:r w:rsidRPr="00AD0A31">
        <w:rPr>
          <w:rFonts w:ascii="Times New Roman" w:eastAsia="Times New Roman" w:hAnsi="Times New Roman" w:cs="Times New Roman"/>
          <w:b/>
          <w:sz w:val="28"/>
          <w:szCs w:val="28"/>
          <w:lang w:val="kk-KZ" w:eastAsia="ru-RU"/>
        </w:rPr>
        <w:t>Салымшылардың (алушылардың) зейнетақы жинақтарының көлемі және жеке зейнетақы шоттарының (қосалқы шоттарының) саны туралы есеп</w:t>
      </w:r>
      <w:r w:rsidRPr="00AD0A31">
        <w:rPr>
          <w:rFonts w:ascii="Times New Roman" w:eastAsia="Times New Roman" w:hAnsi="Times New Roman" w:cs="Times New Roman"/>
          <w:b/>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br/>
        <w:t xml:space="preserve"> (индексі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1-ENPF_PV</w:t>
      </w:r>
      <w:r w:rsidRPr="00AD0A31">
        <w:rPr>
          <w:rFonts w:ascii="Times New Roman" w:eastAsia="Times New Roman" w:hAnsi="Times New Roman" w:cs="Times New Roman"/>
          <w:b/>
          <w:bCs/>
          <w:color w:val="000000"/>
          <w:sz w:val="28"/>
          <w:szCs w:val="28"/>
          <w:lang w:val="kk-KZ" w:eastAsia="ru-RU"/>
        </w:rPr>
        <w:t xml:space="preserve">, 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 </w:t>
      </w: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Осы түсіндірмеде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4.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w:t>
      </w:r>
      <w:r w:rsidRPr="00AD0A31">
        <w:rPr>
          <w:rFonts w:ascii="Times New Roman" w:eastAsia="Times New Roman" w:hAnsi="Times New Roman" w:cs="Times New Roman"/>
          <w:sz w:val="28"/>
          <w:szCs w:val="28"/>
          <w:lang w:val="kk-KZ" w:eastAsia="ru-RU"/>
        </w:rPr>
        <w:lastRenderedPageBreak/>
        <w:t>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3, 6, 9, 12, 15 және 18-бағандарда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бөліп,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сенімгерлік басқаруына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20 және 22-бағандарда Қазақстан Республикасы Ұлттық Банкінің сенімгерлік басқаруындағы зейнетақы жинақтары бар жеке тұлғалардың шартты зейнетақы шоттарының саны ерлер мен әйелдер бойынша бөлек жеке тұлғаның жасына қарай бөліп,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21 және 23-бағандарда шартты зейнетақы шоттарындағы сома көрсетіледі.</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Мәліметтер болмаған жағдайда, Нысан толтырылмай ұсынылады.</w:t>
      </w: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63-қосымша</w:t>
      </w:r>
    </w:p>
    <w:p w:rsidR="00AD0A31" w:rsidRPr="00AD0A31" w:rsidRDefault="00AD0A31" w:rsidP="00AD0A31">
      <w:pPr>
        <w:spacing w:after="0" w:line="256" w:lineRule="auto"/>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firstLine="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жинауға арналған</w:t>
      </w:r>
    </w:p>
    <w:p w:rsidR="00AD0A31" w:rsidRPr="00AD0A31" w:rsidRDefault="00AD0A31" w:rsidP="00AD0A31">
      <w:pPr>
        <w:spacing w:after="0" w:line="240" w:lineRule="auto"/>
        <w:ind w:firstLine="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Ұсынылады: Қазақстан Республикасының Ұлттық Банкіне </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t>
      </w:r>
      <w:r w:rsidRPr="00AD0A31">
        <w:rPr>
          <w:rFonts w:ascii="Times New Roman" w:eastAsia="Times New Roman" w:hAnsi="Times New Roman" w:cs="Times New Roman"/>
          <w:sz w:val="28"/>
          <w:szCs w:val="28"/>
          <w:lang w:val="kk-KZ" w:eastAsia="ru-RU"/>
        </w:rPr>
        <w:t>www.nationalbank.kz</w:t>
      </w:r>
      <w:r w:rsidRPr="00AD0A31">
        <w:rPr>
          <w:rFonts w:ascii="Times New Roman" w:eastAsia="Times New Roman" w:hAnsi="Times New Roman" w:cs="Times New Roman"/>
          <w:color w:val="000000"/>
          <w:sz w:val="28"/>
          <w:szCs w:val="28"/>
          <w:lang w:val="kk-KZ" w:eastAsia="ru-RU"/>
        </w:rPr>
        <w:t xml:space="preserve"> интернет-ресурсында орналастырылған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1-ENPF_PV_OBL</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бірыңғай жинақтаушы зейнетақы қоры</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 xml:space="preserve">Сенімгерлік басқарудағы зейнетақы жинақтары бойынша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_________________________________________</w:t>
      </w: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(зейнетақы активтерін басқарушының атауы)</w:t>
      </w:r>
    </w:p>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ind w:firstLine="397"/>
        <w:jc w:val="right"/>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(мың теңгемен)</w:t>
      </w:r>
    </w:p>
    <w:tbl>
      <w:tblPr>
        <w:tblW w:w="4956" w:type="pct"/>
        <w:tblLook w:val="04A0" w:firstRow="1" w:lastRow="0" w:firstColumn="1" w:lastColumn="0" w:noHBand="0" w:noVBand="1"/>
      </w:tblPr>
      <w:tblGrid>
        <w:gridCol w:w="334"/>
        <w:gridCol w:w="1640"/>
        <w:gridCol w:w="1773"/>
        <w:gridCol w:w="1908"/>
        <w:gridCol w:w="1664"/>
        <w:gridCol w:w="1844"/>
        <w:gridCol w:w="1857"/>
        <w:gridCol w:w="1680"/>
        <w:gridCol w:w="1854"/>
      </w:tblGrid>
      <w:tr w:rsidR="00AD0A31" w:rsidRPr="00AD0A31" w:rsidTr="00901FEC">
        <w:trPr>
          <w:trHeight w:val="256"/>
        </w:trPr>
        <w:tc>
          <w:tcPr>
            <w:tcW w:w="328" w:type="dxa"/>
            <w:vMerge w:val="restart"/>
            <w:tcBorders>
              <w:top w:val="single" w:sz="8" w:space="0" w:color="auto"/>
              <w:left w:val="single" w:sz="4" w:space="0" w:color="auto"/>
              <w:bottom w:val="single" w:sz="4" w:space="0" w:color="auto"/>
              <w:right w:val="single" w:sz="4" w:space="0" w:color="auto"/>
            </w:tcBorders>
            <w:hideMark/>
          </w:tcPr>
          <w:p w:rsidR="00AD0A31" w:rsidRPr="00AD0A31" w:rsidRDefault="00AD0A31" w:rsidP="00AD0A31">
            <w:pPr>
              <w:widowControl w:val="0"/>
              <w:spacing w:after="0" w:line="240" w:lineRule="auto"/>
              <w:ind w:left="-113" w:right="-10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3353" w:type="dxa"/>
            <w:gridSpan w:val="2"/>
            <w:tcBorders>
              <w:top w:val="single" w:sz="8"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ind w:left="-165" w:right="-161"/>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Облыс немесе республикалық маңызы бар қала</w:t>
            </w:r>
          </w:p>
        </w:tc>
        <w:tc>
          <w:tcPr>
            <w:tcW w:w="10744" w:type="dxa"/>
            <w:gridSpan w:val="6"/>
            <w:tcBorders>
              <w:top w:val="single" w:sz="8" w:space="0" w:color="auto"/>
              <w:left w:val="single" w:sz="4" w:space="0" w:color="auto"/>
              <w:bottom w:val="single" w:sz="4"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Салымшылардың (алушылардың) жеке зейнетақы шоттары (қосалқы шоттары)</w:t>
            </w:r>
          </w:p>
        </w:tc>
      </w:tr>
      <w:tr w:rsidR="00AD0A31" w:rsidRPr="00AD0A31" w:rsidTr="00901FEC">
        <w:trPr>
          <w:trHeight w:val="86"/>
        </w:trPr>
        <w:tc>
          <w:tcPr>
            <w:tcW w:w="328" w:type="dxa"/>
            <w:vMerge/>
            <w:tcBorders>
              <w:top w:val="single" w:sz="8"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1573" w:type="dxa"/>
            <w:vMerge w:val="restart"/>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Атауы</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Әкімшілік-аумақтық объектілердің жіктеуіші бойынша коды</w:t>
            </w:r>
          </w:p>
        </w:tc>
        <w:tc>
          <w:tcPr>
            <w:tcW w:w="5372" w:type="dxa"/>
            <w:gridSpan w:val="3"/>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міндетті зейнетақы жарналарын есепке алу бойынша</w:t>
            </w:r>
          </w:p>
        </w:tc>
        <w:tc>
          <w:tcPr>
            <w:tcW w:w="5372" w:type="dxa"/>
            <w:gridSpan w:val="3"/>
            <w:tcBorders>
              <w:top w:val="single" w:sz="4" w:space="0" w:color="auto"/>
              <w:left w:val="single" w:sz="4" w:space="0" w:color="auto"/>
              <w:bottom w:val="single" w:sz="4" w:space="0" w:color="auto"/>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міндетті кәсіптік зейнетақы жарналарын есепке алу бойынша</w:t>
            </w:r>
          </w:p>
        </w:tc>
      </w:tr>
      <w:tr w:rsidR="00AD0A31" w:rsidRPr="00AD0A31" w:rsidTr="00901FEC">
        <w:trPr>
          <w:trHeight w:val="2405"/>
        </w:trPr>
        <w:tc>
          <w:tcPr>
            <w:tcW w:w="328" w:type="dxa"/>
            <w:vMerge/>
            <w:tcBorders>
              <w:top w:val="single" w:sz="8"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1851" w:type="dxa"/>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ind w:left="-52" w:right="-156"/>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бар салымшылардың (алушылардың) жеке зейнетақы шоттарының (қосалқы шоттарының) саны</w:t>
            </w:r>
          </w:p>
        </w:tc>
        <w:tc>
          <w:tcPr>
            <w:tcW w:w="1670" w:type="dxa"/>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ind w:left="-221" w:right="-180"/>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жинақтарының сомасы</w:t>
            </w:r>
          </w:p>
        </w:tc>
        <w:tc>
          <w:tcPr>
            <w:tcW w:w="1851" w:type="dxa"/>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ind w:left="-153" w:right="-153"/>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жоқ салымшылардың (алушылардың) жеке зейнетақы шоттарының (қосалқы шоттарының) саны</w:t>
            </w:r>
          </w:p>
        </w:tc>
        <w:tc>
          <w:tcPr>
            <w:tcW w:w="1851" w:type="dxa"/>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ind w:left="-103" w:right="-126"/>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бар салымшылардың (алушылардың) жеке зейнетақы шоттарының (қосалқы шоттарының) саны</w:t>
            </w:r>
          </w:p>
        </w:tc>
        <w:tc>
          <w:tcPr>
            <w:tcW w:w="1670" w:type="dxa"/>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ind w:left="-87" w:right="-107"/>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жинақтарының сомасы</w:t>
            </w:r>
          </w:p>
        </w:tc>
        <w:tc>
          <w:tcPr>
            <w:tcW w:w="1851" w:type="dxa"/>
            <w:tcBorders>
              <w:top w:val="single" w:sz="4" w:space="0" w:color="auto"/>
              <w:left w:val="single" w:sz="4" w:space="0" w:color="auto"/>
              <w:bottom w:val="single" w:sz="4" w:space="0" w:color="auto"/>
              <w:right w:val="single" w:sz="8" w:space="0" w:color="auto"/>
            </w:tcBorders>
            <w:vAlign w:val="center"/>
            <w:hideMark/>
          </w:tcPr>
          <w:p w:rsidR="00AD0A31" w:rsidRPr="00AD0A31" w:rsidRDefault="00AD0A31" w:rsidP="00AD0A31">
            <w:pPr>
              <w:spacing w:after="0" w:line="240" w:lineRule="auto"/>
              <w:ind w:left="-106" w:right="-15"/>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жоқ салымшылардың (алушылардың) жеке зейнетақы шоттарының (қосалқы шоттарының) саны</w:t>
            </w:r>
          </w:p>
        </w:tc>
      </w:tr>
      <w:tr w:rsidR="00AD0A31" w:rsidRPr="00AD0A31" w:rsidTr="00901FEC">
        <w:trPr>
          <w:trHeight w:val="256"/>
        </w:trPr>
        <w:tc>
          <w:tcPr>
            <w:tcW w:w="328" w:type="dxa"/>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573" w:type="dxa"/>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780"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1851"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1670"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1851"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1851"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1670"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1851" w:type="dxa"/>
            <w:tcBorders>
              <w:top w:val="single" w:sz="4" w:space="0" w:color="auto"/>
              <w:left w:val="nil"/>
              <w:bottom w:val="single" w:sz="4" w:space="0" w:color="auto"/>
              <w:right w:val="single" w:sz="8"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r>
      <w:tr w:rsidR="00AD0A31" w:rsidRPr="00AD0A31" w:rsidTr="00901FEC">
        <w:trPr>
          <w:trHeight w:val="256"/>
        </w:trPr>
        <w:tc>
          <w:tcPr>
            <w:tcW w:w="328" w:type="dxa"/>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40" w:lineRule="auto"/>
              <w:ind w:left="-82" w:right="-32"/>
              <w:jc w:val="center"/>
              <w:rPr>
                <w:rFonts w:ascii="Times New Roman" w:eastAsia="Times New Roman" w:hAnsi="Times New Roman" w:cs="Times New Roman"/>
                <w:sz w:val="24"/>
                <w:szCs w:val="24"/>
                <w:lang w:val="kk-KZ" w:eastAsia="ru-RU"/>
              </w:rPr>
            </w:pPr>
          </w:p>
        </w:tc>
        <w:tc>
          <w:tcPr>
            <w:tcW w:w="1573" w:type="dxa"/>
            <w:tcBorders>
              <w:top w:val="nil"/>
              <w:left w:val="single" w:sz="4" w:space="0" w:color="auto"/>
              <w:bottom w:val="single" w:sz="4" w:space="0" w:color="auto"/>
              <w:right w:val="single" w:sz="4" w:space="0" w:color="auto"/>
            </w:tcBorders>
            <w:noWrap/>
            <w:vAlign w:val="center"/>
            <w:hideMark/>
          </w:tcPr>
          <w:p w:rsidR="00AD0A31" w:rsidRPr="00AD0A31" w:rsidRDefault="00AD0A31" w:rsidP="00AD0A31">
            <w:pPr>
              <w:widowControl w:val="0"/>
              <w:spacing w:after="0" w:line="240" w:lineRule="auto"/>
              <w:ind w:left="-82" w:right="-32"/>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780"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851"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670"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851"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851"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670"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851" w:type="dxa"/>
            <w:tcBorders>
              <w:top w:val="nil"/>
              <w:left w:val="nil"/>
              <w:bottom w:val="single" w:sz="4" w:space="0" w:color="auto"/>
              <w:right w:val="single" w:sz="8"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trHeight w:val="256"/>
        </w:trPr>
        <w:tc>
          <w:tcPr>
            <w:tcW w:w="328" w:type="dxa"/>
            <w:tcBorders>
              <w:top w:val="single" w:sz="4" w:space="0" w:color="auto"/>
              <w:left w:val="single" w:sz="4" w:space="0" w:color="auto"/>
              <w:bottom w:val="single" w:sz="4" w:space="0" w:color="auto"/>
              <w:right w:val="single" w:sz="4" w:space="0" w:color="auto"/>
            </w:tcBorders>
          </w:tcPr>
          <w:p w:rsidR="00AD0A31" w:rsidRPr="00AD0A31" w:rsidRDefault="00AD0A31" w:rsidP="00AD0A31">
            <w:pPr>
              <w:widowControl w:val="0"/>
              <w:spacing w:after="0" w:line="240" w:lineRule="auto"/>
              <w:ind w:left="-113" w:right="-146"/>
              <w:jc w:val="center"/>
              <w:rPr>
                <w:rFonts w:ascii="Times New Roman" w:eastAsia="Times New Roman" w:hAnsi="Times New Roman" w:cs="Times New Roman"/>
                <w:sz w:val="24"/>
                <w:szCs w:val="24"/>
                <w:lang w:val="kk-KZ" w:eastAsia="ru-RU"/>
              </w:rPr>
            </w:pPr>
          </w:p>
        </w:tc>
        <w:tc>
          <w:tcPr>
            <w:tcW w:w="1573" w:type="dxa"/>
            <w:tcBorders>
              <w:top w:val="nil"/>
              <w:left w:val="single" w:sz="4" w:space="0" w:color="auto"/>
              <w:bottom w:val="single" w:sz="4" w:space="0" w:color="auto"/>
              <w:right w:val="single" w:sz="4" w:space="0" w:color="auto"/>
            </w:tcBorders>
            <w:noWrap/>
            <w:vAlign w:val="center"/>
            <w:hideMark/>
          </w:tcPr>
          <w:p w:rsidR="00AD0A31" w:rsidRPr="00AD0A31" w:rsidRDefault="00AD0A31" w:rsidP="00AD0A31">
            <w:pPr>
              <w:spacing w:after="0" w:line="240" w:lineRule="auto"/>
              <w:ind w:left="-23" w:right="-115"/>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eastAsia="ru-RU"/>
              </w:rPr>
              <w:t>Өңірі көрсетілмеге</w:t>
            </w:r>
            <w:r w:rsidRPr="00AD0A31">
              <w:rPr>
                <w:rFonts w:ascii="Times New Roman" w:eastAsia="Times New Roman" w:hAnsi="Times New Roman" w:cs="Times New Roman"/>
                <w:color w:val="000000"/>
                <w:sz w:val="24"/>
                <w:szCs w:val="24"/>
                <w:lang w:val="kk-KZ" w:eastAsia="ru-RU"/>
              </w:rPr>
              <w:t>н</w:t>
            </w:r>
          </w:p>
        </w:tc>
        <w:tc>
          <w:tcPr>
            <w:tcW w:w="1780"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851"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670"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851"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851"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670" w:type="dxa"/>
            <w:tcBorders>
              <w:top w:val="nil"/>
              <w:left w:val="nil"/>
              <w:bottom w:val="single" w:sz="4"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1851" w:type="dxa"/>
            <w:tcBorders>
              <w:top w:val="nil"/>
              <w:left w:val="nil"/>
              <w:bottom w:val="single" w:sz="4" w:space="0" w:color="auto"/>
              <w:right w:val="single" w:sz="8"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rPr>
          <w:trHeight w:val="256"/>
        </w:trPr>
        <w:tc>
          <w:tcPr>
            <w:tcW w:w="328" w:type="dxa"/>
            <w:tcBorders>
              <w:top w:val="nil"/>
              <w:left w:val="single" w:sz="4" w:space="0" w:color="auto"/>
              <w:bottom w:val="single" w:sz="8" w:space="0" w:color="auto"/>
              <w:right w:val="single" w:sz="4" w:space="0" w:color="auto"/>
            </w:tcBorders>
          </w:tcPr>
          <w:p w:rsidR="00AD0A31" w:rsidRPr="00AD0A31" w:rsidRDefault="00AD0A31" w:rsidP="00AD0A31">
            <w:pPr>
              <w:widowControl w:val="0"/>
              <w:spacing w:after="0" w:line="240" w:lineRule="auto"/>
              <w:ind w:left="-82" w:right="-32"/>
              <w:rPr>
                <w:rFonts w:ascii="Times New Roman" w:eastAsia="Times New Roman" w:hAnsi="Times New Roman" w:cs="Times New Roman"/>
                <w:bCs/>
                <w:sz w:val="24"/>
                <w:szCs w:val="24"/>
                <w:lang w:val="kk-KZ" w:eastAsia="ru-RU"/>
              </w:rPr>
            </w:pPr>
          </w:p>
        </w:tc>
        <w:tc>
          <w:tcPr>
            <w:tcW w:w="1573" w:type="dxa"/>
            <w:tcBorders>
              <w:top w:val="nil"/>
              <w:left w:val="single" w:sz="4" w:space="0" w:color="auto"/>
              <w:bottom w:val="single" w:sz="8"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Барлығы</w:t>
            </w:r>
          </w:p>
        </w:tc>
        <w:tc>
          <w:tcPr>
            <w:tcW w:w="1780" w:type="dxa"/>
            <w:tcBorders>
              <w:top w:val="nil"/>
              <w:left w:val="nil"/>
              <w:bottom w:val="single" w:sz="8"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 </w:t>
            </w:r>
          </w:p>
        </w:tc>
        <w:tc>
          <w:tcPr>
            <w:tcW w:w="1851" w:type="dxa"/>
            <w:tcBorders>
              <w:top w:val="nil"/>
              <w:left w:val="nil"/>
              <w:bottom w:val="single" w:sz="8"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 </w:t>
            </w:r>
          </w:p>
        </w:tc>
        <w:tc>
          <w:tcPr>
            <w:tcW w:w="1670" w:type="dxa"/>
            <w:tcBorders>
              <w:top w:val="nil"/>
              <w:left w:val="nil"/>
              <w:bottom w:val="single" w:sz="8"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 </w:t>
            </w:r>
          </w:p>
        </w:tc>
        <w:tc>
          <w:tcPr>
            <w:tcW w:w="1851" w:type="dxa"/>
            <w:tcBorders>
              <w:top w:val="nil"/>
              <w:left w:val="nil"/>
              <w:bottom w:val="single" w:sz="8"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 </w:t>
            </w:r>
          </w:p>
        </w:tc>
        <w:tc>
          <w:tcPr>
            <w:tcW w:w="1851" w:type="dxa"/>
            <w:tcBorders>
              <w:top w:val="nil"/>
              <w:left w:val="nil"/>
              <w:bottom w:val="single" w:sz="8"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 </w:t>
            </w:r>
          </w:p>
        </w:tc>
        <w:tc>
          <w:tcPr>
            <w:tcW w:w="1670" w:type="dxa"/>
            <w:tcBorders>
              <w:top w:val="nil"/>
              <w:left w:val="nil"/>
              <w:bottom w:val="single" w:sz="8" w:space="0" w:color="auto"/>
              <w:right w:val="single" w:sz="4"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 </w:t>
            </w:r>
          </w:p>
        </w:tc>
        <w:tc>
          <w:tcPr>
            <w:tcW w:w="1851" w:type="dxa"/>
            <w:tcBorders>
              <w:top w:val="nil"/>
              <w:left w:val="nil"/>
              <w:bottom w:val="single" w:sz="8" w:space="0" w:color="auto"/>
              <w:right w:val="single" w:sz="8" w:space="0" w:color="auto"/>
            </w:tcBorders>
            <w:noWrap/>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sz w:val="28"/>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0"/>
          <w:lang w:val="kk-KZ"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sz w:val="28"/>
          <w:szCs w:val="20"/>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8"/>
          <w:szCs w:val="20"/>
          <w:lang w:val="kk-KZ" w:eastAsia="ru-RU"/>
        </w:rPr>
      </w:pPr>
    </w:p>
    <w:tbl>
      <w:tblPr>
        <w:tblW w:w="5146" w:type="pct"/>
        <w:tblLayout w:type="fixed"/>
        <w:tblLook w:val="04A0" w:firstRow="1" w:lastRow="0" w:firstColumn="1" w:lastColumn="0" w:noHBand="0" w:noVBand="1"/>
      </w:tblPr>
      <w:tblGrid>
        <w:gridCol w:w="3256"/>
        <w:gridCol w:w="1588"/>
        <w:gridCol w:w="3514"/>
        <w:gridCol w:w="2268"/>
        <w:gridCol w:w="1566"/>
        <w:gridCol w:w="2783"/>
        <w:gridCol w:w="9"/>
      </w:tblGrid>
      <w:tr w:rsidR="00AD0A31" w:rsidRPr="00AD0A31" w:rsidTr="00901FEC">
        <w:trPr>
          <w:trHeight w:val="404"/>
        </w:trPr>
        <w:tc>
          <w:tcPr>
            <w:tcW w:w="8359" w:type="dxa"/>
            <w:gridSpan w:val="3"/>
            <w:tcBorders>
              <w:top w:val="single" w:sz="4" w:space="0" w:color="auto"/>
              <w:left w:val="single" w:sz="4" w:space="0" w:color="auto"/>
              <w:bottom w:val="single" w:sz="4" w:space="0" w:color="auto"/>
              <w:right w:val="single" w:sz="4" w:space="0" w:color="000000"/>
            </w:tcBorders>
            <w:vAlign w:val="center"/>
            <w:hideMark/>
          </w:tcPr>
          <w:p w:rsidR="00AD0A31" w:rsidRPr="00AD0A31" w:rsidRDefault="00AD0A31" w:rsidP="00AD0A31">
            <w:pPr>
              <w:spacing w:after="0" w:line="240" w:lineRule="auto"/>
              <w:ind w:left="-107"/>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Салымшылардың (алушылардың) жеке зейнетақы шоттары (қосалқы шоттары)</w:t>
            </w:r>
          </w:p>
        </w:tc>
        <w:tc>
          <w:tcPr>
            <w:tcW w:w="6626" w:type="dxa"/>
            <w:gridSpan w:val="4"/>
            <w:tcBorders>
              <w:top w:val="single" w:sz="4" w:space="0" w:color="auto"/>
              <w:left w:val="single" w:sz="4" w:space="0" w:color="auto"/>
              <w:bottom w:val="single" w:sz="4" w:space="0" w:color="auto"/>
              <w:right w:val="single" w:sz="4" w:space="0" w:color="000000"/>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Жеке тұлғалардың шартты зейнетақы шоттары</w:t>
            </w:r>
          </w:p>
        </w:tc>
      </w:tr>
      <w:tr w:rsidR="00AD0A31" w:rsidRPr="00AD0A31" w:rsidTr="00901FEC">
        <w:trPr>
          <w:trHeight w:val="70"/>
        </w:trPr>
        <w:tc>
          <w:tcPr>
            <w:tcW w:w="8359" w:type="dxa"/>
            <w:gridSpan w:val="3"/>
            <w:tcBorders>
              <w:top w:val="single" w:sz="4" w:space="0" w:color="auto"/>
              <w:left w:val="single" w:sz="4" w:space="0" w:color="auto"/>
              <w:bottom w:val="single" w:sz="4" w:space="0" w:color="auto"/>
              <w:right w:val="single" w:sz="4" w:space="0" w:color="000000"/>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ерікті зейнетақы жарналарын есепке алу бойынша</w:t>
            </w:r>
          </w:p>
        </w:tc>
        <w:tc>
          <w:tcPr>
            <w:tcW w:w="6626" w:type="dxa"/>
            <w:gridSpan w:val="4"/>
            <w:tcBorders>
              <w:top w:val="single" w:sz="4" w:space="0" w:color="auto"/>
              <w:left w:val="nil"/>
              <w:bottom w:val="single" w:sz="4" w:space="0" w:color="auto"/>
              <w:right w:val="single" w:sz="4"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жұмыс берушінің міндетті зейнетақы жарналарын есепке алу бойынша</w:t>
            </w:r>
          </w:p>
        </w:tc>
      </w:tr>
      <w:tr w:rsidR="00AD0A31" w:rsidRPr="00AD0A31" w:rsidTr="00901FEC">
        <w:trPr>
          <w:gridAfter w:val="1"/>
          <w:wAfter w:w="9" w:type="dxa"/>
          <w:trHeight w:val="1402"/>
        </w:trPr>
        <w:tc>
          <w:tcPr>
            <w:tcW w:w="3257" w:type="dxa"/>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lastRenderedPageBreak/>
              <w:t>Зейнетақы жинақтары бар салымшылардың (алушылардың) жеке зейнетақы шоттарының (қосалқы шоттарының) саны</w:t>
            </w:r>
          </w:p>
        </w:tc>
        <w:tc>
          <w:tcPr>
            <w:tcW w:w="1588"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spacing w:after="0" w:line="240" w:lineRule="auto"/>
              <w:ind w:left="-245" w:right="-221"/>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жинақтарының сомасы</w:t>
            </w:r>
          </w:p>
        </w:tc>
        <w:tc>
          <w:tcPr>
            <w:tcW w:w="3514"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жоқ салымшылардың (алушылардың) жеке зейнетақы шоттарының (қосалқы шоттарының) саны</w:t>
            </w:r>
          </w:p>
        </w:tc>
        <w:tc>
          <w:tcPr>
            <w:tcW w:w="2268"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бар жеке тұлғалардың шартты зейнетақы шоттарының саны</w:t>
            </w:r>
          </w:p>
        </w:tc>
        <w:tc>
          <w:tcPr>
            <w:tcW w:w="1566"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spacing w:after="0" w:line="240" w:lineRule="auto"/>
              <w:ind w:left="-112" w:right="-112"/>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Жинақтардың сомасы</w:t>
            </w:r>
          </w:p>
        </w:tc>
        <w:tc>
          <w:tcPr>
            <w:tcW w:w="2783" w:type="dxa"/>
            <w:tcBorders>
              <w:top w:val="single" w:sz="4" w:space="0" w:color="auto"/>
              <w:left w:val="nil"/>
              <w:bottom w:val="single" w:sz="4" w:space="0" w:color="auto"/>
              <w:right w:val="single" w:sz="4"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жинақтары жоқ жеке тұлғалардың шартты зейнетақы шоттарының саны</w:t>
            </w:r>
          </w:p>
        </w:tc>
      </w:tr>
      <w:tr w:rsidR="00AD0A31" w:rsidRPr="00AD0A31" w:rsidTr="00901FEC">
        <w:trPr>
          <w:gridAfter w:val="1"/>
          <w:wAfter w:w="9" w:type="dxa"/>
          <w:trHeight w:val="70"/>
        </w:trPr>
        <w:tc>
          <w:tcPr>
            <w:tcW w:w="3257" w:type="dxa"/>
            <w:tcBorders>
              <w:top w:val="nil"/>
              <w:left w:val="single" w:sz="4" w:space="0" w:color="auto"/>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1588" w:type="dxa"/>
            <w:tcBorders>
              <w:top w:val="nil"/>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3514" w:type="dxa"/>
            <w:tcBorders>
              <w:top w:val="nil"/>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2268" w:type="dxa"/>
            <w:tcBorders>
              <w:top w:val="nil"/>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1566" w:type="dxa"/>
            <w:tcBorders>
              <w:top w:val="nil"/>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2783" w:type="dxa"/>
            <w:tcBorders>
              <w:top w:val="nil"/>
              <w:left w:val="nil"/>
              <w:bottom w:val="single" w:sz="4" w:space="0" w:color="auto"/>
              <w:right w:val="single" w:sz="4" w:space="0" w:color="auto"/>
            </w:tcBorders>
            <w:vAlign w:val="cente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Сәйкестендірілмеген салымшылар бойынша зейнетақы жинақтарының сомасы ________ мың теңгені құрайды.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Резервтік қорлардың шоттарындағы ақша сомасы ________ мың теңгені құрайды.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bCs/>
          <w:sz w:val="28"/>
          <w:szCs w:val="28"/>
          <w:lang w:val="kk-KZ" w:eastAsia="ru-RU"/>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r w:rsidRPr="00AD0A31">
        <w:rPr>
          <w:rFonts w:ascii="Times New Roman" w:eastAsia="Times New Roman" w:hAnsi="Times New Roman" w:cs="Times New Roman"/>
          <w:b/>
          <w:bCs/>
          <w:color w:val="000000"/>
          <w:sz w:val="28"/>
          <w:szCs w:val="28"/>
          <w:lang w:val="kk-KZ" w:eastAsia="ru-RU"/>
        </w:rPr>
        <w:br/>
        <w:t xml:space="preserve"> (индексі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1-ENPF_PV_OBL</w:t>
      </w:r>
      <w:r w:rsidRPr="00AD0A31">
        <w:rPr>
          <w:rFonts w:ascii="Times New Roman" w:eastAsia="Times New Roman" w:hAnsi="Times New Roman" w:cs="Times New Roman"/>
          <w:b/>
          <w:bCs/>
          <w:color w:val="000000"/>
          <w:sz w:val="28"/>
          <w:szCs w:val="28"/>
          <w:lang w:val="kk-KZ" w:eastAsia="ru-RU"/>
        </w:rPr>
        <w:t xml:space="preserve">, 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 </w:t>
      </w: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lastRenderedPageBreak/>
        <w:t>2-тарау. Нысанды толтыру бойынша түсіндірме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жіктеуішіне (ӘАОЖ) сәйкес облыстың (республикалық маңызы бар қаланың) коды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6.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p w:rsidR="00AD0A31" w:rsidRPr="00AD0A31" w:rsidRDefault="00AD0A31" w:rsidP="00AD0A31">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13 және 15-бағандарда Қазақстан Республикасы Ұлттық Банкінің сенімгерлік басқаруындағы зейнетақы жинақтары бар және зейнетақы жинақтары жоқ жеке тұлғалардың шартты зейнетақы шоттарының саны жеке тұлғаның тұрғылықты жеріне қарай бөліп көрсетіледі.</w:t>
      </w:r>
    </w:p>
    <w:p w:rsidR="00AD0A31" w:rsidRPr="00AD0A31" w:rsidRDefault="00AD0A31" w:rsidP="00AD0A31">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14-бағанда шартты зейнетақы шоттарындағы сома көрсетіледі.</w:t>
      </w:r>
    </w:p>
    <w:p w:rsidR="00AD0A31" w:rsidRPr="00AD0A31" w:rsidRDefault="00AD0A31" w:rsidP="00AD0A31">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Мәліметтер болмаған жағдайда, Нысан толтырылмай ұсынылады.</w:t>
      </w: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64-қосымша</w:t>
      </w:r>
    </w:p>
    <w:p w:rsidR="00AD0A31" w:rsidRPr="00AD0A31" w:rsidRDefault="00AD0A31" w:rsidP="00AD0A31">
      <w:pPr>
        <w:spacing w:after="0" w:line="256" w:lineRule="auto"/>
        <w:ind w:left="5670"/>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ind w:left="5670"/>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жинауға арналған</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ind w:left="5670"/>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Ұсынылады: Қазақстан Республикасының Ұлттық Банкіне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Міндетті зейнетақы жарналары, міндетті кәсіптік зейнетақы жарналары, ерікті зейнетақы жарналары бойынша зейнетақы төлемдерi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1-ENPF_Vyplaty</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бірыңғай жинақтаушы зейнетақы қоры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firstLine="709"/>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(мың теңгемен)</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42"/>
        <w:gridCol w:w="6423"/>
        <w:gridCol w:w="1555"/>
        <w:gridCol w:w="1168"/>
        <w:gridCol w:w="969"/>
        <w:gridCol w:w="1555"/>
        <w:gridCol w:w="1168"/>
        <w:gridCol w:w="969"/>
      </w:tblGrid>
      <w:tr w:rsidR="00AD0A31" w:rsidRPr="00AD0A31" w:rsidTr="00901FEC">
        <w:tc>
          <w:tcPr>
            <w:tcW w:w="289" w:type="pct"/>
            <w:vMerge w:val="restar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Жол коды</w:t>
            </w:r>
          </w:p>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kk-KZ"/>
              </w:rPr>
              <w:t>Баптардың атауы</w:t>
            </w:r>
          </w:p>
        </w:tc>
        <w:tc>
          <w:tcPr>
            <w:tcW w:w="1218"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Ағымдағы жылдың басынан бергі кезең үшін</w:t>
            </w:r>
          </w:p>
        </w:tc>
        <w:tc>
          <w:tcPr>
            <w:tcW w:w="1252"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Алдыңғы жылдың ұқсас кезеңі үшін</w:t>
            </w:r>
          </w:p>
        </w:tc>
      </w:tr>
      <w:tr w:rsidR="00AD0A31" w:rsidRPr="00AD0A31" w:rsidTr="00901FEC">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салымшылар (алушылар) саны</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төлемдер саны</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сомасы</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салымшылар (алушылар) саны</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төлемдер саны</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сомасы</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59"/>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2</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100</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Зейнетақы жинақтарының төлемдері</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eastAsia="ru-RU"/>
              </w:rPr>
              <w:t>есебінен</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міндетті зейнетақы жарналары</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102</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жасы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Еуразиялық экономикалық одақ (бұдан әрі - ЕАЭО) елдері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1021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103</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мүгедектігі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1031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104</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Қазақстан Республикасынан тыс жерлерге шығуына байланысты</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105</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мұрагерлерге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1051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106</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жерлеуге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107</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 xml:space="preserve">басқа </w:t>
            </w:r>
            <w:r w:rsidRPr="00AD0A31">
              <w:rPr>
                <w:rFonts w:ascii="Times New Roman" w:eastAsia="Times New Roman" w:hAnsi="Times New Roman" w:cs="Times New Roman"/>
                <w:color w:val="000000"/>
                <w:sz w:val="24"/>
                <w:szCs w:val="24"/>
                <w:lang w:val="kk-KZ" w:eastAsia="ru-RU"/>
              </w:rPr>
              <w:t>адамдарға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108</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тұрғын үй жағдайын жақсартуға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109</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емделу ақы</w:t>
            </w:r>
            <w:r w:rsidRPr="00AD0A31">
              <w:rPr>
                <w:rFonts w:ascii="Times New Roman" w:eastAsia="Times New Roman" w:hAnsi="Times New Roman" w:cs="Times New Roman"/>
                <w:color w:val="000000"/>
                <w:sz w:val="24"/>
                <w:szCs w:val="24"/>
                <w:lang w:val="kk-KZ" w:eastAsia="ru-RU"/>
              </w:rPr>
              <w:t>сын</w:t>
            </w:r>
            <w:r w:rsidRPr="00AD0A31">
              <w:rPr>
                <w:rFonts w:ascii="Times New Roman" w:eastAsia="Times New Roman" w:hAnsi="Times New Roman" w:cs="Times New Roman"/>
                <w:color w:val="000000"/>
                <w:sz w:val="24"/>
                <w:szCs w:val="24"/>
                <w:lang w:eastAsia="ru-RU"/>
              </w:rPr>
              <w:t xml:space="preserve"> төлеуге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eastAsia="ru-RU"/>
              </w:rPr>
              <w:t>есебінен</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lastRenderedPageBreak/>
              <w:t>200</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міндетті кәсіптік зейнетақы жарналары</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201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жасы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2011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202</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мүгедектігі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2021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203</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Қазақстан Республикасынан тыс жерлерге шығуына байланысты</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204</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мұрагерлерге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2041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205</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жерлеуге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206</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 xml:space="preserve">басқа </w:t>
            </w:r>
            <w:r w:rsidRPr="00AD0A31">
              <w:rPr>
                <w:rFonts w:ascii="Times New Roman" w:eastAsia="Times New Roman" w:hAnsi="Times New Roman" w:cs="Times New Roman"/>
                <w:color w:val="000000"/>
                <w:sz w:val="24"/>
                <w:szCs w:val="24"/>
                <w:lang w:val="kk-KZ" w:eastAsia="ru-RU"/>
              </w:rPr>
              <w:t>адамдарға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207</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тұрғын үй жағдайын жақсартуға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208</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eastAsia="ru-RU"/>
              </w:rPr>
              <w:t>емделу ақы</w:t>
            </w:r>
            <w:r w:rsidRPr="00AD0A31">
              <w:rPr>
                <w:rFonts w:ascii="Times New Roman" w:eastAsia="Times New Roman" w:hAnsi="Times New Roman" w:cs="Times New Roman"/>
                <w:color w:val="000000"/>
                <w:sz w:val="24"/>
                <w:szCs w:val="24"/>
                <w:lang w:val="kk-KZ" w:eastAsia="ru-RU"/>
              </w:rPr>
              <w:t>сын</w:t>
            </w:r>
            <w:r w:rsidRPr="00AD0A31">
              <w:rPr>
                <w:rFonts w:ascii="Times New Roman" w:eastAsia="Times New Roman" w:hAnsi="Times New Roman" w:cs="Times New Roman"/>
                <w:color w:val="000000"/>
                <w:sz w:val="24"/>
                <w:szCs w:val="24"/>
                <w:lang w:eastAsia="ru-RU"/>
              </w:rPr>
              <w:t xml:space="preserve"> төлеуге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eastAsia="ru-RU"/>
              </w:rPr>
              <w:t>есебінен</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300</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ерікті зейнетақы жарналары</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301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елу жасқа жеткен кезде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3011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302</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мүгедектігі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3021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303</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Қазақстан Республикасынан тыс жерлерге шығуына байланысты</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304</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мұрагерлерге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3041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val="kk-KZ" w:eastAsia="ru-RU"/>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305</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жерлеуге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306</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 xml:space="preserve">басқа </w:t>
            </w:r>
            <w:r w:rsidRPr="00AD0A31">
              <w:rPr>
                <w:rFonts w:ascii="Times New Roman" w:eastAsia="Times New Roman" w:hAnsi="Times New Roman" w:cs="Times New Roman"/>
                <w:color w:val="000000"/>
                <w:sz w:val="24"/>
                <w:szCs w:val="24"/>
                <w:lang w:val="kk-KZ" w:eastAsia="ru-RU"/>
              </w:rPr>
              <w:t>адамдарға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400</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ru-RU"/>
              </w:rPr>
              <w:t>Сақтандыру ұйымына зейнетақы жинақтарын аудару</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eastAsia="ru-RU"/>
              </w:rPr>
              <w:t>есебінен</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401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міндетті зейнетақы жарналары</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402</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жасы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403</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мүгедектігі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404</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ru-RU"/>
              </w:rPr>
              <w:t>зейнетақы аннуитеті шарты жасалған кезде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405</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ru-RU"/>
              </w:rPr>
              <w:t>міндетті кәсіптік зейнетақы жарналары есебінен зейнетақы жинақтары жеткіліксіз болған кезде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eastAsia="ru-RU"/>
              </w:rPr>
              <w:t>есебінен</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500</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міндетті кәсіптік зейнетақы жарналары</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501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жасы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502</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мүгедектігі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503</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ru-RU"/>
              </w:rPr>
              <w:t>зейнетақы аннуитеті шарты жасалған кезде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504</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ru-RU"/>
              </w:rPr>
              <w:t>міндетті зейнетақы жарналары есебінен зейнетақы жинақтары жеткіліксіз болған кезде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eastAsia="ru-RU"/>
              </w:rPr>
              <w:t>есебінен</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600</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ерікті зейнетақы жарналары</w:t>
            </w:r>
            <w:r w:rsidRPr="00AD0A31">
              <w:rPr>
                <w:rFonts w:ascii="Times New Roman" w:eastAsia="Times New Roman" w:hAnsi="Times New Roman" w:cs="Times New Roman"/>
                <w:sz w:val="24"/>
                <w:szCs w:val="24"/>
                <w:lang w:val="kk-KZ" w:eastAsia="ru-RU"/>
              </w:rPr>
              <w:t>:</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601</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жасы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602</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мүгедектігі бойынша</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603</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ru-RU"/>
              </w:rPr>
              <w:t>міндетті зейнетақы жарналары есебінен зейнетақы жинақтары жеткіліксіз болған кезде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lastRenderedPageBreak/>
              <w:t>604</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ru-RU"/>
              </w:rPr>
              <w:t>міндетті кәсіптік зейнетақы жарналары есебінен зейнетақы жинақтары жеткіліксіз болған кезде</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700</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Басқа зейнетақы төлемдері</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89"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1000</w:t>
            </w:r>
          </w:p>
        </w:tc>
        <w:tc>
          <w:tcPr>
            <w:tcW w:w="2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Барлығы</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bl>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«Міндетті зейнетақы жарналары, міндетті кәсіптік зейнетақы жарналары, ерікті зейнетақы жарналары бойынша зейнетақы төлемдерi туралы есеп»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sz w:val="28"/>
          <w:szCs w:val="28"/>
          <w:lang w:val="kk-KZ" w:eastAsia="ru-RU"/>
        </w:rPr>
        <w:t>.</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left="5954"/>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«Міндетті зейнетақы жарналары, міндетті кәсіптік зейнетақы жарналары, ерікті зейнетақы жарналары бойынша зейнетақы төлемдерi туралы есеп» әкімшілік деректерді өтеусіз негізде жинауға арналған нысанына</w:t>
      </w:r>
    </w:p>
    <w:p w:rsidR="00AD0A31" w:rsidRPr="00AD0A31" w:rsidRDefault="00AD0A31" w:rsidP="00AD0A31">
      <w:pPr>
        <w:widowControl w:val="0"/>
        <w:spacing w:after="0" w:line="240" w:lineRule="auto"/>
        <w:ind w:left="5954"/>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ind w:left="5954"/>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 «Міндетті зейнетақы жарналары, міндетті кәсіптік зейнетақы жарналары, ерікті зейнетақы жарналары бойынша зейнетақы төлемдерi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 (индексі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b/>
          <w:sz w:val="28"/>
          <w:szCs w:val="28"/>
          <w:lang w:val="kk-KZ" w:eastAsia="ru-RU"/>
        </w:rPr>
        <w:t xml:space="preserve"> 1-ENPF_Vyplaty, </w:t>
      </w:r>
      <w:r w:rsidRPr="00AD0A31">
        <w:rPr>
          <w:rFonts w:ascii="Times New Roman" w:eastAsia="Times New Roman" w:hAnsi="Times New Roman" w:cs="Times New Roman"/>
          <w:b/>
          <w:bCs/>
          <w:sz w:val="28"/>
          <w:szCs w:val="28"/>
          <w:lang w:val="kk-KZ" w:eastAsia="ru-RU"/>
        </w:rPr>
        <w:t xml:space="preserve">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r w:rsidRPr="00AD0A31">
        <w:rPr>
          <w:rFonts w:ascii="Times New Roman" w:eastAsia="Times New Roman" w:hAnsi="Times New Roman" w:cs="Times New Roman"/>
          <w:b/>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Осы түсіндірмеде «Міндетті зейнетақы жарналары, міндетті кәсіптік зейнетақы жарналары, ерікті зейнетақы жарналары бойынша зейнетақы төлемдерi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3-бағанда жыл басынан басталған кезең үшін шоттарынан төлемдер жүргізілген салымшылардың (алушылардың) саны (жинақталған жиынтығымен)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w:t>
      </w:r>
      <w:r w:rsidRPr="00AD0A31">
        <w:rPr>
          <w:rFonts w:ascii="Times New Roman" w:eastAsia="Times New Roman" w:hAnsi="Times New Roman" w:cs="Times New Roman"/>
          <w:sz w:val="28"/>
          <w:szCs w:val="28"/>
          <w:lang w:val="kk-KZ" w:eastAsia="ru-RU"/>
        </w:rPr>
        <w:lastRenderedPageBreak/>
        <w:t>жүргізілген төлемдерге (транзакцияларға) байланысты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5-бағанда жыл басынан басталған кезең үшін төлемдер сомасы (жинақталған жиынтығымен)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6-бағанда алдыңғы жылдың ұқсас кезеңінде шоттарынан төлемдер жүргізілген салымшылардың (алушылардың)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8-бағанда алдыңғы жылдың ұқсас кезеңіндегі төлемдер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405, 504, 603 және 604-жолдарда салымшылардың (алушылардың) саны анықтама үшін көрсетіледі және 401, 500, 600-жолдарда қосылмайды.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Мәліметтер болмаған жағдайда, Нысан толтырылмай ұсынылады.</w:t>
      </w: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65-қосымша</w:t>
      </w: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Ұсынылады: Қазақстан Республикасының Ұлттық Банкіне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Меншікті активтер есебінен сатып алынған бағалы қағаздар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1-ENPF_CBSA</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бірыңғай жинақтаушы зейнетақы қоры</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firstLine="709"/>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(мың теңгемен)</w:t>
      </w:r>
    </w:p>
    <w:tbl>
      <w:tblPr>
        <w:tblW w:w="5000" w:type="pct"/>
        <w:tblCellMar>
          <w:left w:w="0" w:type="dxa"/>
          <w:right w:w="0" w:type="dxa"/>
        </w:tblCellMar>
        <w:tblLook w:val="04A0" w:firstRow="1" w:lastRow="0" w:firstColumn="1" w:lastColumn="0" w:noHBand="0" w:noVBand="1"/>
      </w:tblPr>
      <w:tblGrid>
        <w:gridCol w:w="682"/>
        <w:gridCol w:w="3813"/>
        <w:gridCol w:w="1412"/>
        <w:gridCol w:w="1162"/>
        <w:gridCol w:w="1673"/>
        <w:gridCol w:w="1117"/>
        <w:gridCol w:w="1117"/>
        <w:gridCol w:w="3573"/>
      </w:tblGrid>
      <w:tr w:rsidR="00AD0A31" w:rsidRPr="00AD0A31" w:rsidTr="00901FEC">
        <w:tc>
          <w:tcPr>
            <w:tcW w:w="23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13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Эмитенттің атауы</w:t>
            </w:r>
          </w:p>
        </w:tc>
        <w:tc>
          <w:tcPr>
            <w:tcW w:w="4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Эмитенттің елі</w:t>
            </w:r>
          </w:p>
        </w:tc>
        <w:tc>
          <w:tcPr>
            <w:tcW w:w="3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түрі</w:t>
            </w:r>
          </w:p>
        </w:tc>
        <w:tc>
          <w:tcPr>
            <w:tcW w:w="5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сәйкестендіру нөмірі</w:t>
            </w:r>
          </w:p>
        </w:tc>
        <w:tc>
          <w:tcPr>
            <w:tcW w:w="199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en-US" w:eastAsia="kk-KZ"/>
              </w:rPr>
            </w:pPr>
            <w:r w:rsidRPr="00AD0A31">
              <w:rPr>
                <w:rFonts w:ascii="Times New Roman" w:eastAsia="Times New Roman" w:hAnsi="Times New Roman" w:cs="Times New Roman"/>
                <w:color w:val="000000"/>
                <w:sz w:val="24"/>
                <w:szCs w:val="24"/>
                <w:lang w:val="kk-KZ" w:eastAsia="kk-KZ"/>
              </w:rPr>
              <w:t>Бағалы қағаздар саны (дана)</w:t>
            </w:r>
          </w:p>
        </w:tc>
      </w:tr>
      <w:tr w:rsidR="00AD0A31" w:rsidRPr="00AD0A31" w:rsidTr="00901FEC">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1310"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57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барлығы</w:t>
            </w:r>
          </w:p>
        </w:tc>
        <w:tc>
          <w:tcPr>
            <w:tcW w:w="16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оның ішінде ауыртпалық салынған бағалы қағаздар және репо операцияларының мәні болып табылатын бағалы қағаздар</w:t>
            </w:r>
          </w:p>
        </w:tc>
      </w:tr>
      <w:tr w:rsidR="00AD0A31" w:rsidRPr="00AD0A31" w:rsidTr="00901FEC">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1310"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575"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84" w:type="pct"/>
            <w:vMerge/>
            <w:tcBorders>
              <w:top w:val="nil"/>
              <w:left w:val="nil"/>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барлығы</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оның ішінде репо операцияларының мәні болып табылатын бағалы қағаздар</w:t>
            </w: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Қазақстан Республикасының мемлекеттік бағалы қағаздары</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Қазақстан Республикасы ұйымдарының мемлекеттік емес эмиссиялық бағалы қағаздары</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екінші деңгейдегі банктердің бағалы қағаздары</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2.1.1.</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екінші деңгейдегі банктерді қоспағанда, заңды тұлғалардың бағалы қағаздары</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2.2.1.</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Шет мемлекеттердің бағалы қағаздары</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3.1.</w:t>
            </w:r>
          </w:p>
        </w:tc>
        <w:tc>
          <w:tcPr>
            <w:tcW w:w="1310"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nil"/>
              <w:left w:val="nil"/>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13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 xml:space="preserve">Қазақстан Республикасының бейрезидент эмитенттерінің </w:t>
            </w:r>
            <w:r w:rsidRPr="00AD0A31">
              <w:rPr>
                <w:rFonts w:ascii="Times New Roman" w:eastAsia="Times New Roman" w:hAnsi="Times New Roman" w:cs="Times New Roman"/>
                <w:color w:val="000000"/>
                <w:sz w:val="24"/>
                <w:szCs w:val="24"/>
                <w:lang w:val="kk-KZ" w:eastAsia="kk-KZ"/>
              </w:rPr>
              <w:lastRenderedPageBreak/>
              <w:t>мемлекеттік емес бағалы қағаздары</w:t>
            </w:r>
          </w:p>
        </w:tc>
        <w:tc>
          <w:tcPr>
            <w:tcW w:w="4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4.1.</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Халықаралық қаржы ұйымдарының бағалы қағаздары</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5.1.</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Инвестициялық қорлардың пайлары</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6.1.</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53"/>
              <w:jc w:val="both"/>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r w:rsidR="00AD0A31" w:rsidRPr="00AD0A31" w:rsidTr="00901FEC">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1" w:right="-67"/>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Жиыны</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hAnsi="Times New Roman" w:cs="Times New Roman"/>
                <w:sz w:val="20"/>
                <w:szCs w:val="20"/>
                <w:lang w:val="kk-KZ" w:eastAsia="kk-KZ"/>
              </w:rPr>
            </w:pP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0"/>
          <w:szCs w:val="20"/>
          <w:lang w:val="kk-KZ" w:eastAsia="ru-RU"/>
        </w:rPr>
      </w:pPr>
      <w:r w:rsidRPr="00AD0A31">
        <w:rPr>
          <w:rFonts w:ascii="Times New Roman" w:eastAsia="Times New Roman" w:hAnsi="Times New Roman" w:cs="Times New Roman"/>
          <w:color w:val="000000"/>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color w:val="000000"/>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1511"/>
        <w:gridCol w:w="2858"/>
        <w:gridCol w:w="2131"/>
        <w:gridCol w:w="2134"/>
        <w:gridCol w:w="2342"/>
        <w:gridCol w:w="1542"/>
        <w:gridCol w:w="2031"/>
      </w:tblGrid>
      <w:tr w:rsidR="00AD0A31" w:rsidRPr="00AD0A31" w:rsidTr="00901FEC">
        <w:tc>
          <w:tcPr>
            <w:tcW w:w="150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Номиналды құны</w:t>
            </w:r>
          </w:p>
        </w:tc>
        <w:tc>
          <w:tcPr>
            <w:tcW w:w="7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ind w:left="-202" w:right="-86"/>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Төлем валютасының коды</w:t>
            </w:r>
          </w:p>
        </w:tc>
        <w:tc>
          <w:tcPr>
            <w:tcW w:w="7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Бір бағалы қағазды сатып алу бағасы</w:t>
            </w:r>
          </w:p>
        </w:tc>
        <w:tc>
          <w:tcPr>
            <w:tcW w:w="13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Кезеңі</w:t>
            </w:r>
          </w:p>
        </w:tc>
        <w:tc>
          <w:tcPr>
            <w:tcW w:w="6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сатып алу құны</w:t>
            </w:r>
          </w:p>
        </w:tc>
      </w:tr>
      <w:tr w:rsidR="00AD0A31" w:rsidRPr="00AD0A31" w:rsidTr="00901FEC">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валюта коды</w:t>
            </w:r>
          </w:p>
        </w:tc>
        <w:tc>
          <w:tcPr>
            <w:tcW w:w="9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бір бағалы қағаздың құны</w:t>
            </w:r>
          </w:p>
        </w:tc>
        <w:tc>
          <w:tcPr>
            <w:tcW w:w="732"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733" w:type="pct"/>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есепке қою күні</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r>
      <w:tr w:rsidR="00AD0A31" w:rsidRPr="00AD0A31" w:rsidTr="00901FEC">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98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0"/>
          <w:szCs w:val="20"/>
          <w:lang w:val="kk-KZ" w:eastAsia="ru-RU"/>
        </w:rPr>
      </w:pPr>
      <w:r w:rsidRPr="00AD0A31">
        <w:rPr>
          <w:rFonts w:ascii="Times New Roman" w:eastAsia="Times New Roman" w:hAnsi="Times New Roman" w:cs="Times New Roman"/>
          <w:color w:val="000000"/>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color w:val="000000"/>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1106"/>
        <w:gridCol w:w="1395"/>
        <w:gridCol w:w="1536"/>
        <w:gridCol w:w="1542"/>
        <w:gridCol w:w="1106"/>
        <w:gridCol w:w="2674"/>
        <w:gridCol w:w="2168"/>
        <w:gridCol w:w="931"/>
        <w:gridCol w:w="1064"/>
        <w:gridCol w:w="1027"/>
      </w:tblGrid>
      <w:tr w:rsidR="00AD0A31" w:rsidRPr="00AD0A31" w:rsidTr="00901FEC">
        <w:tc>
          <w:tcPr>
            <w:tcW w:w="4137"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қағаздардың баланстық құны</w:t>
            </w:r>
          </w:p>
        </w:tc>
        <w:tc>
          <w:tcPr>
            <w:tcW w:w="8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рейтингі</w:t>
            </w:r>
          </w:p>
        </w:tc>
      </w:tr>
      <w:tr w:rsidR="00AD0A31" w:rsidRPr="00AD0A31" w:rsidTr="00901FEC">
        <w:tc>
          <w:tcPr>
            <w:tcW w:w="175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Барлығы</w:t>
            </w:r>
          </w:p>
        </w:tc>
        <w:tc>
          <w:tcPr>
            <w:tcW w:w="13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 xml:space="preserve">оның ішінде ауыртпалық салынған бағалы қағаздар және репо операцияларының мәні </w:t>
            </w:r>
            <w:r w:rsidRPr="00AD0A31">
              <w:rPr>
                <w:rFonts w:ascii="Times New Roman" w:eastAsia="Times New Roman" w:hAnsi="Times New Roman" w:cs="Times New Roman"/>
                <w:color w:val="000000"/>
                <w:sz w:val="24"/>
                <w:szCs w:val="24"/>
                <w:lang w:val="kk-KZ" w:eastAsia="kk-KZ"/>
              </w:rPr>
              <w:lastRenderedPageBreak/>
              <w:t>болып табылатын бағалы қағаздар бойынша</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lastRenderedPageBreak/>
              <w:t xml:space="preserve">Анықтама үшін: қалыптастырылған </w:t>
            </w:r>
            <w:r w:rsidRPr="00AD0A31">
              <w:rPr>
                <w:rFonts w:ascii="Times New Roman" w:eastAsia="Times New Roman" w:hAnsi="Times New Roman" w:cs="Times New Roman"/>
                <w:color w:val="000000"/>
                <w:sz w:val="24"/>
                <w:szCs w:val="24"/>
                <w:lang w:val="kk-KZ" w:eastAsia="kk-KZ"/>
              </w:rPr>
              <w:lastRenderedPageBreak/>
              <w:t>резервтер (провизиялар)</w:t>
            </w:r>
          </w:p>
        </w:tc>
        <w:tc>
          <w:tcPr>
            <w:tcW w:w="3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lastRenderedPageBreak/>
              <w:t>Есепке алу санаты</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есепке қою күні</w:t>
            </w:r>
          </w:p>
        </w:tc>
        <w:tc>
          <w:tcPr>
            <w:tcW w:w="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есепті күні</w:t>
            </w:r>
          </w:p>
        </w:tc>
      </w:tr>
      <w:tr w:rsidR="00AD0A31" w:rsidRPr="00AD0A31" w:rsidTr="00901FEC">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lastRenderedPageBreak/>
              <w:t>барлығы</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дисконт, сыйлықақы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есептелген сыйақы</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оң (теріс) түзету</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барлығы</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оның ішінде репо операцияларының мәні болып табылатын бағалы қағаздар бойынша</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r>
      <w:tr w:rsidR="00AD0A31" w:rsidRPr="00AD0A31" w:rsidTr="00901FEC">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right="-134"/>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7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22</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38"/>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23</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24</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4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25</w:t>
            </w:r>
          </w:p>
        </w:tc>
      </w:tr>
    </w:tbl>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«Меншікті активтер есебінен сатып алынған бағалы қағаздар туралы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bCs/>
          <w:sz w:val="28"/>
          <w:szCs w:val="28"/>
          <w:lang w:val="kk-KZ" w:eastAsia="ru-RU"/>
        </w:rPr>
        <w:t>Меншікті активтер есебінен сатып алынған бағалы қағаздар туралы есеп</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«Меншікті активтер есебінен сатып алынған бағалы қағаздар туралы есеп»</w:t>
      </w:r>
      <w:r w:rsidRPr="00AD0A31">
        <w:rPr>
          <w:rFonts w:ascii="Times New Roman" w:eastAsia="Times New Roman" w:hAnsi="Times New Roman" w:cs="Times New Roman"/>
          <w:b/>
          <w:bCs/>
          <w:color w:val="000000"/>
          <w:sz w:val="28"/>
          <w:szCs w:val="28"/>
          <w:lang w:val="kk-KZ" w:eastAsia="ru-RU"/>
        </w:rPr>
        <w:br/>
        <w:t xml:space="preserve"> (индексі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w:t>
      </w:r>
      <w:r w:rsidRPr="00AD0A31">
        <w:rPr>
          <w:rFonts w:ascii="Times New Roman" w:eastAsia="Times New Roman" w:hAnsi="Times New Roman" w:cs="Times New Roman"/>
          <w:b/>
          <w:color w:val="000000"/>
          <w:sz w:val="28"/>
          <w:szCs w:val="28"/>
          <w:lang w:val="kk-KZ" w:eastAsia="ru-RU"/>
        </w:rPr>
        <w:t>1-ENPF_CBSA</w:t>
      </w:r>
      <w:r w:rsidRPr="00AD0A31">
        <w:rPr>
          <w:rFonts w:ascii="Times New Roman" w:eastAsia="Times New Roman" w:hAnsi="Times New Roman" w:cs="Times New Roman"/>
          <w:b/>
          <w:bCs/>
          <w:color w:val="000000"/>
          <w:sz w:val="28"/>
          <w:szCs w:val="28"/>
          <w:lang w:val="kk-KZ" w:eastAsia="ru-RU"/>
        </w:rPr>
        <w:t xml:space="preserve">, кезеңділігі </w:t>
      </w:r>
      <w:r w:rsidRPr="00AD0A31">
        <w:rPr>
          <w:rFonts w:ascii="Times New Roman" w:eastAsia="Times New Roman" w:hAnsi="Times New Roman" w:cs="Times New Roman"/>
          <w:bCs/>
          <w:color w:val="000000"/>
          <w:sz w:val="28"/>
          <w:szCs w:val="28"/>
          <w:lang w:val="kk-KZ" w:eastAsia="ru-RU"/>
        </w:rPr>
        <w:t>–</w:t>
      </w:r>
      <w:r w:rsidRPr="00AD0A31">
        <w:rPr>
          <w:rFonts w:ascii="Times New Roman" w:eastAsia="Times New Roman" w:hAnsi="Times New Roman" w:cs="Times New Roman"/>
          <w:b/>
          <w:bCs/>
          <w:color w:val="000000"/>
          <w:sz w:val="28"/>
          <w:szCs w:val="28"/>
          <w:lang w:val="kk-KZ" w:eastAsia="ru-RU"/>
        </w:rPr>
        <w:t xml:space="preserve"> ай сайын)</w:t>
      </w: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5. 2-бағанда бағалы қағаз эмитентінің атауы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6. 3-бағанда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4-бағанда сатып алынған бағалы қағаздың типімен түрі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8. 5-бағанда айналыс мерзімі өткен және эмитент оларды өтеу бойынша </w:t>
      </w:r>
      <w:r w:rsidRPr="00AD0A31">
        <w:rPr>
          <w:rFonts w:ascii="Times New Roman" w:eastAsia="Times New Roman" w:hAnsi="Times New Roman" w:cs="Times New Roman"/>
          <w:sz w:val="28"/>
          <w:szCs w:val="28"/>
          <w:lang w:val="kk-KZ" w:eastAsia="ru-RU"/>
        </w:rPr>
        <w:lastRenderedPageBreak/>
        <w:t>міндеттемелерді - талап ету құқықтарын орындамаған эмиссиялық бағалы қағаздар бойынша эмитенттің міндеттемелері жөніндегі талап ету құқықтарына қатысты бағалы қағаздың халықаралық сәйкестендіру нөмірі (ISIN коды) немесе басқа сәйкестендіргіші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6-бағанда сатып алынған бағалы қағаздардың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12-бағанда мәміленің жүзеге асырылуын растайтын бастапқы құжатта көрсетілген сатушыға төленген сыйақыны ескере отырып баға көрсетіледі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13-бағанда бухгалтерлік есепте бастапқы тану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14-бағанда борыштық бағалы қағаздарды өтеу мерзімі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16-бағанда бухгалтерлік есепте көрсетілген бағалы қағаздар құны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18. 21-бағанда репо операцияларының мәні болып табылатын бағалы қағаздардың бухгалтерлік есепте көрсетілген құны мың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20. 23-бағанда бағалы қағаздың санаты ретінде мынадай: 1 </w:t>
      </w:r>
      <w:r w:rsidRPr="00AD0A31">
        <w:rPr>
          <w:sz w:val="28"/>
          <w:szCs w:val="28"/>
          <w:lang w:val="kk-KZ"/>
        </w:rPr>
        <w:t>–</w:t>
      </w:r>
      <w:r w:rsidRPr="00AD0A31">
        <w:rPr>
          <w:rFonts w:ascii="Times New Roman" w:eastAsia="Times New Roman" w:hAnsi="Times New Roman" w:cs="Times New Roman"/>
          <w:sz w:val="28"/>
          <w:szCs w:val="28"/>
          <w:lang w:val="kk-KZ" w:eastAsia="ru-RU"/>
        </w:rPr>
        <w:t xml:space="preserve"> «басқа да жиынтық кіріс арқылы әділ құны бойынша есепке алынатын», 2 </w:t>
      </w:r>
      <w:r w:rsidRPr="00AD0A31">
        <w:rPr>
          <w:sz w:val="28"/>
          <w:szCs w:val="28"/>
          <w:lang w:val="kk-KZ"/>
        </w:rPr>
        <w:t>–</w:t>
      </w:r>
      <w:r w:rsidRPr="00AD0A31">
        <w:rPr>
          <w:rFonts w:ascii="Times New Roman" w:eastAsia="Times New Roman" w:hAnsi="Times New Roman" w:cs="Times New Roman"/>
          <w:sz w:val="28"/>
          <w:szCs w:val="28"/>
          <w:lang w:val="kk-KZ" w:eastAsia="ru-RU"/>
        </w:rPr>
        <w:t xml:space="preserve"> «пайда немесе шығын арқылы әдiл құны бойынша есепке алынатын», 3 </w:t>
      </w:r>
      <w:r w:rsidRPr="00AD0A31">
        <w:rPr>
          <w:sz w:val="28"/>
          <w:szCs w:val="28"/>
          <w:lang w:val="kk-KZ"/>
        </w:rPr>
        <w:t>–</w:t>
      </w:r>
      <w:r w:rsidRPr="00AD0A31">
        <w:rPr>
          <w:rFonts w:ascii="Times New Roman" w:eastAsia="Times New Roman" w:hAnsi="Times New Roman" w:cs="Times New Roman"/>
          <w:sz w:val="28"/>
          <w:szCs w:val="28"/>
          <w:lang w:val="kk-KZ" w:eastAsia="ru-RU"/>
        </w:rPr>
        <w:t xml:space="preserve"> «амортизацияланған құны бойынша есепке алынатын» символы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21. 24 және 25-бағандарды толтыру кезінде  «Болу қажеттілігі қаржы ұйымдарының, Қазақстан Республикасының бейрезиденті-банктері </w:t>
      </w:r>
      <w:r w:rsidRPr="00AD0A31">
        <w:rPr>
          <w:rFonts w:ascii="Times New Roman" w:eastAsia="Times New Roman" w:hAnsi="Times New Roman" w:cs="Times New Roman"/>
          <w:sz w:val="28"/>
          <w:szCs w:val="28"/>
          <w:lang w:val="kk-KZ" w:eastAsia="ru-RU"/>
        </w:rPr>
        <w:lastRenderedPageBreak/>
        <w:t>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22. Мәліметтер болмаған жағдайда, Нысан толтырылмай ұсынылады.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w:t>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t>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66-қосымша</w:t>
      </w: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Ұсынылады: Қазақстан Республикасының Ұлттық Банкіне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Меншікті активтерді инвестициялау бойынша жасалған мәмілелер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bCs/>
          <w:sz w:val="28"/>
          <w:szCs w:val="28"/>
          <w:lang w:val="kk-KZ" w:eastAsia="ru-RU"/>
        </w:rPr>
        <w:t>: 1-ENPF_DEALINGS_SA</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bCs/>
          <w:sz w:val="28"/>
          <w:szCs w:val="28"/>
          <w:lang w:val="kk-KZ" w:eastAsia="ru-RU"/>
        </w:rPr>
        <w:t xml:space="preserve">: бірыңғай жинақтаушы зейнетақы қоры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rPr>
          <w:rFonts w:ascii="Times New Roman" w:eastAsia="Times New Roman" w:hAnsi="Times New Roman" w:cs="Times New Roman"/>
          <w:bCs/>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8"/>
          <w:szCs w:val="24"/>
          <w:lang w:val="kk-KZ" w:eastAsia="ru-RU"/>
        </w:rPr>
        <w:lastRenderedPageBreak/>
        <w:t>1-кесте. Меншікті активтері есебінен сатып алынған бағалы қағаздар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color w:val="000000"/>
          <w:sz w:val="28"/>
          <w:szCs w:val="24"/>
          <w:lang w:val="kk-KZ" w:eastAsia="ru-RU"/>
        </w:rPr>
        <w:t>теңгемен</w:t>
      </w:r>
      <w:r w:rsidRPr="00AD0A31">
        <w:rPr>
          <w:rFonts w:ascii="Times New Roman" w:eastAsia="Times New Roman" w:hAnsi="Times New Roman" w:cs="Times New Roman"/>
          <w:bCs/>
          <w:sz w:val="28"/>
          <w:szCs w:val="28"/>
          <w:lang w:val="kk-KZ" w:eastAsia="ru-RU"/>
        </w:rPr>
        <w:t>)</w:t>
      </w:r>
    </w:p>
    <w:tbl>
      <w:tblPr>
        <w:tblW w:w="5000" w:type="pct"/>
        <w:tblCellMar>
          <w:left w:w="0" w:type="dxa"/>
          <w:right w:w="0" w:type="dxa"/>
        </w:tblCellMar>
        <w:tblLook w:val="04A0" w:firstRow="1" w:lastRow="0" w:firstColumn="1" w:lastColumn="0" w:noHBand="0" w:noVBand="1"/>
      </w:tblPr>
      <w:tblGrid>
        <w:gridCol w:w="615"/>
        <w:gridCol w:w="2907"/>
        <w:gridCol w:w="3259"/>
        <w:gridCol w:w="2694"/>
        <w:gridCol w:w="2825"/>
        <w:gridCol w:w="986"/>
        <w:gridCol w:w="1263"/>
      </w:tblGrid>
      <w:tr w:rsidR="00AD0A31" w:rsidRPr="00AD0A31" w:rsidTr="00901FEC">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9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Мәмілені жасау (операцияны тіркеу) күні</w:t>
            </w:r>
          </w:p>
        </w:tc>
        <w:tc>
          <w:tcPr>
            <w:tcW w:w="1120" w:type="pct"/>
            <w:tcBorders>
              <w:top w:val="single" w:sz="8" w:space="0" w:color="auto"/>
              <w:left w:val="nil"/>
              <w:bottom w:val="nil"/>
              <w:right w:val="single" w:sz="8" w:space="0" w:color="auto"/>
            </w:tcBorders>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бойынша есеп айырысудың белгіленген күні</w:t>
            </w:r>
          </w:p>
        </w:tc>
        <w:tc>
          <w:tcPr>
            <w:tcW w:w="926" w:type="pct"/>
            <w:tcBorders>
              <w:top w:val="single" w:sz="8" w:space="0" w:color="auto"/>
              <w:left w:val="single" w:sz="8" w:space="0" w:color="auto"/>
              <w:bottom w:val="nil"/>
              <w:right w:val="single" w:sz="8" w:space="0" w:color="auto"/>
            </w:tcBorders>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бойынша есеп айырысудың нақты күні</w:t>
            </w:r>
          </w:p>
        </w:tc>
        <w:tc>
          <w:tcPr>
            <w:tcW w:w="9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Брокердің және (немесе) дилердің атауы</w:t>
            </w: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түрі</w:t>
            </w:r>
          </w:p>
        </w:tc>
        <w:tc>
          <w:tcPr>
            <w:tcW w:w="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Нарық</w:t>
            </w:r>
          </w:p>
        </w:tc>
      </w:tr>
      <w:tr w:rsidR="00AD0A31" w:rsidRPr="00AD0A31" w:rsidTr="00901FEC">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1120" w:type="pct"/>
            <w:tcBorders>
              <w:top w:val="single" w:sz="8" w:space="0" w:color="auto"/>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926"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r>
      <w:tr w:rsidR="00AD0A31" w:rsidRPr="00AD0A31" w:rsidTr="00901FEC">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1120" w:type="pct"/>
            <w:tcBorders>
              <w:top w:val="single" w:sz="8" w:space="0" w:color="auto"/>
              <w:left w:val="nil"/>
              <w:bottom w:val="single" w:sz="8" w:space="0" w:color="auto"/>
              <w:right w:val="single" w:sz="8" w:space="0" w:color="auto"/>
            </w:tcBorders>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926"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0"/>
          <w:szCs w:val="20"/>
          <w:lang w:val="kk-KZ" w:eastAsia="ru-RU"/>
        </w:rPr>
      </w:pPr>
      <w:r w:rsidRPr="00AD0A31">
        <w:rPr>
          <w:rFonts w:ascii="Times New Roman" w:eastAsia="Times New Roman" w:hAnsi="Times New Roman" w:cs="Times New Roman"/>
          <w:color w:val="000000"/>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color w:val="000000"/>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2433"/>
        <w:gridCol w:w="2401"/>
        <w:gridCol w:w="1954"/>
        <w:gridCol w:w="2333"/>
        <w:gridCol w:w="1631"/>
        <w:gridCol w:w="1633"/>
        <w:gridCol w:w="2164"/>
      </w:tblGrid>
      <w:tr w:rsidR="00AD0A31" w:rsidRPr="00AD0A31" w:rsidTr="00901FEC">
        <w:tc>
          <w:tcPr>
            <w:tcW w:w="8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түрі және оның эмитентінің атауы</w:t>
            </w:r>
          </w:p>
        </w:tc>
        <w:tc>
          <w:tcPr>
            <w:tcW w:w="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сәйкестендіру нөмірі</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Номиналды құн валютасының коды</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Номиналды құн валютасының коды</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саны</w:t>
            </w:r>
          </w:p>
        </w:tc>
        <w:tc>
          <w:tcPr>
            <w:tcW w:w="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Төлем валютасының коды</w:t>
            </w:r>
          </w:p>
        </w:tc>
        <w:tc>
          <w:tcPr>
            <w:tcW w:w="7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Бір бағалы қағаздың сатып алу (сату) бағасы</w:t>
            </w:r>
          </w:p>
        </w:tc>
      </w:tr>
      <w:tr w:rsidR="00AD0A31" w:rsidRPr="00AD0A31" w:rsidTr="00901FEC">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0"/>
          <w:szCs w:val="20"/>
          <w:lang w:val="kk-KZ" w:eastAsia="ru-RU"/>
        </w:rPr>
      </w:pPr>
      <w:r w:rsidRPr="00AD0A31">
        <w:rPr>
          <w:rFonts w:ascii="Times New Roman" w:eastAsia="Times New Roman" w:hAnsi="Times New Roman" w:cs="Times New Roman"/>
          <w:color w:val="000000"/>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color w:val="000000"/>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2761"/>
        <w:gridCol w:w="2770"/>
        <w:gridCol w:w="2633"/>
        <w:gridCol w:w="2176"/>
        <w:gridCol w:w="981"/>
        <w:gridCol w:w="1589"/>
        <w:gridCol w:w="1639"/>
      </w:tblGrid>
      <w:tr w:rsidR="00AD0A31" w:rsidRPr="00AD0A31" w:rsidTr="00901FEC">
        <w:tc>
          <w:tcPr>
            <w:tcW w:w="9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жасау күніндегі бір бағалы қағаздың ең төменгі бағасы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жасау күніндегі бір бағалы қағаздың ең жоғары бағасы</w:t>
            </w:r>
          </w:p>
        </w:tc>
        <w:tc>
          <w:tcPr>
            <w:tcW w:w="907" w:type="pct"/>
            <w:tcBorders>
              <w:top w:val="single" w:sz="8" w:space="0" w:color="auto"/>
              <w:left w:val="nil"/>
              <w:bottom w:val="single" w:sz="8" w:space="0" w:color="auto"/>
              <w:right w:val="single" w:sz="8" w:space="0" w:color="auto"/>
            </w:tcBorders>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жасау күніндегі бір бағалы қағаздың нарықтық бағасы</w:t>
            </w:r>
          </w:p>
        </w:tc>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52" w:right="-96"/>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қағаздар бойынша кірістілік (пайызбен)</w:t>
            </w:r>
          </w:p>
        </w:tc>
        <w:tc>
          <w:tcPr>
            <w:tcW w:w="3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сомасы</w:t>
            </w: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Контрәріптес атауы</w:t>
            </w:r>
          </w:p>
        </w:tc>
        <w:tc>
          <w:tcPr>
            <w:tcW w:w="5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Контрәріптес рейтингі</w:t>
            </w:r>
          </w:p>
        </w:tc>
      </w:tr>
      <w:tr w:rsidR="00AD0A31" w:rsidRPr="00AD0A31" w:rsidTr="00901FEC">
        <w:tc>
          <w:tcPr>
            <w:tcW w:w="9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907" w:type="pct"/>
            <w:tcBorders>
              <w:top w:val="single" w:sz="8" w:space="0" w:color="auto"/>
              <w:left w:val="nil"/>
              <w:bottom w:val="single" w:sz="8" w:space="0" w:color="auto"/>
              <w:right w:val="single" w:sz="8" w:space="0" w:color="auto"/>
            </w:tcBorders>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5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2-кесте. Қазақстан Республикасының Ұлттық Банкіндегі және екінші деңгейдегі банктердегі салымдар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t xml:space="preserve"> (теңгемен)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
        <w:gridCol w:w="1190"/>
        <w:gridCol w:w="1649"/>
        <w:gridCol w:w="1168"/>
        <w:gridCol w:w="1131"/>
        <w:gridCol w:w="2383"/>
        <w:gridCol w:w="1448"/>
        <w:gridCol w:w="2380"/>
        <w:gridCol w:w="1633"/>
        <w:gridCol w:w="1241"/>
      </w:tblGrid>
      <w:tr w:rsidR="00AD0A31" w:rsidRPr="00AD0A31" w:rsidTr="00901FEC">
        <w:tc>
          <w:tcPr>
            <w:tcW w:w="122" w:type="pct"/>
            <w:tcMar>
              <w:top w:w="0" w:type="dxa"/>
              <w:left w:w="108" w:type="dxa"/>
              <w:bottom w:w="0" w:type="dxa"/>
              <w:right w:w="108" w:type="dxa"/>
            </w:tcMar>
            <w:hideMark/>
          </w:tcPr>
          <w:p w:rsidR="00AD0A31" w:rsidRPr="00AD0A31" w:rsidRDefault="00AD0A31" w:rsidP="00AD0A31">
            <w:pPr>
              <w:widowControl w:val="0"/>
              <w:spacing w:after="0" w:line="240" w:lineRule="auto"/>
              <w:ind w:left="-120" w:right="-14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424"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Ақша аудару күні</w:t>
            </w:r>
          </w:p>
        </w:tc>
        <w:tc>
          <w:tcPr>
            <w:tcW w:w="577"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Банктің атауы</w:t>
            </w:r>
          </w:p>
        </w:tc>
        <w:tc>
          <w:tcPr>
            <w:tcW w:w="403"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 бойынша операция</w:t>
            </w:r>
          </w:p>
        </w:tc>
        <w:tc>
          <w:tcPr>
            <w:tcW w:w="408" w:type="pct"/>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Операция сомасы</w:t>
            </w:r>
          </w:p>
          <w:p w:rsidR="00AD0A31" w:rsidRPr="00AD0A31" w:rsidRDefault="00AD0A31" w:rsidP="00AD0A31">
            <w:pPr>
              <w:widowControl w:val="0"/>
              <w:spacing w:after="0" w:line="240" w:lineRule="auto"/>
              <w:ind w:left="23"/>
              <w:jc w:val="center"/>
              <w:rPr>
                <w:rFonts w:ascii="Times New Roman" w:eastAsia="Times New Roman" w:hAnsi="Times New Roman" w:cs="Times New Roman"/>
                <w:sz w:val="24"/>
                <w:szCs w:val="24"/>
                <w:lang w:val="kk-KZ" w:eastAsia="ru-RU"/>
              </w:rPr>
            </w:pPr>
          </w:p>
        </w:tc>
        <w:tc>
          <w:tcPr>
            <w:tcW w:w="829"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Банктік салым шартын жасау күні және нөмірі</w:t>
            </w:r>
          </w:p>
        </w:tc>
        <w:tc>
          <w:tcPr>
            <w:tcW w:w="508"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 мерзімі (күнмен)</w:t>
            </w:r>
          </w:p>
        </w:tc>
        <w:tc>
          <w:tcPr>
            <w:tcW w:w="828"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Сыйақы мөлшерлемесі (жылдық пайызбен)</w:t>
            </w:r>
          </w:p>
        </w:tc>
        <w:tc>
          <w:tcPr>
            <w:tcW w:w="46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 валютасының коды</w:t>
            </w:r>
          </w:p>
        </w:tc>
        <w:tc>
          <w:tcPr>
            <w:tcW w:w="437"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 сомасы</w:t>
            </w:r>
          </w:p>
        </w:tc>
      </w:tr>
      <w:tr w:rsidR="00AD0A31" w:rsidRPr="00AD0A31" w:rsidTr="00901FEC">
        <w:tc>
          <w:tcPr>
            <w:tcW w:w="122"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1</w:t>
            </w:r>
          </w:p>
        </w:tc>
        <w:tc>
          <w:tcPr>
            <w:tcW w:w="42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57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403"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408" w:type="pct"/>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82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50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82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462"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43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r>
      <w:tr w:rsidR="00AD0A31" w:rsidRPr="00AD0A31" w:rsidTr="00901FEC">
        <w:tc>
          <w:tcPr>
            <w:tcW w:w="122" w:type="pct"/>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424" w:type="pct"/>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77" w:type="pct"/>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03" w:type="pct"/>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08" w:type="pct"/>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829" w:type="pct"/>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08" w:type="pct"/>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828" w:type="pct"/>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62" w:type="pct"/>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37" w:type="pct"/>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bl>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3-кесте. Меншікті активтер есебінен сатып алынған аффинирленген бағалы металдар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4"/>
          <w:lang w:eastAsia="ru-RU"/>
        </w:rPr>
      </w:pPr>
      <w:r w:rsidRPr="00AD0A31">
        <w:rPr>
          <w:rFonts w:ascii="Times New Roman" w:eastAsia="Times New Roman" w:hAnsi="Times New Roman" w:cs="Times New Roman"/>
          <w:sz w:val="28"/>
          <w:szCs w:val="24"/>
          <w:lang w:val="kk-KZ" w:eastAsia="ru-RU"/>
        </w:rPr>
        <w:t xml:space="preserve"> (</w:t>
      </w:r>
      <w:r w:rsidRPr="00AD0A31">
        <w:rPr>
          <w:rFonts w:ascii="Times New Roman" w:eastAsia="Times New Roman" w:hAnsi="Times New Roman" w:cs="Times New Roman"/>
          <w:sz w:val="28"/>
          <w:szCs w:val="28"/>
          <w:lang w:val="kk-KZ" w:eastAsia="ru-RU"/>
        </w:rPr>
        <w:t>теңгемен</w:t>
      </w:r>
      <w:r w:rsidRPr="00AD0A31">
        <w:rPr>
          <w:rFonts w:ascii="Times New Roman" w:eastAsia="Times New Roman" w:hAnsi="Times New Roman" w:cs="Times New Roman"/>
          <w:sz w:val="28"/>
          <w:szCs w:val="24"/>
          <w:lang w:val="kk-KZ" w:eastAsia="ru-RU"/>
        </w:rPr>
        <w:t>)</w:t>
      </w:r>
    </w:p>
    <w:tbl>
      <w:tblPr>
        <w:tblW w:w="5000" w:type="pct"/>
        <w:tblCellMar>
          <w:left w:w="0" w:type="dxa"/>
          <w:right w:w="0" w:type="dxa"/>
        </w:tblCellMar>
        <w:tblLook w:val="04A0" w:firstRow="1" w:lastRow="0" w:firstColumn="1" w:lastColumn="0" w:noHBand="0" w:noVBand="1"/>
      </w:tblPr>
      <w:tblGrid>
        <w:gridCol w:w="336"/>
        <w:gridCol w:w="1648"/>
        <w:gridCol w:w="1913"/>
        <w:gridCol w:w="1219"/>
        <w:gridCol w:w="981"/>
        <w:gridCol w:w="2620"/>
        <w:gridCol w:w="1474"/>
        <w:gridCol w:w="1633"/>
        <w:gridCol w:w="1731"/>
        <w:gridCol w:w="994"/>
      </w:tblGrid>
      <w:tr w:rsidR="00AD0A31" w:rsidRPr="00AD0A31" w:rsidTr="00901FEC">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Мәмілені жасау күні</w:t>
            </w:r>
          </w:p>
        </w:tc>
        <w:tc>
          <w:tcPr>
            <w:tcW w:w="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Контрагенттің атауы</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Қызметке ақы төлеу</w:t>
            </w:r>
          </w:p>
        </w:tc>
        <w:tc>
          <w:tcPr>
            <w:tcW w:w="3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түрі</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Аффинирленген бағалы металдың түрі</w:t>
            </w:r>
          </w:p>
        </w:tc>
        <w:tc>
          <w:tcPr>
            <w:tcW w:w="5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көлемі (бірлігі)</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Төлем валютасының коды</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Бір бірліктің сатып алу бағасы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сомасы</w:t>
            </w:r>
          </w:p>
        </w:tc>
      </w:tr>
      <w:tr w:rsidR="00AD0A31" w:rsidRPr="00AD0A31" w:rsidTr="00901FEC">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r>
      <w:tr w:rsidR="00AD0A31" w:rsidRPr="00AD0A31" w:rsidTr="00901FEC">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4-кесте. Меншікті активтер есебінен сатып алынған туынды қаржы құралдары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eastAsia="ru-RU"/>
        </w:rPr>
      </w:pPr>
      <w:r w:rsidRPr="00AD0A31">
        <w:rPr>
          <w:rFonts w:ascii="Times New Roman" w:eastAsia="Times New Roman" w:hAnsi="Times New Roman" w:cs="Times New Roman"/>
          <w:sz w:val="28"/>
          <w:szCs w:val="28"/>
          <w:lang w:val="kk-KZ" w:eastAsia="ru-RU"/>
        </w:rPr>
        <w:t xml:space="preserve"> (теңгемен)</w:t>
      </w:r>
    </w:p>
    <w:tbl>
      <w:tblPr>
        <w:tblW w:w="5000" w:type="pct"/>
        <w:tblCellMar>
          <w:left w:w="0" w:type="dxa"/>
          <w:right w:w="0" w:type="dxa"/>
        </w:tblCellMar>
        <w:tblLook w:val="04A0" w:firstRow="1" w:lastRow="0" w:firstColumn="1" w:lastColumn="0" w:noHBand="0" w:noVBand="1"/>
      </w:tblPr>
      <w:tblGrid>
        <w:gridCol w:w="400"/>
        <w:gridCol w:w="1233"/>
        <w:gridCol w:w="1762"/>
        <w:gridCol w:w="1820"/>
        <w:gridCol w:w="1594"/>
        <w:gridCol w:w="1752"/>
        <w:gridCol w:w="2395"/>
        <w:gridCol w:w="894"/>
        <w:gridCol w:w="1304"/>
        <w:gridCol w:w="1395"/>
      </w:tblGrid>
      <w:tr w:rsidR="00AD0A31" w:rsidRPr="00AD0A31" w:rsidTr="00901FEC">
        <w:tc>
          <w:tcPr>
            <w:tcW w:w="1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2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4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Мәмілені жасау күні</w:t>
            </w:r>
          </w:p>
        </w:tc>
        <w:tc>
          <w:tcPr>
            <w:tcW w:w="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Брокердің және (немесе) дилердің атауы</w:t>
            </w:r>
          </w:p>
        </w:tc>
        <w:tc>
          <w:tcPr>
            <w:tcW w:w="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Қаржы құралдарын есепке алу күні</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83"/>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бойынша есеп айырысу күні</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Туынды қаржы құралдарының түрі</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сәйкестендіру</w:t>
            </w:r>
          </w:p>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нөмірі</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Нарық</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62"/>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Базалық актив және оның рейтингі</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Контрагент және оның рейтингі</w:t>
            </w:r>
          </w:p>
        </w:tc>
      </w:tr>
      <w:tr w:rsidR="00AD0A31" w:rsidRPr="00AD0A31" w:rsidTr="00901FEC">
        <w:tc>
          <w:tcPr>
            <w:tcW w:w="1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r>
      <w:tr w:rsidR="00AD0A31" w:rsidRPr="00AD0A31" w:rsidTr="00901FEC">
        <w:tc>
          <w:tcPr>
            <w:tcW w:w="1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xml:space="preserve">   </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sz w:val="20"/>
                <w:szCs w:val="20"/>
                <w:lang w:val="kk-KZ" w:eastAsia="kk-KZ"/>
              </w:rPr>
            </w:pPr>
          </w:p>
        </w:tc>
      </w:tr>
    </w:tbl>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r w:rsidRPr="00AD0A31">
        <w:rPr>
          <w:rFonts w:ascii="Times New Roman" w:eastAsia="Times New Roman" w:hAnsi="Times New Roman" w:cs="Times New Roman"/>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color w:val="000000"/>
          <w:sz w:val="28"/>
          <w:szCs w:val="28"/>
          <w:lang w:val="kk-KZ" w:eastAsia="ru-RU"/>
        </w:rPr>
        <w:t>:</w:t>
      </w:r>
    </w:p>
    <w:p w:rsidR="00AD0A31" w:rsidRPr="00AD0A31" w:rsidRDefault="00AD0A31" w:rsidP="00AD0A31">
      <w:pPr>
        <w:widowControl w:val="0"/>
        <w:spacing w:after="0" w:line="240" w:lineRule="auto"/>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1"/>
        <w:gridCol w:w="1727"/>
        <w:gridCol w:w="981"/>
        <w:gridCol w:w="1029"/>
        <w:gridCol w:w="1633"/>
        <w:gridCol w:w="1379"/>
        <w:gridCol w:w="1843"/>
        <w:gridCol w:w="1634"/>
        <w:gridCol w:w="1294"/>
        <w:gridCol w:w="1074"/>
        <w:gridCol w:w="984"/>
      </w:tblGrid>
      <w:tr w:rsidR="00AD0A31" w:rsidRPr="00AD0A31" w:rsidTr="00901FEC">
        <w:trPr>
          <w:jc w:val="center"/>
        </w:trPr>
        <w:tc>
          <w:tcPr>
            <w:tcW w:w="1955" w:type="pct"/>
            <w:gridSpan w:val="5"/>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шарттарының сипаттамасы</w:t>
            </w:r>
          </w:p>
        </w:tc>
        <w:tc>
          <w:tcPr>
            <w:tcW w:w="427" w:type="pct"/>
            <w:vMerge w:val="restar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Хеджирлеу объектісі</w:t>
            </w:r>
          </w:p>
        </w:tc>
        <w:tc>
          <w:tcPr>
            <w:tcW w:w="519" w:type="pct"/>
            <w:vMerge w:val="restar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Инвестициялық шешімнің нөмірі мен күні</w:t>
            </w:r>
          </w:p>
        </w:tc>
        <w:tc>
          <w:tcPr>
            <w:tcW w:w="661" w:type="pct"/>
            <w:vMerge w:val="restar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Мәмілені жасау күнгі вариациялық маржа, теңге</w:t>
            </w:r>
          </w:p>
        </w:tc>
        <w:tc>
          <w:tcPr>
            <w:tcW w:w="544" w:type="pct"/>
            <w:vMerge w:val="restart"/>
            <w:tcMar>
              <w:top w:w="0" w:type="dxa"/>
              <w:left w:w="108" w:type="dxa"/>
              <w:bottom w:w="0" w:type="dxa"/>
              <w:right w:w="108" w:type="dxa"/>
            </w:tcMar>
            <w:hideMark/>
          </w:tcPr>
          <w:p w:rsidR="00AD0A31" w:rsidRPr="00AD0A31" w:rsidRDefault="00AD0A31" w:rsidP="00AD0A31">
            <w:pPr>
              <w:spacing w:after="0" w:line="240" w:lineRule="auto"/>
              <w:ind w:left="-169" w:right="-137"/>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Мәмілені жасау күнгі бастапқы маржа, пайыз</w:t>
            </w:r>
          </w:p>
        </w:tc>
        <w:tc>
          <w:tcPr>
            <w:tcW w:w="468" w:type="pct"/>
            <w:vMerge w:val="restart"/>
            <w:tcMar>
              <w:top w:w="0" w:type="dxa"/>
              <w:left w:w="108" w:type="dxa"/>
              <w:bottom w:w="0" w:type="dxa"/>
              <w:right w:w="108" w:type="dxa"/>
            </w:tcMar>
            <w:hideMark/>
          </w:tcPr>
          <w:p w:rsidR="00AD0A31" w:rsidRPr="00AD0A31" w:rsidRDefault="00AD0A31" w:rsidP="00AD0A31">
            <w:pPr>
              <w:spacing w:after="0" w:line="240" w:lineRule="auto"/>
              <w:ind w:left="-169" w:right="-137"/>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Сауда-саттық режимі</w:t>
            </w:r>
          </w:p>
        </w:tc>
        <w:tc>
          <w:tcPr>
            <w:tcW w:w="426" w:type="pct"/>
            <w:vMerge w:val="restart"/>
            <w:tcMar>
              <w:top w:w="0" w:type="dxa"/>
              <w:left w:w="108" w:type="dxa"/>
              <w:bottom w:w="0" w:type="dxa"/>
              <w:right w:w="108" w:type="dxa"/>
            </w:tcMar>
            <w:hideMark/>
          </w:tcPr>
          <w:p w:rsidR="00AD0A31" w:rsidRPr="00AD0A31" w:rsidRDefault="00AD0A31" w:rsidP="00AD0A31">
            <w:pPr>
              <w:spacing w:after="0" w:line="240" w:lineRule="auto"/>
              <w:ind w:left="-169" w:right="-137"/>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Ескертпе</w:t>
            </w:r>
          </w:p>
        </w:tc>
      </w:tr>
      <w:tr w:rsidR="00AD0A31" w:rsidRPr="00AD0A31" w:rsidTr="00901FEC">
        <w:trPr>
          <w:jc w:val="center"/>
        </w:trPr>
        <w:tc>
          <w:tcPr>
            <w:tcW w:w="272"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lastRenderedPageBreak/>
              <w:t>Мәміле түрі</w:t>
            </w:r>
          </w:p>
        </w:tc>
        <w:tc>
          <w:tcPr>
            <w:tcW w:w="548"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Қаржы құралдарының саны, дана</w:t>
            </w:r>
          </w:p>
        </w:tc>
        <w:tc>
          <w:tcPr>
            <w:tcW w:w="273"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бағасы, теңге</w:t>
            </w:r>
          </w:p>
        </w:tc>
        <w:tc>
          <w:tcPr>
            <w:tcW w:w="353"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сомасы, мың теңге</w:t>
            </w:r>
          </w:p>
        </w:tc>
        <w:tc>
          <w:tcPr>
            <w:tcW w:w="509" w:type="pct"/>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Мәміле валютасының коды</w:t>
            </w:r>
          </w:p>
        </w:tc>
        <w:tc>
          <w:tcPr>
            <w:tcW w:w="0" w:type="auto"/>
            <w:vMerge/>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0" w:type="auto"/>
            <w:vMerge/>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661" w:type="pct"/>
            <w:vMerge/>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544" w:type="pct"/>
            <w:vMerge/>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468" w:type="pct"/>
            <w:vMerge/>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426" w:type="pct"/>
            <w:vMerge/>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r>
      <w:tr w:rsidR="00AD0A31" w:rsidRPr="00AD0A31" w:rsidTr="00901FEC">
        <w:trPr>
          <w:jc w:val="center"/>
        </w:trPr>
        <w:tc>
          <w:tcPr>
            <w:tcW w:w="272" w:type="pct"/>
            <w:tcMar>
              <w:top w:w="0" w:type="dxa"/>
              <w:left w:w="108" w:type="dxa"/>
              <w:bottom w:w="0" w:type="dxa"/>
              <w:right w:w="108" w:type="dxa"/>
            </w:tcMar>
            <w:hideMark/>
          </w:tcPr>
          <w:p w:rsidR="00AD0A31" w:rsidRPr="00AD0A31" w:rsidRDefault="00AD0A31" w:rsidP="00AD0A31">
            <w:pPr>
              <w:widowControl w:val="0"/>
              <w:spacing w:after="0" w:line="240" w:lineRule="auto"/>
              <w:ind w:left="-12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lastRenderedPageBreak/>
              <w:t>11</w:t>
            </w:r>
          </w:p>
        </w:tc>
        <w:tc>
          <w:tcPr>
            <w:tcW w:w="548"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273" w:type="pct"/>
            <w:tcMar>
              <w:top w:w="0" w:type="dxa"/>
              <w:left w:w="108" w:type="dxa"/>
              <w:bottom w:w="0" w:type="dxa"/>
              <w:right w:w="108" w:type="dxa"/>
            </w:tcMar>
            <w:hideMark/>
          </w:tcPr>
          <w:p w:rsidR="00AD0A31" w:rsidRPr="00AD0A31" w:rsidRDefault="00AD0A31" w:rsidP="00AD0A31">
            <w:pPr>
              <w:widowControl w:val="0"/>
              <w:spacing w:after="0" w:line="240" w:lineRule="auto"/>
              <w:ind w:left="-153"/>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353" w:type="pct"/>
            <w:tcMar>
              <w:top w:w="0" w:type="dxa"/>
              <w:left w:w="108" w:type="dxa"/>
              <w:bottom w:w="0" w:type="dxa"/>
              <w:right w:w="108" w:type="dxa"/>
            </w:tcMar>
            <w:hideMark/>
          </w:tcPr>
          <w:p w:rsidR="00AD0A31" w:rsidRPr="00AD0A31" w:rsidRDefault="00AD0A31" w:rsidP="00AD0A31">
            <w:pPr>
              <w:widowControl w:val="0"/>
              <w:spacing w:after="0" w:line="240" w:lineRule="auto"/>
              <w:ind w:left="-58" w:right="-10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c>
          <w:tcPr>
            <w:tcW w:w="509" w:type="pct"/>
            <w:tcMar>
              <w:top w:w="0" w:type="dxa"/>
              <w:left w:w="108" w:type="dxa"/>
              <w:bottom w:w="0" w:type="dxa"/>
              <w:right w:w="108" w:type="dxa"/>
            </w:tcMar>
            <w:hideMark/>
          </w:tcPr>
          <w:p w:rsidR="00AD0A31" w:rsidRPr="00AD0A31" w:rsidRDefault="00AD0A31" w:rsidP="00AD0A31">
            <w:pPr>
              <w:widowControl w:val="0"/>
              <w:spacing w:after="0" w:line="240" w:lineRule="auto"/>
              <w:ind w:left="-119"/>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15</w:t>
            </w:r>
          </w:p>
        </w:tc>
        <w:tc>
          <w:tcPr>
            <w:tcW w:w="427"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16</w:t>
            </w:r>
          </w:p>
        </w:tc>
        <w:tc>
          <w:tcPr>
            <w:tcW w:w="519"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17</w:t>
            </w:r>
          </w:p>
        </w:tc>
        <w:tc>
          <w:tcPr>
            <w:tcW w:w="661"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18</w:t>
            </w:r>
          </w:p>
        </w:tc>
        <w:tc>
          <w:tcPr>
            <w:tcW w:w="544"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19</w:t>
            </w:r>
          </w:p>
        </w:tc>
        <w:tc>
          <w:tcPr>
            <w:tcW w:w="468" w:type="pct"/>
            <w:tcMar>
              <w:top w:w="0" w:type="dxa"/>
              <w:left w:w="108" w:type="dxa"/>
              <w:bottom w:w="0" w:type="dxa"/>
              <w:right w:w="108" w:type="dxa"/>
            </w:tcMar>
            <w:hideMark/>
          </w:tcPr>
          <w:p w:rsidR="00AD0A31" w:rsidRPr="00AD0A31" w:rsidRDefault="00AD0A31" w:rsidP="00AD0A31">
            <w:pPr>
              <w:widowControl w:val="0"/>
              <w:spacing w:after="0" w:line="240" w:lineRule="auto"/>
              <w:ind w:left="-81" w:right="-111"/>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20</w:t>
            </w:r>
          </w:p>
        </w:tc>
        <w:tc>
          <w:tcPr>
            <w:tcW w:w="426" w:type="pct"/>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21</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Меншікті активтерді инвестициялау бойынша жасалған мәмілелер туралы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rsidSect="00C92A2F">
          <w:pgSz w:w="16838" w:h="11906" w:orient="landscape"/>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bCs/>
          <w:color w:val="000000"/>
          <w:sz w:val="28"/>
          <w:szCs w:val="28"/>
          <w:lang w:val="kk-KZ" w:eastAsia="ru-RU"/>
        </w:rPr>
        <w:t>Меншікті активтерді</w:t>
      </w:r>
      <w:r w:rsidRPr="00AD0A31">
        <w:rPr>
          <w:rFonts w:ascii="Times New Roman" w:eastAsia="Times New Roman" w:hAnsi="Times New Roman" w:cs="Times New Roman"/>
          <w:sz w:val="24"/>
          <w:szCs w:val="24"/>
          <w:lang w:val="kk-KZ" w:eastAsia="ru-RU"/>
        </w:rPr>
        <w:t xml:space="preserve"> </w:t>
      </w:r>
      <w:r w:rsidRPr="00AD0A31">
        <w:rPr>
          <w:rFonts w:ascii="Times New Roman" w:eastAsia="Times New Roman" w:hAnsi="Times New Roman" w:cs="Times New Roman"/>
          <w:bCs/>
          <w:color w:val="000000"/>
          <w:sz w:val="28"/>
          <w:szCs w:val="28"/>
          <w:lang w:val="kk-KZ" w:eastAsia="ru-RU"/>
        </w:rPr>
        <w:t>инвестициялау бойынша жасалған мәмілелер туралы есеп</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w:t>
      </w:r>
      <w:r w:rsidRPr="00AD0A31">
        <w:rPr>
          <w:rFonts w:ascii="Times New Roman" w:eastAsia="Times New Roman" w:hAnsi="Times New Roman" w:cs="Times New Roman"/>
          <w:b/>
          <w:bCs/>
          <w:color w:val="000000"/>
          <w:sz w:val="28"/>
          <w:szCs w:val="28"/>
          <w:lang w:val="kk-KZ" w:eastAsia="ru-RU"/>
        </w:rPr>
        <w:t>Меншікті активтерді</w:t>
      </w:r>
      <w:r w:rsidRPr="00AD0A31">
        <w:rPr>
          <w:rFonts w:ascii="Times New Roman" w:eastAsia="Times New Roman" w:hAnsi="Times New Roman" w:cs="Times New Roman"/>
          <w:sz w:val="24"/>
          <w:szCs w:val="24"/>
          <w:lang w:val="kk-KZ" w:eastAsia="ru-RU"/>
        </w:rPr>
        <w:t xml:space="preserve"> </w:t>
      </w:r>
      <w:r w:rsidRPr="00AD0A31">
        <w:rPr>
          <w:rFonts w:ascii="Times New Roman" w:eastAsia="Times New Roman" w:hAnsi="Times New Roman" w:cs="Times New Roman"/>
          <w:b/>
          <w:bCs/>
          <w:color w:val="000000"/>
          <w:sz w:val="28"/>
          <w:szCs w:val="28"/>
          <w:lang w:val="kk-KZ" w:eastAsia="ru-RU"/>
        </w:rPr>
        <w:t>инвестициялау бойынша жасалған мәмілелер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 (индексі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b/>
          <w:sz w:val="28"/>
          <w:szCs w:val="28"/>
          <w:lang w:val="kk-KZ" w:eastAsia="ru-RU"/>
        </w:rPr>
        <w:t xml:space="preserve"> 1-ENPF_DEALINGS_SA, </w:t>
      </w:r>
      <w:r w:rsidRPr="00AD0A31">
        <w:rPr>
          <w:rFonts w:ascii="Times New Roman" w:eastAsia="Times New Roman" w:hAnsi="Times New Roman" w:cs="Times New Roman"/>
          <w:b/>
          <w:bCs/>
          <w:sz w:val="28"/>
          <w:szCs w:val="28"/>
          <w:lang w:val="kk-KZ" w:eastAsia="ru-RU"/>
        </w:rPr>
        <w:t xml:space="preserve">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r w:rsidRPr="00AD0A31">
        <w:rPr>
          <w:rFonts w:ascii="Times New Roman" w:eastAsia="Times New Roman" w:hAnsi="Times New Roman" w:cs="Times New Roman"/>
          <w:b/>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sz w:val="28"/>
          <w:szCs w:val="28"/>
          <w:lang w:val="kk-KZ" w:eastAsia="ru-RU"/>
        </w:rPr>
        <w:t>1. Осы түсіндірмеде «</w:t>
      </w:r>
      <w:r w:rsidRPr="00AD0A31">
        <w:rPr>
          <w:rFonts w:ascii="Times New Roman" w:eastAsia="Times New Roman" w:hAnsi="Times New Roman" w:cs="Times New Roman"/>
          <w:bCs/>
          <w:color w:val="000000"/>
          <w:sz w:val="28"/>
          <w:szCs w:val="28"/>
          <w:lang w:val="kk-KZ" w:eastAsia="ru-RU"/>
        </w:rPr>
        <w:t>Меншікті активтерді</w:t>
      </w:r>
      <w:r w:rsidRPr="00AD0A31">
        <w:rPr>
          <w:rFonts w:ascii="Times New Roman" w:eastAsia="Times New Roman" w:hAnsi="Times New Roman" w:cs="Times New Roman"/>
          <w:sz w:val="24"/>
          <w:szCs w:val="24"/>
          <w:lang w:val="kk-KZ" w:eastAsia="ru-RU"/>
        </w:rPr>
        <w:t xml:space="preserve"> </w:t>
      </w:r>
      <w:r w:rsidRPr="00AD0A31">
        <w:rPr>
          <w:rFonts w:ascii="Times New Roman" w:eastAsia="Times New Roman" w:hAnsi="Times New Roman" w:cs="Times New Roman"/>
          <w:bCs/>
          <w:color w:val="000000"/>
          <w:sz w:val="28"/>
          <w:szCs w:val="28"/>
          <w:lang w:val="kk-KZ" w:eastAsia="ru-RU"/>
        </w:rPr>
        <w:t>инвестициялау бойынша жасалған мәмілелер туралы есеп</w:t>
      </w:r>
      <w:r w:rsidRPr="00AD0A31">
        <w:rPr>
          <w:rFonts w:ascii="Times New Roman" w:eastAsia="Times New Roman" w:hAnsi="Times New Roman" w:cs="Times New Roman"/>
          <w:sz w:val="28"/>
          <w:szCs w:val="28"/>
          <w:lang w:val="kk-KZ" w:eastAsia="ru-RU"/>
        </w:rPr>
        <w:t xml:space="preserve">» әкімшілік деректерді өтеусіз негізде жинауға арналған нысанын (бұдан әрі – Нысан) толтыру бойынша бірыңғай талаптар </w:t>
      </w:r>
      <w:r w:rsidRPr="00AD0A31">
        <w:rPr>
          <w:rFonts w:ascii="Times New Roman" w:eastAsia="Times New Roman" w:hAnsi="Times New Roman" w:cs="Times New Roman"/>
          <w:bCs/>
          <w:color w:val="000000"/>
          <w:sz w:val="28"/>
          <w:szCs w:val="28"/>
          <w:lang w:val="kk-KZ" w:eastAsia="ru-RU"/>
        </w:rPr>
        <w:t>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2. Бірыңғай жинақтаушы зейнетақы қоры Нысанды есепті кезең (ай) үшін ай сайын толтырады. Нысандағы деректер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1-кесте бойынша:</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1) купонды және борыштық бағалы қағаздардың негізгі борышын өтеу кезінде, сондай-ақ дивидендтер төлеу кезінде 4-бағанда есеп айырысудың нақты күні көрсетіледі, бұл ретте 2 және 3-бағандар толтырылмай ұсынылады;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«кері репо» операциясы бойынша 2, 3 және 4-бағандарда тіркеу күні, белгіленген есеп айырысу күні және тиісінше әрбір ашу немесе жабу мәмілесі бойынша есеп айырысудың нақты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6-бағанда мәміле түрі көрсетіледі (сатып алу, сату, өтеу, купонды өтеу, дивидендтер төлеу, «кері репо» операциясы - ашу (жабу) және басқа да);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7-бағанда сауда жүйесінде мәміле жүзеге асырылған не мәміле ұйымдастырылмаған нарықта жасалған сауда-саттықты ұйымдастырушы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4) 8-бағанда эмитенттің атауы және бағалы қағаздармен сауда-саттықты ұйымдастырушылардың сауда алаңдарында сауда-саттыққа жіберілген бағалы қағаздардың түрі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9-бағанда бағалы қағаздың халықаралық сәйкестендіру нөмірі (ISIN коды) немесе басқа сәйкестендіргіші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10 және 13-бағандарда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14-бағанда сатушыға төленген сыйақыны ескере отырып, мәміленің жүзеге асырылғанын растайтын (биржалық куәлік, брокердің-дилердің есебі, ақпарат берудің және төлемдер жасаудың халықаралық банкаралық жүйесі СВИФТ (SWIFT) бойынша алынған растау) бастапқы құжатта көрсетілген үтірден кейін төрт таңбаға дейінгі дәлдікпен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15 және 16-бағандарда Блумберг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19-бағанда үтірден кейін екі таңбаға дейін дәлдікпен сома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20 және 21-бағандар халықаралық (шетел) бағалы қағаздар нарықтарында жасалған мәмілелер бойынша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3) 9-бағанда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10-бағанда үтірден кейін екі таңбаға дейін дәлдікпен сома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3-кесте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2-бағанда мәмілені жасау күні көрсетіледі (trade date);</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2) 5-бағанда мәміленің түрі көрсетіледі (сатып алу, сату және басқа да);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6-бағанда аффинирленген бағалы металдар түрлерінің атауы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8-бағанда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10-бағанда үтірден кейін екі таңбаға дейін дәлдікпен сома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4-кесте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2-бағанда мәмілені жасау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4-бағанда бухгалтерлік есепте қаржы құралдарын бастапқы тану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5-бағанда мәміле бойынша есеп айырысу күні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6-бағанда туынды қаржы құралының түрі көрсетіледі (опцион, фьючерс, форвард, своп және басқа да туынды қаржы құралдары);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7-бағанда туынды қаржы құралының базалық активі бағалы қағаз болып табылған жағдайда, бағалы қағаздың халықаралық сәйкестендіру нөмірі (ISIN коды) немесе басқа сәйкестендіргіші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11-бағанда мәміле (сатып алу, сату және басқа да) түрі көрсетіледі;</w:t>
      </w:r>
    </w:p>
    <w:p w:rsidR="00AD0A31" w:rsidRPr="00AD0A31" w:rsidRDefault="00AD0A31" w:rsidP="00AD0A31">
      <w:pPr>
        <w:spacing w:after="0" w:line="240" w:lineRule="auto"/>
        <w:ind w:firstLine="709"/>
        <w:jc w:val="both"/>
        <w:rPr>
          <w:rFonts w:ascii="Times New Roman" w:hAnsi="Times New Roman" w:cs="Times New Roman"/>
          <w:sz w:val="28"/>
          <w:szCs w:val="28"/>
          <w:lang w:val="kk-KZ"/>
        </w:rPr>
      </w:pPr>
      <w:r w:rsidRPr="00AD0A31">
        <w:rPr>
          <w:rFonts w:ascii="Times New Roman" w:hAnsi="Times New Roman" w:cs="Times New Roman"/>
          <w:sz w:val="28"/>
          <w:szCs w:val="28"/>
          <w:lang w:val="kk-KZ"/>
        </w:rPr>
        <w:t>10) 15-бағанда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көрсетіледі. Егер мәміле хеджирлеу мақсатында жасалмаса, «жоқ» сөзі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12) 17-бағанда инвестициялық комитеттің мәмілені жасау туралы инвестициялық шешімді қабылдау нөмірі мен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21-бағанда мәміле тараптарында талаптардың және міндеттемелердің туындау шарттары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Мәліметтер болмаған жағдайда, Нысан толтырылмай ұсынылады.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w:t>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t>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67-қосымша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ind w:left="5670"/>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Ұсынылады: Қазақстан Республикасының Ұлттық Банкіне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1-ENPF_UEA</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bCs/>
          <w:sz w:val="28"/>
          <w:szCs w:val="28"/>
          <w:lang w:val="kk-KZ" w:eastAsia="ru-RU"/>
        </w:rPr>
        <w:t xml:space="preserve">: бірыңғай жинақтаушы зейнетақы қоры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_____________ сенімгерлік басқарудағы зейнетақы активтері</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672"/>
        <w:gridCol w:w="1580"/>
        <w:gridCol w:w="3384"/>
        <w:gridCol w:w="2724"/>
        <w:gridCol w:w="3655"/>
        <w:gridCol w:w="2534"/>
      </w:tblGrid>
      <w:tr w:rsidR="00AD0A31" w:rsidRPr="00AD0A31" w:rsidTr="00901FEC">
        <w:trPr>
          <w:jc w:val="center"/>
        </w:trPr>
        <w:tc>
          <w:tcPr>
            <w:tcW w:w="23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ind w:left="-172"/>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Күні</w:t>
            </w:r>
          </w:p>
        </w:tc>
        <w:tc>
          <w:tcPr>
            <w:tcW w:w="54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ind w:left="-106" w:right="92" w:firstLine="106"/>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жарналары</w:t>
            </w:r>
          </w:p>
        </w:tc>
        <w:tc>
          <w:tcPr>
            <w:tcW w:w="11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ind w:left="-159" w:right="-48"/>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Ерікті жинақтаушы зейнетақы қорларынан, инвестициялық портфельді басқарушылардан сенімгерлікпен басқарудан және Қазақстан Республикасының Ұлттық Банкінен аударымдар</w:t>
            </w:r>
          </w:p>
        </w:tc>
        <w:tc>
          <w:tcPr>
            <w:tcW w:w="93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жарналары уақтылы аударылмағаны үшін және зейнетақы активтері уақтылы инвестицияланбағаны үшін алынған өсімпұл</w:t>
            </w:r>
          </w:p>
        </w:tc>
        <w:tc>
          <w:tcPr>
            <w:tcW w:w="12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ind w:left="-167" w:right="-43"/>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Тұрғын үй жағдайын жақсартуға және (немесе) емделуге ақы төлеуге арналған төлемдер мен аударымдар, қаражат алулар, оның ішінде инвестициялық портфельді басқарушыларға сенімгерлік басқаруға және Қазақстан Республикасының Ұлттық Банкіне аударымдар</w:t>
            </w:r>
          </w:p>
        </w:tc>
        <w:tc>
          <w:tcPr>
            <w:tcW w:w="8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жарналарын және (немесе) зейнетақы жарналарын уақтылы аудармағаны үшін алынған өсімпұлды қайтару бойынша міндеттемелер</w:t>
            </w:r>
          </w:p>
        </w:tc>
      </w:tr>
      <w:tr w:rsidR="00AD0A31" w:rsidRPr="00AD0A31" w:rsidTr="00901FEC">
        <w:trPr>
          <w:jc w:val="center"/>
        </w:trPr>
        <w:tc>
          <w:tcPr>
            <w:tcW w:w="2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116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93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125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872"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r>
      <w:tr w:rsidR="00AD0A31" w:rsidRPr="00AD0A31" w:rsidTr="00901FEC">
        <w:trPr>
          <w:jc w:val="center"/>
        </w:trPr>
        <w:tc>
          <w:tcPr>
            <w:tcW w:w="2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4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1163"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93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125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872"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val="kk-KZ" w:eastAsia="ru-RU"/>
        </w:rPr>
      </w:pPr>
      <w:r w:rsidRPr="00AD0A31">
        <w:rPr>
          <w:rFonts w:ascii="Times New Roman" w:eastAsia="Times New Roman" w:hAnsi="Times New Roman" w:cs="Times New Roman"/>
          <w:color w:val="000000"/>
          <w:sz w:val="28"/>
          <w:szCs w:val="24"/>
          <w:lang w:val="kk-KZ" w:eastAsia="ru-RU"/>
        </w:rPr>
        <w:t>кестенің жалғасы: </w:t>
      </w: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4"/>
          <w:lang w:val="kk-KZ" w:eastAsia="ru-RU"/>
        </w:rPr>
      </w:pPr>
    </w:p>
    <w:tbl>
      <w:tblPr>
        <w:tblW w:w="5000" w:type="pct"/>
        <w:jc w:val="center"/>
        <w:tblCellMar>
          <w:left w:w="0" w:type="dxa"/>
          <w:right w:w="0" w:type="dxa"/>
        </w:tblCellMar>
        <w:tblLook w:val="04A0" w:firstRow="1" w:lastRow="0" w:firstColumn="1" w:lastColumn="0" w:noHBand="0" w:noVBand="1"/>
      </w:tblPr>
      <w:tblGrid>
        <w:gridCol w:w="1533"/>
        <w:gridCol w:w="1938"/>
        <w:gridCol w:w="1403"/>
        <w:gridCol w:w="2031"/>
        <w:gridCol w:w="1912"/>
        <w:gridCol w:w="2534"/>
        <w:gridCol w:w="3198"/>
      </w:tblGrid>
      <w:tr w:rsidR="00AD0A31" w:rsidRPr="00AD0A31" w:rsidTr="00901FEC">
        <w:trPr>
          <w:jc w:val="center"/>
        </w:trPr>
        <w:tc>
          <w:tcPr>
            <w:tcW w:w="52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Бөлінбеген пайда (өтелмеген шығын)</w:t>
            </w:r>
          </w:p>
        </w:tc>
        <w:tc>
          <w:tcPr>
            <w:tcW w:w="6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«Таза» зейнетақы активтерінің ағымдағы құны</w:t>
            </w:r>
          </w:p>
        </w:tc>
        <w:tc>
          <w:tcPr>
            <w:tcW w:w="48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Шартты бірліктер саны</w:t>
            </w:r>
          </w:p>
        </w:tc>
        <w:tc>
          <w:tcPr>
            <w:tcW w:w="69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активтерінің бір шартты бірлігінің құны</w:t>
            </w:r>
          </w:p>
        </w:tc>
        <w:tc>
          <w:tcPr>
            <w:tcW w:w="6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активтерінен комиссиялық сыйақы</w:t>
            </w:r>
          </w:p>
        </w:tc>
        <w:tc>
          <w:tcPr>
            <w:tcW w:w="87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ind w:left="-301" w:right="-271"/>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Инвестициялық кірістен комиссиялық сыйақы</w:t>
            </w:r>
          </w:p>
        </w:tc>
        <w:tc>
          <w:tcPr>
            <w:tcW w:w="10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активтері бойынша бір күнде есептелген инвестициялық кіріс (шығын)</w:t>
            </w:r>
          </w:p>
        </w:tc>
      </w:tr>
      <w:tr w:rsidR="00AD0A31" w:rsidRPr="00AD0A31" w:rsidTr="00901FEC">
        <w:trPr>
          <w:jc w:val="center"/>
        </w:trPr>
        <w:tc>
          <w:tcPr>
            <w:tcW w:w="52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c>
          <w:tcPr>
            <w:tcW w:w="482"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w:t>
            </w:r>
          </w:p>
        </w:tc>
        <w:tc>
          <w:tcPr>
            <w:tcW w:w="698"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w:t>
            </w:r>
          </w:p>
        </w:tc>
        <w:tc>
          <w:tcPr>
            <w:tcW w:w="657"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c>
          <w:tcPr>
            <w:tcW w:w="871"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12</w:t>
            </w:r>
          </w:p>
        </w:tc>
        <w:tc>
          <w:tcPr>
            <w:tcW w:w="1099" w:type="pct"/>
            <w:tcBorders>
              <w:top w:val="nil"/>
              <w:left w:val="nil"/>
              <w:bottom w:val="single" w:sz="8" w:space="0" w:color="000000"/>
              <w:right w:val="single" w:sz="8" w:space="0" w:color="000000"/>
            </w:tcBorders>
            <w:tcMar>
              <w:top w:w="0" w:type="dxa"/>
              <w:left w:w="168" w:type="dxa"/>
              <w:bottom w:w="0" w:type="dxa"/>
              <w:right w:w="16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13</w:t>
            </w: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  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w:t>
      </w: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w:t>
      </w:r>
      <w:r w:rsidRPr="00AD0A31">
        <w:rPr>
          <w:rFonts w:ascii="Times New Roman" w:eastAsia="Times New Roman" w:hAnsi="Times New Roman" w:cs="Times New Roman"/>
          <w:color w:val="000000"/>
          <w:sz w:val="28"/>
          <w:szCs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w:t>
      </w:r>
      <w:r w:rsidRPr="00AD0A31">
        <w:rPr>
          <w:rFonts w:ascii="Times New Roman" w:eastAsia="Times New Roman" w:hAnsi="Times New Roman" w:cs="Times New Roman"/>
          <w:b/>
          <w:color w:val="000000"/>
          <w:sz w:val="28"/>
          <w:szCs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r w:rsidRPr="00AD0A31">
        <w:rPr>
          <w:rFonts w:ascii="Times New Roman" w:eastAsia="Times New Roman" w:hAnsi="Times New Roman" w:cs="Times New Roman"/>
          <w:b/>
          <w:bCs/>
          <w:color w:val="000000"/>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 (индексі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b/>
          <w:sz w:val="28"/>
          <w:szCs w:val="28"/>
          <w:lang w:val="kk-KZ" w:eastAsia="ru-RU"/>
        </w:rPr>
        <w:t xml:space="preserve"> 1-ENPF_UEA, </w:t>
      </w:r>
      <w:r w:rsidRPr="00AD0A31">
        <w:rPr>
          <w:rFonts w:ascii="Times New Roman" w:eastAsia="Times New Roman" w:hAnsi="Times New Roman" w:cs="Times New Roman"/>
          <w:b/>
          <w:bCs/>
          <w:sz w:val="28"/>
          <w:szCs w:val="28"/>
          <w:lang w:val="kk-KZ" w:eastAsia="ru-RU"/>
        </w:rPr>
        <w:t xml:space="preserve">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r w:rsidRPr="00AD0A31">
        <w:rPr>
          <w:rFonts w:ascii="Times New Roman" w:eastAsia="Times New Roman" w:hAnsi="Times New Roman" w:cs="Times New Roman"/>
          <w:b/>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Бірыңғай жинақтаушы зейнетақы қоры Нысанды Қазақстан Республикасы Ұлттық Банкінің сенімгерлік басқаруындағы зейнетақы активтері бойынша және инвестициялық портфельді басқарушының сенімгерлік басқаруындағы зейнетақы активтері бойынша ай сайын бөлек толтырады. Нысандағы деректер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w:t>
      </w:r>
      <w:r w:rsidRPr="00AD0A31">
        <w:rPr>
          <w:rFonts w:ascii="Times New Roman" w:eastAsia="Times New Roman" w:hAnsi="Times New Roman" w:cs="Times New Roman"/>
          <w:bCs/>
          <w:color w:val="000000"/>
          <w:sz w:val="28"/>
          <w:szCs w:val="28"/>
          <w:lang w:val="kk-KZ" w:eastAsia="ru-RU"/>
        </w:rPr>
        <w:t>Нысанға басшы немесе есепке қол қою функциясы жүктелген адам және орындаушы қол қояды</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1-бағанда күн «кк.аа.жжж.»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7-бағанда Қазақстан Республикасының бухгалтерлік есеп және қаржылық есептілік туралы заңнамасында белгіленген тәртіппен зейнетақы </w:t>
      </w:r>
      <w:r w:rsidRPr="00AD0A31">
        <w:rPr>
          <w:rFonts w:ascii="Times New Roman" w:eastAsia="Times New Roman" w:hAnsi="Times New Roman" w:cs="Times New Roman"/>
          <w:sz w:val="28"/>
          <w:szCs w:val="28"/>
          <w:lang w:val="kk-KZ" w:eastAsia="ru-RU"/>
        </w:rPr>
        <w:lastRenderedPageBreak/>
        <w:t>активтерінің бір шартты бірлігінің құнын есептеуге енгізілуі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9-бағанда шартты бірліктердің саны үтірден кейін үш таңбаға дейін дәлдікпен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10-бағанда зейнетақы активтерінің бір шартты бірлігінің құны үтірден кейін жеті таңбаға дейін дәлдікпен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11, 12, 13-бағандар анықтама үшін толтырылады.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Мәліметтер болмаған жағдайда, Нысан толтырылмай ұсынылады.</w:t>
      </w: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68-қосымша</w:t>
      </w: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жинауға арналған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Ұсынылады: Қазақстан Республикасының Ұлттық Банкіне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нысанның атауы: </w:t>
      </w:r>
      <w:r w:rsidRPr="00AD0A31">
        <w:rPr>
          <w:rFonts w:ascii="Times New Roman" w:eastAsia="Times New Roman" w:hAnsi="Times New Roman" w:cs="Times New Roman"/>
          <w:bCs/>
          <w:sz w:val="28"/>
          <w:szCs w:val="28"/>
          <w:lang w:val="kk-KZ" w:eastAsia="ru-RU"/>
        </w:rPr>
        <w:t>Шартты зейнетақы міндеттемелерінің бір шартты бірлігінің құны туралы есеп</w:t>
      </w:r>
      <w:r w:rsidRPr="00AD0A31">
        <w:rPr>
          <w:rFonts w:ascii="Times New Roman" w:eastAsia="Times New Roman" w:hAnsi="Times New Roman" w:cs="Times New Roman"/>
          <w:color w:val="000000"/>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color w:val="000000"/>
          <w:sz w:val="28"/>
          <w:szCs w:val="28"/>
          <w:lang w:val="kk-KZ" w:eastAsia="ru-RU"/>
        </w:rPr>
        <w:t>: 1-ENPF_UEO</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bCs/>
          <w:sz w:val="28"/>
          <w:szCs w:val="28"/>
          <w:lang w:val="kk-KZ" w:eastAsia="ru-RU"/>
        </w:rPr>
        <w:t xml:space="preserve">: бірыңғай жинақтаушы зейнетақы қоры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jc w:val="right"/>
        <w:textAlignment w:val="baseline"/>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w:t>
      </w:r>
      <w:r w:rsidRPr="00AD0A31">
        <w:rPr>
          <w:rFonts w:ascii="Times New Roman" w:eastAsia="Times New Roman" w:hAnsi="Times New Roman" w:cs="Times New Roman"/>
          <w:sz w:val="28"/>
          <w:szCs w:val="28"/>
          <w:lang w:val="kk-KZ" w:eastAsia="ru-RU"/>
        </w:rPr>
        <w:t>теңгемен</w:t>
      </w:r>
      <w:r w:rsidRPr="00AD0A31">
        <w:rPr>
          <w:rFonts w:ascii="Times New Roman" w:eastAsia="Times New Roman" w:hAnsi="Times New Roman" w:cs="Times New Roman"/>
          <w:color w:val="000000"/>
          <w:sz w:val="28"/>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692"/>
        <w:gridCol w:w="2076"/>
        <w:gridCol w:w="3430"/>
        <w:gridCol w:w="1539"/>
        <w:gridCol w:w="6812"/>
      </w:tblGrid>
      <w:tr w:rsidR="00AD0A31" w:rsidRPr="00AD0A31" w:rsidTr="00901FEC">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Күні</w:t>
            </w:r>
          </w:p>
        </w:tc>
        <w:tc>
          <w:tcPr>
            <w:tcW w:w="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жарналары, келіп түсті</w:t>
            </w:r>
          </w:p>
        </w:tc>
        <w:tc>
          <w:tcPr>
            <w:tcW w:w="11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жарналарын уақтылы аудармағаны үшін өсімпұл</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kk-KZ"/>
              </w:rPr>
              <w:t>Төлемдер, есептелгені</w:t>
            </w:r>
          </w:p>
        </w:tc>
        <w:tc>
          <w:tcPr>
            <w:tcW w:w="2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Зейнетақы жарналарын уақтылы аудармағаны үшін зейнетақы жарналарын және (немесе) алынған өсімпұлды қайтару бойынша міндеттеме</w:t>
            </w:r>
          </w:p>
        </w:tc>
      </w:tr>
      <w:tr w:rsidR="00AD0A31" w:rsidRPr="00AD0A31" w:rsidTr="00901FEC">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2</w:t>
            </w: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r>
      <w:tr w:rsidR="00AD0A31" w:rsidRPr="00AD0A31" w:rsidTr="00901FEC">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234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color w:val="000000"/>
          <w:sz w:val="28"/>
          <w:szCs w:val="28"/>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2259"/>
        <w:gridCol w:w="2268"/>
        <w:gridCol w:w="1418"/>
        <w:gridCol w:w="3117"/>
        <w:gridCol w:w="3404"/>
        <w:gridCol w:w="2083"/>
      </w:tblGrid>
      <w:tr w:rsidR="00AD0A31" w:rsidRPr="00AD0A31" w:rsidTr="00901FEC">
        <w:trPr>
          <w:jc w:val="center"/>
        </w:trPr>
        <w:tc>
          <w:tcPr>
            <w:tcW w:w="7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Инвестициялық кірістен комиссиялық сыйақы</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Шартты зейнетақы міндеттемелерінің ағымдағы құны</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Шартты бірліктер</w:t>
            </w:r>
            <w:r w:rsidRPr="00AD0A31">
              <w:rPr>
                <w:rFonts w:ascii="Times New Roman" w:eastAsia="Times New Roman" w:hAnsi="Times New Roman" w:cs="Times New Roman"/>
                <w:color w:val="000000"/>
                <w:sz w:val="24"/>
                <w:szCs w:val="24"/>
                <w:bdr w:val="none" w:sz="0" w:space="0" w:color="auto" w:frame="1"/>
                <w:vertAlign w:val="superscript"/>
                <w:lang w:val="kk-KZ" w:eastAsia="kk-KZ"/>
              </w:rPr>
              <w:t xml:space="preserve"> </w:t>
            </w:r>
            <w:r w:rsidRPr="00AD0A31">
              <w:rPr>
                <w:rFonts w:ascii="Times New Roman" w:eastAsia="Times New Roman" w:hAnsi="Times New Roman" w:cs="Times New Roman"/>
                <w:color w:val="000000"/>
                <w:sz w:val="24"/>
                <w:szCs w:val="24"/>
                <w:lang w:val="kk-KZ" w:eastAsia="kk-KZ"/>
              </w:rPr>
              <w:t>саны</w:t>
            </w:r>
          </w:p>
        </w:tc>
        <w:tc>
          <w:tcPr>
            <w:tcW w:w="1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Шартты зейнетақы міндеттемелерінің бір шартты бірлігінің құны</w:t>
            </w:r>
          </w:p>
        </w:tc>
        <w:tc>
          <w:tcPr>
            <w:tcW w:w="11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Шартты зейнетақы міндеттемелері бойынша бір күнде есептелген инвестициялық кіріс</w:t>
            </w:r>
          </w:p>
        </w:tc>
        <w:tc>
          <w:tcPr>
            <w:tcW w:w="716" w:type="pct"/>
            <w:tcBorders>
              <w:top w:val="single" w:sz="8" w:space="0" w:color="auto"/>
              <w:left w:val="nil"/>
              <w:bottom w:val="single" w:sz="8" w:space="0" w:color="auto"/>
              <w:right w:val="single" w:sz="8" w:space="0" w:color="auto"/>
            </w:tcBorders>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Бөлінбеген пайда (өтелмеген шығын)</w:t>
            </w:r>
          </w:p>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p>
        </w:tc>
      </w:tr>
      <w:tr w:rsidR="00AD0A31" w:rsidRPr="00AD0A31" w:rsidTr="00901FEC">
        <w:trPr>
          <w:jc w:val="center"/>
        </w:trPr>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9</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w:t>
            </w:r>
          </w:p>
        </w:tc>
        <w:tc>
          <w:tcPr>
            <w:tcW w:w="716" w:type="pct"/>
            <w:tcBorders>
              <w:top w:val="nil"/>
              <w:left w:val="nil"/>
              <w:bottom w:val="single" w:sz="8" w:space="0" w:color="auto"/>
              <w:right w:val="single" w:sz="8" w:space="0" w:color="auto"/>
            </w:tcBorders>
            <w:hideMark/>
          </w:tcPr>
          <w:p w:rsidR="00AD0A31" w:rsidRPr="00AD0A31" w:rsidRDefault="00AD0A31" w:rsidP="00AD0A31">
            <w:pPr>
              <w:widowControl w:val="0"/>
              <w:spacing w:after="0" w:line="256" w:lineRule="auto"/>
              <w:jc w:val="center"/>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11</w:t>
            </w:r>
          </w:p>
        </w:tc>
      </w:tr>
    </w:tbl>
    <w:p w:rsidR="00AD0A31" w:rsidRPr="00AD0A31" w:rsidRDefault="00AD0A31" w:rsidP="00AD0A31">
      <w:pPr>
        <w:widowControl w:val="0"/>
        <w:spacing w:after="0" w:line="240" w:lineRule="auto"/>
        <w:textAlignment w:val="baseline"/>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p w:rsidR="00AD0A31" w:rsidRPr="00AD0A31" w:rsidRDefault="00AD0A31" w:rsidP="00AD0A31">
      <w:pPr>
        <w:widowControl w:val="0"/>
        <w:spacing w:after="0" w:line="240" w:lineRule="auto"/>
        <w:textAlignment w:val="baseline"/>
        <w:rPr>
          <w:rFonts w:ascii="Times New Roman" w:eastAsia="Times New Roman" w:hAnsi="Times New Roman" w:cs="Times New Roman"/>
          <w:color w:val="000000"/>
          <w:sz w:val="24"/>
          <w:szCs w:val="24"/>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w:t>
      </w: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lastRenderedPageBreak/>
        <w:t>Ескертпе: нысан «Шартты зейнетақы міндеттемелерінің бір шартты бірлігінің құны туралы есеп» 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color w:val="000000" w:themeColor="text1"/>
          <w:sz w:val="28"/>
          <w:szCs w:val="28"/>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widowControl w:val="0"/>
        <w:tabs>
          <w:tab w:val="left" w:pos="6379"/>
        </w:tabs>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«Шартты зейнетақы м</w:t>
      </w:r>
      <w:r w:rsidRPr="00AD0A31">
        <w:rPr>
          <w:rFonts w:ascii="Times New Roman" w:eastAsia="Times New Roman" w:hAnsi="Times New Roman" w:cs="Times New Roman"/>
          <w:color w:val="000000"/>
          <w:sz w:val="28"/>
          <w:szCs w:val="28"/>
          <w:lang w:val="kk-KZ" w:eastAsia="ru-RU"/>
        </w:rPr>
        <w:t>індеттемелерінің бір шартты бірлігінің құны туралы есеп</w:t>
      </w:r>
      <w:r w:rsidRPr="00AD0A31">
        <w:rPr>
          <w:rFonts w:ascii="Times New Roman" w:eastAsia="Times New Roman" w:hAnsi="Times New Roman" w:cs="Times New Roman"/>
          <w:sz w:val="28"/>
          <w:szCs w:val="28"/>
          <w:lang w:val="kk-KZ" w:eastAsia="ru-RU"/>
        </w:rPr>
        <w:t>» әкімшілік деректерді өтеусіз негізде жинауға арналған нысанына</w:t>
      </w:r>
    </w:p>
    <w:p w:rsidR="00AD0A31" w:rsidRPr="00AD0A31" w:rsidRDefault="00AD0A31" w:rsidP="00AD0A31">
      <w:pPr>
        <w:widowControl w:val="0"/>
        <w:tabs>
          <w:tab w:val="left" w:pos="6379"/>
        </w:tabs>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қосымша</w:t>
      </w:r>
      <w:r w:rsidRPr="00AD0A31">
        <w:rPr>
          <w:rFonts w:ascii="Times New Roman" w:eastAsia="Times New Roman" w:hAnsi="Times New Roman" w:cs="Times New Roman"/>
          <w:color w:val="00B0F0"/>
          <w:sz w:val="28"/>
          <w:szCs w:val="28"/>
          <w:lang w:val="kk-KZ" w:eastAsia="ru-RU"/>
        </w:rPr>
        <w:t xml:space="preserve"> </w:t>
      </w:r>
    </w:p>
    <w:p w:rsidR="00AD0A31" w:rsidRPr="00AD0A31" w:rsidRDefault="00AD0A31" w:rsidP="00AD0A31">
      <w:pPr>
        <w:widowControl w:val="0"/>
        <w:spacing w:after="0" w:line="240" w:lineRule="auto"/>
        <w:jc w:val="right"/>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right"/>
        <w:textAlignment w:val="baseline"/>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«Шартты зейнетақы міндеттемелерінің бір шартты бірлігінің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құны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 (индексі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b/>
          <w:sz w:val="28"/>
          <w:szCs w:val="28"/>
          <w:lang w:val="kk-KZ" w:eastAsia="ru-RU"/>
        </w:rPr>
        <w:t xml:space="preserve"> 1-ENPF_UEO, </w:t>
      </w:r>
      <w:r w:rsidRPr="00AD0A31">
        <w:rPr>
          <w:rFonts w:ascii="Times New Roman" w:eastAsia="Times New Roman" w:hAnsi="Times New Roman" w:cs="Times New Roman"/>
          <w:b/>
          <w:bCs/>
          <w:sz w:val="28"/>
          <w:szCs w:val="28"/>
          <w:lang w:val="kk-KZ" w:eastAsia="ru-RU"/>
        </w:rPr>
        <w:t xml:space="preserve">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r w:rsidRPr="00AD0A31">
        <w:rPr>
          <w:rFonts w:ascii="Times New Roman" w:eastAsia="Times New Roman" w:hAnsi="Times New Roman" w:cs="Times New Roman"/>
          <w:b/>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Осы түсіндірмеде «Шартты зейнетақы міндеттемелерінің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Бірыңғай жинақтаушы зейнетақы қоры Нысанды ай сайын толтырады. Нысандағы деректер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w:t>
      </w:r>
      <w:r w:rsidRPr="00AD0A31">
        <w:rPr>
          <w:rFonts w:ascii="Times New Roman" w:eastAsia="Times New Roman" w:hAnsi="Times New Roman" w:cs="Times New Roman"/>
          <w:bCs/>
          <w:color w:val="000000"/>
          <w:sz w:val="28"/>
          <w:szCs w:val="28"/>
          <w:lang w:val="kk-KZ" w:eastAsia="ru-RU"/>
        </w:rPr>
        <w:t>Нысанға басшы немесе есепке қол қою функциясы жүктелген адам және орындаушы қол қояды</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sz w:val="28"/>
          <w:szCs w:val="28"/>
          <w:lang w:val="kk-KZ" w:eastAsia="ru-RU"/>
        </w:rPr>
        <w:t>4</w:t>
      </w:r>
      <w:r w:rsidRPr="00AD0A31">
        <w:rPr>
          <w:rFonts w:ascii="Times New Roman" w:eastAsia="Times New Roman" w:hAnsi="Times New Roman" w:cs="Times New Roman"/>
          <w:bCs/>
          <w:color w:val="000000"/>
          <w:sz w:val="28"/>
          <w:szCs w:val="28"/>
          <w:lang w:val="kk-KZ" w:eastAsia="ru-RU"/>
        </w:rPr>
        <w:t>. 1-бағанда күн «кк.аа.жжжж» форматында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5. 8-бағанда шартты бірліктер саны үтірден кейін үш таңбаға дейін дәлдікпен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6. 9-бағанда шартты зейнетақы міндеттемелерінің бір шартты бірлігінің құны үтірден кейін жеті таңбаға дейін дәлдікпен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7. Мәліметтер болмаған жағдайда, Нысан толтырылмай ұсынылады.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w:t>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t>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69-қосымша</w:t>
      </w: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жинауға арналған</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Ұсынылады: Қазақстан Республикасының Ұлттық Банкіне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Нысаналы жинақтардың төлемдері және қайтарылуы туралы есеп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1-ENPF_VVCN</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ай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bCs/>
          <w:sz w:val="28"/>
          <w:szCs w:val="28"/>
          <w:lang w:val="kk-KZ" w:eastAsia="ru-RU"/>
        </w:rPr>
        <w:t xml:space="preserve">: бірыңғай жинақтаушы зейнетақы қоры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4"/>
          <w:szCs w:val="24"/>
          <w:lang w:eastAsia="ru-RU"/>
        </w:rPr>
      </w:pP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pgSz w:w="11906" w:h="16838"/>
          <w:pgMar w:top="1418" w:right="851" w:bottom="1418" w:left="1418" w:header="709" w:footer="709" w:gutter="0"/>
          <w:paperSrc w:first="15" w:other="15"/>
          <w:cols w:space="720"/>
        </w:sect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68"/>
        <w:gridCol w:w="4222"/>
        <w:gridCol w:w="1891"/>
        <w:gridCol w:w="2243"/>
        <w:gridCol w:w="2104"/>
        <w:gridCol w:w="3221"/>
      </w:tblGrid>
      <w:tr w:rsidR="00AD0A31" w:rsidRPr="00AD0A31" w:rsidTr="00901FEC">
        <w:tc>
          <w:tcPr>
            <w:tcW w:w="298" w:type="pct"/>
            <w:vMerge w:val="restar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kk-KZ"/>
              </w:rPr>
              <w:lastRenderedPageBreak/>
              <w:t>Жол коды</w:t>
            </w:r>
          </w:p>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p>
        </w:tc>
        <w:tc>
          <w:tcPr>
            <w:tcW w:w="14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kk-KZ"/>
              </w:rPr>
              <w:t>Баптардың атауы</w:t>
            </w:r>
          </w:p>
        </w:tc>
        <w:tc>
          <w:tcPr>
            <w:tcW w:w="2144"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Есепті ай үшін</w:t>
            </w:r>
          </w:p>
        </w:tc>
        <w:tc>
          <w:tcPr>
            <w:tcW w:w="1107"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Жыл басынан бері кезең үшін</w:t>
            </w:r>
          </w:p>
        </w:tc>
      </w:tr>
      <w:tr w:rsidR="00AD0A31" w:rsidRPr="00AD0A31" w:rsidTr="00901FEC">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1451" w:type="pct"/>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val="kk-KZ" w:eastAsia="kk-KZ"/>
              </w:rPr>
              <w:t>алушылар саны (адам)</w:t>
            </w:r>
          </w:p>
        </w:tc>
        <w:tc>
          <w:tcPr>
            <w:tcW w:w="771"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kk-KZ"/>
              </w:rPr>
              <w:t>төлемдер саны (бірлік)</w:t>
            </w:r>
          </w:p>
        </w:tc>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ind w:left="-84" w:right="-74"/>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color w:val="000000"/>
                <w:sz w:val="24"/>
                <w:szCs w:val="24"/>
                <w:lang w:val="kk-KZ" w:eastAsia="kk-KZ"/>
              </w:rPr>
              <w:t>сома (АҚШ долларымен)</w:t>
            </w:r>
          </w:p>
        </w:tc>
        <w:tc>
          <w:tcPr>
            <w:tcW w:w="11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алушылар саны (адам)</w:t>
            </w:r>
          </w:p>
        </w:tc>
      </w:tr>
      <w:tr w:rsidR="00AD0A31" w:rsidRPr="00AD0A31" w:rsidTr="00901FEC">
        <w:trPr>
          <w:trHeight w:val="253"/>
        </w:trPr>
        <w:tc>
          <w:tcPr>
            <w:tcW w:w="298"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w:t>
            </w:r>
          </w:p>
        </w:tc>
        <w:tc>
          <w:tcPr>
            <w:tcW w:w="1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59"/>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2</w:t>
            </w:r>
          </w:p>
        </w:tc>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771"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11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r>
      <w:tr w:rsidR="00AD0A31" w:rsidRPr="00AD0A31" w:rsidTr="00901FEC">
        <w:tc>
          <w:tcPr>
            <w:tcW w:w="298"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100</w:t>
            </w:r>
          </w:p>
        </w:tc>
        <w:tc>
          <w:tcPr>
            <w:tcW w:w="1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Нысаналы жинақтардың төлемдері оның ішінде:</w:t>
            </w:r>
          </w:p>
        </w:tc>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p>
        </w:tc>
        <w:tc>
          <w:tcPr>
            <w:tcW w:w="771"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right="-95"/>
              <w:jc w:val="center"/>
              <w:rPr>
                <w:rFonts w:ascii="Times New Roman" w:eastAsia="Times New Roman" w:hAnsi="Times New Roman" w:cs="Times New Roman"/>
                <w:sz w:val="24"/>
                <w:szCs w:val="24"/>
                <w:lang w:eastAsia="ru-RU"/>
              </w:rPr>
            </w:pPr>
          </w:p>
        </w:tc>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color w:val="000000"/>
                <w:sz w:val="24"/>
                <w:szCs w:val="24"/>
                <w:lang w:eastAsia="ru-RU"/>
              </w:rPr>
            </w:pPr>
          </w:p>
        </w:tc>
        <w:tc>
          <w:tcPr>
            <w:tcW w:w="11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p>
        </w:tc>
      </w:tr>
      <w:tr w:rsidR="00AD0A31" w:rsidRPr="00AD0A31" w:rsidTr="00901FEC">
        <w:tc>
          <w:tcPr>
            <w:tcW w:w="298"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101</w:t>
            </w:r>
          </w:p>
        </w:tc>
        <w:tc>
          <w:tcPr>
            <w:tcW w:w="1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val="kk-KZ" w:eastAsia="ru-RU"/>
              </w:rPr>
              <w:t>тұрғын үй жағдайын жақсарту үшін</w:t>
            </w:r>
          </w:p>
        </w:tc>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71"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eastAsia="ru-RU"/>
              </w:rPr>
            </w:pPr>
          </w:p>
        </w:tc>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 </w:t>
            </w:r>
          </w:p>
        </w:tc>
        <w:tc>
          <w:tcPr>
            <w:tcW w:w="11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98"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102</w:t>
            </w:r>
          </w:p>
        </w:tc>
        <w:tc>
          <w:tcPr>
            <w:tcW w:w="1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білім ақысын төлеу үшін</w:t>
            </w:r>
          </w:p>
        </w:tc>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71"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eastAsia="ru-RU"/>
              </w:rPr>
            </w:pPr>
          </w:p>
        </w:tc>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 </w:t>
            </w:r>
          </w:p>
        </w:tc>
        <w:tc>
          <w:tcPr>
            <w:tcW w:w="11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98"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103</w:t>
            </w:r>
          </w:p>
        </w:tc>
        <w:tc>
          <w:tcPr>
            <w:tcW w:w="1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мұрагерлерге</w:t>
            </w:r>
          </w:p>
        </w:tc>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71" w:type="pct"/>
            <w:tcBorders>
              <w:top w:val="single" w:sz="8" w:space="0" w:color="auto"/>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eastAsia="ru-RU"/>
              </w:rPr>
            </w:pPr>
          </w:p>
        </w:tc>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 </w:t>
            </w:r>
          </w:p>
        </w:tc>
        <w:tc>
          <w:tcPr>
            <w:tcW w:w="11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r>
      <w:tr w:rsidR="00AD0A31" w:rsidRPr="00AD0A31" w:rsidTr="00901FEC">
        <w:tc>
          <w:tcPr>
            <w:tcW w:w="298"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tabs>
                <w:tab w:val="left" w:pos="1314"/>
              </w:tabs>
              <w:spacing w:after="0" w:line="240" w:lineRule="auto"/>
              <w:ind w:right="12"/>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200</w:t>
            </w:r>
          </w:p>
        </w:tc>
        <w:tc>
          <w:tcPr>
            <w:tcW w:w="1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Нысаналы жинақтардың қайтарылуы</w:t>
            </w:r>
          </w:p>
        </w:tc>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w:t>
            </w:r>
          </w:p>
        </w:tc>
        <w:tc>
          <w:tcPr>
            <w:tcW w:w="771" w:type="pct"/>
            <w:tcBorders>
              <w:top w:val="single" w:sz="8" w:space="0" w:color="auto"/>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w:t>
            </w:r>
          </w:p>
        </w:tc>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136" w:right="-95"/>
              <w:rPr>
                <w:rFonts w:ascii="Times New Roman" w:eastAsia="Times New Roman" w:hAnsi="Times New Roman" w:cs="Times New Roman"/>
                <w:sz w:val="24"/>
                <w:szCs w:val="24"/>
                <w:lang w:val="kk-KZ" w:eastAsia="ru-RU"/>
              </w:rPr>
            </w:pPr>
          </w:p>
        </w:tc>
        <w:tc>
          <w:tcPr>
            <w:tcW w:w="11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136" w:right="-95"/>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Х</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          Күні 20__ жылғы «____» ______________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Нысаналы жинақтардың төлемдері және қайтарылуы туралы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w:t>
      </w: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«Нысаналы жинақтардың төлемдері және қайтарылуы туралы есеп» әкімшілік деректерді өтеусіз негізде жинауға арналған нысанына</w:t>
      </w: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қосымша</w:t>
      </w:r>
      <w:r w:rsidRPr="00AD0A31">
        <w:rPr>
          <w:rFonts w:ascii="Times New Roman" w:eastAsia="Times New Roman" w:hAnsi="Times New Roman" w:cs="Times New Roman"/>
          <w:color w:val="00B0F0"/>
          <w:sz w:val="28"/>
          <w:szCs w:val="28"/>
          <w:lang w:val="kk-KZ" w:eastAsia="ru-RU"/>
        </w:rPr>
        <w:t xml:space="preserve"> </w:t>
      </w: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left="5812"/>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right"/>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«Нысаналы жинақтардың төлемдері және қайтарылуы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 (индексі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b/>
          <w:sz w:val="28"/>
          <w:szCs w:val="28"/>
          <w:lang w:val="kk-KZ" w:eastAsia="ru-RU"/>
        </w:rPr>
        <w:t xml:space="preserve"> 1-ENPF_VVCN, </w:t>
      </w:r>
      <w:r w:rsidRPr="00AD0A31">
        <w:rPr>
          <w:rFonts w:ascii="Times New Roman" w:eastAsia="Times New Roman" w:hAnsi="Times New Roman" w:cs="Times New Roman"/>
          <w:b/>
          <w:bCs/>
          <w:sz w:val="28"/>
          <w:szCs w:val="28"/>
          <w:lang w:val="kk-KZ" w:eastAsia="ru-RU"/>
        </w:rPr>
        <w:t xml:space="preserve">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ай сайын</w:t>
      </w:r>
      <w:r w:rsidRPr="00AD0A31">
        <w:rPr>
          <w:rFonts w:ascii="Times New Roman" w:eastAsia="Times New Roman" w:hAnsi="Times New Roman" w:cs="Times New Roman"/>
          <w:b/>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Осы түсіндірмеде «Нысаналы жинақтардың төлемдері және қайтарылуы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2. Нысанды Бірыңғай жинақтаушы зейнетақы қоры есепті кезеңнің соңындағы жағдай бойынша ай сайын толтырады.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4. 3-бағанда есепті айдағы нысаналы жинақтардың төлемдері жүргізілген алушылар саны бірліктермен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5. 4-бағанда алушыларға есепті айда жүргізілген нысаналы жинақтар төлемдерінің саны бірліктермен көрсетіледі. Нысаналы жинақтар төлемдерінің саны бойынша ақпарат алушыларға жүргізілген нысаналы жинақтар (транзакциялар) төлемдерінің негізінде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6. 5-бағанда есепті айдағы нысаналы жинақтар төлемдерінің немесе қайтарылу сомасы Америка Құрама Штаттарының долларымен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7. 6-бағанда жыл басынан бергі кезең үшін нысаналы жинақтардың төлемдері жүргізілген алушылар саны (жинақталған қорытындымен) бірліктермен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bCs/>
          <w:color w:val="000000"/>
          <w:sz w:val="28"/>
          <w:szCs w:val="28"/>
          <w:lang w:val="kk-KZ" w:eastAsia="ru-RU"/>
        </w:rPr>
        <w:t>8. Мәліметтер болмаған жағдайда, Нысан толтырылмай ұсынылады.</w:t>
      </w: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w:t>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t>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70-қосымша</w:t>
      </w: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жинауға арналған</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Ұсынылады: Қазақстан Республикасының Ұлттық Банкіне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 1-ENPF_Vyplaty_EEK</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 тоқсан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bCs/>
          <w:sz w:val="28"/>
          <w:szCs w:val="28"/>
          <w:lang w:val="kk-KZ" w:eastAsia="ru-RU"/>
        </w:rPr>
        <w:t xml:space="preserve">: бірыңғай жинақтаушы зейнетақы қоры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есепті тоқсаннан кейінгі айдың 7 (жетінші) жұмыс күнінен кешіктірмей, тоқсан сайын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color w:val="000000"/>
          <w:sz w:val="24"/>
          <w:szCs w:val="24"/>
          <w:lang w:val="kk-KZ" w:eastAsia="ru-RU"/>
        </w:rPr>
      </w:pPr>
    </w:p>
    <w:p w:rsidR="00AD0A31" w:rsidRPr="00AD0A31" w:rsidRDefault="00AD0A31" w:rsidP="00AD0A31">
      <w:pPr>
        <w:spacing w:after="0" w:line="240" w:lineRule="auto"/>
        <w:rPr>
          <w:rFonts w:ascii="Times New Roman" w:eastAsia="Times New Roman" w:hAnsi="Times New Roman" w:cs="Times New Roman"/>
          <w:color w:val="000000"/>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jc w:val="right"/>
        <w:rPr>
          <w:rFonts w:ascii="Times New Roman" w:eastAsia="Times New Roman" w:hAnsi="Times New Roman" w:cs="Times New Roman"/>
          <w:color w:val="000000"/>
          <w:sz w:val="20"/>
          <w:szCs w:val="20"/>
          <w:lang w:val="kk-KZ" w:eastAsia="ru-RU"/>
        </w:rPr>
      </w:pPr>
      <w:r w:rsidRPr="00AD0A31">
        <w:rPr>
          <w:rFonts w:ascii="Times New Roman" w:eastAsia="Times New Roman" w:hAnsi="Times New Roman" w:cs="Times New Roman"/>
          <w:color w:val="000000"/>
          <w:sz w:val="28"/>
          <w:szCs w:val="28"/>
          <w:lang w:val="kk-KZ" w:eastAsia="ru-RU"/>
        </w:rPr>
        <w:lastRenderedPageBreak/>
        <w:t xml:space="preserve">(мың </w:t>
      </w:r>
      <w:r w:rsidRPr="00AD0A31">
        <w:rPr>
          <w:rFonts w:ascii="Times New Roman" w:eastAsia="Times New Roman" w:hAnsi="Times New Roman" w:cs="Times New Roman"/>
          <w:sz w:val="28"/>
          <w:szCs w:val="28"/>
          <w:lang w:val="kk-KZ" w:eastAsia="ru-RU"/>
        </w:rPr>
        <w:t>теңгемен</w:t>
      </w:r>
      <w:r w:rsidRPr="00AD0A31">
        <w:rPr>
          <w:rFonts w:ascii="Times New Roman" w:eastAsia="Times New Roman" w:hAnsi="Times New Roman" w:cs="Times New Roman"/>
          <w:color w:val="000000"/>
          <w:sz w:val="28"/>
          <w:szCs w:val="28"/>
          <w:lang w:val="kk-KZ" w:eastAsia="ru-RU"/>
        </w:rPr>
        <w:t>)</w:t>
      </w:r>
    </w:p>
    <w:tbl>
      <w:tblPr>
        <w:tblW w:w="5000" w:type="pct"/>
        <w:tblCellMar>
          <w:left w:w="0" w:type="dxa"/>
          <w:right w:w="0" w:type="dxa"/>
        </w:tblCellMar>
        <w:tblLook w:val="04A0" w:firstRow="1" w:lastRow="0" w:firstColumn="1" w:lastColumn="0" w:noHBand="0" w:noVBand="1"/>
      </w:tblPr>
      <w:tblGrid>
        <w:gridCol w:w="981"/>
        <w:gridCol w:w="5523"/>
        <w:gridCol w:w="1699"/>
        <w:gridCol w:w="1415"/>
        <w:gridCol w:w="990"/>
        <w:gridCol w:w="1700"/>
        <w:gridCol w:w="1272"/>
        <w:gridCol w:w="969"/>
      </w:tblGrid>
      <w:tr w:rsidR="00AD0A31" w:rsidRPr="00AD0A31" w:rsidTr="00901FEC">
        <w:tc>
          <w:tcPr>
            <w:tcW w:w="338" w:type="pct"/>
            <w:vMerge w:val="restart"/>
            <w:tcBorders>
              <w:top w:val="single" w:sz="8" w:space="0" w:color="auto"/>
              <w:left w:val="single" w:sz="8" w:space="0" w:color="auto"/>
              <w:bottom w:val="single" w:sz="8" w:space="0" w:color="auto"/>
              <w:right w:val="single" w:sz="8" w:space="0" w:color="auto"/>
            </w:tcBorders>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Жол коды</w:t>
            </w:r>
          </w:p>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eastAsia="ru-RU"/>
              </w:rPr>
            </w:pPr>
          </w:p>
        </w:tc>
        <w:tc>
          <w:tcPr>
            <w:tcW w:w="189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sz w:val="24"/>
                <w:szCs w:val="24"/>
                <w:lang w:eastAsia="kk-KZ"/>
              </w:rPr>
            </w:pPr>
            <w:r w:rsidRPr="00AD0A31">
              <w:rPr>
                <w:rFonts w:ascii="Times New Roman" w:eastAsia="Times New Roman" w:hAnsi="Times New Roman" w:cs="Times New Roman"/>
                <w:color w:val="000000"/>
                <w:sz w:val="24"/>
                <w:szCs w:val="24"/>
                <w:lang w:val="kk-KZ" w:eastAsia="kk-KZ"/>
              </w:rPr>
              <w:t>Баптардың атауы</w:t>
            </w:r>
          </w:p>
        </w:tc>
        <w:tc>
          <w:tcPr>
            <w:tcW w:w="1412" w:type="pct"/>
            <w:gridSpan w:val="3"/>
            <w:tcBorders>
              <w:top w:val="single" w:sz="8" w:space="0" w:color="auto"/>
              <w:left w:val="nil"/>
              <w:bottom w:val="single" w:sz="8" w:space="0" w:color="auto"/>
              <w:right w:val="single" w:sz="8" w:space="0" w:color="auto"/>
            </w:tcBorders>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ru-RU"/>
              </w:rPr>
              <w:t>Ағымдағы жылдың басынан бергі кезең үшін</w:t>
            </w:r>
          </w:p>
        </w:tc>
        <w:tc>
          <w:tcPr>
            <w:tcW w:w="13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Алдыңғы жылдың ұқсас кезеңі үшін</w:t>
            </w:r>
          </w:p>
        </w:tc>
      </w:tr>
      <w:tr w:rsidR="00AD0A31" w:rsidRPr="00AD0A31" w:rsidTr="00901FEC">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салымшылар (алушылар) саны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төлем саны</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сомасы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салымшылар (алушылар) саны</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төлемдер саны</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сомасы</w:t>
            </w: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40" w:right="-50"/>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3</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6</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7</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8</w:t>
            </w: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100</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Зейнетақы жинақтарының төлемдері</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101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жасы бойынша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sz w:val="24"/>
                <w:szCs w:val="24"/>
                <w:lang w:eastAsia="ru-RU"/>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5" w:right="-57"/>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Еуразиялық экономикалық одақ (бұдан әрі - ЕАЭО) елдері бойынша: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1011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4" w:right="-59"/>
              <w:jc w:val="both"/>
              <w:rPr>
                <w:rFonts w:ascii="Times New Roman" w:eastAsia="Times New Roman" w:hAnsi="Times New Roman" w:cs="Times New Roman"/>
                <w:color w:val="000000"/>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102</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мүгедектігі бойынша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sz w:val="24"/>
                <w:szCs w:val="24"/>
                <w:lang w:eastAsia="ru-RU"/>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59"/>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1021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4" w:right="-59"/>
              <w:jc w:val="both"/>
              <w:rPr>
                <w:rFonts w:ascii="Times New Roman" w:eastAsia="Times New Roman" w:hAnsi="Times New Roman" w:cs="Times New Roman"/>
                <w:color w:val="000000"/>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103</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мұрагерлерге</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sz w:val="24"/>
                <w:szCs w:val="24"/>
                <w:lang w:eastAsia="ru-RU"/>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59"/>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1031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40" w:right="-50"/>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4"/>
                <w:szCs w:val="24"/>
                <w:lang w:val="kk-KZ" w:eastAsia="ru-RU"/>
              </w:rPr>
              <w:t xml:space="preserve">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right="-97"/>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r w:rsidR="00AD0A31" w:rsidRPr="00AD0A31" w:rsidTr="00901FEC">
        <w:tc>
          <w:tcPr>
            <w:tcW w:w="338" w:type="pct"/>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sz w:val="24"/>
                <w:szCs w:val="24"/>
                <w:lang w:val="kk-KZ" w:eastAsia="ru-RU"/>
              </w:rPr>
              <w:t>104</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Басқа да зейнетақы төлемдері</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487"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327"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r w:rsidR="00AD0A31" w:rsidRPr="00AD0A31" w:rsidTr="00901FEC">
        <w:tc>
          <w:tcPr>
            <w:tcW w:w="338" w:type="pct"/>
            <w:tcBorders>
              <w:top w:val="nil"/>
              <w:left w:val="single" w:sz="8" w:space="0" w:color="auto"/>
              <w:bottom w:val="single" w:sz="4" w:space="0" w:color="auto"/>
              <w:right w:val="single" w:sz="8" w:space="0" w:color="auto"/>
            </w:tcBorders>
            <w:vAlign w:val="center"/>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sz w:val="24"/>
                <w:szCs w:val="24"/>
                <w:lang w:eastAsia="ru-RU"/>
              </w:rPr>
            </w:pPr>
          </w:p>
        </w:tc>
        <w:tc>
          <w:tcPr>
            <w:tcW w:w="189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40" w:lineRule="auto"/>
              <w:ind w:left="-84" w:right="-59"/>
              <w:jc w:val="both"/>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sz w:val="24"/>
                <w:szCs w:val="24"/>
                <w:lang w:val="kk-KZ" w:eastAsia="ru-RU"/>
              </w:rPr>
              <w:t>оның ішінде ЕАЭО елдері бойынша:</w:t>
            </w:r>
          </w:p>
        </w:tc>
        <w:tc>
          <w:tcPr>
            <w:tcW w:w="585" w:type="pct"/>
            <w:tcBorders>
              <w:top w:val="nil"/>
              <w:left w:val="nil"/>
              <w:bottom w:val="single" w:sz="4"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487" w:type="pct"/>
            <w:tcBorders>
              <w:top w:val="nil"/>
              <w:left w:val="nil"/>
              <w:bottom w:val="single" w:sz="4"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341" w:type="pct"/>
            <w:tcBorders>
              <w:top w:val="nil"/>
              <w:left w:val="nil"/>
              <w:bottom w:val="single" w:sz="4"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585" w:type="pct"/>
            <w:tcBorders>
              <w:top w:val="nil"/>
              <w:left w:val="nil"/>
              <w:bottom w:val="single" w:sz="4"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438" w:type="pct"/>
            <w:tcBorders>
              <w:top w:val="nil"/>
              <w:left w:val="nil"/>
              <w:bottom w:val="single" w:sz="4"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327" w:type="pct"/>
            <w:tcBorders>
              <w:top w:val="nil"/>
              <w:left w:val="nil"/>
              <w:bottom w:val="single" w:sz="4"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r w:rsidR="00AD0A31" w:rsidRPr="00AD0A31" w:rsidTr="00901FEC">
        <w:tc>
          <w:tcPr>
            <w:tcW w:w="338" w:type="pct"/>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color w:val="000000"/>
                <w:sz w:val="24"/>
                <w:szCs w:val="24"/>
                <w:lang w:val="kk-KZ" w:eastAsia="ru-RU"/>
              </w:rPr>
              <w:t>1041</w:t>
            </w:r>
          </w:p>
        </w:tc>
        <w:tc>
          <w:tcPr>
            <w:tcW w:w="1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0A31" w:rsidRPr="00AD0A31" w:rsidRDefault="00AD0A31" w:rsidP="00AD0A31">
            <w:pPr>
              <w:widowControl w:val="0"/>
              <w:spacing w:after="0" w:line="240" w:lineRule="auto"/>
              <w:ind w:left="-84" w:right="-59"/>
              <w:jc w:val="both"/>
              <w:rPr>
                <w:rFonts w:ascii="Times New Roman" w:eastAsia="Times New Roman" w:hAnsi="Times New Roman" w:cs="Times New Roman"/>
                <w:sz w:val="24"/>
                <w:szCs w:val="24"/>
                <w:lang w:val="kk-KZ" w:eastAsia="ru-RU"/>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r w:rsidR="00AD0A31" w:rsidRPr="00AD0A31" w:rsidTr="00901FEC">
        <w:tc>
          <w:tcPr>
            <w:tcW w:w="338" w:type="pct"/>
            <w:tcBorders>
              <w:top w:val="single" w:sz="4" w:space="0" w:color="auto"/>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w:t>
            </w:r>
          </w:p>
        </w:tc>
        <w:tc>
          <w:tcPr>
            <w:tcW w:w="18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left="-40" w:right="-50"/>
              <w:jc w:val="both"/>
              <w:rPr>
                <w:rFonts w:ascii="Times New Roman" w:eastAsia="Times New Roman" w:hAnsi="Times New Roman" w:cs="Times New Roman"/>
                <w:color w:val="000000"/>
                <w:sz w:val="24"/>
                <w:szCs w:val="24"/>
                <w:lang w:val="kk-KZ" w:eastAsia="ru-RU"/>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43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32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r w:rsidR="00AD0A31" w:rsidRPr="00AD0A31" w:rsidTr="00901FEC">
        <w:tc>
          <w:tcPr>
            <w:tcW w:w="338" w:type="pct"/>
            <w:tcBorders>
              <w:top w:val="nil"/>
              <w:left w:val="single" w:sz="8" w:space="0" w:color="auto"/>
              <w:bottom w:val="single" w:sz="8" w:space="0" w:color="auto"/>
              <w:right w:val="single" w:sz="8" w:space="0" w:color="auto"/>
            </w:tcBorders>
            <w:vAlign w:val="center"/>
            <w:hideMark/>
          </w:tcPr>
          <w:p w:rsidR="00AD0A31" w:rsidRPr="00AD0A31" w:rsidRDefault="00AD0A31" w:rsidP="00AD0A31">
            <w:pPr>
              <w:widowControl w:val="0"/>
              <w:spacing w:after="0" w:line="240" w:lineRule="auto"/>
              <w:ind w:left="-17" w:right="-16"/>
              <w:jc w:val="center"/>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1000</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Барлығы</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487"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ind w:right="-97"/>
              <w:rPr>
                <w:rFonts w:ascii="Times New Roman" w:eastAsia="Times New Roman" w:hAnsi="Times New Roman" w:cs="Times New Roman"/>
                <w:sz w:val="24"/>
                <w:szCs w:val="24"/>
                <w:lang w:val="kk-KZ" w:eastAsia="ru-RU"/>
              </w:rPr>
            </w:pP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c>
          <w:tcPr>
            <w:tcW w:w="327" w:type="pct"/>
            <w:tcBorders>
              <w:top w:val="nil"/>
              <w:left w:val="nil"/>
              <w:bottom w:val="single" w:sz="8" w:space="0" w:color="auto"/>
              <w:right w:val="single" w:sz="8" w:space="0" w:color="auto"/>
            </w:tcBorders>
            <w:tcMar>
              <w:top w:w="0" w:type="dxa"/>
              <w:left w:w="108" w:type="dxa"/>
              <w:bottom w:w="0" w:type="dxa"/>
              <w:right w:w="108" w:type="dxa"/>
            </w:tcMar>
            <w:vAlign w:val="center"/>
          </w:tcPr>
          <w:p w:rsidR="00AD0A31" w:rsidRPr="00AD0A31" w:rsidRDefault="00AD0A31" w:rsidP="00AD0A31">
            <w:pPr>
              <w:widowControl w:val="0"/>
              <w:spacing w:after="0" w:line="240" w:lineRule="auto"/>
              <w:rPr>
                <w:rFonts w:ascii="Times New Roman" w:eastAsia="Times New Roman" w:hAnsi="Times New Roman" w:cs="Times New Roman"/>
                <w:sz w:val="24"/>
                <w:szCs w:val="24"/>
                <w:lang w:val="kk-KZ" w:eastAsia="ru-RU"/>
              </w:rPr>
            </w:pPr>
          </w:p>
        </w:tc>
      </w:tr>
    </w:tbl>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Күні 20__ жылғы «____» ______________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Ескертпе: нысан «</w:t>
      </w:r>
      <w:r w:rsidRPr="00AD0A31">
        <w:rPr>
          <w:rFonts w:ascii="Times New Roman" w:eastAsia="Times New Roman" w:hAnsi="Times New Roman" w:cs="Times New Roman"/>
          <w:color w:val="000000"/>
          <w:sz w:val="28"/>
          <w:szCs w:val="28"/>
          <w:lang w:val="kk-KZ" w:eastAsia="ru-RU"/>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sz w:val="28"/>
          <w:szCs w:val="28"/>
          <w:lang w:val="kk-KZ" w:eastAsia="ru-RU"/>
        </w:rPr>
        <w:t>.</w:t>
      </w:r>
    </w:p>
    <w:p w:rsidR="00AD0A31" w:rsidRPr="00AD0A31" w:rsidRDefault="00AD0A31" w:rsidP="00AD0A31">
      <w:pPr>
        <w:widowControl w:val="0"/>
        <w:spacing w:after="0" w:line="240" w:lineRule="auto"/>
        <w:textAlignment w:val="baseline"/>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spacing w:after="0" w:line="240" w:lineRule="auto"/>
        <w:ind w:left="5670"/>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әкімшілік деректерді өтеусіз негізде жинауға арналған нысанына</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ind w:left="5954"/>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left="5954"/>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w:t>
      </w:r>
      <w:r w:rsidRPr="00AD0A31">
        <w:rPr>
          <w:rFonts w:ascii="Times New Roman" w:eastAsia="Times New Roman" w:hAnsi="Times New Roman" w:cs="Times New Roman"/>
          <w:b/>
          <w:sz w:val="28"/>
          <w:szCs w:val="28"/>
          <w:lang w:val="kk-KZ" w:eastAsia="ru-RU"/>
        </w:rPr>
        <w:br/>
        <w:t xml:space="preserve"> көлемі туралы есеп»</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 (индексі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b/>
          <w:sz w:val="28"/>
          <w:szCs w:val="28"/>
          <w:lang w:val="kk-KZ" w:eastAsia="ru-RU"/>
        </w:rPr>
        <w:t xml:space="preserve"> 1-ENPF_Vyplaty_EEK, </w:t>
      </w:r>
      <w:r w:rsidRPr="00AD0A31">
        <w:rPr>
          <w:rFonts w:ascii="Times New Roman" w:eastAsia="Times New Roman" w:hAnsi="Times New Roman" w:cs="Times New Roman"/>
          <w:b/>
          <w:bCs/>
          <w:sz w:val="28"/>
          <w:szCs w:val="28"/>
          <w:lang w:val="kk-KZ" w:eastAsia="ru-RU"/>
        </w:rPr>
        <w:t xml:space="preserve">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тоқсан сайын</w:t>
      </w:r>
      <w:r w:rsidRPr="00AD0A31">
        <w:rPr>
          <w:rFonts w:ascii="Times New Roman" w:eastAsia="Times New Roman" w:hAnsi="Times New Roman" w:cs="Times New Roman"/>
          <w:b/>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Осы түсіндірмеде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Бірыңғай жинақтаушы зейнетақы қоры Нысанды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bCs/>
          <w:color w:val="000000"/>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4. 3-бағанда жыл басынан басталған кезең үшін төлемдер жүргізілген салымшылардың (алушылардың) саны (жинақталған жиынтығымен) </w:t>
      </w:r>
      <w:r w:rsidRPr="00AD0A31">
        <w:rPr>
          <w:rFonts w:ascii="Times New Roman" w:eastAsia="Times New Roman" w:hAnsi="Times New Roman" w:cs="Times New Roman"/>
          <w:bCs/>
          <w:color w:val="000000"/>
          <w:sz w:val="28"/>
          <w:szCs w:val="28"/>
          <w:lang w:val="kk-KZ" w:eastAsia="ru-RU"/>
        </w:rPr>
        <w:lastRenderedPageBreak/>
        <w:t>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5. 4-бағанда жыл басынан басталған кезең үшін салымшыларға (алушыларға) төленген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6. 5-бағанда жыл басынан басталған кезең үшін төлемдер сомасы (жинақталған жиынтығымен)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7. 6-бағанда алдыңғы жылдың ұқсас кезеңінде төлемдер жүргізілген салымшылардың (алушылардың)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 xml:space="preserve">8. 7-бағанда алдыңғы жылдың ұқсас кезеңінде салымшыларға (алушыларға) төленген төлемдер саны көрсетіледі. Төлем саны бойынша ақпарат салымшыларға </w:t>
      </w:r>
      <w:bookmarkStart w:id="5" w:name="_GoBack"/>
      <w:bookmarkEnd w:id="5"/>
      <w:r w:rsidRPr="00AD0A31">
        <w:rPr>
          <w:rFonts w:ascii="Times New Roman" w:eastAsia="Times New Roman" w:hAnsi="Times New Roman" w:cs="Times New Roman"/>
          <w:bCs/>
          <w:color w:val="000000"/>
          <w:sz w:val="28"/>
          <w:szCs w:val="28"/>
          <w:lang w:val="kk-KZ" w:eastAsia="ru-RU"/>
        </w:rPr>
        <w:t>(алушыларға) жүргізілген төлемдерге (транзакцияларға) байланысты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9. 8-бағанда алдыңғы жылдың ұқсас кезеңіндегі төлемдер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t>10. Мәліметтер болмаған жағдайда, Нысан толтырылмай ұсынылады.</w:t>
      </w:r>
    </w:p>
    <w:p w:rsidR="00AD0A31" w:rsidRPr="00AD0A31" w:rsidRDefault="00AD0A31" w:rsidP="00AD0A31">
      <w:pPr>
        <w:spacing w:line="256" w:lineRule="auto"/>
        <w:rPr>
          <w:rFonts w:ascii="Times New Roman" w:eastAsia="Times New Roman" w:hAnsi="Times New Roman" w:cs="Times New Roman"/>
          <w:bCs/>
          <w:color w:val="000000"/>
          <w:sz w:val="28"/>
          <w:szCs w:val="28"/>
          <w:lang w:val="kk-KZ" w:eastAsia="ru-RU"/>
        </w:rPr>
      </w:pPr>
      <w:r w:rsidRPr="00AD0A31">
        <w:rPr>
          <w:rFonts w:ascii="Times New Roman" w:eastAsia="Times New Roman" w:hAnsi="Times New Roman" w:cs="Times New Roman"/>
          <w:bCs/>
          <w:color w:val="000000"/>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 xml:space="preserve">Бағалы қағаздар нарығына </w:t>
      </w:r>
    </w:p>
    <w:p w:rsidR="00AD0A31" w:rsidRPr="00AD0A31" w:rsidRDefault="00AD0A31" w:rsidP="00AD0A31">
      <w:pPr>
        <w:spacing w:after="0" w:line="240" w:lineRule="auto"/>
        <w:ind w:left="5670"/>
        <w:jc w:val="right"/>
        <w:rPr>
          <w:rFonts w:ascii="Times New Roman" w:eastAsia="Calibri" w:hAnsi="Times New Roman" w:cs="Times New Roman"/>
          <w:b/>
          <w:sz w:val="28"/>
          <w:szCs w:val="28"/>
          <w:lang w:val="kk-KZ"/>
        </w:rPr>
      </w:pPr>
      <w:r w:rsidRPr="00AD0A31">
        <w:rPr>
          <w:rFonts w:ascii="Times New Roman" w:eastAsia="Calibri" w:hAnsi="Times New Roman" w:cs="Times New Roman"/>
          <w:sz w:val="28"/>
          <w:szCs w:val="28"/>
          <w:lang w:val="kk-KZ"/>
        </w:rPr>
        <w:t>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71-қосымша</w:t>
      </w: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жинауға арналған</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ind w:left="5670"/>
        <w:jc w:val="center"/>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center"/>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Ұсынылады: Қазақстан Республикасының Ұлттық Банкіне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Дефолтқа жол берген эмитенттердің зейнетақы активтері есебінен сатып алынған қаржы құралдары бойынша есеп</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1-ENPF_DEFAULT_PA</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 тоқсан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bCs/>
          <w:sz w:val="28"/>
          <w:szCs w:val="28"/>
          <w:lang w:val="kk-KZ" w:eastAsia="ru-RU"/>
        </w:rPr>
        <w:t xml:space="preserve">: бірыңғай жинақтаушы зейнетақы қоры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есепті тоқсаннан кейінгі айдың 7 (жетінші) жұмыс күнінен кешіктірмей, тоқсан сайын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pgSz w:w="11906" w:h="16838"/>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bCs/>
          <w:sz w:val="28"/>
          <w:szCs w:val="28"/>
          <w:lang w:val="kk-KZ" w:eastAsia="ru-RU"/>
        </w:rPr>
        <w:lastRenderedPageBreak/>
        <w:t>____________________________</w:t>
      </w:r>
      <w:r w:rsidRPr="00AD0A31">
        <w:rPr>
          <w:rFonts w:ascii="Times New Roman" w:eastAsia="Times New Roman" w:hAnsi="Times New Roman" w:cs="Times New Roman"/>
          <w:sz w:val="24"/>
          <w:szCs w:val="24"/>
          <w:lang w:val="kk-KZ" w:eastAsia="ru-RU"/>
        </w:rPr>
        <w:t xml:space="preserve"> </w:t>
      </w:r>
      <w:r w:rsidRPr="00AD0A31">
        <w:rPr>
          <w:rFonts w:ascii="Times New Roman" w:eastAsia="Times New Roman" w:hAnsi="Times New Roman" w:cs="Times New Roman"/>
          <w:bCs/>
          <w:sz w:val="28"/>
          <w:szCs w:val="28"/>
          <w:lang w:val="kk-KZ" w:eastAsia="ru-RU"/>
        </w:rPr>
        <w:t>есебінен қалыптастырылған зейнетақы активтері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p>
    <w:p w:rsidR="00AD0A31" w:rsidRPr="00AD0A31" w:rsidRDefault="00AD0A31" w:rsidP="00AD0A31">
      <w:pPr>
        <w:widowControl w:val="0"/>
        <w:spacing w:after="0" w:line="240" w:lineRule="auto"/>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(теңгемен)</w:t>
      </w:r>
    </w:p>
    <w:tbl>
      <w:tblPr>
        <w:tblW w:w="5000" w:type="pct"/>
        <w:jc w:val="center"/>
        <w:tblCellMar>
          <w:left w:w="0" w:type="dxa"/>
          <w:right w:w="0" w:type="dxa"/>
        </w:tblCellMar>
        <w:tblLook w:val="04A0" w:firstRow="1" w:lastRow="0" w:firstColumn="1" w:lastColumn="0" w:noHBand="0" w:noVBand="1"/>
      </w:tblPr>
      <w:tblGrid>
        <w:gridCol w:w="423"/>
        <w:gridCol w:w="1904"/>
        <w:gridCol w:w="2160"/>
        <w:gridCol w:w="2483"/>
        <w:gridCol w:w="2252"/>
        <w:gridCol w:w="1961"/>
        <w:gridCol w:w="1411"/>
        <w:gridCol w:w="1955"/>
      </w:tblGrid>
      <w:tr w:rsidR="00AD0A31" w:rsidRPr="00AD0A31" w:rsidTr="00901FEC">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ind w:left="-120"/>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Эмитенттің атауы</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түрі немесе салым шартының нөмірі</w:t>
            </w:r>
          </w:p>
        </w:tc>
        <w:tc>
          <w:tcPr>
            <w:tcW w:w="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қағаздың сәйкестендіру нөмірі</w:t>
            </w:r>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Талап ету құқығын сәйкестендіргіш</w:t>
            </w:r>
          </w:p>
        </w:tc>
        <w:tc>
          <w:tcPr>
            <w:tcW w:w="6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Бағалы қағаздардың саны (дана)</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Өтеу күні</w:t>
            </w:r>
          </w:p>
        </w:tc>
        <w:tc>
          <w:tcPr>
            <w:tcW w:w="6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Тануды тоқтату күні</w:t>
            </w:r>
          </w:p>
        </w:tc>
      </w:tr>
      <w:tr w:rsidR="00AD0A31" w:rsidRPr="00AD0A31" w:rsidTr="00901FE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4</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5</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6</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7</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8</w:t>
            </w:r>
          </w:p>
        </w:tc>
      </w:tr>
      <w:tr w:rsidR="00AD0A31" w:rsidRPr="00AD0A31" w:rsidTr="00901FEC">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val="kk-KZ" w:eastAsia="ru-RU"/>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r w:rsidR="00AD0A31" w:rsidRPr="00AD0A31" w:rsidTr="00901FEC">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eastAsia="kk-KZ"/>
              </w:rPr>
            </w:pPr>
            <w:r w:rsidRPr="00AD0A31">
              <w:rPr>
                <w:rFonts w:ascii="Times New Roman" w:eastAsia="Times New Roman" w:hAnsi="Times New Roman" w:cs="Times New Roman"/>
                <w:color w:val="000000"/>
                <w:sz w:val="24"/>
                <w:szCs w:val="24"/>
                <w:lang w:eastAsia="ru-RU"/>
              </w:rPr>
              <w:t>Жиыны</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40" w:lineRule="auto"/>
              <w:rPr>
                <w:rFonts w:ascii="Times New Roman" w:eastAsia="Times New Roman" w:hAnsi="Times New Roman" w:cs="Times New Roman"/>
                <w:sz w:val="24"/>
                <w:szCs w:val="24"/>
                <w:lang w:eastAsia="kk-KZ"/>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rPr>
                <w:sz w:val="20"/>
                <w:szCs w:val="20"/>
                <w:lang w:val="kk-KZ" w:eastAsia="kk-KZ"/>
              </w:rPr>
            </w:pPr>
          </w:p>
        </w:tc>
      </w:tr>
    </w:tbl>
    <w:p w:rsidR="00AD0A31" w:rsidRPr="00AD0A31" w:rsidRDefault="00AD0A31" w:rsidP="00AD0A31">
      <w:pPr>
        <w:widowControl w:val="0"/>
        <w:spacing w:after="0" w:line="240" w:lineRule="auto"/>
        <w:rPr>
          <w:rFonts w:ascii="Times New Roman" w:eastAsia="Times New Roman" w:hAnsi="Times New Roman" w:cs="Times New Roman"/>
          <w:color w:val="000000"/>
          <w:sz w:val="20"/>
          <w:szCs w:val="20"/>
          <w:lang w:val="kk-KZ" w:eastAsia="ru-RU"/>
        </w:rPr>
      </w:pPr>
      <w:r w:rsidRPr="00AD0A31">
        <w:rPr>
          <w:rFonts w:ascii="Times New Roman" w:eastAsia="Times New Roman" w:hAnsi="Times New Roman" w:cs="Times New Roman"/>
          <w:color w:val="000000"/>
          <w:sz w:val="20"/>
          <w:szCs w:val="20"/>
          <w:lang w:val="kk-KZ" w:eastAsia="ru-RU"/>
        </w:rPr>
        <w:t> </w:t>
      </w:r>
    </w:p>
    <w:p w:rsidR="00AD0A31" w:rsidRPr="00AD0A31" w:rsidRDefault="00AD0A31" w:rsidP="00AD0A31">
      <w:pPr>
        <w:widowControl w:val="0"/>
        <w:spacing w:after="0" w:line="240" w:lineRule="auto"/>
        <w:rPr>
          <w:rFonts w:ascii="Times New Roman" w:eastAsia="Times New Roman" w:hAnsi="Times New Roman" w:cs="Times New Roman"/>
          <w:sz w:val="20"/>
          <w:szCs w:val="20"/>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8"/>
          <w:szCs w:val="28"/>
          <w:lang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color w:val="000000"/>
          <w:sz w:val="28"/>
          <w:szCs w:val="28"/>
          <w:lang w:val="kk-KZ" w:eastAsia="ru-RU"/>
        </w:rPr>
        <w:t>:</w:t>
      </w:r>
    </w:p>
    <w:p w:rsidR="00AD0A31" w:rsidRPr="00AD0A31" w:rsidRDefault="00AD0A31" w:rsidP="00AD0A31">
      <w:pPr>
        <w:widowControl w:val="0"/>
        <w:spacing w:after="0" w:line="240" w:lineRule="auto"/>
        <w:ind w:firstLine="709"/>
        <w:rPr>
          <w:rFonts w:ascii="Times New Roman" w:eastAsia="Times New Roman" w:hAnsi="Times New Roman" w:cs="Times New Roman"/>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1891"/>
        <w:gridCol w:w="2046"/>
        <w:gridCol w:w="2246"/>
        <w:gridCol w:w="2401"/>
        <w:gridCol w:w="2115"/>
        <w:gridCol w:w="3850"/>
      </w:tblGrid>
      <w:tr w:rsidR="00AD0A31" w:rsidRPr="00AD0A31" w:rsidTr="00901FEC">
        <w:trPr>
          <w:jc w:val="center"/>
        </w:trPr>
        <w:tc>
          <w:tcPr>
            <w:tcW w:w="295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Берешек мөлшері</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Берешектің барлығы</w:t>
            </w:r>
          </w:p>
        </w:tc>
        <w:tc>
          <w:tcPr>
            <w:tcW w:w="13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Реттеу түрі және берешек сомасы</w:t>
            </w:r>
          </w:p>
        </w:tc>
      </w:tr>
      <w:tr w:rsidR="00AD0A31" w:rsidRPr="00AD0A31" w:rsidTr="00901FEC">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негізгі борыш бойынша</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сыйақы бойынша</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негізгі борыш бойынша өсімпұл</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сыйақы бойынша өсімпұл</w:t>
            </w: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c>
          <w:tcPr>
            <w:tcW w:w="0" w:type="auto"/>
            <w:vMerge/>
            <w:tcBorders>
              <w:top w:val="single" w:sz="8" w:space="0" w:color="auto"/>
              <w:left w:val="nil"/>
              <w:bottom w:val="single" w:sz="8" w:space="0" w:color="auto"/>
              <w:right w:val="single" w:sz="8" w:space="0" w:color="auto"/>
            </w:tcBorders>
            <w:vAlign w:val="center"/>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kk-KZ"/>
              </w:rPr>
            </w:pPr>
          </w:p>
        </w:tc>
      </w:tr>
      <w:tr w:rsidR="00AD0A31" w:rsidRPr="00AD0A31" w:rsidTr="00901FEC">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9</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10</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13</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AD0A31" w:rsidRPr="00AD0A31" w:rsidRDefault="00AD0A31" w:rsidP="00AD0A31">
            <w:pPr>
              <w:widowControl w:val="0"/>
              <w:spacing w:after="0" w:line="256" w:lineRule="auto"/>
              <w:jc w:val="center"/>
              <w:rPr>
                <w:rFonts w:ascii="Times New Roman" w:eastAsia="Times New Roman" w:hAnsi="Times New Roman" w:cs="Times New Roman"/>
                <w:sz w:val="24"/>
                <w:szCs w:val="24"/>
                <w:lang w:val="kk-KZ" w:eastAsia="ru-RU"/>
              </w:rPr>
            </w:pPr>
            <w:r w:rsidRPr="00AD0A31">
              <w:rPr>
                <w:rFonts w:ascii="Times New Roman" w:eastAsia="Times New Roman" w:hAnsi="Times New Roman" w:cs="Times New Roman"/>
                <w:sz w:val="24"/>
                <w:szCs w:val="24"/>
                <w:lang w:val="kk-KZ" w:eastAsia="ru-RU"/>
              </w:rPr>
              <w:t>14</w:t>
            </w:r>
          </w:p>
        </w:tc>
      </w:tr>
    </w:tbl>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тегі, аты және әкесінің аты (ол болған жағдайда) қолы          </w:t>
      </w:r>
    </w:p>
    <w:p w:rsidR="00AD0A31" w:rsidRPr="00AD0A31" w:rsidRDefault="00AD0A31" w:rsidP="00AD0A31">
      <w:pPr>
        <w:widowControl w:val="0"/>
        <w:spacing w:after="0" w:line="240" w:lineRule="auto"/>
        <w:ind w:firstLine="709"/>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 xml:space="preserve">          Күні 20__ жылғы «____» 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Ескертпе</w:t>
      </w:r>
      <w:r w:rsidRPr="00AD0A31">
        <w:rPr>
          <w:rFonts w:ascii="Times New Roman" w:eastAsia="Times New Roman" w:hAnsi="Times New Roman" w:cs="Times New Roman"/>
          <w:color w:val="000000" w:themeColor="text1"/>
          <w:sz w:val="28"/>
          <w:szCs w:val="28"/>
          <w:lang w:val="kk-KZ" w:eastAsia="ru-RU"/>
        </w:rPr>
        <w:t xml:space="preserve">: </w:t>
      </w:r>
      <w:r w:rsidRPr="00AD0A31">
        <w:rPr>
          <w:rFonts w:ascii="Times New Roman" w:eastAsia="Times New Roman" w:hAnsi="Times New Roman" w:cs="Times New Roman"/>
          <w:sz w:val="28"/>
          <w:szCs w:val="28"/>
          <w:lang w:val="kk-KZ" w:eastAsia="ru-RU"/>
        </w:rPr>
        <w:t>нысан «</w:t>
      </w:r>
      <w:r w:rsidRPr="00AD0A31">
        <w:rPr>
          <w:rFonts w:ascii="Times New Roman" w:eastAsia="Times New Roman" w:hAnsi="Times New Roman" w:cs="Times New Roman"/>
          <w:color w:val="000000"/>
          <w:sz w:val="28"/>
          <w:szCs w:val="28"/>
          <w:lang w:val="kk-KZ" w:eastAsia="ru-RU"/>
        </w:rPr>
        <w:t>Дефолтқа жол берген эмитенттердің зейнетақы активтері есебінен сатып алынған қаржы құралдары бойынша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 xml:space="preserve">. </w:t>
      </w:r>
    </w:p>
    <w:p w:rsidR="00AD0A31" w:rsidRPr="00AD0A31" w:rsidRDefault="00AD0A31" w:rsidP="00AD0A31">
      <w:pPr>
        <w:spacing w:after="0" w:line="240" w:lineRule="auto"/>
        <w:rPr>
          <w:rFonts w:ascii="Times New Roman" w:eastAsia="Times New Roman" w:hAnsi="Times New Roman" w:cs="Times New Roman"/>
          <w:sz w:val="20"/>
          <w:szCs w:val="20"/>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lastRenderedPageBreak/>
        <w:t>«Дефолтқа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нысанына</w:t>
      </w:r>
    </w:p>
    <w:p w:rsidR="00AD0A31" w:rsidRPr="00AD0A31" w:rsidRDefault="00AD0A31" w:rsidP="00AD0A31">
      <w:pPr>
        <w:spacing w:after="0" w:line="240" w:lineRule="auto"/>
        <w:ind w:left="5670"/>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қосымша</w:t>
      </w:r>
      <w:r w:rsidRPr="00AD0A31">
        <w:rPr>
          <w:rFonts w:ascii="Times New Roman" w:eastAsia="Times New Roman" w:hAnsi="Times New Roman" w:cs="Times New Roman"/>
          <w:color w:val="00B0F0"/>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w:t>
      </w:r>
      <w:r w:rsidRPr="00AD0A31">
        <w:rPr>
          <w:rFonts w:ascii="Times New Roman" w:eastAsia="Times New Roman" w:hAnsi="Times New Roman" w:cs="Times New Roman"/>
          <w:b/>
          <w:color w:val="000000"/>
          <w:sz w:val="28"/>
          <w:szCs w:val="28"/>
          <w:lang w:val="kk-KZ" w:eastAsia="ru-RU"/>
        </w:rPr>
        <w:t>Дефолтқа жол берген эмитенттердің зейнетақы активтері есебінен сатып алынған қаржы құралдары бойынша есеп</w:t>
      </w:r>
      <w:r w:rsidRPr="00AD0A31">
        <w:rPr>
          <w:rFonts w:ascii="Times New Roman" w:eastAsia="Times New Roman" w:hAnsi="Times New Roman" w:cs="Times New Roman"/>
          <w:b/>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(индексі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b/>
          <w:sz w:val="28"/>
          <w:szCs w:val="28"/>
          <w:lang w:val="kk-KZ" w:eastAsia="ru-RU"/>
        </w:rPr>
        <w:t xml:space="preserve"> 1-ENPF_DEFAULT_PA, </w:t>
      </w:r>
      <w:r w:rsidRPr="00AD0A31">
        <w:rPr>
          <w:rFonts w:ascii="Times New Roman" w:eastAsia="Times New Roman" w:hAnsi="Times New Roman" w:cs="Times New Roman"/>
          <w:b/>
          <w:bCs/>
          <w:sz w:val="28"/>
          <w:szCs w:val="28"/>
          <w:lang w:val="kk-KZ" w:eastAsia="ru-RU"/>
        </w:rPr>
        <w:t xml:space="preserve">кезеңділігі </w:t>
      </w:r>
      <w:r w:rsidRPr="00AD0A31">
        <w:rPr>
          <w:rFonts w:ascii="Times New Roman" w:eastAsia="Times New Roman" w:hAnsi="Times New Roman" w:cs="Times New Roman"/>
          <w:bCs/>
          <w:sz w:val="28"/>
          <w:szCs w:val="28"/>
          <w:lang w:val="kk-KZ" w:eastAsia="ru-RU"/>
        </w:rPr>
        <w:t>–</w:t>
      </w:r>
      <w:r w:rsidRPr="00AD0A31">
        <w:rPr>
          <w:rFonts w:ascii="Times New Roman" w:eastAsia="Times New Roman" w:hAnsi="Times New Roman" w:cs="Times New Roman"/>
          <w:b/>
          <w:bCs/>
          <w:sz w:val="28"/>
          <w:szCs w:val="28"/>
          <w:lang w:val="kk-KZ" w:eastAsia="ru-RU"/>
        </w:rPr>
        <w:t xml:space="preserve"> тоқсан сайын</w:t>
      </w:r>
      <w:r w:rsidRPr="00AD0A31">
        <w:rPr>
          <w:rFonts w:ascii="Times New Roman" w:eastAsia="Times New Roman" w:hAnsi="Times New Roman" w:cs="Times New Roman"/>
          <w:b/>
          <w:sz w:val="28"/>
          <w:szCs w:val="28"/>
          <w:lang w:val="kk-KZ" w:eastAsia="ru-RU"/>
        </w:rPr>
        <w:t>)</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spacing w:after="0" w:line="240" w:lineRule="auto"/>
        <w:ind w:firstLine="709"/>
        <w:jc w:val="center"/>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b/>
          <w:bCs/>
          <w:color w:val="000000"/>
          <w:sz w:val="28"/>
          <w:szCs w:val="28"/>
          <w:lang w:val="kk-KZ" w:eastAsia="ru-RU"/>
        </w:rPr>
        <w:t>1-тарау. Жалпы ережелер</w:t>
      </w:r>
    </w:p>
    <w:p w:rsidR="00AD0A31" w:rsidRPr="00AD0A31" w:rsidRDefault="00AD0A31" w:rsidP="00AD0A31">
      <w:pPr>
        <w:widowControl w:val="0"/>
        <w:spacing w:after="0" w:line="240" w:lineRule="auto"/>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sz w:val="28"/>
          <w:szCs w:val="28"/>
          <w:lang w:val="kk-KZ" w:eastAsia="ru-RU"/>
        </w:rPr>
        <w:t xml:space="preserve">1. </w:t>
      </w:r>
      <w:r w:rsidRPr="00AD0A31">
        <w:rPr>
          <w:rFonts w:ascii="Times New Roman" w:eastAsia="Times New Roman" w:hAnsi="Times New Roman" w:cs="Times New Roman"/>
          <w:color w:val="000000"/>
          <w:sz w:val="28"/>
          <w:szCs w:val="28"/>
          <w:lang w:val="kk-KZ" w:eastAsia="ru-RU"/>
        </w:rPr>
        <w:t>Осы түсіндірмеде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2. Бірыңғай жинақтаушы зейнетақы қоры Нысанды есепті кезеңнің соңындағы жағдай бойынша тоқсан сайын толтырады. Нысандағы деректер теңгемен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rPr>
          <w:rFonts w:ascii="Times New Roman" w:eastAsia="Times New Roman" w:hAnsi="Times New Roman" w:cs="Times New Roman"/>
          <w:b/>
          <w:bCs/>
          <w:sz w:val="28"/>
          <w:szCs w:val="28"/>
          <w:lang w:val="kk-KZ" w:eastAsia="ru-RU"/>
        </w:rPr>
      </w:pPr>
      <w:r w:rsidRPr="00AD0A31">
        <w:rPr>
          <w:rFonts w:ascii="Times New Roman" w:eastAsia="Times New Roman" w:hAnsi="Times New Roman" w:cs="Times New Roman"/>
          <w:b/>
          <w:bCs/>
          <w:sz w:val="28"/>
          <w:szCs w:val="28"/>
          <w:lang w:val="kk-KZ" w:eastAsia="ru-RU"/>
        </w:rPr>
        <w:t>2-тарау. Нысанды толтыру бойынша түсіндірме</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5. 3-бағанда сатып алынған бағалы қағаздың түрі оның типін немесе салым шартының нөмірін көрсетумен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4-бағанда бағалы қағаздың халықаралық сәйкестендіру нөмірі (ISIN коды) немесе басқа сәйкестендіргіші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5-бағанда бар болса талап ету құқығын сәйкестендіргіш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6-бағанда сатып алынған бағалы қағаздардың саны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7-бағанда қаржы құралын өтеу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10. 8-бағанда бухгалтерлік есепте қаржы құралын тануды тоқтату күні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13-баған 9, 10, 11 және 12-бағандардың қосындысы болып табылады.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Мәліметтер болмаған жағдайда, Нысан толтырылмай ұсынылады.</w:t>
      </w:r>
    </w:p>
    <w:p w:rsidR="00AD0A31" w:rsidRPr="00AD0A31" w:rsidRDefault="00AD0A31" w:rsidP="00AD0A31">
      <w:pPr>
        <w:widowControl w:val="0"/>
        <w:spacing w:after="0" w:line="240" w:lineRule="auto"/>
        <w:rPr>
          <w:rFonts w:ascii="Times New Roman" w:eastAsia="Times New Roman" w:hAnsi="Times New Roman" w:cs="Times New Roman"/>
          <w:sz w:val="28"/>
          <w:szCs w:val="28"/>
          <w:lang w:val="kk-KZ" w:eastAsia="ru-RU"/>
        </w:rPr>
      </w:pPr>
    </w:p>
    <w:p w:rsidR="00AD0A31" w:rsidRPr="00AD0A31" w:rsidRDefault="00AD0A31" w:rsidP="00AD0A31">
      <w:pPr>
        <w:spacing w:line="256" w:lineRule="auto"/>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br w:type="page"/>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lastRenderedPageBreak/>
        <w:t>Бағалы қағаздар нарығына кәсіби қатысушылардың және</w:t>
      </w:r>
      <w:r w:rsidRPr="00AD0A31">
        <w:rPr>
          <w:rFonts w:ascii="Times New Roman" w:eastAsia="Calibri" w:hAnsi="Times New Roman" w:cs="Times New Roman"/>
          <w:b/>
          <w:sz w:val="28"/>
          <w:szCs w:val="28"/>
          <w:lang w:val="kk-KZ"/>
        </w:rPr>
        <w:t xml:space="preserve"> </w:t>
      </w:r>
      <w:r w:rsidRPr="00AD0A31">
        <w:rPr>
          <w:rFonts w:ascii="Times New Roman" w:eastAsia="Times New Roman" w:hAnsi="Times New Roman" w:cs="Times New Roman"/>
          <w:bCs/>
          <w:color w:val="000000"/>
          <w:sz w:val="28"/>
          <w:szCs w:val="28"/>
          <w:lang w:val="kk-KZ" w:eastAsia="ru-RU"/>
        </w:rPr>
        <w:t>бірыңғай жинақтаушы зейнетақы қорының есептілікті ұсыну қағидаларын</w:t>
      </w:r>
      <w:r w:rsidRPr="00AD0A31">
        <w:rPr>
          <w:rFonts w:ascii="Times New Roman" w:eastAsia="Calibri" w:hAnsi="Times New Roman" w:cs="Times New Roman"/>
          <w:sz w:val="28"/>
          <w:szCs w:val="28"/>
          <w:lang w:val="kk-KZ"/>
        </w:rPr>
        <w:t>а</w:t>
      </w:r>
    </w:p>
    <w:p w:rsidR="00AD0A31" w:rsidRPr="00AD0A31" w:rsidRDefault="00AD0A31" w:rsidP="00AD0A31">
      <w:pPr>
        <w:spacing w:after="0" w:line="240" w:lineRule="auto"/>
        <w:ind w:left="5670"/>
        <w:jc w:val="right"/>
        <w:rPr>
          <w:rFonts w:ascii="Times New Roman" w:eastAsia="Calibri" w:hAnsi="Times New Roman" w:cs="Times New Roman"/>
          <w:sz w:val="28"/>
          <w:szCs w:val="28"/>
          <w:lang w:val="kk-KZ"/>
        </w:rPr>
      </w:pPr>
      <w:r w:rsidRPr="00AD0A31">
        <w:rPr>
          <w:rFonts w:ascii="Times New Roman" w:eastAsia="Calibri" w:hAnsi="Times New Roman" w:cs="Times New Roman"/>
          <w:sz w:val="28"/>
          <w:szCs w:val="28"/>
          <w:lang w:val="kk-KZ"/>
        </w:rPr>
        <w:t>72-қосымша</w:t>
      </w: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56" w:lineRule="auto"/>
        <w:ind w:left="5670"/>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w:t>
      </w:r>
      <w:r w:rsidRPr="00AD0A31">
        <w:rPr>
          <w:rFonts w:ascii="Times New Roman" w:eastAsia="Times New Roman" w:hAnsi="Times New Roman" w:cs="Times New Roman"/>
          <w:color w:val="000000"/>
          <w:sz w:val="28"/>
          <w:szCs w:val="28"/>
          <w:lang w:val="kk-KZ" w:eastAsia="ru-RU"/>
        </w:rPr>
        <w:t xml:space="preserve"> </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жинауға арналған</w:t>
      </w:r>
    </w:p>
    <w:p w:rsidR="00AD0A31" w:rsidRPr="00AD0A31" w:rsidRDefault="00AD0A31" w:rsidP="00AD0A31">
      <w:pPr>
        <w:spacing w:after="0" w:line="240" w:lineRule="auto"/>
        <w:ind w:left="5670"/>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нысан</w:t>
      </w:r>
    </w:p>
    <w:p w:rsidR="00AD0A31" w:rsidRPr="00AD0A31" w:rsidRDefault="00AD0A31" w:rsidP="00AD0A31">
      <w:pPr>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Ұсынылады: Қазақстан Республикасының Ұлттық Банкіне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нысанның атауы: Нысаналы талаптар туралы есеп</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w:t>
      </w:r>
      <w:r w:rsidRPr="00AD0A31">
        <w:rPr>
          <w:rFonts w:ascii="Times New Roman" w:eastAsia="Times New Roman" w:hAnsi="Times New Roman" w:cs="Times New Roman"/>
          <w:sz w:val="28"/>
          <w:szCs w:val="28"/>
          <w:lang w:val="kk-KZ" w:eastAsia="ru-RU"/>
        </w:rPr>
        <w:t>: 1-ENPF_CT</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AD0A31">
        <w:rPr>
          <w:rFonts w:ascii="Times New Roman" w:eastAsia="Times New Roman" w:hAnsi="Times New Roman" w:cs="Times New Roman"/>
          <w:color w:val="000000"/>
          <w:sz w:val="28"/>
          <w:szCs w:val="28"/>
          <w:lang w:val="kk-KZ" w:eastAsia="ru-RU"/>
        </w:rPr>
        <w:t>Кезеңділігі: жыл сайын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color w:val="000000"/>
          <w:sz w:val="28"/>
          <w:szCs w:val="28"/>
          <w:lang w:val="kk-KZ" w:eastAsia="ru-RU"/>
        </w:rPr>
        <w:t>Есепті кезең</w:t>
      </w:r>
      <w:r w:rsidRPr="00AD0A31">
        <w:rPr>
          <w:rFonts w:ascii="Times New Roman" w:eastAsia="Times New Roman" w:hAnsi="Times New Roman" w:cs="Times New Roman"/>
          <w:sz w:val="28"/>
          <w:szCs w:val="28"/>
          <w:lang w:val="kk-KZ" w:eastAsia="ru-RU"/>
        </w:rPr>
        <w:t xml:space="preserve">: </w:t>
      </w:r>
      <w:r w:rsidRPr="00AD0A31">
        <w:rPr>
          <w:rFonts w:ascii="Times New Roman" w:eastAsia="Times New Roman" w:hAnsi="Times New Roman" w:cs="Times New Roman"/>
          <w:color w:val="000000"/>
          <w:sz w:val="28"/>
          <w:szCs w:val="28"/>
          <w:lang w:val="kk-KZ" w:eastAsia="ru-RU"/>
        </w:rPr>
        <w:t>20___жылғы «__» ________ жағдай бойынша</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Cs/>
          <w:sz w:val="28"/>
          <w:szCs w:val="28"/>
          <w:lang w:val="kk-KZ" w:eastAsia="ru-RU"/>
        </w:rPr>
      </w:pP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r w:rsidRPr="00AD0A31">
        <w:rPr>
          <w:rFonts w:ascii="Times New Roman" w:eastAsia="Times New Roman" w:hAnsi="Times New Roman" w:cs="Times New Roman"/>
          <w:bCs/>
          <w:sz w:val="28"/>
          <w:szCs w:val="28"/>
          <w:lang w:val="kk-KZ" w:eastAsia="ru-RU"/>
        </w:rPr>
        <w:t xml:space="preserve">: бірыңғай жинақтаушы зейнетақы қоры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мерзімі: есепті жылдан кейінгі жылғы 30 (отызыншы) сәуірден кешіктірмей, жыл сайын </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БСН: _______________________</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Жинау әдісі: электрондық түрде</w:t>
      </w:r>
    </w:p>
    <w:p w:rsidR="00AD0A31" w:rsidRPr="00AD0A31" w:rsidRDefault="00AD0A31" w:rsidP="00AD0A31">
      <w:pPr>
        <w:spacing w:after="0" w:line="240" w:lineRule="auto"/>
        <w:ind w:firstLine="709"/>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rPr>
          <w:rFonts w:ascii="Times New Roman" w:eastAsia="Times New Roman" w:hAnsi="Times New Roman" w:cs="Times New Roman"/>
          <w:sz w:val="28"/>
          <w:szCs w:val="28"/>
          <w:lang w:val="kk-KZ" w:eastAsia="ru-RU"/>
        </w:rPr>
        <w:sectPr w:rsidR="00AD0A31" w:rsidRPr="00AD0A31">
          <w:pgSz w:w="11906" w:h="16838"/>
          <w:pgMar w:top="1418" w:right="851" w:bottom="1418" w:left="1418" w:header="709" w:footer="709" w:gutter="0"/>
          <w:paperSrc w:first="15" w:other="15"/>
          <w:cols w:space="720"/>
        </w:sectPr>
      </w:pP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559"/>
        <w:gridCol w:w="1421"/>
        <w:gridCol w:w="1840"/>
        <w:gridCol w:w="2268"/>
        <w:gridCol w:w="2268"/>
        <w:gridCol w:w="1417"/>
        <w:gridCol w:w="1559"/>
      </w:tblGrid>
      <w:tr w:rsidR="00AD0A31" w:rsidRPr="00AD0A31" w:rsidTr="00901FEC">
        <w:trPr>
          <w:trHeight w:val="540"/>
        </w:trPr>
        <w:tc>
          <w:tcPr>
            <w:tcW w:w="14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lastRenderedPageBreak/>
              <w:t>Қатысушылардың туған жылы</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sz w:val="24"/>
                <w:szCs w:val="24"/>
                <w:lang w:val="kk-KZ" w:eastAsia="ru-RU"/>
              </w:rPr>
              <w:t>Есепті жылдың алдындағы жылдың соңына</w:t>
            </w:r>
            <w:r w:rsidRPr="00AD0A31">
              <w:rPr>
                <w:rFonts w:ascii="Times New Roman" w:eastAsia="Times New Roman" w:hAnsi="Times New Roman" w:cs="Times New Roman"/>
                <w:bCs/>
                <w:sz w:val="24"/>
                <w:szCs w:val="24"/>
                <w:lang w:val="kk-KZ" w:eastAsia="ru-RU"/>
              </w:rPr>
              <w:t xml:space="preserve"> </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sz w:val="24"/>
                <w:szCs w:val="24"/>
                <w:lang w:eastAsia="ru-RU"/>
              </w:rPr>
              <w:t>Есепті жыл ішінде</w:t>
            </w:r>
            <w:r w:rsidRPr="00AD0A31">
              <w:rPr>
                <w:rFonts w:ascii="Times New Roman" w:eastAsia="Times New Roman" w:hAnsi="Times New Roman" w:cs="Times New Roman"/>
                <w:bCs/>
                <w:sz w:val="24"/>
                <w:szCs w:val="24"/>
                <w:lang w:val="kk-KZ" w:eastAsia="ru-RU"/>
              </w:rPr>
              <w:t xml:space="preserve"> </w:t>
            </w:r>
          </w:p>
        </w:tc>
      </w:tr>
      <w:tr w:rsidR="00AD0A31" w:rsidRPr="00AD0A31" w:rsidTr="00901FEC">
        <w:trPr>
          <w:trHeight w:val="9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Қатысушылар саны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sz w:val="24"/>
                <w:szCs w:val="24"/>
                <w:lang w:val="kk-KZ" w:eastAsia="ru-RU"/>
              </w:rPr>
              <w:t>Н</w:t>
            </w:r>
            <w:r w:rsidRPr="00AD0A31">
              <w:rPr>
                <w:rFonts w:ascii="Times New Roman" w:eastAsia="Times New Roman" w:hAnsi="Times New Roman" w:cs="Times New Roman"/>
                <w:sz w:val="24"/>
                <w:szCs w:val="24"/>
                <w:lang w:eastAsia="ru-RU"/>
              </w:rPr>
              <w:t>ысаналы талаптар сомасы (АҚШ долларымен)</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sz w:val="24"/>
                <w:szCs w:val="24"/>
                <w:lang w:eastAsia="ru-RU"/>
              </w:rPr>
              <w:t>Нысаналы талаптарды түзету туралы мәліметтер</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Есепті жылдың алдындағы жылдың соңындағы нысаналы талаптар сомасына есептелген</w:t>
            </w:r>
          </w:p>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кіріс сомасы (АҚШ долларымен)</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Есепті жылы Қазақстан Республикасы Ұлттық қорының орташа алынған инвестициялық кірісінің елу пайызы сомасынан нысаналы талаптар сомасы (АҚШ долларымен)</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sz w:val="24"/>
                <w:szCs w:val="24"/>
                <w:lang w:eastAsia="ru-RU"/>
              </w:rPr>
              <w:t>Қазақстан Республикасы Ұлттық қорынан төлемдер</w:t>
            </w:r>
            <w:r w:rsidRPr="00AD0A31">
              <w:rPr>
                <w:rFonts w:ascii="Times New Roman" w:eastAsia="Times New Roman" w:hAnsi="Times New Roman" w:cs="Times New Roman"/>
                <w:bCs/>
                <w:sz w:val="24"/>
                <w:szCs w:val="24"/>
                <w:lang w:val="kk-KZ" w:eastAsia="ru-RU"/>
              </w:rPr>
              <w:t xml:space="preserve"> </w:t>
            </w:r>
          </w:p>
        </w:tc>
      </w:tr>
      <w:tr w:rsidR="00AD0A31" w:rsidRPr="00AD0A31" w:rsidTr="00901FEC">
        <w:trPr>
          <w:trHeight w:val="1170"/>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bCs/>
                <w:sz w:val="24"/>
                <w:szCs w:val="24"/>
                <w:lang w:val="kk-KZ" w:eastAsia="ru-RU"/>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Қатысушылардың туған жылы</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sz w:val="24"/>
                <w:szCs w:val="24"/>
                <w:lang w:eastAsia="ru-RU"/>
              </w:rPr>
              <w:t>Түзету сомасы (АҚШ долларымен)</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kk-KZ"/>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Қатысушылардың туған жылы</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ind w:left="-106" w:right="-243" w:firstLine="106"/>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 xml:space="preserve">Сомасы </w:t>
            </w:r>
          </w:p>
          <w:p w:rsidR="00AD0A31" w:rsidRPr="00AD0A31" w:rsidRDefault="00AD0A31" w:rsidP="00AD0A31">
            <w:pPr>
              <w:spacing w:after="0" w:line="240" w:lineRule="auto"/>
              <w:ind w:left="-106" w:right="-243" w:firstLine="106"/>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w:t>
            </w:r>
            <w:r w:rsidRPr="00AD0A31">
              <w:rPr>
                <w:rFonts w:ascii="Times New Roman" w:eastAsia="Times New Roman" w:hAnsi="Times New Roman" w:cs="Times New Roman"/>
                <w:color w:val="000000"/>
                <w:sz w:val="24"/>
                <w:szCs w:val="24"/>
                <w:lang w:val="kk-KZ" w:eastAsia="kk-KZ"/>
              </w:rPr>
              <w:t>АҚШ долларымен</w:t>
            </w:r>
            <w:r w:rsidRPr="00AD0A31">
              <w:rPr>
                <w:rFonts w:ascii="Times New Roman" w:eastAsia="Times New Roman" w:hAnsi="Times New Roman" w:cs="Times New Roman"/>
                <w:bCs/>
                <w:sz w:val="24"/>
                <w:szCs w:val="24"/>
                <w:lang w:val="kk-KZ" w:eastAsia="ru-RU"/>
              </w:rPr>
              <w:t>)</w:t>
            </w:r>
          </w:p>
        </w:tc>
      </w:tr>
      <w:tr w:rsidR="00AD0A31" w:rsidRPr="00AD0A31" w:rsidTr="00901FEC">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4</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40"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9</w:t>
            </w:r>
          </w:p>
        </w:tc>
      </w:tr>
      <w:tr w:rsidR="00AD0A31" w:rsidRPr="00AD0A31" w:rsidTr="00901FEC">
        <w:trPr>
          <w:trHeight w:val="96"/>
        </w:trPr>
        <w:tc>
          <w:tcPr>
            <w:tcW w:w="1419"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1421"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1840"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40"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bl>
    <w:p w:rsidR="00AD0A31" w:rsidRPr="00AD0A31" w:rsidRDefault="00AD0A31" w:rsidP="00AD0A31">
      <w:pPr>
        <w:spacing w:after="0" w:line="240" w:lineRule="auto"/>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rPr>
          <w:rFonts w:ascii="Times New Roman" w:eastAsia="Times New Roman" w:hAnsi="Times New Roman" w:cs="Times New Roman"/>
          <w:color w:val="000000"/>
          <w:sz w:val="24"/>
          <w:szCs w:val="24"/>
          <w:lang w:eastAsia="ru-RU"/>
        </w:rPr>
      </w:pPr>
      <w:r w:rsidRPr="00AD0A31">
        <w:rPr>
          <w:rFonts w:ascii="Times New Roman" w:eastAsia="Times New Roman" w:hAnsi="Times New Roman" w:cs="Times New Roman"/>
          <w:color w:val="000000"/>
          <w:sz w:val="28"/>
          <w:szCs w:val="24"/>
          <w:lang w:val="kk-KZ" w:eastAsia="ru-RU"/>
        </w:rPr>
        <w:t>кестенің жалғасы</w:t>
      </w:r>
      <w:r w:rsidRPr="00AD0A31">
        <w:rPr>
          <w:rFonts w:ascii="Times New Roman" w:eastAsia="Times New Roman" w:hAnsi="Times New Roman" w:cs="Times New Roman"/>
          <w:color w:val="000000"/>
          <w:sz w:val="28"/>
          <w:szCs w:val="28"/>
          <w:lang w:val="kk-KZ" w:eastAsia="ru-RU"/>
        </w:rPr>
        <w:t>:</w:t>
      </w:r>
    </w:p>
    <w:p w:rsidR="00AD0A31" w:rsidRPr="00AD0A31" w:rsidRDefault="00AD0A31" w:rsidP="00AD0A31">
      <w:pPr>
        <w:spacing w:after="0" w:line="240" w:lineRule="auto"/>
        <w:jc w:val="both"/>
        <w:rPr>
          <w:rFonts w:ascii="Times New Roman" w:eastAsia="Times New Roman" w:hAnsi="Times New Roman" w:cs="Times New Roman"/>
          <w:sz w:val="24"/>
          <w:szCs w:val="24"/>
          <w:lang w:eastAsia="ru-RU"/>
        </w:rPr>
      </w:pPr>
    </w:p>
    <w:tbl>
      <w:tblPr>
        <w:tblW w:w="120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215"/>
      </w:tblGrid>
      <w:tr w:rsidR="00AD0A31" w:rsidRPr="00AD0A31" w:rsidTr="00901FEC">
        <w:trPr>
          <w:trHeight w:val="96"/>
        </w:trPr>
        <w:tc>
          <w:tcPr>
            <w:tcW w:w="12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56"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sz w:val="24"/>
                <w:szCs w:val="24"/>
                <w:lang w:eastAsia="ru-RU"/>
              </w:rPr>
              <w:t>Есепті жылдың соңына</w:t>
            </w:r>
          </w:p>
        </w:tc>
      </w:tr>
      <w:tr w:rsidR="00AD0A31" w:rsidRPr="00AD0A31" w:rsidTr="00901FEC">
        <w:trPr>
          <w:trHeight w:val="9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56" w:lineRule="auto"/>
              <w:jc w:val="center"/>
              <w:rPr>
                <w:rFonts w:ascii="Times New Roman" w:eastAsia="Times New Roman" w:hAnsi="Times New Roman" w:cs="Times New Roman"/>
                <w:color w:val="000000"/>
                <w:sz w:val="24"/>
                <w:szCs w:val="24"/>
                <w:lang w:val="kk-KZ" w:eastAsia="kk-KZ"/>
              </w:rPr>
            </w:pPr>
            <w:r w:rsidRPr="00AD0A31">
              <w:rPr>
                <w:rFonts w:ascii="Times New Roman" w:eastAsia="Times New Roman" w:hAnsi="Times New Roman" w:cs="Times New Roman"/>
                <w:color w:val="000000"/>
                <w:sz w:val="24"/>
                <w:szCs w:val="24"/>
                <w:lang w:val="kk-KZ" w:eastAsia="kk-KZ"/>
              </w:rPr>
              <w:t>Қатысушылар саны</w:t>
            </w:r>
          </w:p>
        </w:tc>
        <w:tc>
          <w:tcPr>
            <w:tcW w:w="92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56" w:lineRule="auto"/>
              <w:jc w:val="center"/>
              <w:rPr>
                <w:rFonts w:ascii="Times New Roman" w:eastAsia="Times New Roman" w:hAnsi="Times New Roman" w:cs="Times New Roman"/>
                <w:sz w:val="24"/>
                <w:szCs w:val="24"/>
                <w:lang w:eastAsia="ru-RU"/>
              </w:rPr>
            </w:pPr>
            <w:r w:rsidRPr="00AD0A31">
              <w:rPr>
                <w:rFonts w:ascii="Times New Roman" w:eastAsia="Times New Roman" w:hAnsi="Times New Roman" w:cs="Times New Roman"/>
                <w:sz w:val="24"/>
                <w:szCs w:val="24"/>
                <w:lang w:val="kk-KZ" w:eastAsia="ru-RU"/>
              </w:rPr>
              <w:t>Н</w:t>
            </w:r>
            <w:r w:rsidRPr="00AD0A31">
              <w:rPr>
                <w:rFonts w:ascii="Times New Roman" w:eastAsia="Times New Roman" w:hAnsi="Times New Roman" w:cs="Times New Roman"/>
                <w:sz w:val="24"/>
                <w:szCs w:val="24"/>
                <w:lang w:eastAsia="ru-RU"/>
              </w:rPr>
              <w:t>ысаналы талаптар сомасы (АҚШ долларымен)</w:t>
            </w:r>
          </w:p>
        </w:tc>
      </w:tr>
      <w:tr w:rsidR="00AD0A31" w:rsidRPr="00AD0A31" w:rsidTr="00901FEC">
        <w:trPr>
          <w:trHeight w:val="9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56"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10</w:t>
            </w:r>
          </w:p>
        </w:tc>
        <w:tc>
          <w:tcPr>
            <w:tcW w:w="92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0A31" w:rsidRPr="00AD0A31" w:rsidRDefault="00AD0A31" w:rsidP="00AD0A31">
            <w:pPr>
              <w:spacing w:after="0" w:line="256" w:lineRule="auto"/>
              <w:jc w:val="center"/>
              <w:rPr>
                <w:rFonts w:ascii="Times New Roman" w:eastAsia="Times New Roman" w:hAnsi="Times New Roman" w:cs="Times New Roman"/>
                <w:bCs/>
                <w:sz w:val="24"/>
                <w:szCs w:val="24"/>
                <w:lang w:val="kk-KZ" w:eastAsia="ru-RU"/>
              </w:rPr>
            </w:pPr>
            <w:r w:rsidRPr="00AD0A31">
              <w:rPr>
                <w:rFonts w:ascii="Times New Roman" w:eastAsia="Times New Roman" w:hAnsi="Times New Roman" w:cs="Times New Roman"/>
                <w:bCs/>
                <w:sz w:val="24"/>
                <w:szCs w:val="24"/>
                <w:lang w:val="kk-KZ" w:eastAsia="ru-RU"/>
              </w:rPr>
              <w:t>11</w:t>
            </w:r>
          </w:p>
        </w:tc>
      </w:tr>
      <w:tr w:rsidR="00AD0A31" w:rsidRPr="00AD0A31" w:rsidTr="00901FEC">
        <w:trPr>
          <w:trHeight w:val="300"/>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c>
          <w:tcPr>
            <w:tcW w:w="9215" w:type="dxa"/>
            <w:tcBorders>
              <w:top w:val="single" w:sz="4" w:space="0" w:color="auto"/>
              <w:left w:val="single" w:sz="4" w:space="0" w:color="auto"/>
              <w:bottom w:val="single" w:sz="4" w:space="0" w:color="auto"/>
              <w:right w:val="single" w:sz="4" w:space="0" w:color="auto"/>
            </w:tcBorders>
            <w:noWrap/>
            <w:vAlign w:val="bottom"/>
            <w:hideMark/>
          </w:tcPr>
          <w:p w:rsidR="00AD0A31" w:rsidRPr="00AD0A31" w:rsidRDefault="00AD0A31" w:rsidP="00AD0A31">
            <w:pPr>
              <w:spacing w:after="0" w:line="256" w:lineRule="auto"/>
              <w:rPr>
                <w:rFonts w:ascii="Times New Roman" w:eastAsia="Times New Roman" w:hAnsi="Times New Roman" w:cs="Times New Roman"/>
                <w:color w:val="000000"/>
                <w:sz w:val="24"/>
                <w:szCs w:val="24"/>
                <w:lang w:val="kk-KZ" w:eastAsia="ru-RU"/>
              </w:rPr>
            </w:pPr>
            <w:r w:rsidRPr="00AD0A31">
              <w:rPr>
                <w:rFonts w:ascii="Times New Roman" w:eastAsia="Times New Roman" w:hAnsi="Times New Roman" w:cs="Times New Roman"/>
                <w:color w:val="000000"/>
                <w:sz w:val="24"/>
                <w:szCs w:val="24"/>
                <w:lang w:val="kk-KZ" w:eastAsia="ru-RU"/>
              </w:rPr>
              <w:t> </w:t>
            </w:r>
          </w:p>
        </w:tc>
      </w:tr>
    </w:tbl>
    <w:p w:rsidR="00AD0A31" w:rsidRPr="00AD0A31" w:rsidRDefault="00AD0A31" w:rsidP="00AD0A31">
      <w:pPr>
        <w:spacing w:after="0" w:line="240" w:lineRule="auto"/>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sz w:val="28"/>
          <w:szCs w:val="28"/>
          <w:lang w:val="kk-KZ" w:eastAsia="ru-RU"/>
        </w:rPr>
      </w:pPr>
    </w:p>
    <w:p w:rsidR="00AD0A31" w:rsidRPr="00AD0A31" w:rsidRDefault="00AD0A31" w:rsidP="00AD0A31">
      <w:pPr>
        <w:spacing w:after="0" w:line="240" w:lineRule="auto"/>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sz w:val="24"/>
          <w:szCs w:val="24"/>
          <w:lang w:val="kk-KZ" w:eastAsia="ru-RU"/>
        </w:rPr>
        <w:t xml:space="preserve"> </w:t>
      </w:r>
      <w:r w:rsidRPr="00AD0A31">
        <w:rPr>
          <w:rFonts w:ascii="Times New Roman" w:eastAsia="Times New Roman" w:hAnsi="Times New Roman" w:cs="Times New Roman"/>
          <w:sz w:val="28"/>
          <w:szCs w:val="28"/>
          <w:lang w:val="kk-KZ" w:eastAsia="ru-RU"/>
        </w:rPr>
        <w:t>оның ішінде дөңгелектенгеннен кейінгі қалдықтардың жиынтық мөлшері де бар:</w:t>
      </w:r>
    </w:p>
    <w:p w:rsidR="00AD0A31" w:rsidRPr="00AD0A31" w:rsidRDefault="00AD0A31" w:rsidP="00AD0A31">
      <w:pPr>
        <w:spacing w:after="0" w:line="240" w:lineRule="auto"/>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жылдың алдындағы күнтізбелік жылдағы нысаналы талаптардың сомасы _______ АҚШ долларын құрайды;</w:t>
      </w:r>
    </w:p>
    <w:p w:rsidR="00AD0A31" w:rsidRPr="00AD0A31" w:rsidRDefault="00AD0A31" w:rsidP="00AD0A31">
      <w:pPr>
        <w:spacing w:after="0" w:line="240" w:lineRule="auto"/>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жылдың алдындағы жылдың соңындағы нысаналы талаптар сомасына есептелген инвестициялық кіріс сомасы ______ АҚШ долларын құрайды.</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Ескертпе:</w:t>
      </w:r>
    </w:p>
    <w:p w:rsidR="00AD0A31" w:rsidRPr="00AD0A31" w:rsidRDefault="00AD0A31" w:rsidP="00AD0A31">
      <w:pPr>
        <w:widowControl w:val="0"/>
        <w:spacing w:after="0" w:line="240" w:lineRule="auto"/>
        <w:ind w:firstLine="567"/>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Қазақстан Республикасы Ұлттық Банкінің Қазақстан Республикасы Ұлттық қорының активтерін сенімгерлік басқару нәтижелері туралы жыл сайынғы есебінен мәліметтер:</w:t>
      </w:r>
    </w:p>
    <w:p w:rsidR="00AD0A31" w:rsidRPr="00AD0A31" w:rsidRDefault="00AD0A31" w:rsidP="00AD0A31">
      <w:pPr>
        <w:widowControl w:val="0"/>
        <w:tabs>
          <w:tab w:val="left" w:pos="851"/>
        </w:tabs>
        <w:spacing w:after="0" w:line="240" w:lineRule="auto"/>
        <w:ind w:firstLine="567"/>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w:t>
      </w:r>
      <w:r w:rsidRPr="00AD0A31">
        <w:rPr>
          <w:rFonts w:ascii="Times New Roman" w:eastAsia="Times New Roman" w:hAnsi="Times New Roman" w:cs="Times New Roman"/>
          <w:sz w:val="28"/>
          <w:szCs w:val="28"/>
          <w:lang w:val="kk-KZ" w:eastAsia="ru-RU"/>
        </w:rPr>
        <w:tab/>
        <w:t>Есепті жылдың алдындағы жылдың соңындағы нысаналы талаптардың жалпы сомасы ________ АҚШ долларын құрайды.</w:t>
      </w:r>
    </w:p>
    <w:p w:rsidR="00AD0A31" w:rsidRPr="00AD0A31" w:rsidRDefault="00AD0A31" w:rsidP="00AD0A31">
      <w:pPr>
        <w:widowControl w:val="0"/>
        <w:tabs>
          <w:tab w:val="left" w:pos="851"/>
        </w:tabs>
        <w:spacing w:after="0" w:line="240" w:lineRule="auto"/>
        <w:ind w:firstLine="567"/>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w:t>
      </w:r>
      <w:r w:rsidRPr="00AD0A31">
        <w:rPr>
          <w:rFonts w:ascii="Times New Roman" w:eastAsia="Times New Roman" w:hAnsi="Times New Roman" w:cs="Times New Roman"/>
          <w:sz w:val="28"/>
          <w:szCs w:val="28"/>
          <w:lang w:val="kk-KZ" w:eastAsia="ru-RU"/>
        </w:rPr>
        <w:tab/>
        <w:t>Есепті жылы Қазақстан Республикасы Ұлттық қорының орташа инвестициялық табысының елу процентінің сомасы ________АҚШ долларын құрайды.</w:t>
      </w:r>
    </w:p>
    <w:p w:rsidR="00AD0A31" w:rsidRPr="00AD0A31" w:rsidRDefault="00AD0A31" w:rsidP="00AD0A31">
      <w:pPr>
        <w:widowControl w:val="0"/>
        <w:tabs>
          <w:tab w:val="left" w:pos="851"/>
        </w:tabs>
        <w:spacing w:after="0" w:line="240" w:lineRule="auto"/>
        <w:ind w:firstLine="567"/>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w:t>
      </w:r>
      <w:r w:rsidRPr="00AD0A31">
        <w:rPr>
          <w:rFonts w:ascii="Times New Roman" w:eastAsia="Times New Roman" w:hAnsi="Times New Roman" w:cs="Times New Roman"/>
          <w:sz w:val="28"/>
          <w:szCs w:val="28"/>
          <w:lang w:val="kk-KZ" w:eastAsia="ru-RU"/>
        </w:rPr>
        <w:tab/>
        <w:t>Есепті жылы нысаналы талаптарға қатысушылардың бұрын қалыптастырылған нысаналы талаптарына есептелген табыс сомасы ________ АҚШ долларын құрайды.</w:t>
      </w:r>
    </w:p>
    <w:p w:rsidR="00AD0A31" w:rsidRPr="00AD0A31" w:rsidRDefault="00AD0A31" w:rsidP="00AD0A31">
      <w:pPr>
        <w:widowControl w:val="0"/>
        <w:tabs>
          <w:tab w:val="left" w:pos="851"/>
        </w:tabs>
        <w:spacing w:after="0" w:line="240" w:lineRule="auto"/>
        <w:ind w:firstLine="567"/>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w:t>
      </w:r>
      <w:r w:rsidRPr="00AD0A31">
        <w:rPr>
          <w:rFonts w:ascii="Times New Roman" w:eastAsia="Times New Roman" w:hAnsi="Times New Roman" w:cs="Times New Roman"/>
          <w:sz w:val="28"/>
          <w:szCs w:val="28"/>
          <w:lang w:val="kk-KZ" w:eastAsia="ru-RU"/>
        </w:rPr>
        <w:tab/>
        <w:t>Қазақстан Республикасының Ұлттық қорынан есепті жылы төленетін төлемдердің сомасы (алушылар бойынша: есепті жылы 18 жасқа толған немесе жеткен, қайтыс болған, бұрын есепке алынбаған) _________ АҚШ долларын құрайды.</w:t>
      </w:r>
    </w:p>
    <w:p w:rsidR="00AD0A31" w:rsidRPr="00AD0A31" w:rsidRDefault="00AD0A31" w:rsidP="00AD0A31">
      <w:pPr>
        <w:widowControl w:val="0"/>
        <w:tabs>
          <w:tab w:val="left" w:pos="851"/>
        </w:tabs>
        <w:spacing w:after="0" w:line="240" w:lineRule="auto"/>
        <w:ind w:firstLine="567"/>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w:t>
      </w:r>
      <w:r w:rsidRPr="00AD0A31">
        <w:rPr>
          <w:rFonts w:ascii="Times New Roman" w:eastAsia="Times New Roman" w:hAnsi="Times New Roman" w:cs="Times New Roman"/>
          <w:sz w:val="28"/>
          <w:szCs w:val="28"/>
          <w:lang w:val="kk-KZ" w:eastAsia="ru-RU"/>
        </w:rPr>
        <w:tab/>
        <w:t>Есепті кезеңнің соңындағы нысаналы талаптардың жалпы сомасы _________ АҚШ долларын құрайды.</w:t>
      </w:r>
    </w:p>
    <w:p w:rsidR="00AD0A31" w:rsidRPr="00AD0A31" w:rsidRDefault="00AD0A31" w:rsidP="00AD0A31">
      <w:pPr>
        <w:widowControl w:val="0"/>
        <w:tabs>
          <w:tab w:val="left" w:pos="851"/>
        </w:tabs>
        <w:spacing w:after="0" w:line="240" w:lineRule="auto"/>
        <w:ind w:firstLine="567"/>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w:t>
      </w:r>
      <w:r w:rsidRPr="00AD0A31">
        <w:rPr>
          <w:rFonts w:ascii="Times New Roman" w:eastAsia="Times New Roman" w:hAnsi="Times New Roman" w:cs="Times New Roman"/>
          <w:sz w:val="28"/>
          <w:szCs w:val="28"/>
          <w:lang w:val="kk-KZ" w:eastAsia="ru-RU"/>
        </w:rPr>
        <w:tab/>
        <w:t>Орташа инвестициялық кіріс мөлшерлемесі ________ пайызды құрайды.</w:t>
      </w:r>
    </w:p>
    <w:p w:rsidR="00AD0A31" w:rsidRPr="00AD0A31" w:rsidRDefault="00AD0A31" w:rsidP="00AD0A31">
      <w:pPr>
        <w:widowControl w:val="0"/>
        <w:spacing w:after="0" w:line="240" w:lineRule="auto"/>
        <w:ind w:firstLine="567"/>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БЖЗҚ деректері:</w:t>
      </w:r>
    </w:p>
    <w:p w:rsidR="00AD0A31" w:rsidRPr="00AD0A31" w:rsidRDefault="00AD0A31" w:rsidP="00AD0A31">
      <w:pPr>
        <w:widowControl w:val="0"/>
        <w:spacing w:after="0" w:line="240" w:lineRule="auto"/>
        <w:ind w:firstLine="567"/>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жылдың нысаналы талаптарының сомасы дөңгелектенгеннен кейінгі қалдықтардың мөлшері _______ АҚШ долларын құрайды.</w:t>
      </w: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Атауы ___________________________________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Мекенжайы __________________________________________________________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Телефоны ________________________________________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Электрондық пошта мекенжайы _________________________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Орындаушы ______________________________________ _______ 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тегі, аты және әкесінің аты (ол болған жағдайда) телефоны</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_______________________________________ _____________</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тегі, аты және әкесінің аты (ол болған жағдайда) қолы </w:t>
      </w:r>
    </w:p>
    <w:p w:rsidR="00AD0A31" w:rsidRPr="00AD0A31" w:rsidRDefault="00AD0A31" w:rsidP="00AD0A31">
      <w:pPr>
        <w:widowControl w:val="0"/>
        <w:spacing w:after="0" w:line="240" w:lineRule="auto"/>
        <w:ind w:firstLine="709"/>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 xml:space="preserve">Күні 20__ жылғы «____» ______________  </w:t>
      </w: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AD0A31">
        <w:rPr>
          <w:rFonts w:ascii="Times New Roman" w:eastAsia="Times New Roman" w:hAnsi="Times New Roman" w:cs="Times New Roman"/>
          <w:sz w:val="28"/>
          <w:szCs w:val="28"/>
          <w:lang w:val="kk-KZ" w:eastAsia="ru-RU"/>
        </w:rPr>
        <w:t>Ескертпе: нысан «Нысаналы талаптар туралы есеп</w:t>
      </w:r>
      <w:r w:rsidRPr="00AD0A31">
        <w:rPr>
          <w:rFonts w:ascii="Times New Roman" w:eastAsia="Times New Roman" w:hAnsi="Times New Roman" w:cs="Times New Roman"/>
          <w:bCs/>
          <w:sz w:val="28"/>
          <w:szCs w:val="28"/>
          <w:lang w:val="kk-KZ" w:eastAsia="ru-RU"/>
        </w:rPr>
        <w:t xml:space="preserve">» </w:t>
      </w:r>
      <w:r w:rsidRPr="00AD0A31">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AD0A31">
        <w:rPr>
          <w:rFonts w:ascii="Times New Roman" w:eastAsia="Times New Roman" w:hAnsi="Times New Roman" w:cs="Times New Roman"/>
          <w:bCs/>
          <w:color w:val="000000" w:themeColor="text1"/>
          <w:sz w:val="28"/>
          <w:szCs w:val="28"/>
          <w:lang w:val="kk-KZ" w:eastAsia="ru-RU"/>
        </w:rPr>
        <w:t>.</w:t>
      </w:r>
    </w:p>
    <w:p w:rsidR="00AD0A31" w:rsidRPr="00AD0A31" w:rsidRDefault="00AD0A31" w:rsidP="00AD0A31">
      <w:pPr>
        <w:spacing w:after="0" w:line="240" w:lineRule="auto"/>
        <w:rPr>
          <w:rFonts w:ascii="Times New Roman" w:eastAsia="Times New Roman" w:hAnsi="Times New Roman" w:cs="Times New Roman"/>
          <w:color w:val="000000" w:themeColor="text1"/>
          <w:sz w:val="28"/>
          <w:szCs w:val="28"/>
          <w:lang w:val="kk-KZ" w:eastAsia="ru-RU"/>
        </w:rPr>
        <w:sectPr w:rsidR="00AD0A31" w:rsidRPr="00AD0A31">
          <w:type w:val="nextColumn"/>
          <w:pgSz w:w="16838" w:h="11906" w:orient="landscape"/>
          <w:pgMar w:top="1418" w:right="851" w:bottom="1418" w:left="1418" w:header="709" w:footer="709" w:gutter="0"/>
          <w:paperSrc w:first="15" w:other="15"/>
          <w:cols w:space="720"/>
        </w:sectPr>
      </w:pP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«Нысаналы талаптар туралы есеп» әкімшілік деректерді</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өтеусіз негізде жинауға арналған нысанына </w:t>
      </w:r>
    </w:p>
    <w:p w:rsidR="00AD0A31" w:rsidRPr="00AD0A31" w:rsidRDefault="00AD0A31" w:rsidP="00AD0A31">
      <w:pPr>
        <w:widowControl w:val="0"/>
        <w:spacing w:after="0" w:line="240" w:lineRule="auto"/>
        <w:ind w:left="5670"/>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қосымша </w:t>
      </w:r>
    </w:p>
    <w:p w:rsidR="00AD0A31" w:rsidRPr="00AD0A31" w:rsidRDefault="00AD0A31" w:rsidP="00AD0A31">
      <w:pPr>
        <w:widowControl w:val="0"/>
        <w:spacing w:after="0" w:line="240" w:lineRule="auto"/>
        <w:jc w:val="right"/>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jc w:val="right"/>
        <w:textAlignment w:val="baseline"/>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«Нысаналы талаптар туралы есеп» </w:t>
      </w: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(индексі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b/>
          <w:sz w:val="28"/>
          <w:szCs w:val="28"/>
          <w:lang w:val="kk-KZ" w:eastAsia="ru-RU"/>
        </w:rPr>
        <w:t xml:space="preserve"> 1-ENPF_CT, кезеңділігі </w:t>
      </w:r>
      <w:r w:rsidRPr="00AD0A31">
        <w:rPr>
          <w:rFonts w:ascii="Times New Roman" w:eastAsia="Times New Roman" w:hAnsi="Times New Roman" w:cs="Times New Roman"/>
          <w:sz w:val="28"/>
          <w:szCs w:val="28"/>
          <w:lang w:val="kk-KZ" w:eastAsia="ru-RU"/>
        </w:rPr>
        <w:t>–</w:t>
      </w:r>
      <w:r w:rsidRPr="00AD0A31">
        <w:rPr>
          <w:rFonts w:ascii="Times New Roman" w:eastAsia="Times New Roman" w:hAnsi="Times New Roman" w:cs="Times New Roman"/>
          <w:b/>
          <w:sz w:val="28"/>
          <w:szCs w:val="28"/>
          <w:lang w:val="kk-KZ" w:eastAsia="ru-RU"/>
        </w:rPr>
        <w:t xml:space="preserve"> жыл сайын)</w:t>
      </w: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bCs/>
          <w:sz w:val="28"/>
          <w:szCs w:val="28"/>
          <w:lang w:val="kk-KZ" w:eastAsia="ru-RU"/>
        </w:rPr>
        <w:t>әкімшілік деректерді өтеусіз негізде жинауға арналған нысанын толтыру бойынша түсіндірме</w:t>
      </w:r>
      <w:r w:rsidRPr="00AD0A31">
        <w:rPr>
          <w:rFonts w:ascii="Times New Roman" w:eastAsia="Times New Roman" w:hAnsi="Times New Roman" w:cs="Times New Roman"/>
          <w:b/>
          <w:sz w:val="28"/>
          <w:szCs w:val="28"/>
          <w:lang w:val="kk-KZ" w:eastAsia="ru-RU"/>
        </w:rPr>
        <w:t xml:space="preserve"> </w:t>
      </w: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w:t>
      </w:r>
    </w:p>
    <w:p w:rsidR="00AD0A31" w:rsidRPr="00AD0A31" w:rsidRDefault="00AD0A31" w:rsidP="00AD0A31">
      <w:pPr>
        <w:widowControl w:val="0"/>
        <w:spacing w:after="0" w:line="240" w:lineRule="auto"/>
        <w:jc w:val="center"/>
        <w:textAlignment w:val="baseline"/>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1-тарау. Жалпы ережелер</w:t>
      </w:r>
    </w:p>
    <w:p w:rsidR="00AD0A31" w:rsidRPr="00AD0A31" w:rsidRDefault="00AD0A31" w:rsidP="00AD0A31">
      <w:pPr>
        <w:widowControl w:val="0"/>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 Осы түсіндірмеде «Нысаналы талаптар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Нысанды бірыңғай жинақтаушы зейнетақы қоры есепті кезеңнің соңындағы жағдай бойынша жыл сайын толтырады</w:t>
      </w:r>
      <w:r w:rsidRPr="00AD0A31">
        <w:rPr>
          <w:rFonts w:ascii="Times New Roman" w:eastAsia="Times New Roman" w:hAnsi="Times New Roman" w:cs="Times New Roman"/>
          <w:color w:val="000000"/>
          <w:sz w:val="28"/>
          <w:szCs w:val="28"/>
          <w:lang w:val="kk-KZ" w:eastAsia="ru-RU"/>
        </w:rPr>
        <w:t>.</w:t>
      </w: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3. Нысанға басшы немесе есепке қол қою функциясы жүктелген адам және орындаушы қол қояды.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jc w:val="center"/>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b/>
          <w:sz w:val="28"/>
          <w:szCs w:val="28"/>
          <w:lang w:val="kk-KZ" w:eastAsia="ru-RU"/>
        </w:rPr>
        <w:t xml:space="preserve">2-тарау. Нысанды толтыру бойынша түсіндірме </w:t>
      </w:r>
    </w:p>
    <w:p w:rsidR="00AD0A31" w:rsidRPr="00AD0A31" w:rsidRDefault="00AD0A31" w:rsidP="00AD0A31">
      <w:pPr>
        <w:widowControl w:val="0"/>
        <w:spacing w:after="0" w:line="240" w:lineRule="auto"/>
        <w:ind w:firstLine="709"/>
        <w:jc w:val="right"/>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1-бағанда нысаналы талаптарға қатысушылардың туған жылдары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5. 2-бағанда тиісті туған жылдың нысаналы талаптарына қатысушылардың саны бірліктермен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3-бағанда есепті жылдың алдындағы жылдың соңындағы нысаналы талаптар сомасы Америка Құрама Штаттарының долларымен (бұдан әрі – АҚШ доллары)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7. 4-бағанда Қазақстан Республикасының азаматтығынан айырылған/азаматтығынан шыққан, бұрын есепке алынбаған, нысаналы талаптарға қатысушы болуға құқығы бар не болған, бұрын есепке алынған, есепті жылы нысаналы талаптарға қатысушы болуға құқығы жоқ нысаналы талаптарға қатысушылардың саны бірліктермен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8. 5-бағанда есепті жылдың алдындағы жылдың соңындағы нысаналы талаптар сомасына есептелген кіріс сомасы АҚШ долларымен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9. 6-бағанда есепті жылдың алдындағы жылдың соңындағы нысаналы талаптар сомасына есептелген кіріс сомасы АҚШ долларымен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lastRenderedPageBreak/>
        <w:t>10. 7-бағанда есепті кезеңдегі Қазақстан Республикасы Ұлттық қорының орташа алынған инвестициялық кірісінің елу пайызының сомасынан нысаналы талаптар сомасы АҚШ долларымен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11. 8-бағанда есепті жылы 18 (он сегіз) жасқа толған немесе оған жеткен, есепті жыл ішінде заңды күшіне енген сот шешімімен қайтыс болған немесе қайтыс болды деп жарияланған, бұрын есепке алынбаған, нысаналы талаптарға қатысуға құқығы бар не болған алушылардың саны бірліктермен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12. 9-бағанда 11-тармақта көрсетілген алушыларға есепті жылы Қазақстан Республикасы Ұлттық қордан төленетін төлемдердің сомасы АҚШ долларымен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13. 10-бағанда есепті жылдың соңындағы нысаналы талаптарға қатысушылардың саны 8-бағанның мәнін алып тастағанда 2 және 4-бағандар мәндерінің сомасына тең, бірліктермен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14. 11-бағанда есепті жылдың соңындағы жағдай бойынша 9-бағанның мәні шегерілген 3, 5, 6 және 7-бағандардағы мәндердің сомасына тең нысаналы талаптар сомасы АҚШ долларымен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15. Ақпараттық жүйеде көзделген нысанға ескертпеде мыналар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Қазақстан Республикасы Ұлттық Банкінің Қазақстан Республикасы Ұлттық қор активтерін сенімгерлік басқару нәтижелері туралы жыл сайынғы есебінен алынған мәліметтер: </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b/>
          <w:sz w:val="28"/>
          <w:szCs w:val="28"/>
          <w:lang w:val="kk-KZ" w:eastAsia="ru-RU"/>
        </w:rPr>
      </w:pPr>
      <w:r w:rsidRPr="00AD0A31">
        <w:rPr>
          <w:rFonts w:ascii="Times New Roman" w:eastAsia="Times New Roman" w:hAnsi="Times New Roman" w:cs="Times New Roman"/>
          <w:sz w:val="28"/>
          <w:szCs w:val="28"/>
          <w:lang w:val="kk-KZ" w:eastAsia="ru-RU"/>
        </w:rPr>
        <w:t>1) есепті жылдың алдындағы жылдың соңындағы нысаналы талаптардың жалпы сомасы;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2) Қазақстан Республикасы Ұлттық қорының есепті жылғы орташа инвестициялық табысынан елу процентінің сомасы;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3) нысаналы талаптарға қатысушылардың бұрын қалыптастырылған нысаналы талаптарына есепті жылы есептелген кіріс сомасы;</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4)  есепті жылы Қазақстан Республикасының Ұлттық қорынан төленетін төлемдер сомасы (алушылар бойынша: есепті жылы 18 (он сегіз) жасқа толған немесе толатын, қайтыс болған, бұрын есепке алынбаған);</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 xml:space="preserve">5) есепті кезеңнің соңындағы нысаналы талаптардың жалпы сомасы </w:t>
      </w:r>
      <w:r w:rsidRPr="00AD0A31">
        <w:rPr>
          <w:rFonts w:ascii="Times New Roman" w:eastAsia="Times New Roman" w:hAnsi="Times New Roman" w:cs="Times New Roman"/>
          <w:sz w:val="28"/>
          <w:szCs w:val="28"/>
          <w:lang w:val="kk-KZ" w:eastAsia="ru-RU"/>
        </w:rPr>
        <w:br/>
        <w:t>4-тармақшаның мәнін шегергенде 1) - 3) тармақшалар мәндерінің қосындысына тең;</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6) орташа инвестициялық кіріс мөлшерлемесі.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БЖЗҚ деректері: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Есепті жылдың нысаналы талаптарының сомасы дөңгелектенгеннен кейін қалдықтардың мөлшері ақпараттық жүйеде көзделген нысанға ескертпеде көрсетіледі.</w:t>
      </w:r>
    </w:p>
    <w:p w:rsidR="00AD0A31" w:rsidRPr="00AD0A31" w:rsidRDefault="00AD0A31" w:rsidP="00AD0A31">
      <w:pPr>
        <w:widowControl w:val="0"/>
        <w:spacing w:after="0" w:line="240" w:lineRule="auto"/>
        <w:ind w:firstLine="709"/>
        <w:jc w:val="both"/>
        <w:rPr>
          <w:rFonts w:ascii="Times New Roman" w:eastAsia="Times New Roman" w:hAnsi="Times New Roman" w:cs="Times New Roman"/>
          <w:sz w:val="28"/>
          <w:szCs w:val="28"/>
          <w:lang w:val="kk-KZ" w:eastAsia="ru-RU"/>
        </w:rPr>
      </w:pPr>
      <w:r w:rsidRPr="00AD0A31">
        <w:rPr>
          <w:rFonts w:ascii="Times New Roman" w:eastAsia="Times New Roman" w:hAnsi="Times New Roman" w:cs="Times New Roman"/>
          <w:sz w:val="28"/>
          <w:szCs w:val="28"/>
          <w:lang w:val="kk-KZ" w:eastAsia="ru-RU"/>
        </w:rPr>
        <w:t>16. Мәліметтер болмаған жағдайда, Нысан толтырылмай ұсынылады.</w:t>
      </w: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Default="00AD0A31" w:rsidP="00AD0A31">
      <w:pPr>
        <w:spacing w:after="0" w:line="240" w:lineRule="auto"/>
        <w:rPr>
          <w:lang w:val="kk-KZ"/>
        </w:rPr>
      </w:pPr>
    </w:p>
    <w:p w:rsidR="00AD0A31" w:rsidRPr="001D386E" w:rsidRDefault="00AD0A31" w:rsidP="00AD0A31">
      <w:pPr>
        <w:spacing w:after="0" w:line="240" w:lineRule="auto"/>
        <w:ind w:left="5245"/>
        <w:jc w:val="right"/>
        <w:rPr>
          <w:rFonts w:ascii="Times New Roman" w:eastAsia="Times New Roman" w:hAnsi="Times New Roman" w:cs="Times New Roman"/>
          <w:color w:val="000000"/>
          <w:sz w:val="28"/>
          <w:szCs w:val="28"/>
          <w:lang w:val="kk-KZ" w:eastAsia="ru-RU"/>
        </w:rPr>
      </w:pPr>
      <w:r w:rsidRPr="001D386E">
        <w:rPr>
          <w:rFonts w:ascii="Times New Roman" w:eastAsia="Times New Roman" w:hAnsi="Times New Roman" w:cs="Times New Roman"/>
          <w:color w:val="000000"/>
          <w:sz w:val="28"/>
          <w:szCs w:val="28"/>
          <w:lang w:val="kk-KZ" w:eastAsia="ru-RU"/>
        </w:rPr>
        <w:lastRenderedPageBreak/>
        <w:t>Қазақстан Республикасы</w:t>
      </w:r>
    </w:p>
    <w:p w:rsidR="00AD0A31" w:rsidRPr="001D386E" w:rsidRDefault="00AD0A31" w:rsidP="00AD0A31">
      <w:pPr>
        <w:spacing w:after="0" w:line="240" w:lineRule="auto"/>
        <w:ind w:left="5245"/>
        <w:jc w:val="right"/>
        <w:rPr>
          <w:rFonts w:ascii="Times New Roman" w:eastAsia="Times New Roman" w:hAnsi="Times New Roman" w:cs="Times New Roman"/>
          <w:color w:val="000000"/>
          <w:sz w:val="28"/>
          <w:szCs w:val="28"/>
          <w:lang w:val="kk-KZ" w:eastAsia="ru-RU"/>
        </w:rPr>
      </w:pPr>
      <w:r w:rsidRPr="001D386E">
        <w:rPr>
          <w:rFonts w:ascii="Times New Roman" w:eastAsia="Times New Roman" w:hAnsi="Times New Roman" w:cs="Times New Roman"/>
          <w:color w:val="000000"/>
          <w:sz w:val="28"/>
          <w:szCs w:val="28"/>
          <w:lang w:val="kk-KZ" w:eastAsia="ru-RU"/>
        </w:rPr>
        <w:t>Ұлттық Банкі Басқармасының</w:t>
      </w:r>
    </w:p>
    <w:p w:rsidR="00AD0A31" w:rsidRPr="001D386E" w:rsidRDefault="00AD0A31" w:rsidP="00AD0A31">
      <w:pPr>
        <w:spacing w:after="0" w:line="240" w:lineRule="auto"/>
        <w:ind w:left="5245"/>
        <w:jc w:val="right"/>
        <w:rPr>
          <w:rFonts w:ascii="Times New Roman" w:eastAsia="Times New Roman" w:hAnsi="Times New Roman" w:cs="Times New Roman"/>
          <w:sz w:val="28"/>
          <w:szCs w:val="28"/>
          <w:lang w:val="kk-KZ" w:eastAsia="ru-RU"/>
        </w:rPr>
      </w:pPr>
      <w:r w:rsidRPr="001D386E">
        <w:rPr>
          <w:rFonts w:ascii="Times New Roman" w:eastAsia="Times New Roman" w:hAnsi="Times New Roman" w:cs="Times New Roman"/>
          <w:sz w:val="28"/>
          <w:szCs w:val="28"/>
          <w:lang w:val="kk-KZ" w:eastAsia="ru-RU"/>
        </w:rPr>
        <w:t>2025 жылғы «</w:t>
      </w:r>
      <w:r>
        <w:rPr>
          <w:rFonts w:ascii="Times New Roman" w:eastAsia="Times New Roman" w:hAnsi="Times New Roman" w:cs="Times New Roman"/>
          <w:sz w:val="28"/>
          <w:szCs w:val="28"/>
          <w:lang w:val="kk-KZ" w:eastAsia="ru-RU"/>
        </w:rPr>
        <w:t>24» желтоқсандағы</w:t>
      </w:r>
      <w:r w:rsidRPr="001D386E">
        <w:rPr>
          <w:rFonts w:ascii="Times New Roman" w:eastAsia="Times New Roman" w:hAnsi="Times New Roman" w:cs="Times New Roman"/>
          <w:sz w:val="28"/>
          <w:szCs w:val="28"/>
          <w:lang w:val="kk-KZ" w:eastAsia="ru-RU"/>
        </w:rPr>
        <w:t xml:space="preserve"> </w:t>
      </w:r>
    </w:p>
    <w:p w:rsidR="00AD0A31" w:rsidRPr="001D386E" w:rsidRDefault="00AD0A31" w:rsidP="00AD0A31">
      <w:pPr>
        <w:spacing w:after="0" w:line="240" w:lineRule="auto"/>
        <w:ind w:left="5245"/>
        <w:jc w:val="right"/>
        <w:rPr>
          <w:rFonts w:ascii="Times New Roman" w:eastAsia="Times New Roman" w:hAnsi="Times New Roman" w:cs="Times New Roman"/>
          <w:color w:val="000000"/>
          <w:sz w:val="28"/>
          <w:szCs w:val="28"/>
          <w:lang w:val="kk-KZ" w:eastAsia="ru-RU"/>
        </w:rPr>
      </w:pPr>
      <w:r w:rsidRPr="001D386E">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110</w:t>
      </w:r>
      <w:r w:rsidRPr="001D386E">
        <w:rPr>
          <w:rFonts w:ascii="Times New Roman" w:eastAsia="Times New Roman" w:hAnsi="Times New Roman" w:cs="Times New Roman"/>
          <w:color w:val="000000"/>
          <w:sz w:val="28"/>
          <w:szCs w:val="28"/>
          <w:lang w:val="kk-KZ" w:eastAsia="ru-RU"/>
        </w:rPr>
        <w:t xml:space="preserve"> </w:t>
      </w:r>
      <w:bookmarkStart w:id="6" w:name="sub1005942725"/>
      <w:r w:rsidRPr="001D386E">
        <w:rPr>
          <w:rFonts w:ascii="Times New Roman" w:eastAsia="Times New Roman" w:hAnsi="Times New Roman" w:cs="Times New Roman"/>
          <w:color w:val="000000"/>
          <w:sz w:val="28"/>
          <w:szCs w:val="28"/>
          <w:lang w:val="kk-KZ" w:eastAsia="ru-RU"/>
        </w:rPr>
        <w:t>қаулысына</w:t>
      </w:r>
      <w:bookmarkEnd w:id="6"/>
    </w:p>
    <w:p w:rsidR="00AD0A31" w:rsidRPr="001D386E" w:rsidRDefault="00AD0A31" w:rsidP="00AD0A31">
      <w:pPr>
        <w:spacing w:after="0" w:line="240" w:lineRule="auto"/>
        <w:ind w:left="5245"/>
        <w:jc w:val="right"/>
        <w:rPr>
          <w:rFonts w:ascii="Times New Roman" w:eastAsia="Times New Roman" w:hAnsi="Times New Roman" w:cs="Times New Roman"/>
          <w:color w:val="000000"/>
          <w:sz w:val="28"/>
          <w:szCs w:val="28"/>
          <w:lang w:val="kk-KZ" w:eastAsia="ru-RU"/>
        </w:rPr>
      </w:pPr>
      <w:r w:rsidRPr="001D386E">
        <w:rPr>
          <w:rFonts w:ascii="Times New Roman" w:eastAsia="Times New Roman" w:hAnsi="Times New Roman" w:cs="Times New Roman"/>
          <w:color w:val="000000"/>
          <w:sz w:val="28"/>
          <w:szCs w:val="28"/>
          <w:lang w:val="kk-KZ" w:eastAsia="ru-RU"/>
        </w:rPr>
        <w:t>қосымша</w:t>
      </w:r>
    </w:p>
    <w:p w:rsidR="00AD0A31" w:rsidRPr="001D386E" w:rsidRDefault="00AD0A31" w:rsidP="00AD0A31">
      <w:pPr>
        <w:spacing w:after="0" w:line="240" w:lineRule="auto"/>
        <w:ind w:left="5670"/>
        <w:jc w:val="both"/>
        <w:rPr>
          <w:rFonts w:ascii="Times New Roman" w:eastAsia="Times New Roman" w:hAnsi="Times New Roman" w:cs="Times New Roman"/>
          <w:bCs/>
          <w:sz w:val="28"/>
          <w:szCs w:val="28"/>
          <w:highlight w:val="lightGray"/>
          <w:lang w:val="kk-KZ" w:eastAsia="ru-RU"/>
        </w:rPr>
      </w:pPr>
    </w:p>
    <w:p w:rsidR="00AD0A31" w:rsidRPr="001D386E" w:rsidRDefault="00AD0A31" w:rsidP="00AD0A31">
      <w:pPr>
        <w:spacing w:after="0" w:line="240" w:lineRule="auto"/>
        <w:ind w:firstLine="709"/>
        <w:jc w:val="both"/>
        <w:rPr>
          <w:rFonts w:ascii="Times New Roman" w:eastAsia="Times New Roman" w:hAnsi="Times New Roman" w:cs="Times New Roman"/>
          <w:sz w:val="28"/>
          <w:szCs w:val="28"/>
          <w:highlight w:val="lightGray"/>
          <w:lang w:val="kk-KZ" w:eastAsia="ru-RU"/>
        </w:rPr>
      </w:pPr>
    </w:p>
    <w:p w:rsidR="00AD0A31" w:rsidRPr="001D386E" w:rsidRDefault="00AD0A31" w:rsidP="00AD0A31">
      <w:pPr>
        <w:spacing w:after="0" w:line="240" w:lineRule="auto"/>
        <w:ind w:firstLine="709"/>
        <w:jc w:val="center"/>
        <w:rPr>
          <w:rFonts w:ascii="Times New Roman" w:eastAsia="Times New Roman" w:hAnsi="Times New Roman" w:cs="Times New Roman"/>
          <w:b/>
          <w:color w:val="000000"/>
          <w:sz w:val="28"/>
          <w:szCs w:val="28"/>
          <w:lang w:val="kk-KZ" w:eastAsia="ru-RU"/>
        </w:rPr>
      </w:pPr>
      <w:r w:rsidRPr="0091209A">
        <w:rPr>
          <w:rFonts w:ascii="Times New Roman" w:eastAsia="Times New Roman" w:hAnsi="Times New Roman" w:cs="Times New Roman"/>
          <w:b/>
          <w:color w:val="000000"/>
          <w:sz w:val="28"/>
          <w:szCs w:val="28"/>
          <w:lang w:val="kk-KZ" w:eastAsia="ru-RU"/>
        </w:rPr>
        <w:t>Күші жойылды деп танылған Қазақстан Республикасы Ұлттық Банкі Басқармасының кейбір қаулыларының, сондай-ақ Қазақстан Республикасы Ұлттық Банкі Бас</w:t>
      </w:r>
      <w:r>
        <w:rPr>
          <w:rFonts w:ascii="Times New Roman" w:eastAsia="Times New Roman" w:hAnsi="Times New Roman" w:cs="Times New Roman"/>
          <w:b/>
          <w:color w:val="000000"/>
          <w:sz w:val="28"/>
          <w:szCs w:val="28"/>
          <w:lang w:val="kk-KZ" w:eastAsia="ru-RU"/>
        </w:rPr>
        <w:t xml:space="preserve">қармасының кейбір қаулыларының </w:t>
      </w:r>
      <w:r w:rsidRPr="0091209A">
        <w:rPr>
          <w:rFonts w:ascii="Times New Roman" w:eastAsia="Times New Roman" w:hAnsi="Times New Roman" w:cs="Times New Roman"/>
          <w:b/>
          <w:color w:val="000000"/>
          <w:sz w:val="28"/>
          <w:szCs w:val="28"/>
          <w:lang w:val="kk-KZ" w:eastAsia="ru-RU"/>
        </w:rPr>
        <w:t xml:space="preserve">құрылымдық элементтерінің тізбесі </w:t>
      </w:r>
    </w:p>
    <w:p w:rsidR="00AD0A31" w:rsidRPr="001D386E" w:rsidRDefault="00AD0A31" w:rsidP="00AD0A31">
      <w:pPr>
        <w:spacing w:after="0" w:line="240" w:lineRule="auto"/>
        <w:jc w:val="center"/>
        <w:rPr>
          <w:rFonts w:ascii="Times New Roman" w:eastAsia="Times New Roman" w:hAnsi="Times New Roman" w:cs="Times New Roman"/>
          <w:b/>
          <w:bCs/>
          <w:color w:val="000000"/>
          <w:sz w:val="28"/>
          <w:szCs w:val="28"/>
          <w:lang w:val="kk-KZ" w:eastAsia="ru-RU"/>
        </w:rPr>
      </w:pPr>
    </w:p>
    <w:p w:rsidR="00AD0A31" w:rsidRPr="001D386E" w:rsidRDefault="00AD0A31" w:rsidP="00AD0A31">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w:t>
      </w:r>
      <w:r w:rsidRPr="001D386E">
        <w:rPr>
          <w:lang w:val="kk-KZ"/>
        </w:rPr>
        <w:t xml:space="preserve"> </w:t>
      </w:r>
      <w:r w:rsidRPr="001D386E">
        <w:rPr>
          <w:rFonts w:ascii="Times New Roman" w:eastAsia="Calibri" w:hAnsi="Times New Roman" w:cs="Times New Roman"/>
          <w:sz w:val="28"/>
          <w:szCs w:val="28"/>
          <w:lang w:val="kk-KZ"/>
        </w:rPr>
        <w:t>(Нормативтік құқықтық актілерді мемлекеттік тіркеу тізілімінде № 15863 болып тіркелген).</w:t>
      </w:r>
    </w:p>
    <w:p w:rsidR="00AD0A31" w:rsidRPr="001D386E" w:rsidRDefault="00AD0A31" w:rsidP="00AD0A31">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«Қазақстан Республикасының кейбір нормативтік құқықтық актілеріне бағалы қағаздар нарығы кәсіби қатысушыларының және бірыңғай жинақтаушы зейнетақы қорының есептілік ұсыну мәселелері бойынша өзгерістер енгізу туралы» Қазақстан Республикасы Ұлттық Банкі Басқармасының 2018 жылғы 30 шілдедегі № 161 қаулысы</w:t>
      </w:r>
      <w:r w:rsidRPr="001D386E">
        <w:rPr>
          <w:lang w:val="kk-KZ"/>
        </w:rPr>
        <w:t xml:space="preserve"> </w:t>
      </w:r>
      <w:r w:rsidRPr="001D386E">
        <w:rPr>
          <w:rFonts w:ascii="Times New Roman" w:eastAsia="Calibri" w:hAnsi="Times New Roman" w:cs="Times New Roman"/>
          <w:sz w:val="28"/>
          <w:szCs w:val="28"/>
          <w:lang w:val="kk-KZ"/>
        </w:rPr>
        <w:t>(Нормативтік құқықтық актілерді мемлекеттік тіркеу тізілімінде № 17390 болып тіркелген).</w:t>
      </w:r>
    </w:p>
    <w:p w:rsidR="00AD0A31" w:rsidRPr="001D386E" w:rsidRDefault="00AD0A31" w:rsidP="00AD0A31">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 2019 жылғы 10 қыркүйектегі № 151 қаулысымен (Нормативтік құқықтық актілерді мемлекеттік тіркеу тізілімінде № 19369 болып тіркелген) бекітілген Қазақстан Республикасының қаржы нарығын реттеу мәселелері бойынша өзгерістер мен толықтырулар енгізілетін нормативтік құқықтық актілері тізбесінің 12-тармағы.</w:t>
      </w:r>
    </w:p>
    <w:p w:rsidR="00AD0A31" w:rsidRPr="001D386E" w:rsidRDefault="00AD0A31" w:rsidP="00AD0A31">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211 қаулысы</w:t>
      </w:r>
      <w:r w:rsidRPr="001D386E">
        <w:rPr>
          <w:lang w:val="kk-KZ"/>
        </w:rPr>
        <w:t xml:space="preserve"> </w:t>
      </w:r>
      <w:r w:rsidRPr="001D386E">
        <w:rPr>
          <w:rFonts w:ascii="Times New Roman" w:eastAsia="Calibri" w:hAnsi="Times New Roman" w:cs="Times New Roman"/>
          <w:sz w:val="28"/>
          <w:szCs w:val="28"/>
          <w:lang w:val="kk-KZ"/>
        </w:rPr>
        <w:t>(Нормативтік құқықтық актілерді мемлекеттік тіркеу тізілімінде № 19672 болып тіркелген).</w:t>
      </w:r>
    </w:p>
    <w:p w:rsidR="00AD0A31" w:rsidRPr="001D386E" w:rsidRDefault="00AD0A31" w:rsidP="00AD0A31">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 xml:space="preserve">«Қазақстан Республикасының кейбір нормативтік құқықтық актілеріне есептілікті ұсыну мәселелері бойынша өзгерістер мен толықтырулар енгізу және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кейбір құрылымдық элементтерінің қолданылуын тоқтата тұру туралы» 2020 жылғы 19 наурыздағы № 34 қаулысымен (Нормативтік құқықтық актілерді мемлекеттік тіркеу тізілімінде № 20168 болып тіркелген) бекітілген  </w:t>
      </w:r>
      <w:r w:rsidRPr="001D386E">
        <w:rPr>
          <w:rFonts w:ascii="Times New Roman" w:eastAsia="Calibri" w:hAnsi="Times New Roman" w:cs="Times New Roman"/>
          <w:sz w:val="28"/>
          <w:szCs w:val="28"/>
          <w:lang w:val="kk-KZ"/>
        </w:rPr>
        <w:lastRenderedPageBreak/>
        <w:t xml:space="preserve">Қазақстан Республикасының есептілікті ұсыну мәселелері бойынша өзгерістер мен толықтырулар енгізілетін нормативтік құқықтық актілері тізбесінің </w:t>
      </w:r>
      <w:r w:rsidRPr="001D386E">
        <w:rPr>
          <w:rFonts w:ascii="Times New Roman" w:eastAsia="Calibri" w:hAnsi="Times New Roman" w:cs="Times New Roman"/>
          <w:sz w:val="28"/>
          <w:szCs w:val="28"/>
          <w:lang w:val="kk-KZ"/>
        </w:rPr>
        <w:br/>
        <w:t>3-тармағы</w:t>
      </w:r>
      <w:r>
        <w:rPr>
          <w:rFonts w:ascii="Times New Roman" w:eastAsia="Calibri" w:hAnsi="Times New Roman" w:cs="Times New Roman"/>
          <w:sz w:val="28"/>
          <w:szCs w:val="28"/>
          <w:lang w:val="kk-KZ"/>
        </w:rPr>
        <w:t>.</w:t>
      </w:r>
    </w:p>
    <w:p w:rsidR="00AD0A31" w:rsidRPr="001D386E" w:rsidRDefault="00AD0A31" w:rsidP="00AD0A31">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өзгерістер енгізу туралы» Қазақстан Республикасы Ұлттық Банкі Басқармасының 2021 жылғы 22 ақпандағы № 10 қаулысы</w:t>
      </w:r>
      <w:r w:rsidRPr="001D386E">
        <w:rPr>
          <w:lang w:val="kk-KZ"/>
        </w:rPr>
        <w:t xml:space="preserve"> </w:t>
      </w:r>
      <w:r w:rsidRPr="001D386E">
        <w:rPr>
          <w:rFonts w:ascii="Times New Roman" w:eastAsia="Calibri" w:hAnsi="Times New Roman" w:cs="Times New Roman"/>
          <w:sz w:val="28"/>
          <w:szCs w:val="28"/>
          <w:lang w:val="kk-KZ"/>
        </w:rPr>
        <w:t>(Нормативтік құқықтық актілерді мемлекеттік тіркеу тізілімінде № 22293 болып тіркелген).</w:t>
      </w:r>
    </w:p>
    <w:p w:rsidR="00AD0A31" w:rsidRPr="001D386E" w:rsidRDefault="00AD0A31" w:rsidP="00AD0A31">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2021 жылғы 22 ақпандағы № 11 қаулысымен (Нормативтік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5-тармағы.</w:t>
      </w:r>
    </w:p>
    <w:p w:rsidR="00AD0A31" w:rsidRPr="001D386E" w:rsidRDefault="00AD0A31" w:rsidP="00AD0A31">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 xml:space="preserve"> </w:t>
      </w:r>
      <w:r w:rsidRPr="001D386E">
        <w:rPr>
          <w:rFonts w:ascii="Times New Roman" w:eastAsia="Calibri" w:hAnsi="Times New Roman" w:cs="Times New Roman"/>
          <w:sz w:val="28"/>
          <w:lang w:val="kk-KZ"/>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және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2019 жылғы 26 қарашадағы № 211 қаулыларына өзгерістер мен толықтырулар енгізу туралы</w:t>
      </w:r>
      <w:r w:rsidRPr="001D386E">
        <w:rPr>
          <w:rFonts w:ascii="Times New Roman" w:eastAsia="Calibri" w:hAnsi="Times New Roman" w:cs="Times New Roman"/>
          <w:sz w:val="28"/>
          <w:szCs w:val="28"/>
          <w:lang w:val="kk-KZ"/>
        </w:rPr>
        <w:t>» Қазақстан Республикасы Ұлттық Банкі Басқармасының 2021 жылғы 21 маусымдағы № 60 қаулысы</w:t>
      </w:r>
      <w:r w:rsidRPr="001D386E">
        <w:rPr>
          <w:lang w:val="kk-KZ"/>
        </w:rPr>
        <w:t xml:space="preserve"> </w:t>
      </w:r>
      <w:r w:rsidRPr="001D386E">
        <w:rPr>
          <w:rFonts w:ascii="Times New Roman" w:eastAsia="Calibri" w:hAnsi="Times New Roman" w:cs="Times New Roman"/>
          <w:sz w:val="28"/>
          <w:szCs w:val="28"/>
          <w:lang w:val="kk-KZ"/>
        </w:rPr>
        <w:t>(Нормативтік құқықтық актілерді мемлекеттік тіркеу тізілімінде № 23208 болып тіркелген).</w:t>
      </w:r>
    </w:p>
    <w:p w:rsidR="00AD0A31" w:rsidRPr="001D386E" w:rsidRDefault="00AD0A31" w:rsidP="00AD0A31">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 2022 жылғы 28 ақпандағы № 15 қаулысымен (Нормативтік құқықтық актілерді мемлекеттік тіркеу тізілімінде № 27129 болып тіркелген) бекітілген Қазақстан Республикасы Ұлттық Банкі Басқармасының сақтандыру нарығына және бағалы қағаздар нарығына қатысушылардың есептілікті ұсынуы мәселелері бойынша өзгерістер мен толықтыру енгізілетін кейбір қаулылары тізбесінің 1-тармағы.</w:t>
      </w:r>
    </w:p>
    <w:p w:rsidR="00AD0A31" w:rsidRPr="001D386E" w:rsidRDefault="00AD0A31" w:rsidP="00AD0A31">
      <w:pPr>
        <w:numPr>
          <w:ilvl w:val="0"/>
          <w:numId w:val="9"/>
        </w:numPr>
        <w:tabs>
          <w:tab w:val="left" w:pos="1276"/>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 xml:space="preserve"> «Орталық депозитарий есептілігінің тізбесін, нысандарын, ұсыну мерзімдері мен оны ұсыну қағидаларын бекіту туралы» Қазақстан Республикасы Ұлттық Банкі Басқармасының 2022 жылғы 19 желтоқсандағы № 118 қаулысы</w:t>
      </w:r>
      <w:r w:rsidRPr="001D386E">
        <w:rPr>
          <w:lang w:val="kk-KZ"/>
        </w:rPr>
        <w:t xml:space="preserve"> </w:t>
      </w:r>
      <w:r w:rsidRPr="001D386E">
        <w:rPr>
          <w:rFonts w:ascii="Times New Roman" w:eastAsia="Calibri" w:hAnsi="Times New Roman" w:cs="Times New Roman"/>
          <w:sz w:val="28"/>
          <w:szCs w:val="28"/>
          <w:lang w:val="kk-KZ"/>
        </w:rPr>
        <w:t>(Нормативтік құқықтық актілерді мемлекеттік тіркеу тізілімінде № 31304 болып тіркелген).</w:t>
      </w:r>
    </w:p>
    <w:p w:rsidR="00AD0A31" w:rsidRPr="001D386E" w:rsidRDefault="00AD0A31" w:rsidP="00AD0A31">
      <w:pPr>
        <w:numPr>
          <w:ilvl w:val="0"/>
          <w:numId w:val="9"/>
        </w:numPr>
        <w:tabs>
          <w:tab w:val="left" w:pos="1276"/>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lastRenderedPageBreak/>
        <w:t>«Қазақстан Республикасы Ұлттық Банкі Басқармасының кейбір қаулыларына бірыңғай жинақтаушы зейнетақы қорының және бағалы қағаздар нарығы қатысушыларының есептілікті ұсыну мәселелері бойынша өзгерістер мен толықтырулар енгізу туралы» 2023 жылғы 29 маусымдағы № 42 қаулысы (Нормативтік құқықтық актілерді мемлекеттік тіркеу тізілімінде № 33060 болып тіркелген).</w:t>
      </w:r>
    </w:p>
    <w:p w:rsidR="00AD0A31" w:rsidRPr="001D386E" w:rsidRDefault="00AD0A31" w:rsidP="00AD0A31">
      <w:pPr>
        <w:numPr>
          <w:ilvl w:val="0"/>
          <w:numId w:val="9"/>
        </w:numPr>
        <w:tabs>
          <w:tab w:val="left" w:pos="1276"/>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өзгерістер мен толықтырулар енгізу туралы» 2023 жылғы 25 желтоқсандағы № 97 қаулысы (Нормативтік құқықтық актілерді мемлекеттік тіркеу тізілімінде № 33847 болып тіркелген).</w:t>
      </w:r>
    </w:p>
    <w:p w:rsidR="00AD0A31" w:rsidRPr="00CE1F15" w:rsidRDefault="00AD0A31" w:rsidP="00AD0A31">
      <w:pPr>
        <w:numPr>
          <w:ilvl w:val="0"/>
          <w:numId w:val="9"/>
        </w:numPr>
        <w:tabs>
          <w:tab w:val="left" w:pos="1276"/>
        </w:tabs>
        <w:spacing w:after="0" w:line="240" w:lineRule="auto"/>
        <w:ind w:left="0" w:firstLine="709"/>
        <w:contextualSpacing/>
        <w:jc w:val="both"/>
        <w:rPr>
          <w:rFonts w:ascii="Times New Roman" w:eastAsia="Calibri" w:hAnsi="Times New Roman" w:cs="Times New Roman"/>
          <w:sz w:val="28"/>
          <w:szCs w:val="28"/>
          <w:lang w:val="kk-KZ"/>
        </w:rPr>
      </w:pPr>
      <w:r w:rsidRPr="001D386E">
        <w:rPr>
          <w:rFonts w:ascii="Times New Roman" w:eastAsia="Calibri" w:hAnsi="Times New Roman" w:cs="Times New Roman"/>
          <w:sz w:val="28"/>
          <w:szCs w:val="28"/>
          <w:lang w:val="kk-KZ"/>
        </w:rPr>
        <w:t>«Қазақстан Республикасы Ұлттық Банкі Басқармасының кейбір қаулыларына бірыңғай жинақтаушы зейнетақы қорының және бағалы қағаздар нарығына қатысушылардың есептілікті ұсыну мәселелері бойынша өзгерістер мен толықтыру енгізу туралы» 2024 жылғы 24 желтоқсандағы № 78 қаулысы (Нормативтік құқықтық актілерді мемлекеттік тіркеу тізілімінде № 35555 болып тіркелген).</w:t>
      </w:r>
    </w:p>
    <w:p w:rsidR="00AD0A31" w:rsidRPr="00E64062" w:rsidRDefault="00AD0A31" w:rsidP="00AD0A31">
      <w:pPr>
        <w:spacing w:after="0" w:line="240" w:lineRule="auto"/>
        <w:rPr>
          <w:lang w:val="kk-KZ"/>
        </w:rPr>
      </w:pPr>
    </w:p>
    <w:sectPr w:rsidR="00AD0A31" w:rsidRPr="00E64062" w:rsidSect="00AD0A31">
      <w:headerReference w:type="even" r:id="rId19"/>
      <w:headerReference w:type="first" r:id="rId2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742" w:rsidRDefault="00BF5742" w:rsidP="00A23128">
      <w:pPr>
        <w:spacing w:after="0" w:line="240" w:lineRule="auto"/>
      </w:pPr>
      <w:r>
        <w:separator/>
      </w:r>
    </w:p>
  </w:endnote>
  <w:endnote w:type="continuationSeparator" w:id="0">
    <w:p w:rsidR="00BF5742" w:rsidRDefault="00BF5742" w:rsidP="00A2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charset w:val="00"/>
    <w:family w:val="auto"/>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742" w:rsidRDefault="00BF5742" w:rsidP="00A23128">
      <w:pPr>
        <w:spacing w:after="0" w:line="240" w:lineRule="auto"/>
      </w:pPr>
      <w:r>
        <w:separator/>
      </w:r>
    </w:p>
  </w:footnote>
  <w:footnote w:type="continuationSeparator" w:id="0">
    <w:p w:rsidR="00BF5742" w:rsidRDefault="00BF5742" w:rsidP="00A23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025215"/>
      <w:docPartObj>
        <w:docPartGallery w:val="Page Numbers (Top of Page)"/>
        <w:docPartUnique/>
      </w:docPartObj>
    </w:sdtPr>
    <w:sdtEndPr>
      <w:rPr>
        <w:rFonts w:ascii="Times New Roman" w:hAnsi="Times New Roman" w:cs="Times New Roman"/>
        <w:sz w:val="28"/>
        <w:szCs w:val="28"/>
      </w:rPr>
    </w:sdtEndPr>
    <w:sdtContent>
      <w:p w:rsidR="00AD0A31" w:rsidRPr="00167916" w:rsidRDefault="009058A0" w:rsidP="009058A0">
        <w:pPr>
          <w:pStyle w:val="a3"/>
          <w:jc w:val="center"/>
          <w:rPr>
            <w:rFonts w:ascii="Times New Roman" w:hAnsi="Times New Roman" w:cs="Times New Roman"/>
            <w:sz w:val="28"/>
            <w:szCs w:val="28"/>
          </w:rPr>
        </w:pPr>
        <w:r w:rsidRPr="009058A0">
          <w:rPr>
            <w:rFonts w:ascii="Times New Roman" w:hAnsi="Times New Roman" w:cs="Times New Roman"/>
            <w:sz w:val="28"/>
            <w:szCs w:val="28"/>
          </w:rPr>
          <w:fldChar w:fldCharType="begin"/>
        </w:r>
        <w:r w:rsidRPr="009058A0">
          <w:rPr>
            <w:rFonts w:ascii="Times New Roman" w:hAnsi="Times New Roman" w:cs="Times New Roman"/>
            <w:sz w:val="28"/>
            <w:szCs w:val="28"/>
          </w:rPr>
          <w:instrText>PAGE   \* MERGEFORMAT</w:instrText>
        </w:r>
        <w:r w:rsidRPr="009058A0">
          <w:rPr>
            <w:rFonts w:ascii="Times New Roman" w:hAnsi="Times New Roman" w:cs="Times New Roman"/>
            <w:sz w:val="28"/>
            <w:szCs w:val="28"/>
          </w:rPr>
          <w:fldChar w:fldCharType="separate"/>
        </w:r>
        <w:r w:rsidR="00802131">
          <w:rPr>
            <w:rFonts w:ascii="Times New Roman" w:hAnsi="Times New Roman" w:cs="Times New Roman"/>
            <w:noProof/>
            <w:sz w:val="28"/>
            <w:szCs w:val="28"/>
          </w:rPr>
          <w:t>83</w:t>
        </w:r>
        <w:r w:rsidRPr="009058A0">
          <w:rPr>
            <w:rFonts w:ascii="Times New Roman" w:hAnsi="Times New Roman" w:cs="Times New Roman"/>
            <w:sz w:val="28"/>
            <w:szCs w:val="28"/>
          </w:rPr>
          <w:fldChar w:fldCharType="end"/>
        </w:r>
      </w:p>
    </w:sdtContent>
  </w:sdt>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82693218"/>
      <w:docPartObj>
        <w:docPartGallery w:val="Page Numbers (Top of Page)"/>
        <w:docPartUnique/>
      </w:docPartObj>
    </w:sdtPr>
    <w:sdtEndPr>
      <w:rPr>
        <w:rFonts w:ascii="Times New Roman" w:hAnsi="Times New Roman" w:cs="Times New Roman"/>
      </w:rPr>
    </w:sdtEndPr>
    <w:sdtContent>
      <w:p w:rsidR="00AD0A31" w:rsidRPr="00246A86" w:rsidRDefault="00AD0A31">
        <w:pPr>
          <w:pStyle w:val="a3"/>
          <w:jc w:val="center"/>
          <w:rPr>
            <w:rFonts w:ascii="Times New Roman" w:hAnsi="Times New Roman" w:cs="Times New Roman"/>
            <w:sz w:val="28"/>
            <w:szCs w:val="28"/>
          </w:rPr>
        </w:pPr>
        <w:r w:rsidRPr="00246A86">
          <w:rPr>
            <w:rFonts w:ascii="Times New Roman" w:hAnsi="Times New Roman" w:cs="Times New Roman"/>
            <w:sz w:val="28"/>
            <w:szCs w:val="28"/>
          </w:rPr>
          <w:fldChar w:fldCharType="begin"/>
        </w:r>
        <w:r w:rsidRPr="00246A86">
          <w:rPr>
            <w:rFonts w:ascii="Times New Roman" w:hAnsi="Times New Roman" w:cs="Times New Roman"/>
            <w:sz w:val="28"/>
            <w:szCs w:val="28"/>
          </w:rPr>
          <w:instrText>PAGE   \* MERGEFORMAT</w:instrText>
        </w:r>
        <w:r w:rsidRPr="00246A86">
          <w:rPr>
            <w:rFonts w:ascii="Times New Roman" w:hAnsi="Times New Roman" w:cs="Times New Roman"/>
            <w:sz w:val="28"/>
            <w:szCs w:val="28"/>
          </w:rPr>
          <w:fldChar w:fldCharType="separate"/>
        </w:r>
        <w:r w:rsidR="00802131">
          <w:rPr>
            <w:rFonts w:ascii="Times New Roman" w:hAnsi="Times New Roman" w:cs="Times New Roman"/>
            <w:noProof/>
            <w:sz w:val="28"/>
            <w:szCs w:val="28"/>
          </w:rPr>
          <w:t>434</w:t>
        </w:r>
        <w:r w:rsidRPr="00246A86">
          <w:rPr>
            <w:rFonts w:ascii="Times New Roman" w:hAnsi="Times New Roman" w:cs="Times New Roman"/>
            <w:sz w:val="28"/>
            <w:szCs w:val="28"/>
          </w:rPr>
          <w:fldChar w:fldCharType="end"/>
        </w:r>
      </w:p>
    </w:sdtContent>
  </w:sdt>
  <w:p w:rsidR="00AD0A31" w:rsidRPr="00071D29" w:rsidRDefault="00AD0A31">
    <w:pPr>
      <w:pStyle w:val="a3"/>
      <w:rPr>
        <w:sz w:val="28"/>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366779"/>
      <w:docPartObj>
        <w:docPartGallery w:val="Page Numbers (Top of Page)"/>
        <w:docPartUnique/>
      </w:docPartObj>
    </w:sdtPr>
    <w:sdtEndPr>
      <w:rPr>
        <w:rFonts w:ascii="Times New Roman" w:hAnsi="Times New Roman" w:cs="Times New Roman"/>
        <w:sz w:val="28"/>
        <w:szCs w:val="28"/>
      </w:rPr>
    </w:sdtEndPr>
    <w:sdtContent>
      <w:p w:rsidR="009361BE" w:rsidRPr="00DC4B92" w:rsidRDefault="009361BE" w:rsidP="00DC4B92">
        <w:pPr>
          <w:pStyle w:val="a3"/>
          <w:jc w:val="center"/>
          <w:rPr>
            <w:rFonts w:ascii="Times New Roman" w:hAnsi="Times New Roman" w:cs="Times New Roman"/>
            <w:sz w:val="28"/>
            <w:szCs w:val="28"/>
          </w:rPr>
        </w:pPr>
        <w:r w:rsidRPr="009361BE">
          <w:rPr>
            <w:rFonts w:ascii="Times New Roman" w:hAnsi="Times New Roman" w:cs="Times New Roman"/>
            <w:sz w:val="28"/>
            <w:szCs w:val="28"/>
          </w:rPr>
          <w:fldChar w:fldCharType="begin"/>
        </w:r>
        <w:r w:rsidRPr="009361BE">
          <w:rPr>
            <w:rFonts w:ascii="Times New Roman" w:hAnsi="Times New Roman" w:cs="Times New Roman"/>
            <w:sz w:val="28"/>
            <w:szCs w:val="28"/>
          </w:rPr>
          <w:instrText>PAGE   \* MERGEFORMAT</w:instrText>
        </w:r>
        <w:r w:rsidRPr="009361BE">
          <w:rPr>
            <w:rFonts w:ascii="Times New Roman" w:hAnsi="Times New Roman" w:cs="Times New Roman"/>
            <w:sz w:val="28"/>
            <w:szCs w:val="28"/>
          </w:rPr>
          <w:fldChar w:fldCharType="separate"/>
        </w:r>
        <w:r w:rsidR="00AD0A31">
          <w:rPr>
            <w:rFonts w:ascii="Times New Roman" w:hAnsi="Times New Roman" w:cs="Times New Roman"/>
            <w:noProof/>
            <w:sz w:val="28"/>
            <w:szCs w:val="28"/>
          </w:rPr>
          <w:t>2</w:t>
        </w:r>
        <w:r w:rsidRPr="009361BE">
          <w:rPr>
            <w:rFonts w:ascii="Times New Roman" w:hAnsi="Times New Roman" w:cs="Times New Roman"/>
            <w:sz w:val="28"/>
            <w:szCs w:val="28"/>
          </w:rPr>
          <w:fldChar w:fldCharType="end"/>
        </w:r>
      </w:p>
    </w:sdtContent>
  </w:sdt>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800083"/>
      <w:docPartObj>
        <w:docPartGallery w:val="Page Numbers (Top of Page)"/>
        <w:docPartUnique/>
      </w:docPartObj>
    </w:sdtPr>
    <w:sdtEndPr>
      <w:rPr>
        <w:rFonts w:ascii="Times New Roman" w:hAnsi="Times New Roman" w:cs="Times New Roman"/>
        <w:sz w:val="28"/>
        <w:szCs w:val="28"/>
      </w:rPr>
    </w:sdtEndPr>
    <w:sdtContent>
      <w:p w:rsidR="00AD0A31" w:rsidRPr="00005B0C" w:rsidRDefault="00005B0C" w:rsidP="00005B0C">
        <w:pPr>
          <w:pStyle w:val="a3"/>
          <w:jc w:val="center"/>
          <w:rPr>
            <w:rFonts w:ascii="Times New Roman" w:hAnsi="Times New Roman" w:cs="Times New Roman"/>
            <w:sz w:val="28"/>
            <w:szCs w:val="28"/>
          </w:rPr>
        </w:pPr>
        <w:r w:rsidRPr="00005B0C">
          <w:rPr>
            <w:rFonts w:ascii="Times New Roman" w:hAnsi="Times New Roman" w:cs="Times New Roman"/>
            <w:sz w:val="28"/>
            <w:szCs w:val="28"/>
          </w:rPr>
          <w:fldChar w:fldCharType="begin"/>
        </w:r>
        <w:r w:rsidRPr="00005B0C">
          <w:rPr>
            <w:rFonts w:ascii="Times New Roman" w:hAnsi="Times New Roman" w:cs="Times New Roman"/>
            <w:sz w:val="28"/>
            <w:szCs w:val="28"/>
          </w:rPr>
          <w:instrText>PAGE   \* MERGEFORMAT</w:instrText>
        </w:r>
        <w:r w:rsidRPr="00005B0C">
          <w:rPr>
            <w:rFonts w:ascii="Times New Roman" w:hAnsi="Times New Roman" w:cs="Times New Roman"/>
            <w:sz w:val="28"/>
            <w:szCs w:val="28"/>
          </w:rPr>
          <w:fldChar w:fldCharType="separate"/>
        </w:r>
        <w:r w:rsidR="00802131">
          <w:rPr>
            <w:rFonts w:ascii="Times New Roman" w:hAnsi="Times New Roman" w:cs="Times New Roman"/>
            <w:noProof/>
            <w:sz w:val="28"/>
            <w:szCs w:val="28"/>
          </w:rPr>
          <w:t>431</w:t>
        </w:r>
        <w:r w:rsidRPr="00005B0C">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01680"/>
      <w:docPartObj>
        <w:docPartGallery w:val="Page Numbers (Top of Page)"/>
        <w:docPartUnique/>
      </w:docPartObj>
    </w:sdtPr>
    <w:sdtEndPr>
      <w:rPr>
        <w:rFonts w:ascii="Times New Roman" w:hAnsi="Times New Roman" w:cs="Times New Roman"/>
        <w:sz w:val="28"/>
        <w:szCs w:val="28"/>
      </w:rPr>
    </w:sdtEndPr>
    <w:sdtContent>
      <w:p w:rsidR="00AD0A31" w:rsidRPr="009058A0" w:rsidRDefault="009058A0" w:rsidP="009058A0">
        <w:pPr>
          <w:spacing w:after="0"/>
          <w:jc w:val="center"/>
          <w:rPr>
            <w:i/>
          </w:rPr>
        </w:pPr>
        <w:sdt>
          <w:sdtPr>
            <w:rPr>
              <w:rFonts w:ascii="Times New Roman" w:eastAsia="Times New Roman" w:hAnsi="Times New Roman" w:cs="Times New Roman"/>
              <w:i/>
              <w:lang w:eastAsia="ru-RU"/>
            </w:rPr>
            <w:id w:val="1759718431"/>
            <w:docPartObj>
              <w:docPartGallery w:val="Page Numbers (Top of Page)"/>
              <w:docPartUnique/>
            </w:docPartObj>
          </w:sdtPr>
          <w:sdtContent>
            <w:r w:rsidRPr="0026500B">
              <w:rPr>
                <w:rFonts w:ascii="Times New Roman" w:eastAsia="Times New Roman" w:hAnsi="Times New Roman" w:cs="Times New Roman"/>
                <w:i/>
                <w:lang w:eastAsia="ru-RU"/>
              </w:rPr>
              <w:t>Қазақстан Республикасының Әділет министрлігінде 2026 жылғы 06</w:t>
            </w:r>
            <w:r w:rsidRPr="0026500B">
              <w:rPr>
                <w:rFonts w:ascii="Times New Roman" w:eastAsia="Times New Roman" w:hAnsi="Times New Roman" w:cs="Times New Roman"/>
                <w:i/>
                <w:lang w:val="kk-KZ" w:eastAsia="ru-RU"/>
              </w:rPr>
              <w:t xml:space="preserve"> қаңтарда</w:t>
            </w:r>
            <w:r w:rsidRPr="0026500B">
              <w:rPr>
                <w:rFonts w:ascii="Times New Roman" w:eastAsia="Times New Roman" w:hAnsi="Times New Roman" w:cs="Times New Roman"/>
                <w:i/>
                <w:lang w:eastAsia="ru-RU"/>
              </w:rPr>
              <w:t xml:space="preserve"> № </w:t>
            </w:r>
            <w:r w:rsidRPr="0026500B">
              <w:rPr>
                <w:rFonts w:ascii="Times New Roman" w:eastAsia="Times New Roman" w:hAnsi="Times New Roman" w:cs="Times New Roman"/>
                <w:i/>
                <w:lang w:val="kk-KZ" w:eastAsia="ru-RU"/>
              </w:rPr>
              <w:t>37809</w:t>
            </w:r>
            <w:r w:rsidRPr="0026500B">
              <w:rPr>
                <w:rFonts w:ascii="Times New Roman" w:eastAsia="Times New Roman" w:hAnsi="Times New Roman" w:cs="Times New Roman"/>
                <w:i/>
                <w:lang w:eastAsia="ru-RU"/>
              </w:rPr>
              <w:t xml:space="preserve"> болып тіркелді. </w:t>
            </w:r>
            <w:r w:rsidRPr="0026500B">
              <w:rPr>
                <w:rFonts w:ascii="Times New Roman" w:eastAsia="Calibri" w:hAnsi="Times New Roman" w:cs="Times New Roman"/>
                <w:i/>
                <w:lang w:val="kk-KZ"/>
              </w:rPr>
              <w:t>Қазақстан Республикасы нормативтік құқықтық актілерінің эталондық бақылау банкінде 2026 жылғы 08 қаңтарда ресми жарияланған (</w:t>
            </w:r>
            <w:r w:rsidRPr="0026500B">
              <w:rPr>
                <w:rStyle w:val="af8"/>
                <w:i/>
                <w:lang w:val="kk-KZ"/>
              </w:rPr>
              <w:t>http://zan.gov.kz/client/#!/md/220607/kaz</w:t>
            </w:r>
            <w:r w:rsidRPr="0026500B">
              <w:rPr>
                <w:rFonts w:ascii="Times New Roman" w:eastAsia="Calibri" w:hAnsi="Times New Roman" w:cs="Times New Roman"/>
                <w:i/>
                <w:lang w:val="kk-KZ"/>
              </w:rPr>
              <w:t>)</w:t>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625463"/>
      <w:docPartObj>
        <w:docPartGallery w:val="Page Numbers (Top of Page)"/>
        <w:docPartUnique/>
      </w:docPartObj>
    </w:sdtPr>
    <w:sdtEndPr>
      <w:rPr>
        <w:rFonts w:ascii="Times New Roman" w:hAnsi="Times New Roman" w:cs="Times New Roman"/>
        <w:sz w:val="28"/>
      </w:rPr>
    </w:sdtEndPr>
    <w:sdtContent>
      <w:p w:rsidR="00AD0A31" w:rsidRPr="007C334D" w:rsidRDefault="00AD0A31" w:rsidP="001138FD">
        <w:pPr>
          <w:pStyle w:val="a3"/>
          <w:jc w:val="center"/>
          <w:rPr>
            <w:rFonts w:ascii="Times New Roman" w:hAnsi="Times New Roman" w:cs="Times New Roman"/>
            <w:sz w:val="28"/>
          </w:rPr>
        </w:pPr>
        <w:r w:rsidRPr="007C334D">
          <w:rPr>
            <w:rFonts w:ascii="Times New Roman" w:hAnsi="Times New Roman" w:cs="Times New Roman"/>
            <w:sz w:val="28"/>
          </w:rPr>
          <w:fldChar w:fldCharType="begin"/>
        </w:r>
        <w:r w:rsidRPr="007C334D">
          <w:rPr>
            <w:rFonts w:ascii="Times New Roman" w:hAnsi="Times New Roman" w:cs="Times New Roman"/>
            <w:sz w:val="28"/>
          </w:rPr>
          <w:instrText>PAGE   \* MERGEFORMAT</w:instrText>
        </w:r>
        <w:r w:rsidRPr="007C334D">
          <w:rPr>
            <w:rFonts w:ascii="Times New Roman" w:hAnsi="Times New Roman" w:cs="Times New Roman"/>
            <w:sz w:val="28"/>
          </w:rPr>
          <w:fldChar w:fldCharType="separate"/>
        </w:r>
        <w:r w:rsidR="00802131">
          <w:rPr>
            <w:rFonts w:ascii="Times New Roman" w:hAnsi="Times New Roman" w:cs="Times New Roman"/>
            <w:noProof/>
            <w:sz w:val="28"/>
          </w:rPr>
          <w:t>258</w:t>
        </w:r>
        <w:r w:rsidRPr="007C334D">
          <w:rPr>
            <w:rFonts w:ascii="Times New Roman" w:hAnsi="Times New Roman" w:cs="Times New Roman"/>
            <w:sz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jc w:val="center"/>
      <w:tblLayout w:type="fixed"/>
      <w:tblLook w:val="01E0" w:firstRow="1" w:lastRow="1" w:firstColumn="1" w:lastColumn="1" w:noHBand="0" w:noVBand="0"/>
    </w:tblPr>
    <w:tblGrid>
      <w:gridCol w:w="4149"/>
      <w:gridCol w:w="1728"/>
      <w:gridCol w:w="3975"/>
    </w:tblGrid>
    <w:tr w:rsidR="00AD0A31" w:rsidRPr="00614331" w:rsidTr="001138FD">
      <w:trPr>
        <w:trHeight w:val="186"/>
        <w:jc w:val="center"/>
      </w:trPr>
      <w:tc>
        <w:tcPr>
          <w:tcW w:w="4149" w:type="dxa"/>
          <w:shd w:val="clear" w:color="auto" w:fill="auto"/>
        </w:tcPr>
        <w:p w:rsidR="00AD0A31" w:rsidRPr="00614331" w:rsidRDefault="00AD0A31" w:rsidP="001138FD">
          <w:pPr>
            <w:jc w:val="center"/>
            <w:rPr>
              <w:color w:val="000000"/>
            </w:rPr>
          </w:pPr>
        </w:p>
        <w:p w:rsidR="00AD0A31" w:rsidRPr="00614331" w:rsidRDefault="00AD0A31" w:rsidP="001138FD">
          <w:pPr>
            <w:jc w:val="center"/>
            <w:rPr>
              <w:b/>
              <w:color w:val="000000"/>
            </w:rPr>
          </w:pPr>
          <w:r w:rsidRPr="00614331">
            <w:rPr>
              <w:b/>
              <w:color w:val="000000"/>
            </w:rPr>
            <w:t>«ҚАЗАҚСТАН РЕСПУБЛИКАСЫНЫҢ</w:t>
          </w:r>
        </w:p>
        <w:p w:rsidR="00AD0A31" w:rsidRPr="00614331" w:rsidRDefault="00AD0A31" w:rsidP="001138FD">
          <w:pPr>
            <w:jc w:val="center"/>
            <w:rPr>
              <w:b/>
              <w:color w:val="000000"/>
            </w:rPr>
          </w:pPr>
          <w:r w:rsidRPr="00614331">
            <w:rPr>
              <w:b/>
              <w:color w:val="000000"/>
            </w:rPr>
            <w:t>ҰЛТТЫҚ БАНКІ»</w:t>
          </w:r>
        </w:p>
        <w:p w:rsidR="00AD0A31" w:rsidRPr="00614331" w:rsidRDefault="00AD0A31" w:rsidP="001138FD">
          <w:pPr>
            <w:jc w:val="center"/>
            <w:rPr>
              <w:color w:val="000000"/>
            </w:rPr>
          </w:pPr>
        </w:p>
        <w:p w:rsidR="00AD0A31" w:rsidRPr="00614331" w:rsidRDefault="00AD0A31" w:rsidP="001138FD">
          <w:pPr>
            <w:jc w:val="center"/>
            <w:rPr>
              <w:color w:val="000000"/>
            </w:rPr>
          </w:pPr>
          <w:r w:rsidRPr="00614331">
            <w:rPr>
              <w:color w:val="000000"/>
            </w:rPr>
            <w:t xml:space="preserve">РЕСПУБЛИКАЛЫҚ </w:t>
          </w:r>
        </w:p>
        <w:p w:rsidR="00AD0A31" w:rsidRPr="00614331" w:rsidRDefault="00AD0A31" w:rsidP="001138FD">
          <w:pPr>
            <w:jc w:val="center"/>
            <w:rPr>
              <w:color w:val="000000"/>
            </w:rPr>
          </w:pPr>
          <w:r w:rsidRPr="00614331">
            <w:rPr>
              <w:color w:val="000000"/>
            </w:rPr>
            <w:t>МЕМЛЕКЕТТІК МЕКЕМЕСІ</w:t>
          </w:r>
        </w:p>
        <w:p w:rsidR="00AD0A31" w:rsidRPr="00614331" w:rsidRDefault="00AD0A31" w:rsidP="001138FD">
          <w:pPr>
            <w:jc w:val="center"/>
            <w:rPr>
              <w:b/>
              <w:color w:val="000000"/>
            </w:rPr>
          </w:pPr>
        </w:p>
      </w:tc>
      <w:tc>
        <w:tcPr>
          <w:tcW w:w="1728" w:type="dxa"/>
          <w:shd w:val="clear" w:color="auto" w:fill="auto"/>
        </w:tcPr>
        <w:p w:rsidR="00AD0A31" w:rsidRPr="00614331" w:rsidRDefault="00AD0A31" w:rsidP="001138FD">
          <w:pPr>
            <w:rPr>
              <w:color w:val="000000"/>
            </w:rPr>
          </w:pPr>
          <w:r w:rsidRPr="00614331">
            <w:rPr>
              <w:noProof/>
              <w:color w:val="000000"/>
              <w:lang w:eastAsia="ru-RU"/>
            </w:rPr>
            <w:drawing>
              <wp:inline distT="0" distB="0" distL="0" distR="0" wp14:anchorId="019C2767" wp14:editId="5EA05503">
                <wp:extent cx="1010920" cy="1006475"/>
                <wp:effectExtent l="1905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rsidR="00AD0A31" w:rsidRPr="00614331" w:rsidRDefault="00AD0A31" w:rsidP="001138FD">
          <w:pPr>
            <w:jc w:val="center"/>
            <w:rPr>
              <w:color w:val="000000"/>
            </w:rPr>
          </w:pPr>
        </w:p>
        <w:p w:rsidR="00AD0A31" w:rsidRPr="00614331" w:rsidRDefault="00AD0A31" w:rsidP="001138FD">
          <w:pPr>
            <w:jc w:val="center"/>
            <w:rPr>
              <w:color w:val="000000"/>
            </w:rPr>
          </w:pPr>
          <w:r w:rsidRPr="00614331">
            <w:rPr>
              <w:color w:val="000000"/>
            </w:rPr>
            <w:t>РЕСПУБЛИКАНСКОЕ ГОСУДАРСТВЕННОЕ УЧРЕЖДЕНИЕ</w:t>
          </w:r>
        </w:p>
        <w:p w:rsidR="00AD0A31" w:rsidRPr="00614331" w:rsidRDefault="00AD0A31" w:rsidP="001138FD">
          <w:pPr>
            <w:jc w:val="center"/>
            <w:rPr>
              <w:color w:val="000000"/>
            </w:rPr>
          </w:pPr>
        </w:p>
        <w:p w:rsidR="00AD0A31" w:rsidRPr="00614331" w:rsidRDefault="00AD0A31" w:rsidP="001138FD">
          <w:pPr>
            <w:jc w:val="center"/>
            <w:rPr>
              <w:b/>
              <w:color w:val="000000"/>
            </w:rPr>
          </w:pPr>
          <w:r w:rsidRPr="00614331">
            <w:rPr>
              <w:b/>
              <w:color w:val="000000"/>
            </w:rPr>
            <w:t>«НАЦИОНАЛЬНЫЙ БАНК</w:t>
          </w:r>
        </w:p>
        <w:p w:rsidR="00AD0A31" w:rsidRPr="00614331" w:rsidRDefault="00AD0A31" w:rsidP="001138FD">
          <w:pPr>
            <w:jc w:val="center"/>
            <w:rPr>
              <w:b/>
              <w:color w:val="000000"/>
            </w:rPr>
          </w:pPr>
          <w:r w:rsidRPr="00614331">
            <w:rPr>
              <w:b/>
              <w:color w:val="000000"/>
            </w:rPr>
            <w:t>РЕСПУБЛИКИ КАЗАХСТАН»</w:t>
          </w:r>
        </w:p>
        <w:p w:rsidR="00AD0A31" w:rsidRPr="00614331" w:rsidRDefault="00AD0A31" w:rsidP="001138FD">
          <w:pPr>
            <w:jc w:val="center"/>
            <w:rPr>
              <w:b/>
              <w:color w:val="000000"/>
              <w:sz w:val="16"/>
              <w:szCs w:val="16"/>
            </w:rPr>
          </w:pPr>
        </w:p>
      </w:tc>
    </w:tr>
    <w:tr w:rsidR="00AD0A31" w:rsidRPr="00614331" w:rsidTr="001138FD">
      <w:trPr>
        <w:trHeight w:val="70"/>
        <w:jc w:val="center"/>
      </w:trPr>
      <w:tc>
        <w:tcPr>
          <w:tcW w:w="4149" w:type="dxa"/>
          <w:shd w:val="clear" w:color="auto" w:fill="auto"/>
        </w:tcPr>
        <w:p w:rsidR="00AD0A31" w:rsidRPr="00614331" w:rsidRDefault="00AD0A31" w:rsidP="001138FD">
          <w:pPr>
            <w:jc w:val="center"/>
            <w:rPr>
              <w:color w:val="000000"/>
              <w:sz w:val="28"/>
              <w:szCs w:val="28"/>
              <w:lang w:val="kk-KZ"/>
            </w:rPr>
          </w:pPr>
          <w:r w:rsidRPr="00614331">
            <w:rPr>
              <w:b/>
              <w:color w:val="000000"/>
              <w:sz w:val="28"/>
              <w:szCs w:val="28"/>
            </w:rPr>
            <w:t>БАСҚАРМАСЫНЫҢ</w:t>
          </w:r>
          <w:r w:rsidRPr="00614331">
            <w:rPr>
              <w:b/>
              <w:color w:val="000000"/>
              <w:sz w:val="28"/>
              <w:szCs w:val="28"/>
            </w:rPr>
            <w:br/>
            <w:t>ҚАУЛЫСЫ</w:t>
          </w:r>
        </w:p>
      </w:tc>
      <w:tc>
        <w:tcPr>
          <w:tcW w:w="1728" w:type="dxa"/>
          <w:shd w:val="clear" w:color="auto" w:fill="auto"/>
        </w:tcPr>
        <w:p w:rsidR="00AD0A31" w:rsidRPr="00614331" w:rsidRDefault="00AD0A31" w:rsidP="001138FD">
          <w:pPr>
            <w:rPr>
              <w:color w:val="000000"/>
              <w:sz w:val="18"/>
              <w:szCs w:val="18"/>
            </w:rPr>
          </w:pPr>
        </w:p>
      </w:tc>
      <w:tc>
        <w:tcPr>
          <w:tcW w:w="3975" w:type="dxa"/>
          <w:shd w:val="clear" w:color="auto" w:fill="auto"/>
        </w:tcPr>
        <w:p w:rsidR="00AD0A31" w:rsidRPr="00614331" w:rsidRDefault="00AD0A31" w:rsidP="001138FD">
          <w:pPr>
            <w:jc w:val="center"/>
            <w:rPr>
              <w:b/>
              <w:color w:val="000000"/>
              <w:sz w:val="28"/>
              <w:szCs w:val="28"/>
            </w:rPr>
          </w:pPr>
          <w:r w:rsidRPr="00614331">
            <w:rPr>
              <w:b/>
              <w:color w:val="000000"/>
              <w:sz w:val="28"/>
              <w:szCs w:val="28"/>
            </w:rPr>
            <w:t>ПОСТАНОВЛЕНИЕ</w:t>
          </w:r>
        </w:p>
        <w:p w:rsidR="00AD0A31" w:rsidRPr="00614331" w:rsidRDefault="00AD0A31" w:rsidP="001138FD">
          <w:pPr>
            <w:jc w:val="center"/>
            <w:rPr>
              <w:b/>
              <w:color w:val="000000"/>
            </w:rPr>
          </w:pPr>
          <w:r w:rsidRPr="00614331">
            <w:rPr>
              <w:b/>
              <w:color w:val="000000"/>
              <w:sz w:val="28"/>
              <w:szCs w:val="28"/>
            </w:rPr>
            <w:t>ПРАВЛЕНИЯ</w:t>
          </w:r>
        </w:p>
      </w:tc>
    </w:tr>
  </w:tbl>
  <w:p w:rsidR="00AD0A31" w:rsidRPr="00614331" w:rsidRDefault="00AD0A31" w:rsidP="001138FD">
    <w:pPr>
      <w:tabs>
        <w:tab w:val="center" w:pos="4677"/>
        <w:tab w:val="right" w:pos="9355"/>
      </w:tabs>
      <w:suppressAutoHyphens/>
      <w:rPr>
        <w:color w:val="3A7298"/>
        <w:lang w:val="kk-KZ" w:eastAsia="ar-SA"/>
      </w:rPr>
    </w:pPr>
    <w:r w:rsidRPr="00614331">
      <w:rPr>
        <w:noProof/>
        <w:lang w:eastAsia="ru-RU"/>
      </w:rPr>
      <mc:AlternateContent>
        <mc:Choice Requires="wps">
          <w:drawing>
            <wp:anchor distT="0" distB="0" distL="114300" distR="114300" simplePos="0" relativeHeight="251659264" behindDoc="0" locked="0" layoutInCell="1" allowOverlap="1" wp14:anchorId="47EA2F94" wp14:editId="7E301DC0">
              <wp:simplePos x="0" y="0"/>
              <wp:positionH relativeFrom="column">
                <wp:posOffset>-167005</wp:posOffset>
              </wp:positionH>
              <wp:positionV relativeFrom="page">
                <wp:posOffset>1691327</wp:posOffset>
              </wp:positionV>
              <wp:extent cx="6411595" cy="0"/>
              <wp:effectExtent l="0" t="0" r="27305" b="1905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CFD19"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15pt,133.2pt" to="491.7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" strokecolor="windowText" strokeweight="1.25pt">
              <w10:wrap anchory="page"/>
            </v:line>
          </w:pict>
        </mc:Fallback>
      </mc:AlternateContent>
    </w:r>
  </w:p>
  <w:p w:rsidR="00AD0A31" w:rsidRPr="00614331" w:rsidRDefault="00AD0A31" w:rsidP="001138FD">
    <w:pPr>
      <w:tabs>
        <w:tab w:val="center" w:pos="4677"/>
        <w:tab w:val="right" w:pos="9355"/>
      </w:tabs>
      <w:suppressAutoHyphens/>
      <w:rPr>
        <w:lang w:eastAsia="ar-SA"/>
      </w:rPr>
    </w:pPr>
    <w:r w:rsidRPr="00614331">
      <w:rPr>
        <w:b/>
        <w:bCs/>
      </w:rPr>
      <w:t>№  ____________________                                                              от «___»    ___________  20</w:t>
    </w:r>
    <w:r w:rsidRPr="00614331">
      <w:rPr>
        <w:lang w:val="kk-KZ" w:eastAsia="ar-SA"/>
      </w:rPr>
      <w:t>___</w:t>
    </w:r>
    <w:r w:rsidRPr="00614331">
      <w:rPr>
        <w:b/>
        <w:bCs/>
      </w:rPr>
      <w:t xml:space="preserve">  года</w:t>
    </w:r>
  </w:p>
  <w:p w:rsidR="00AD0A31" w:rsidRDefault="00AD0A31">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176029"/>
      <w:docPartObj>
        <w:docPartGallery w:val="Page Numbers (Top of Page)"/>
        <w:docPartUnique/>
      </w:docPartObj>
    </w:sdtPr>
    <w:sdtEndPr>
      <w:rPr>
        <w:rFonts w:ascii="Times New Roman" w:hAnsi="Times New Roman" w:cs="Times New Roman"/>
        <w:sz w:val="28"/>
      </w:rPr>
    </w:sdtEndPr>
    <w:sdtContent>
      <w:p w:rsidR="00AD0A31" w:rsidRPr="00D12B74" w:rsidRDefault="00AD0A31" w:rsidP="00233F4F">
        <w:pPr>
          <w:pStyle w:val="a3"/>
          <w:jc w:val="center"/>
          <w:rPr>
            <w:rFonts w:ascii="Times New Roman" w:hAnsi="Times New Roman" w:cs="Times New Roman"/>
            <w:sz w:val="28"/>
          </w:rPr>
        </w:pPr>
        <w:r w:rsidRPr="00D12B74">
          <w:rPr>
            <w:rFonts w:ascii="Times New Roman" w:hAnsi="Times New Roman" w:cs="Times New Roman"/>
            <w:sz w:val="28"/>
          </w:rPr>
          <w:fldChar w:fldCharType="begin"/>
        </w:r>
        <w:r w:rsidRPr="00D12B74">
          <w:rPr>
            <w:rFonts w:ascii="Times New Roman" w:hAnsi="Times New Roman" w:cs="Times New Roman"/>
            <w:sz w:val="28"/>
          </w:rPr>
          <w:instrText>PAGE   \* MERGEFORMAT</w:instrText>
        </w:r>
        <w:r w:rsidRPr="00D12B74">
          <w:rPr>
            <w:rFonts w:ascii="Times New Roman" w:hAnsi="Times New Roman" w:cs="Times New Roman"/>
            <w:sz w:val="28"/>
          </w:rPr>
          <w:fldChar w:fldCharType="separate"/>
        </w:r>
        <w:r w:rsidR="00802131">
          <w:rPr>
            <w:rFonts w:ascii="Times New Roman" w:hAnsi="Times New Roman" w:cs="Times New Roman"/>
            <w:noProof/>
            <w:sz w:val="28"/>
          </w:rPr>
          <w:t>324</w:t>
        </w:r>
        <w:r w:rsidRPr="00D12B74">
          <w:rPr>
            <w:rFonts w:ascii="Times New Roman" w:hAnsi="Times New Roman" w:cs="Times New Roman"/>
            <w:sz w:val="28"/>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jc w:val="center"/>
      <w:tblLayout w:type="fixed"/>
      <w:tblLook w:val="01E0" w:firstRow="1" w:lastRow="1" w:firstColumn="1" w:lastColumn="1" w:noHBand="0" w:noVBand="0"/>
    </w:tblPr>
    <w:tblGrid>
      <w:gridCol w:w="4149"/>
      <w:gridCol w:w="1728"/>
      <w:gridCol w:w="3975"/>
    </w:tblGrid>
    <w:tr w:rsidR="00AD0A31" w:rsidRPr="00614331" w:rsidTr="00233F4F">
      <w:trPr>
        <w:trHeight w:val="186"/>
        <w:jc w:val="center"/>
      </w:trPr>
      <w:tc>
        <w:tcPr>
          <w:tcW w:w="4149" w:type="dxa"/>
          <w:shd w:val="clear" w:color="auto" w:fill="auto"/>
        </w:tcPr>
        <w:p w:rsidR="00AD0A31" w:rsidRPr="00614331" w:rsidRDefault="00AD0A31" w:rsidP="00233F4F">
          <w:pPr>
            <w:jc w:val="center"/>
            <w:rPr>
              <w:color w:val="000000"/>
            </w:rPr>
          </w:pPr>
        </w:p>
        <w:p w:rsidR="00AD0A31" w:rsidRPr="00614331" w:rsidRDefault="00AD0A31" w:rsidP="00233F4F">
          <w:pPr>
            <w:jc w:val="center"/>
            <w:rPr>
              <w:b/>
              <w:color w:val="000000"/>
            </w:rPr>
          </w:pPr>
          <w:r w:rsidRPr="00614331">
            <w:rPr>
              <w:b/>
              <w:color w:val="000000"/>
            </w:rPr>
            <w:t>«ҚАЗАҚСТАН РЕСПУБЛИКАСЫНЫҢ</w:t>
          </w:r>
        </w:p>
        <w:p w:rsidR="00AD0A31" w:rsidRPr="00614331" w:rsidRDefault="00AD0A31" w:rsidP="00233F4F">
          <w:pPr>
            <w:jc w:val="center"/>
            <w:rPr>
              <w:b/>
              <w:color w:val="000000"/>
            </w:rPr>
          </w:pPr>
          <w:r w:rsidRPr="00614331">
            <w:rPr>
              <w:b/>
              <w:color w:val="000000"/>
            </w:rPr>
            <w:t>ҰЛТТЫҚ БАНКІ»</w:t>
          </w:r>
        </w:p>
        <w:p w:rsidR="00AD0A31" w:rsidRPr="00614331" w:rsidRDefault="00AD0A31" w:rsidP="00233F4F">
          <w:pPr>
            <w:jc w:val="center"/>
            <w:rPr>
              <w:color w:val="000000"/>
            </w:rPr>
          </w:pPr>
        </w:p>
        <w:p w:rsidR="00AD0A31" w:rsidRPr="00614331" w:rsidRDefault="00AD0A31" w:rsidP="00233F4F">
          <w:pPr>
            <w:jc w:val="center"/>
            <w:rPr>
              <w:color w:val="000000"/>
            </w:rPr>
          </w:pPr>
          <w:r w:rsidRPr="00614331">
            <w:rPr>
              <w:color w:val="000000"/>
            </w:rPr>
            <w:t xml:space="preserve">РЕСПУБЛИКАЛЫҚ </w:t>
          </w:r>
        </w:p>
        <w:p w:rsidR="00AD0A31" w:rsidRPr="00614331" w:rsidRDefault="00AD0A31" w:rsidP="00233F4F">
          <w:pPr>
            <w:jc w:val="center"/>
            <w:rPr>
              <w:color w:val="000000"/>
            </w:rPr>
          </w:pPr>
          <w:r w:rsidRPr="00614331">
            <w:rPr>
              <w:color w:val="000000"/>
            </w:rPr>
            <w:t>МЕМЛЕКЕТТІК МЕКЕМЕСІ</w:t>
          </w:r>
        </w:p>
        <w:p w:rsidR="00AD0A31" w:rsidRPr="00614331" w:rsidRDefault="00AD0A31" w:rsidP="00233F4F">
          <w:pPr>
            <w:jc w:val="center"/>
            <w:rPr>
              <w:b/>
              <w:color w:val="000000"/>
            </w:rPr>
          </w:pPr>
        </w:p>
      </w:tc>
      <w:tc>
        <w:tcPr>
          <w:tcW w:w="1728" w:type="dxa"/>
          <w:shd w:val="clear" w:color="auto" w:fill="auto"/>
        </w:tcPr>
        <w:p w:rsidR="00AD0A31" w:rsidRPr="00614331" w:rsidRDefault="00AD0A31" w:rsidP="00233F4F">
          <w:pPr>
            <w:rPr>
              <w:color w:val="000000"/>
            </w:rPr>
          </w:pPr>
          <w:r w:rsidRPr="00614331">
            <w:rPr>
              <w:noProof/>
              <w:color w:val="000000"/>
              <w:lang w:eastAsia="ru-RU"/>
            </w:rPr>
            <w:drawing>
              <wp:inline distT="0" distB="0" distL="0" distR="0" wp14:anchorId="16F2388D" wp14:editId="65703EFB">
                <wp:extent cx="1010920" cy="1006475"/>
                <wp:effectExtent l="19050" t="0" r="0" b="0"/>
                <wp:docPr id="4" name="Рисунок 4"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rsidR="00AD0A31" w:rsidRPr="00614331" w:rsidRDefault="00AD0A31" w:rsidP="00233F4F">
          <w:pPr>
            <w:jc w:val="center"/>
            <w:rPr>
              <w:color w:val="000000"/>
            </w:rPr>
          </w:pPr>
        </w:p>
        <w:p w:rsidR="00AD0A31" w:rsidRPr="00614331" w:rsidRDefault="00AD0A31" w:rsidP="00233F4F">
          <w:pPr>
            <w:jc w:val="center"/>
            <w:rPr>
              <w:color w:val="000000"/>
            </w:rPr>
          </w:pPr>
          <w:r w:rsidRPr="00614331">
            <w:rPr>
              <w:color w:val="000000"/>
            </w:rPr>
            <w:t>РЕСПУБЛИКАНСКОЕ ГОСУДАРСТВЕННОЕ УЧРЕЖДЕНИЕ</w:t>
          </w:r>
        </w:p>
        <w:p w:rsidR="00AD0A31" w:rsidRPr="00614331" w:rsidRDefault="00AD0A31" w:rsidP="00233F4F">
          <w:pPr>
            <w:jc w:val="center"/>
            <w:rPr>
              <w:color w:val="000000"/>
            </w:rPr>
          </w:pPr>
        </w:p>
        <w:p w:rsidR="00AD0A31" w:rsidRPr="00614331" w:rsidRDefault="00AD0A31" w:rsidP="00233F4F">
          <w:pPr>
            <w:jc w:val="center"/>
            <w:rPr>
              <w:b/>
              <w:color w:val="000000"/>
            </w:rPr>
          </w:pPr>
          <w:r w:rsidRPr="00614331">
            <w:rPr>
              <w:b/>
              <w:color w:val="000000"/>
            </w:rPr>
            <w:t>«НАЦИОНАЛЬНЫЙ БАНК</w:t>
          </w:r>
        </w:p>
        <w:p w:rsidR="00AD0A31" w:rsidRPr="00614331" w:rsidRDefault="00AD0A31" w:rsidP="00233F4F">
          <w:pPr>
            <w:jc w:val="center"/>
            <w:rPr>
              <w:b/>
              <w:color w:val="000000"/>
            </w:rPr>
          </w:pPr>
          <w:r w:rsidRPr="00614331">
            <w:rPr>
              <w:b/>
              <w:color w:val="000000"/>
            </w:rPr>
            <w:t>РЕСПУБЛИКИ КАЗАХСТАН»</w:t>
          </w:r>
        </w:p>
        <w:p w:rsidR="00AD0A31" w:rsidRPr="00614331" w:rsidRDefault="00AD0A31" w:rsidP="00233F4F">
          <w:pPr>
            <w:jc w:val="center"/>
            <w:rPr>
              <w:b/>
              <w:color w:val="000000"/>
              <w:sz w:val="16"/>
              <w:szCs w:val="16"/>
            </w:rPr>
          </w:pPr>
        </w:p>
      </w:tc>
    </w:tr>
    <w:tr w:rsidR="00AD0A31" w:rsidRPr="00614331" w:rsidTr="00233F4F">
      <w:trPr>
        <w:trHeight w:val="70"/>
        <w:jc w:val="center"/>
      </w:trPr>
      <w:tc>
        <w:tcPr>
          <w:tcW w:w="4149" w:type="dxa"/>
          <w:shd w:val="clear" w:color="auto" w:fill="auto"/>
        </w:tcPr>
        <w:p w:rsidR="00AD0A31" w:rsidRPr="00614331" w:rsidRDefault="00AD0A31" w:rsidP="00233F4F">
          <w:pPr>
            <w:jc w:val="center"/>
            <w:rPr>
              <w:color w:val="000000"/>
              <w:sz w:val="28"/>
              <w:szCs w:val="28"/>
              <w:lang w:val="kk-KZ"/>
            </w:rPr>
          </w:pPr>
          <w:r w:rsidRPr="00614331">
            <w:rPr>
              <w:b/>
              <w:color w:val="000000"/>
              <w:sz w:val="28"/>
              <w:szCs w:val="28"/>
            </w:rPr>
            <w:t>БАСҚАРМАСЫНЫҢ</w:t>
          </w:r>
          <w:r w:rsidRPr="00614331">
            <w:rPr>
              <w:b/>
              <w:color w:val="000000"/>
              <w:sz w:val="28"/>
              <w:szCs w:val="28"/>
            </w:rPr>
            <w:br/>
            <w:t>ҚАУЛЫСЫ</w:t>
          </w:r>
        </w:p>
      </w:tc>
      <w:tc>
        <w:tcPr>
          <w:tcW w:w="1728" w:type="dxa"/>
          <w:shd w:val="clear" w:color="auto" w:fill="auto"/>
        </w:tcPr>
        <w:p w:rsidR="00AD0A31" w:rsidRPr="00614331" w:rsidRDefault="00AD0A31" w:rsidP="00233F4F">
          <w:pPr>
            <w:rPr>
              <w:color w:val="000000"/>
              <w:sz w:val="18"/>
              <w:szCs w:val="18"/>
            </w:rPr>
          </w:pPr>
        </w:p>
      </w:tc>
      <w:tc>
        <w:tcPr>
          <w:tcW w:w="3975" w:type="dxa"/>
          <w:shd w:val="clear" w:color="auto" w:fill="auto"/>
        </w:tcPr>
        <w:p w:rsidR="00AD0A31" w:rsidRPr="00614331" w:rsidRDefault="00AD0A31" w:rsidP="00233F4F">
          <w:pPr>
            <w:jc w:val="center"/>
            <w:rPr>
              <w:b/>
              <w:color w:val="000000"/>
              <w:sz w:val="28"/>
              <w:szCs w:val="28"/>
            </w:rPr>
          </w:pPr>
          <w:r w:rsidRPr="00614331">
            <w:rPr>
              <w:b/>
              <w:color w:val="000000"/>
              <w:sz w:val="28"/>
              <w:szCs w:val="28"/>
            </w:rPr>
            <w:t>ПОСТАНОВЛЕНИЕ</w:t>
          </w:r>
        </w:p>
        <w:p w:rsidR="00AD0A31" w:rsidRPr="00614331" w:rsidRDefault="00AD0A31" w:rsidP="00233F4F">
          <w:pPr>
            <w:jc w:val="center"/>
            <w:rPr>
              <w:b/>
              <w:color w:val="000000"/>
            </w:rPr>
          </w:pPr>
          <w:r w:rsidRPr="00614331">
            <w:rPr>
              <w:b/>
              <w:color w:val="000000"/>
              <w:sz w:val="28"/>
              <w:szCs w:val="28"/>
            </w:rPr>
            <w:t>ПРАВЛЕНИЯ</w:t>
          </w:r>
        </w:p>
      </w:tc>
    </w:tr>
  </w:tbl>
  <w:p w:rsidR="00AD0A31" w:rsidRPr="00614331" w:rsidRDefault="00AD0A31" w:rsidP="00233F4F">
    <w:pPr>
      <w:tabs>
        <w:tab w:val="center" w:pos="4677"/>
        <w:tab w:val="right" w:pos="9355"/>
      </w:tabs>
      <w:suppressAutoHyphens/>
      <w:rPr>
        <w:color w:val="3A7298"/>
        <w:lang w:val="kk-KZ" w:eastAsia="ar-SA"/>
      </w:rPr>
    </w:pPr>
    <w:r w:rsidRPr="00614331">
      <w:rPr>
        <w:noProof/>
        <w:lang w:eastAsia="ru-RU"/>
      </w:rPr>
      <mc:AlternateContent>
        <mc:Choice Requires="wps">
          <w:drawing>
            <wp:anchor distT="0" distB="0" distL="114300" distR="114300" simplePos="0" relativeHeight="251660288" behindDoc="0" locked="0" layoutInCell="1" allowOverlap="1" wp14:anchorId="1E2D0125" wp14:editId="3F91B9BD">
              <wp:simplePos x="0" y="0"/>
              <wp:positionH relativeFrom="column">
                <wp:posOffset>-167005</wp:posOffset>
              </wp:positionH>
              <wp:positionV relativeFrom="page">
                <wp:posOffset>1691327</wp:posOffset>
              </wp:positionV>
              <wp:extent cx="6411595" cy="0"/>
              <wp:effectExtent l="0" t="0" r="27305"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D7E2B" id="Line 2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15pt,133.2pt" to="491.7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" strokecolor="windowText" strokeweight="1.25pt">
              <w10:wrap anchory="page"/>
            </v:line>
          </w:pict>
        </mc:Fallback>
      </mc:AlternateContent>
    </w:r>
  </w:p>
  <w:p w:rsidR="00AD0A31" w:rsidRPr="00614331" w:rsidRDefault="00AD0A31" w:rsidP="00233F4F">
    <w:pPr>
      <w:tabs>
        <w:tab w:val="center" w:pos="4677"/>
        <w:tab w:val="right" w:pos="9355"/>
      </w:tabs>
      <w:suppressAutoHyphens/>
      <w:rPr>
        <w:lang w:eastAsia="ar-SA"/>
      </w:rPr>
    </w:pPr>
    <w:r w:rsidRPr="00614331">
      <w:rPr>
        <w:b/>
        <w:bCs/>
      </w:rPr>
      <w:t>№  ____________________                                                              от «___»    ___________  20</w:t>
    </w:r>
    <w:r w:rsidRPr="00614331">
      <w:rPr>
        <w:lang w:val="kk-KZ" w:eastAsia="ar-SA"/>
      </w:rPr>
      <w:t>___</w:t>
    </w:r>
    <w:r w:rsidRPr="00614331">
      <w:rPr>
        <w:b/>
        <w:bCs/>
      </w:rPr>
      <w:t xml:space="preserve">  года</w:t>
    </w:r>
  </w:p>
  <w:p w:rsidR="00AD0A31" w:rsidRDefault="00AD0A31">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697877"/>
      <w:docPartObj>
        <w:docPartGallery w:val="Page Numbers (Top of Page)"/>
        <w:docPartUnique/>
      </w:docPartObj>
    </w:sdtPr>
    <w:sdtEndPr>
      <w:rPr>
        <w:rFonts w:ascii="Times New Roman" w:hAnsi="Times New Roman" w:cs="Times New Roman"/>
        <w:sz w:val="28"/>
        <w:szCs w:val="28"/>
      </w:rPr>
    </w:sdtEndPr>
    <w:sdtContent>
      <w:p w:rsidR="00AD0A31" w:rsidRPr="0081531A" w:rsidRDefault="00AD0A31">
        <w:pPr>
          <w:pStyle w:val="a3"/>
          <w:jc w:val="center"/>
          <w:rPr>
            <w:rFonts w:ascii="Times New Roman" w:hAnsi="Times New Roman" w:cs="Times New Roman"/>
            <w:sz w:val="28"/>
            <w:szCs w:val="28"/>
          </w:rPr>
        </w:pPr>
        <w:r w:rsidRPr="0081531A">
          <w:rPr>
            <w:rFonts w:ascii="Times New Roman" w:hAnsi="Times New Roman" w:cs="Times New Roman"/>
            <w:sz w:val="28"/>
            <w:szCs w:val="28"/>
          </w:rPr>
          <w:fldChar w:fldCharType="begin"/>
        </w:r>
        <w:r w:rsidRPr="0081531A">
          <w:rPr>
            <w:rFonts w:ascii="Times New Roman" w:hAnsi="Times New Roman" w:cs="Times New Roman"/>
            <w:sz w:val="28"/>
            <w:szCs w:val="28"/>
          </w:rPr>
          <w:instrText>PAGE   \* MERGEFORMAT</w:instrText>
        </w:r>
        <w:r w:rsidRPr="0081531A">
          <w:rPr>
            <w:rFonts w:ascii="Times New Roman" w:hAnsi="Times New Roman" w:cs="Times New Roman"/>
            <w:sz w:val="28"/>
            <w:szCs w:val="28"/>
          </w:rPr>
          <w:fldChar w:fldCharType="separate"/>
        </w:r>
        <w:r w:rsidR="00802131">
          <w:rPr>
            <w:rFonts w:ascii="Times New Roman" w:hAnsi="Times New Roman" w:cs="Times New Roman"/>
            <w:noProof/>
            <w:sz w:val="28"/>
            <w:szCs w:val="28"/>
          </w:rPr>
          <w:t>330</w:t>
        </w:r>
        <w:r w:rsidRPr="0081531A">
          <w:rPr>
            <w:rFonts w:ascii="Times New Roman" w:hAnsi="Times New Roman" w:cs="Times New Roman"/>
            <w:sz w:val="28"/>
            <w:szCs w:val="28"/>
          </w:rPr>
          <w:fldChar w:fldCharType="end"/>
        </w:r>
      </w:p>
    </w:sdtContent>
  </w:sdt>
  <w:p w:rsidR="00AD0A31" w:rsidRDefault="00AD0A31">
    <w:pPr>
      <w:pStyle w:val="a3"/>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477391"/>
      <w:docPartObj>
        <w:docPartGallery w:val="Page Numbers (Top of Page)"/>
        <w:docPartUnique/>
      </w:docPartObj>
    </w:sdtPr>
    <w:sdtEndPr>
      <w:rPr>
        <w:rFonts w:ascii="Times New Roman" w:hAnsi="Times New Roman" w:cs="Times New Roman"/>
        <w:sz w:val="28"/>
      </w:rPr>
    </w:sdtEndPr>
    <w:sdtContent>
      <w:p w:rsidR="00AD0A31" w:rsidRPr="00711C28" w:rsidRDefault="00AD0A31">
        <w:pPr>
          <w:pStyle w:val="a3"/>
          <w:jc w:val="center"/>
          <w:rPr>
            <w:rFonts w:ascii="Times New Roman" w:hAnsi="Times New Roman" w:cs="Times New Roman"/>
            <w:sz w:val="28"/>
          </w:rPr>
        </w:pPr>
        <w:r w:rsidRPr="00711C28">
          <w:rPr>
            <w:rFonts w:ascii="Times New Roman" w:hAnsi="Times New Roman" w:cs="Times New Roman"/>
            <w:sz w:val="28"/>
          </w:rPr>
          <w:fldChar w:fldCharType="begin"/>
        </w:r>
        <w:r w:rsidRPr="00711C28">
          <w:rPr>
            <w:rFonts w:ascii="Times New Roman" w:hAnsi="Times New Roman" w:cs="Times New Roman"/>
            <w:sz w:val="28"/>
          </w:rPr>
          <w:instrText>PAGE   \* MERGEFORMAT</w:instrText>
        </w:r>
        <w:r w:rsidRPr="00711C28">
          <w:rPr>
            <w:rFonts w:ascii="Times New Roman" w:hAnsi="Times New Roman" w:cs="Times New Roman"/>
            <w:sz w:val="28"/>
          </w:rPr>
          <w:fldChar w:fldCharType="separate"/>
        </w:r>
        <w:r w:rsidR="00802131">
          <w:rPr>
            <w:rFonts w:ascii="Times New Roman" w:hAnsi="Times New Roman" w:cs="Times New Roman"/>
            <w:noProof/>
            <w:sz w:val="28"/>
          </w:rPr>
          <w:t>336</w:t>
        </w:r>
        <w:r w:rsidRPr="00711C28">
          <w:rPr>
            <w:rFonts w:ascii="Times New Roman" w:hAnsi="Times New Roman" w:cs="Times New Roman"/>
            <w:sz w:val="28"/>
          </w:rPr>
          <w:fldChar w:fldCharType="end"/>
        </w:r>
      </w:p>
    </w:sdtContent>
  </w:sdt>
  <w:p w:rsidR="00AD0A31" w:rsidRDefault="00AD0A31">
    <w:pPr>
      <w:pStyle w:val="a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51559392"/>
      <w:docPartObj>
        <w:docPartGallery w:val="Page Numbers (Top of Page)"/>
        <w:docPartUnique/>
      </w:docPartObj>
    </w:sdtPr>
    <w:sdtContent>
      <w:p w:rsidR="00AD0A31" w:rsidRPr="00605583" w:rsidRDefault="00AD0A31">
        <w:pPr>
          <w:pStyle w:val="a3"/>
          <w:jc w:val="center"/>
          <w:rPr>
            <w:rFonts w:ascii="Times New Roman" w:hAnsi="Times New Roman" w:cs="Times New Roman"/>
          </w:rPr>
        </w:pPr>
        <w:r w:rsidRPr="00605583">
          <w:rPr>
            <w:rFonts w:ascii="Times New Roman" w:hAnsi="Times New Roman" w:cs="Times New Roman"/>
            <w:sz w:val="28"/>
            <w:szCs w:val="28"/>
          </w:rPr>
          <w:fldChar w:fldCharType="begin"/>
        </w:r>
        <w:r w:rsidRPr="00605583">
          <w:rPr>
            <w:rFonts w:ascii="Times New Roman" w:hAnsi="Times New Roman" w:cs="Times New Roman"/>
            <w:sz w:val="28"/>
            <w:szCs w:val="28"/>
          </w:rPr>
          <w:instrText>PAGE   \* MERGEFORMAT</w:instrText>
        </w:r>
        <w:r w:rsidRPr="00605583">
          <w:rPr>
            <w:rFonts w:ascii="Times New Roman" w:hAnsi="Times New Roman" w:cs="Times New Roman"/>
            <w:sz w:val="28"/>
            <w:szCs w:val="28"/>
          </w:rPr>
          <w:fldChar w:fldCharType="separate"/>
        </w:r>
        <w:r w:rsidR="00802131">
          <w:rPr>
            <w:rFonts w:ascii="Times New Roman" w:hAnsi="Times New Roman" w:cs="Times New Roman"/>
            <w:noProof/>
            <w:sz w:val="28"/>
            <w:szCs w:val="28"/>
          </w:rPr>
          <w:t>344</w:t>
        </w:r>
        <w:r w:rsidRPr="00605583">
          <w:rPr>
            <w:rFonts w:ascii="Times New Roman" w:hAnsi="Times New Roman" w:cs="Times New Roman"/>
            <w:sz w:val="28"/>
            <w:szCs w:val="28"/>
          </w:rPr>
          <w:fldChar w:fldCharType="end"/>
        </w:r>
      </w:p>
    </w:sdtContent>
  </w:sdt>
  <w:p w:rsidR="00AD0A31" w:rsidRDefault="00AD0A3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C0B2F"/>
    <w:multiLevelType w:val="hybridMultilevel"/>
    <w:tmpl w:val="1D22FBAC"/>
    <w:lvl w:ilvl="0" w:tplc="8F02B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122809"/>
    <w:multiLevelType w:val="hybridMultilevel"/>
    <w:tmpl w:val="3FC82BB0"/>
    <w:lvl w:ilvl="0" w:tplc="5E123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A02DA5"/>
    <w:multiLevelType w:val="hybridMultilevel"/>
    <w:tmpl w:val="9FC0290C"/>
    <w:lvl w:ilvl="0" w:tplc="1826B7EE">
      <w:start w:val="1"/>
      <w:numFmt w:val="decimal"/>
      <w:lvlText w:val="%1."/>
      <w:lvlJc w:val="left"/>
      <w:pPr>
        <w:ind w:left="1204" w:hanging="49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AA4EAF"/>
    <w:multiLevelType w:val="hybridMultilevel"/>
    <w:tmpl w:val="6DF8489E"/>
    <w:lvl w:ilvl="0" w:tplc="5418AE9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8929FC"/>
    <w:multiLevelType w:val="hybridMultilevel"/>
    <w:tmpl w:val="7FD8F07E"/>
    <w:lvl w:ilvl="0" w:tplc="5676673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7000CC"/>
    <w:multiLevelType w:val="hybridMultilevel"/>
    <w:tmpl w:val="A72A8952"/>
    <w:lvl w:ilvl="0" w:tplc="C5FE13DA">
      <w:start w:val="1"/>
      <w:numFmt w:val="decimal"/>
      <w:lvlText w:val="%1."/>
      <w:lvlJc w:val="left"/>
      <w:pPr>
        <w:ind w:left="1353"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74824A8"/>
    <w:multiLevelType w:val="hybridMultilevel"/>
    <w:tmpl w:val="01EE80EE"/>
    <w:lvl w:ilvl="0" w:tplc="C5FE13DA">
      <w:start w:val="1"/>
      <w:numFmt w:val="decimal"/>
      <w:lvlText w:val="%1."/>
      <w:lvlJc w:val="left"/>
      <w:pPr>
        <w:ind w:left="1353"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D7D17CE"/>
    <w:multiLevelType w:val="hybridMultilevel"/>
    <w:tmpl w:val="79067860"/>
    <w:lvl w:ilvl="0" w:tplc="C0646E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5"/>
  </w:num>
  <w:num w:numId="4">
    <w:abstractNumId w:val="4"/>
  </w:num>
  <w:num w:numId="5">
    <w:abstractNumId w:val="2"/>
  </w:num>
  <w:num w:numId="6">
    <w:abstractNumId w:val="1"/>
  </w:num>
  <w:num w:numId="7">
    <w:abstractNumId w:val="0"/>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28"/>
    <w:rsid w:val="00005B0C"/>
    <w:rsid w:val="00021299"/>
    <w:rsid w:val="00117E83"/>
    <w:rsid w:val="001B39F0"/>
    <w:rsid w:val="001F7364"/>
    <w:rsid w:val="0023617F"/>
    <w:rsid w:val="002B0D10"/>
    <w:rsid w:val="004C2F12"/>
    <w:rsid w:val="00502745"/>
    <w:rsid w:val="005141B3"/>
    <w:rsid w:val="005D67B0"/>
    <w:rsid w:val="00655375"/>
    <w:rsid w:val="006E0DBC"/>
    <w:rsid w:val="00717BE5"/>
    <w:rsid w:val="007A3E7C"/>
    <w:rsid w:val="00802131"/>
    <w:rsid w:val="009058A0"/>
    <w:rsid w:val="00922B61"/>
    <w:rsid w:val="009361BE"/>
    <w:rsid w:val="009A633B"/>
    <w:rsid w:val="00A17BEB"/>
    <w:rsid w:val="00A23128"/>
    <w:rsid w:val="00A93998"/>
    <w:rsid w:val="00AA202F"/>
    <w:rsid w:val="00AD0A31"/>
    <w:rsid w:val="00AD15FD"/>
    <w:rsid w:val="00AD5940"/>
    <w:rsid w:val="00AD6DAA"/>
    <w:rsid w:val="00B42035"/>
    <w:rsid w:val="00B426A1"/>
    <w:rsid w:val="00B44BB5"/>
    <w:rsid w:val="00B84B45"/>
    <w:rsid w:val="00BF56B3"/>
    <w:rsid w:val="00BF5742"/>
    <w:rsid w:val="00CF364D"/>
    <w:rsid w:val="00D92E12"/>
    <w:rsid w:val="00DC4B92"/>
    <w:rsid w:val="00E445FE"/>
    <w:rsid w:val="00E64062"/>
    <w:rsid w:val="00EA06C6"/>
    <w:rsid w:val="00F55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22DCE"/>
  <w15:chartTrackingRefBased/>
  <w15:docId w15:val="{E53166F2-FCED-45DE-B250-473EE8A1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128"/>
  </w:style>
  <w:style w:type="paragraph" w:styleId="1">
    <w:name w:val="heading 1"/>
    <w:basedOn w:val="a"/>
    <w:next w:val="a"/>
    <w:link w:val="10"/>
    <w:uiPriority w:val="9"/>
    <w:qFormat/>
    <w:rsid w:val="00AD0A3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AD0A31"/>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basedOn w:val="a"/>
    <w:link w:val="30"/>
    <w:qFormat/>
    <w:rsid w:val="00AD0A31"/>
    <w:pPr>
      <w:spacing w:before="225" w:after="135" w:line="390" w:lineRule="atLeast"/>
      <w:outlineLvl w:val="2"/>
    </w:pPr>
    <w:rPr>
      <w:rFonts w:ascii="Arial" w:eastAsia="Times New Roman" w:hAnsi="Arial" w:cs="Times New Roman"/>
      <w:color w:val="444444"/>
      <w:sz w:val="32"/>
      <w:szCs w:val="32"/>
      <w:lang w:val="x-none" w:eastAsia="x-none"/>
    </w:rPr>
  </w:style>
  <w:style w:type="paragraph" w:styleId="4">
    <w:name w:val="heading 4"/>
    <w:basedOn w:val="a"/>
    <w:link w:val="40"/>
    <w:qFormat/>
    <w:rsid w:val="00AD0A31"/>
    <w:pPr>
      <w:spacing w:before="180" w:after="0" w:line="360" w:lineRule="atLeast"/>
      <w:outlineLvl w:val="3"/>
    </w:pPr>
    <w:rPr>
      <w:rFonts w:ascii="Arial" w:eastAsia="Times New Roman" w:hAnsi="Arial" w:cs="Times New Roman"/>
      <w:color w:val="444444"/>
      <w:sz w:val="29"/>
      <w:szCs w:val="29"/>
      <w:lang w:val="x-none" w:eastAsia="x-none"/>
    </w:rPr>
  </w:style>
  <w:style w:type="paragraph" w:styleId="5">
    <w:name w:val="heading 5"/>
    <w:basedOn w:val="a"/>
    <w:link w:val="50"/>
    <w:qFormat/>
    <w:rsid w:val="00AD0A31"/>
    <w:pPr>
      <w:spacing w:before="180" w:after="90" w:line="330" w:lineRule="atLeast"/>
      <w:outlineLvl w:val="4"/>
    </w:pPr>
    <w:rPr>
      <w:rFonts w:ascii="Arial" w:eastAsia="Times New Roman" w:hAnsi="Arial" w:cs="Times New Roman"/>
      <w:color w:val="444444"/>
      <w:sz w:val="26"/>
      <w:szCs w:val="26"/>
      <w:lang w:val="x-none" w:eastAsia="x-none"/>
    </w:rPr>
  </w:style>
  <w:style w:type="paragraph" w:styleId="6">
    <w:name w:val="heading 6"/>
    <w:basedOn w:val="a"/>
    <w:link w:val="60"/>
    <w:qFormat/>
    <w:rsid w:val="00AD0A31"/>
    <w:pPr>
      <w:spacing w:before="150" w:after="90" w:line="270" w:lineRule="atLeast"/>
      <w:outlineLvl w:val="5"/>
    </w:pPr>
    <w:rPr>
      <w:rFonts w:ascii="Arial" w:eastAsia="Times New Roman" w:hAnsi="Arial" w:cs="Times New Roman"/>
      <w:color w:val="444444"/>
      <w:sz w:val="20"/>
      <w:szCs w:val="20"/>
      <w:lang w:val="x-none" w:eastAsia="x-none"/>
    </w:rPr>
  </w:style>
  <w:style w:type="paragraph" w:styleId="9">
    <w:name w:val="heading 9"/>
    <w:basedOn w:val="a"/>
    <w:next w:val="a"/>
    <w:link w:val="90"/>
    <w:uiPriority w:val="99"/>
    <w:semiHidden/>
    <w:unhideWhenUsed/>
    <w:qFormat/>
    <w:rsid w:val="00AD0A31"/>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23128"/>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A23128"/>
  </w:style>
  <w:style w:type="paragraph" w:styleId="a5">
    <w:name w:val="footer"/>
    <w:basedOn w:val="a"/>
    <w:link w:val="a6"/>
    <w:uiPriority w:val="99"/>
    <w:unhideWhenUsed/>
    <w:qFormat/>
    <w:rsid w:val="00A23128"/>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A23128"/>
  </w:style>
  <w:style w:type="table" w:styleId="a7">
    <w:name w:val="Table Grid"/>
    <w:basedOn w:val="a1"/>
    <w:uiPriority w:val="59"/>
    <w:rsid w:val="006553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sid w:val="00AD0A3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AD0A31"/>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qFormat/>
    <w:rsid w:val="00AD0A31"/>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qFormat/>
    <w:rsid w:val="00AD0A31"/>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qFormat/>
    <w:rsid w:val="00AD0A31"/>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qFormat/>
    <w:rsid w:val="00AD0A31"/>
    <w:rPr>
      <w:rFonts w:ascii="Arial" w:eastAsia="Times New Roman" w:hAnsi="Arial" w:cs="Times New Roman"/>
      <w:color w:val="444444"/>
      <w:sz w:val="20"/>
      <w:szCs w:val="20"/>
      <w:lang w:val="x-none" w:eastAsia="x-none"/>
    </w:rPr>
  </w:style>
  <w:style w:type="character" w:customStyle="1" w:styleId="90">
    <w:name w:val="Заголовок 9 Знак"/>
    <w:basedOn w:val="a0"/>
    <w:link w:val="9"/>
    <w:uiPriority w:val="99"/>
    <w:semiHidden/>
    <w:rsid w:val="00AD0A31"/>
    <w:rPr>
      <w:rFonts w:ascii="Cambria" w:eastAsia="Times New Roman" w:hAnsi="Cambria" w:cs="Times New Roman"/>
      <w:lang w:eastAsia="ru-RU"/>
    </w:rPr>
  </w:style>
  <w:style w:type="character" w:customStyle="1" w:styleId="s1">
    <w:name w:val="s1"/>
    <w:qFormat/>
    <w:rsid w:val="00AD0A31"/>
    <w:rPr>
      <w:rFonts w:ascii="Times New Roman" w:hAnsi="Times New Roman" w:cs="Times New Roman" w:hint="default"/>
      <w:b/>
      <w:bCs/>
      <w:color w:val="000000"/>
    </w:rPr>
  </w:style>
  <w:style w:type="numbering" w:customStyle="1" w:styleId="11">
    <w:name w:val="Нет списка1"/>
    <w:next w:val="a2"/>
    <w:uiPriority w:val="99"/>
    <w:semiHidden/>
    <w:unhideWhenUsed/>
    <w:rsid w:val="00AD0A31"/>
  </w:style>
  <w:style w:type="character" w:styleId="a8">
    <w:name w:val="annotation reference"/>
    <w:basedOn w:val="a0"/>
    <w:uiPriority w:val="99"/>
    <w:unhideWhenUsed/>
    <w:qFormat/>
    <w:rsid w:val="00AD0A31"/>
    <w:rPr>
      <w:sz w:val="16"/>
      <w:szCs w:val="16"/>
    </w:rPr>
  </w:style>
  <w:style w:type="paragraph" w:styleId="a9">
    <w:name w:val="annotation text"/>
    <w:basedOn w:val="a"/>
    <w:link w:val="aa"/>
    <w:uiPriority w:val="99"/>
    <w:unhideWhenUsed/>
    <w:qFormat/>
    <w:rsid w:val="00AD0A31"/>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qFormat/>
    <w:rsid w:val="00AD0A31"/>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unhideWhenUsed/>
    <w:qFormat/>
    <w:rsid w:val="00AD0A31"/>
    <w:rPr>
      <w:b/>
      <w:bCs/>
    </w:rPr>
  </w:style>
  <w:style w:type="character" w:customStyle="1" w:styleId="ac">
    <w:name w:val="Тема примечания Знак"/>
    <w:basedOn w:val="aa"/>
    <w:link w:val="ab"/>
    <w:uiPriority w:val="99"/>
    <w:qFormat/>
    <w:rsid w:val="00AD0A31"/>
    <w:rPr>
      <w:rFonts w:ascii="Times New Roman" w:eastAsia="Times New Roman" w:hAnsi="Times New Roman" w:cs="Times New Roman"/>
      <w:b/>
      <w:bCs/>
      <w:sz w:val="20"/>
      <w:szCs w:val="20"/>
      <w:lang w:eastAsia="ru-RU"/>
    </w:rPr>
  </w:style>
  <w:style w:type="paragraph" w:styleId="ad">
    <w:name w:val="Balloon Text"/>
    <w:basedOn w:val="a"/>
    <w:link w:val="ae"/>
    <w:uiPriority w:val="99"/>
    <w:unhideWhenUsed/>
    <w:qFormat/>
    <w:rsid w:val="00AD0A31"/>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qFormat/>
    <w:rsid w:val="00AD0A31"/>
    <w:rPr>
      <w:rFonts w:ascii="Segoe UI" w:eastAsia="Times New Roman" w:hAnsi="Segoe UI" w:cs="Segoe UI"/>
      <w:sz w:val="18"/>
      <w:szCs w:val="18"/>
      <w:lang w:eastAsia="ru-RU"/>
    </w:rPr>
  </w:style>
  <w:style w:type="numbering" w:customStyle="1" w:styleId="110">
    <w:name w:val="Нет списка11"/>
    <w:next w:val="a2"/>
    <w:uiPriority w:val="99"/>
    <w:semiHidden/>
    <w:unhideWhenUsed/>
    <w:qFormat/>
    <w:rsid w:val="00AD0A31"/>
  </w:style>
  <w:style w:type="paragraph" w:styleId="af">
    <w:name w:val="No Spacing"/>
    <w:uiPriority w:val="99"/>
    <w:qFormat/>
    <w:rsid w:val="00AD0A31"/>
    <w:pPr>
      <w:spacing w:after="0" w:line="240" w:lineRule="auto"/>
    </w:pPr>
    <w:rPr>
      <w:rFonts w:ascii="Times New Roman" w:hAnsi="Times New Roman"/>
      <w:sz w:val="28"/>
    </w:rPr>
  </w:style>
  <w:style w:type="table" w:customStyle="1" w:styleId="12">
    <w:name w:val="Сетка таблицы1"/>
    <w:basedOn w:val="a1"/>
    <w:next w:val="a7"/>
    <w:uiPriority w:val="39"/>
    <w:rsid w:val="00AD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f1"/>
    <w:uiPriority w:val="34"/>
    <w:qFormat/>
    <w:rsid w:val="00AD0A31"/>
    <w:pPr>
      <w:spacing w:after="0" w:line="240" w:lineRule="auto"/>
      <w:ind w:left="720"/>
      <w:contextualSpacing/>
    </w:pPr>
    <w:rPr>
      <w:rFonts w:ascii="Times New Roman" w:eastAsia="Calibri" w:hAnsi="Times New Roman" w:cs="Times New Roman"/>
      <w:sz w:val="28"/>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f0"/>
    <w:uiPriority w:val="34"/>
    <w:qFormat/>
    <w:locked/>
    <w:rsid w:val="00AD0A31"/>
    <w:rPr>
      <w:rFonts w:ascii="Times New Roman" w:eastAsia="Calibri" w:hAnsi="Times New Roman" w:cs="Times New Roman"/>
      <w:sz w:val="28"/>
    </w:rPr>
  </w:style>
  <w:style w:type="numbering" w:customStyle="1" w:styleId="111">
    <w:name w:val="Нет списка111"/>
    <w:next w:val="a2"/>
    <w:uiPriority w:val="99"/>
    <w:semiHidden/>
    <w:unhideWhenUsed/>
    <w:qFormat/>
    <w:rsid w:val="00AD0A31"/>
  </w:style>
  <w:style w:type="numbering" w:customStyle="1" w:styleId="1111">
    <w:name w:val="Нет списка1111"/>
    <w:next w:val="a2"/>
    <w:uiPriority w:val="99"/>
    <w:semiHidden/>
    <w:unhideWhenUsed/>
    <w:qFormat/>
    <w:rsid w:val="00AD0A31"/>
  </w:style>
  <w:style w:type="paragraph" w:styleId="af2">
    <w:name w:val="footnote text"/>
    <w:basedOn w:val="a"/>
    <w:link w:val="af3"/>
    <w:uiPriority w:val="99"/>
    <w:unhideWhenUsed/>
    <w:qFormat/>
    <w:rsid w:val="00AD0A31"/>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qFormat/>
    <w:rsid w:val="00AD0A31"/>
    <w:rPr>
      <w:rFonts w:ascii="Times New Roman" w:eastAsia="Times New Roman" w:hAnsi="Times New Roman" w:cs="Times New Roman"/>
      <w:sz w:val="20"/>
      <w:szCs w:val="20"/>
      <w:lang w:eastAsia="ru-RU"/>
    </w:rPr>
  </w:style>
  <w:style w:type="character" w:styleId="af4">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AD0A31"/>
    <w:rPr>
      <w:vertAlign w:val="superscript"/>
    </w:rPr>
  </w:style>
  <w:style w:type="character" w:styleId="af5">
    <w:name w:val="page number"/>
    <w:basedOn w:val="a0"/>
    <w:qFormat/>
    <w:rsid w:val="00AD0A31"/>
  </w:style>
  <w:style w:type="paragraph" w:customStyle="1" w:styleId="13">
    <w:name w:val="Знак Знак Знак1 Знак Знак Знак Знак Знак Знак"/>
    <w:basedOn w:val="a"/>
    <w:next w:val="2"/>
    <w:autoRedefine/>
    <w:uiPriority w:val="99"/>
    <w:qFormat/>
    <w:rsid w:val="00AD0A31"/>
    <w:pPr>
      <w:spacing w:line="240" w:lineRule="auto"/>
      <w:ind w:firstLine="720"/>
      <w:jc w:val="both"/>
    </w:pPr>
    <w:rPr>
      <w:rFonts w:ascii="Times New Roman" w:eastAsia="Times New Roman" w:hAnsi="Times New Roman" w:cs="Times New Roman"/>
      <w:sz w:val="28"/>
      <w:szCs w:val="28"/>
      <w:lang w:val="en-US"/>
    </w:rPr>
  </w:style>
  <w:style w:type="paragraph" w:styleId="af6">
    <w:name w:val="Normal (Web)"/>
    <w:basedOn w:val="a"/>
    <w:uiPriority w:val="99"/>
    <w:unhideWhenUsed/>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TOC Heading"/>
    <w:basedOn w:val="1"/>
    <w:next w:val="a"/>
    <w:uiPriority w:val="39"/>
    <w:unhideWhenUsed/>
    <w:qFormat/>
    <w:rsid w:val="00AD0A31"/>
    <w:pPr>
      <w:spacing w:line="276" w:lineRule="auto"/>
      <w:outlineLvl w:val="9"/>
    </w:pPr>
  </w:style>
  <w:style w:type="paragraph" w:styleId="14">
    <w:name w:val="toc 1"/>
    <w:basedOn w:val="a"/>
    <w:next w:val="a"/>
    <w:autoRedefine/>
    <w:uiPriority w:val="39"/>
    <w:unhideWhenUsed/>
    <w:qFormat/>
    <w:rsid w:val="00AD0A31"/>
    <w:pPr>
      <w:tabs>
        <w:tab w:val="right" w:leader="dot" w:pos="9639"/>
      </w:tabs>
      <w:spacing w:after="0" w:line="240" w:lineRule="auto"/>
    </w:pPr>
    <w:rPr>
      <w:rFonts w:ascii="Times New Roman" w:eastAsia="Times New Roman" w:hAnsi="Times New Roman" w:cs="Times New Roman"/>
      <w:sz w:val="24"/>
      <w:szCs w:val="24"/>
      <w:lang w:eastAsia="ru-RU"/>
    </w:rPr>
  </w:style>
  <w:style w:type="character" w:styleId="af8">
    <w:name w:val="Hyperlink"/>
    <w:uiPriority w:val="99"/>
    <w:unhideWhenUsed/>
    <w:rsid w:val="00AD0A31"/>
    <w:rPr>
      <w:color w:val="0000FF"/>
      <w:u w:val="single"/>
    </w:rPr>
  </w:style>
  <w:style w:type="paragraph" w:styleId="21">
    <w:name w:val="toc 2"/>
    <w:basedOn w:val="a"/>
    <w:next w:val="a"/>
    <w:autoRedefine/>
    <w:uiPriority w:val="39"/>
    <w:unhideWhenUsed/>
    <w:qFormat/>
    <w:rsid w:val="00AD0A31"/>
    <w:pPr>
      <w:tabs>
        <w:tab w:val="left" w:pos="709"/>
        <w:tab w:val="right" w:leader="dot" w:pos="9629"/>
      </w:tabs>
      <w:spacing w:after="100" w:line="240" w:lineRule="auto"/>
    </w:pPr>
    <w:rPr>
      <w:rFonts w:ascii="Times New Roman" w:eastAsia="Times New Roman" w:hAnsi="Times New Roman" w:cs="Times New Roman"/>
      <w:sz w:val="24"/>
      <w:szCs w:val="24"/>
      <w:lang w:eastAsia="ru-RU"/>
    </w:rPr>
  </w:style>
  <w:style w:type="paragraph" w:styleId="af9">
    <w:name w:val="endnote text"/>
    <w:basedOn w:val="a"/>
    <w:link w:val="afa"/>
    <w:uiPriority w:val="99"/>
    <w:semiHidden/>
    <w:unhideWhenUsed/>
    <w:qFormat/>
    <w:rsid w:val="00AD0A31"/>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uiPriority w:val="99"/>
    <w:semiHidden/>
    <w:rsid w:val="00AD0A31"/>
    <w:rPr>
      <w:rFonts w:ascii="Times New Roman" w:eastAsia="Times New Roman" w:hAnsi="Times New Roman" w:cs="Times New Roman"/>
      <w:sz w:val="20"/>
      <w:szCs w:val="20"/>
      <w:lang w:eastAsia="ru-RU"/>
    </w:rPr>
  </w:style>
  <w:style w:type="character" w:styleId="afb">
    <w:name w:val="endnote reference"/>
    <w:uiPriority w:val="99"/>
    <w:semiHidden/>
    <w:unhideWhenUsed/>
    <w:rsid w:val="00AD0A31"/>
    <w:rPr>
      <w:vertAlign w:val="superscript"/>
    </w:rPr>
  </w:style>
  <w:style w:type="paragraph" w:styleId="afc">
    <w:name w:val="caption"/>
    <w:basedOn w:val="a"/>
    <w:next w:val="a"/>
    <w:uiPriority w:val="99"/>
    <w:unhideWhenUsed/>
    <w:qFormat/>
    <w:rsid w:val="00AD0A31"/>
    <w:pPr>
      <w:spacing w:after="200" w:line="240" w:lineRule="auto"/>
    </w:pPr>
    <w:rPr>
      <w:rFonts w:ascii="Times New Roman" w:eastAsia="Times New Roman" w:hAnsi="Times New Roman" w:cs="Times New Roman"/>
      <w:b/>
      <w:bCs/>
      <w:color w:val="4F81BD"/>
      <w:sz w:val="18"/>
      <w:szCs w:val="18"/>
      <w:lang w:eastAsia="ru-RU"/>
    </w:rPr>
  </w:style>
  <w:style w:type="paragraph" w:styleId="afd">
    <w:name w:val="Revision"/>
    <w:hidden/>
    <w:uiPriority w:val="99"/>
    <w:semiHidden/>
    <w:qFormat/>
    <w:rsid w:val="00AD0A31"/>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semiHidden/>
    <w:unhideWhenUsed/>
    <w:qFormat/>
    <w:rsid w:val="00AD0A31"/>
    <w:pPr>
      <w:spacing w:after="100" w:line="276" w:lineRule="auto"/>
      <w:ind w:left="440"/>
    </w:pPr>
    <w:rPr>
      <w:rFonts w:ascii="Calibri" w:eastAsia="Times New Roman" w:hAnsi="Calibri" w:cs="Times New Roman"/>
      <w:lang w:eastAsia="ru-RU"/>
    </w:rPr>
  </w:style>
  <w:style w:type="paragraph" w:customStyle="1" w:styleId="regulartext">
    <w:name w:val="regular text"/>
    <w:basedOn w:val="af"/>
    <w:link w:val="regulartextChar"/>
    <w:qFormat/>
    <w:rsid w:val="00AD0A31"/>
    <w:rPr>
      <w:rFonts w:ascii="Henderson BCG Serif" w:eastAsia="Times New Roman" w:hAnsi="Henderson BCG Serif" w:cs="Calibri"/>
      <w:sz w:val="22"/>
      <w:szCs w:val="24"/>
      <w:lang w:eastAsia="de-DE"/>
    </w:rPr>
  </w:style>
  <w:style w:type="character" w:customStyle="1" w:styleId="regulartextChar">
    <w:name w:val="regular text Char"/>
    <w:link w:val="regulartext"/>
    <w:rsid w:val="00AD0A31"/>
    <w:rPr>
      <w:rFonts w:ascii="Henderson BCG Serif" w:eastAsia="Times New Roman" w:hAnsi="Henderson BCG Serif" w:cs="Calibri"/>
      <w:szCs w:val="24"/>
      <w:lang w:eastAsia="de-DE"/>
    </w:rPr>
  </w:style>
  <w:style w:type="character" w:customStyle="1" w:styleId="s0">
    <w:name w:val="s0"/>
    <w:qFormat/>
    <w:rsid w:val="00AD0A31"/>
    <w:rPr>
      <w:color w:val="000000"/>
    </w:rPr>
  </w:style>
  <w:style w:type="character" w:customStyle="1" w:styleId="s2">
    <w:name w:val="s2"/>
    <w:qFormat/>
    <w:rsid w:val="00AD0A31"/>
    <w:rPr>
      <w:color w:val="000080"/>
    </w:rPr>
  </w:style>
  <w:style w:type="paragraph" w:customStyle="1" w:styleId="Default">
    <w:name w:val="Default"/>
    <w:uiPriority w:val="99"/>
    <w:qFormat/>
    <w:rsid w:val="00AD0A3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en-US"/>
    </w:rPr>
  </w:style>
  <w:style w:type="character" w:customStyle="1" w:styleId="ListLabel19">
    <w:name w:val="ListLabel 19"/>
    <w:qFormat/>
    <w:rsid w:val="00AD0A31"/>
    <w:rPr>
      <w:bCs/>
      <w:sz w:val="28"/>
      <w:szCs w:val="28"/>
    </w:rPr>
  </w:style>
  <w:style w:type="table" w:customStyle="1" w:styleId="112">
    <w:name w:val="Сетка таблицы11"/>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qFormat/>
    <w:rsid w:val="00AD0A31"/>
  </w:style>
  <w:style w:type="character" w:customStyle="1" w:styleId="HTML">
    <w:name w:val="Стандартный HTML Знак"/>
    <w:link w:val="HTML0"/>
    <w:uiPriority w:val="99"/>
    <w:semiHidden/>
    <w:qFormat/>
    <w:rsid w:val="00AD0A31"/>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AD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15">
    <w:name w:val="Обычный (веб)1"/>
    <w:basedOn w:val="a"/>
    <w:next w:val="af6"/>
    <w:uiPriority w:val="99"/>
    <w:unhideWhenUsed/>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qFormat/>
    <w:rsid w:val="00AD0A31"/>
    <w:rPr>
      <w:rFonts w:ascii="Times New Roman" w:hAnsi="Times New Roman" w:cs="Times New Roman" w:hint="default"/>
      <w:b/>
      <w:bCs/>
      <w:i/>
      <w:iCs/>
      <w:color w:val="FF0000"/>
    </w:rPr>
  </w:style>
  <w:style w:type="character" w:customStyle="1" w:styleId="s9">
    <w:name w:val="s9"/>
    <w:qFormat/>
    <w:rsid w:val="00AD0A31"/>
    <w:rPr>
      <w:rFonts w:ascii="Times New Roman" w:hAnsi="Times New Roman" w:cs="Times New Roman" w:hint="default"/>
      <w:i/>
      <w:iCs/>
      <w:color w:val="333399"/>
      <w:u w:val="single"/>
    </w:rPr>
  </w:style>
  <w:style w:type="character" w:customStyle="1" w:styleId="16">
    <w:name w:val="Верхний колонтитул Знак1"/>
    <w:uiPriority w:val="99"/>
    <w:semiHidden/>
    <w:qFormat/>
    <w:rsid w:val="00AD0A31"/>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qFormat/>
    <w:rsid w:val="00AD0A31"/>
    <w:rPr>
      <w:rFonts w:ascii="Times New Roman" w:eastAsia="Times New Roman" w:hAnsi="Times New Roman" w:cs="Times New Roman"/>
      <w:sz w:val="24"/>
      <w:szCs w:val="24"/>
      <w:lang w:eastAsia="ru-RU"/>
    </w:rPr>
  </w:style>
  <w:style w:type="paragraph" w:customStyle="1" w:styleId="18">
    <w:name w:val="Абзац списка1"/>
    <w:aliases w:val="SLIKE,List Paragraph1"/>
    <w:basedOn w:val="a"/>
    <w:link w:val="ListParagraphChar"/>
    <w:qFormat/>
    <w:rsid w:val="00AD0A31"/>
    <w:pPr>
      <w:spacing w:after="200" w:line="276" w:lineRule="auto"/>
      <w:ind w:left="720"/>
    </w:pPr>
    <w:rPr>
      <w:rFonts w:ascii="Calibri" w:eastAsia="Times New Roman" w:hAnsi="Calibri" w:cs="Times New Roman"/>
      <w:lang w:eastAsia="ru-RU"/>
    </w:rPr>
  </w:style>
  <w:style w:type="character" w:styleId="afe">
    <w:name w:val="FollowedHyperlink"/>
    <w:uiPriority w:val="99"/>
    <w:unhideWhenUsed/>
    <w:qFormat/>
    <w:rsid w:val="00AD0A31"/>
    <w:rPr>
      <w:color w:val="800080"/>
      <w:u w:val="single"/>
    </w:rPr>
  </w:style>
  <w:style w:type="paragraph" w:customStyle="1" w:styleId="s8">
    <w:name w:val="s8"/>
    <w:basedOn w:val="a"/>
    <w:uiPriority w:val="99"/>
    <w:qFormat/>
    <w:rsid w:val="00AD0A31"/>
    <w:pPr>
      <w:spacing w:after="0" w:line="240" w:lineRule="auto"/>
    </w:pPr>
    <w:rPr>
      <w:rFonts w:ascii="Times New Roman" w:eastAsia="Times New Roman" w:hAnsi="Times New Roman" w:cs="Times New Roman"/>
      <w:color w:val="333399"/>
      <w:sz w:val="24"/>
      <w:szCs w:val="24"/>
      <w:lang w:eastAsia="ru-RU"/>
    </w:rPr>
  </w:style>
  <w:style w:type="character" w:customStyle="1" w:styleId="s19">
    <w:name w:val="s19"/>
    <w:qFormat/>
    <w:rsid w:val="00AD0A31"/>
    <w:rPr>
      <w:rFonts w:ascii="Times New Roman" w:hAnsi="Times New Roman" w:cs="Times New Roman" w:hint="default"/>
      <w:b w:val="0"/>
      <w:bCs w:val="0"/>
      <w:i w:val="0"/>
      <w:iCs w:val="0"/>
      <w:color w:val="008000"/>
    </w:rPr>
  </w:style>
  <w:style w:type="character" w:customStyle="1" w:styleId="s7">
    <w:name w:val="s7"/>
    <w:qFormat/>
    <w:rsid w:val="00AD0A31"/>
    <w:rPr>
      <w:rFonts w:ascii="Courier New" w:hAnsi="Courier New" w:cs="Courier New" w:hint="default"/>
      <w:b w:val="0"/>
      <w:bCs w:val="0"/>
      <w:color w:val="000000"/>
    </w:rPr>
  </w:style>
  <w:style w:type="character" w:customStyle="1" w:styleId="s10">
    <w:name w:val="s10"/>
    <w:qFormat/>
    <w:rsid w:val="00AD0A31"/>
    <w:rPr>
      <w:rFonts w:ascii="Times New Roman" w:hAnsi="Times New Roman" w:cs="Times New Roman" w:hint="default"/>
      <w:color w:val="333399"/>
      <w:u w:val="single"/>
    </w:rPr>
  </w:style>
  <w:style w:type="character" w:customStyle="1" w:styleId="s16">
    <w:name w:val="s16"/>
    <w:qFormat/>
    <w:rsid w:val="00AD0A31"/>
    <w:rPr>
      <w:rFonts w:ascii="Times New Roman" w:hAnsi="Times New Roman" w:cs="Times New Roman" w:hint="default"/>
      <w:b w:val="0"/>
      <w:bCs w:val="0"/>
      <w:i/>
      <w:iCs/>
      <w:caps w:val="0"/>
      <w:color w:val="000000"/>
    </w:rPr>
  </w:style>
  <w:style w:type="character" w:customStyle="1" w:styleId="s17">
    <w:name w:val="s17"/>
    <w:qFormat/>
    <w:rsid w:val="00AD0A31"/>
    <w:rPr>
      <w:rFonts w:ascii="Times New Roman" w:hAnsi="Times New Roman" w:cs="Times New Roman" w:hint="default"/>
      <w:b w:val="0"/>
      <w:bCs w:val="0"/>
      <w:color w:val="000000"/>
    </w:rPr>
  </w:style>
  <w:style w:type="character" w:customStyle="1" w:styleId="s18">
    <w:name w:val="s18"/>
    <w:qFormat/>
    <w:rsid w:val="00AD0A31"/>
    <w:rPr>
      <w:rFonts w:ascii="Times New Roman" w:hAnsi="Times New Roman" w:cs="Times New Roman" w:hint="default"/>
      <w:b w:val="0"/>
      <w:bCs w:val="0"/>
      <w:color w:val="000000"/>
    </w:rPr>
  </w:style>
  <w:style w:type="character" w:customStyle="1" w:styleId="s11">
    <w:name w:val="s11"/>
    <w:qFormat/>
    <w:rsid w:val="00AD0A31"/>
    <w:rPr>
      <w:rFonts w:ascii="Courier New" w:hAnsi="Courier New" w:cs="Courier New" w:hint="default"/>
      <w:b/>
      <w:bCs/>
      <w:color w:val="000000"/>
    </w:rPr>
  </w:style>
  <w:style w:type="character" w:customStyle="1" w:styleId="s12">
    <w:name w:val="s12"/>
    <w:qFormat/>
    <w:rsid w:val="00AD0A31"/>
    <w:rPr>
      <w:rFonts w:ascii="Courier New" w:hAnsi="Courier New" w:cs="Courier New" w:hint="default"/>
      <w:b w:val="0"/>
      <w:bCs w:val="0"/>
      <w:color w:val="333399"/>
      <w:u w:val="single"/>
    </w:rPr>
  </w:style>
  <w:style w:type="character" w:customStyle="1" w:styleId="s13">
    <w:name w:val="s13"/>
    <w:qFormat/>
    <w:rsid w:val="00AD0A31"/>
    <w:rPr>
      <w:rFonts w:ascii="Courier New" w:hAnsi="Courier New" w:cs="Courier New" w:hint="default"/>
      <w:i/>
      <w:iCs/>
      <w:color w:val="FF0000"/>
    </w:rPr>
  </w:style>
  <w:style w:type="character" w:customStyle="1" w:styleId="s14">
    <w:name w:val="s14"/>
    <w:qFormat/>
    <w:rsid w:val="00AD0A31"/>
    <w:rPr>
      <w:rFonts w:ascii="Courier New" w:hAnsi="Courier New" w:cs="Courier New" w:hint="default"/>
      <w:color w:val="008000"/>
    </w:rPr>
  </w:style>
  <w:style w:type="character" w:customStyle="1" w:styleId="s15">
    <w:name w:val="s15"/>
    <w:qFormat/>
    <w:rsid w:val="00AD0A31"/>
    <w:rPr>
      <w:rFonts w:ascii="Courier New" w:hAnsi="Courier New" w:cs="Courier New" w:hint="default"/>
      <w:color w:val="333399"/>
      <w:u w:val="single"/>
    </w:rPr>
  </w:style>
  <w:style w:type="character" w:customStyle="1" w:styleId="s01">
    <w:name w:val="s01"/>
    <w:qFormat/>
    <w:rsid w:val="00AD0A31"/>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AD0A31"/>
    <w:pPr>
      <w:autoSpaceDE w:val="0"/>
      <w:autoSpaceDN w:val="0"/>
      <w:spacing w:after="0" w:line="240" w:lineRule="auto"/>
      <w:ind w:firstLine="851"/>
      <w:jc w:val="both"/>
    </w:pPr>
    <w:rPr>
      <w:rFonts w:ascii="Arial" w:eastAsia="Times New Roman" w:hAnsi="Arial" w:cs="Times New Roman"/>
      <w:color w:val="000000"/>
      <w:sz w:val="24"/>
      <w:szCs w:val="24"/>
      <w:lang w:val="x-none" w:eastAsia="x-none"/>
    </w:rPr>
  </w:style>
  <w:style w:type="character" w:customStyle="1" w:styleId="23">
    <w:name w:val="Основной текст 2 Знак"/>
    <w:basedOn w:val="a0"/>
    <w:link w:val="22"/>
    <w:uiPriority w:val="99"/>
    <w:qFormat/>
    <w:rsid w:val="00AD0A31"/>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qFormat/>
    <w:rsid w:val="00AD0A31"/>
    <w:rPr>
      <w:rFonts w:eastAsia="Times New Roman"/>
      <w:sz w:val="24"/>
      <w:szCs w:val="24"/>
    </w:rPr>
  </w:style>
  <w:style w:type="paragraph" w:customStyle="1" w:styleId="210">
    <w:name w:val="Основной текст с отступом 21"/>
    <w:basedOn w:val="a"/>
    <w:next w:val="25"/>
    <w:uiPriority w:val="99"/>
    <w:semiHidden/>
    <w:unhideWhenUsed/>
    <w:qFormat/>
    <w:rsid w:val="00AD0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1">
    <w:name w:val="Основной текст с отступом 2 Знак1"/>
    <w:uiPriority w:val="99"/>
    <w:semiHidden/>
    <w:qFormat/>
    <w:rsid w:val="00AD0A31"/>
    <w:rPr>
      <w:rFonts w:ascii="Times New Roman" w:eastAsia="Times New Roman" w:hAnsi="Times New Roman" w:cs="Times New Roman"/>
      <w:color w:val="000000"/>
      <w:lang w:eastAsia="ru-RU"/>
    </w:rPr>
  </w:style>
  <w:style w:type="character" w:customStyle="1" w:styleId="s02">
    <w:name w:val="s02"/>
    <w:qFormat/>
    <w:rsid w:val="00AD0A31"/>
    <w:rPr>
      <w:rFonts w:ascii="Times New Roman" w:hAnsi="Times New Roman" w:cs="Times New Roman" w:hint="default"/>
      <w:b w:val="0"/>
      <w:bCs w:val="0"/>
      <w:i w:val="0"/>
      <w:iCs w:val="0"/>
      <w:color w:val="000000"/>
    </w:rPr>
  </w:style>
  <w:style w:type="character" w:customStyle="1" w:styleId="s00">
    <w:name w:val="s00"/>
    <w:qFormat/>
    <w:rsid w:val="00AD0A31"/>
  </w:style>
  <w:style w:type="character" w:styleId="aff">
    <w:name w:val="line number"/>
    <w:uiPriority w:val="99"/>
    <w:semiHidden/>
    <w:unhideWhenUsed/>
    <w:qFormat/>
    <w:rsid w:val="00AD0A31"/>
  </w:style>
  <w:style w:type="character" w:styleId="aff0">
    <w:name w:val="Emphasis"/>
    <w:uiPriority w:val="20"/>
    <w:qFormat/>
    <w:rsid w:val="00AD0A31"/>
    <w:rPr>
      <w:i/>
      <w:iCs/>
    </w:rPr>
  </w:style>
  <w:style w:type="paragraph" w:customStyle="1" w:styleId="aff1">
    <w:name w:val="Знак Знак Знак Знак Знак Знак"/>
    <w:basedOn w:val="a"/>
    <w:autoRedefine/>
    <w:uiPriority w:val="99"/>
    <w:qFormat/>
    <w:rsid w:val="00AD0A31"/>
    <w:pPr>
      <w:spacing w:line="240" w:lineRule="exact"/>
    </w:pPr>
    <w:rPr>
      <w:rFonts w:ascii="Times New Roman" w:eastAsia="SimSun" w:hAnsi="Times New Roman" w:cs="Times New Roman"/>
      <w:b/>
      <w:sz w:val="28"/>
      <w:szCs w:val="24"/>
      <w:lang w:val="en-US"/>
    </w:rPr>
  </w:style>
  <w:style w:type="numbering" w:customStyle="1" w:styleId="111111">
    <w:name w:val="Нет списка111111"/>
    <w:next w:val="a2"/>
    <w:uiPriority w:val="99"/>
    <w:semiHidden/>
    <w:unhideWhenUsed/>
    <w:qFormat/>
    <w:rsid w:val="00AD0A31"/>
  </w:style>
  <w:style w:type="character" w:styleId="HTML2">
    <w:name w:val="HTML Code"/>
    <w:uiPriority w:val="99"/>
    <w:semiHidden/>
    <w:unhideWhenUsed/>
    <w:qFormat/>
    <w:rsid w:val="00AD0A31"/>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AD0A31"/>
    <w:rPr>
      <w:rFonts w:ascii="Courier New" w:eastAsia="Times New Roman" w:hAnsi="Courier New" w:cs="Courier New" w:hint="default"/>
      <w:sz w:val="20"/>
      <w:szCs w:val="20"/>
    </w:rPr>
  </w:style>
  <w:style w:type="paragraph" w:customStyle="1" w:styleId="msochpdefault">
    <w:name w:val="msochpdefault"/>
    <w:basedOn w:val="a"/>
    <w:uiPriority w:val="99"/>
    <w:qFormat/>
    <w:rsid w:val="00AD0A31"/>
    <w:pPr>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110">
    <w:name w:val="Сетка таблицы11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AD0A31"/>
  </w:style>
  <w:style w:type="character" w:customStyle="1" w:styleId="BalloonTextChar1">
    <w:name w:val="Balloon Text Char1"/>
    <w:uiPriority w:val="99"/>
    <w:semiHidden/>
    <w:qFormat/>
    <w:rsid w:val="00AD0A31"/>
    <w:rPr>
      <w:rFonts w:ascii="Times New Roman" w:hAnsi="Times New Roman"/>
      <w:color w:val="000000"/>
      <w:sz w:val="0"/>
      <w:szCs w:val="0"/>
    </w:rPr>
  </w:style>
  <w:style w:type="character" w:customStyle="1" w:styleId="FooterChar">
    <w:name w:val="Footer Char"/>
    <w:uiPriority w:val="99"/>
    <w:qFormat/>
    <w:locked/>
    <w:rsid w:val="00AD0A31"/>
    <w:rPr>
      <w:rFonts w:eastAsia="Times New Roman"/>
      <w:color w:val="000000"/>
    </w:rPr>
  </w:style>
  <w:style w:type="character" w:customStyle="1" w:styleId="FooterChar1">
    <w:name w:val="Footer Char1"/>
    <w:uiPriority w:val="99"/>
    <w:semiHidden/>
    <w:qFormat/>
    <w:rsid w:val="00AD0A31"/>
    <w:rPr>
      <w:rFonts w:ascii="Times New Roman" w:hAnsi="Times New Roman"/>
      <w:color w:val="000000"/>
    </w:rPr>
  </w:style>
  <w:style w:type="character" w:customStyle="1" w:styleId="aff2">
    <w:name w:val="Основной текст Знак"/>
    <w:link w:val="aff3"/>
    <w:uiPriority w:val="99"/>
    <w:qFormat/>
    <w:locked/>
    <w:rsid w:val="00AD0A31"/>
    <w:rPr>
      <w:b/>
      <w:color w:val="008000"/>
    </w:rPr>
  </w:style>
  <w:style w:type="paragraph" w:customStyle="1" w:styleId="19">
    <w:name w:val="Основной текст1"/>
    <w:basedOn w:val="a"/>
    <w:next w:val="aff3"/>
    <w:uiPriority w:val="99"/>
    <w:qFormat/>
    <w:rsid w:val="00AD0A31"/>
    <w:pPr>
      <w:spacing w:after="0" w:line="240" w:lineRule="auto"/>
      <w:jc w:val="both"/>
    </w:pPr>
    <w:rPr>
      <w:rFonts w:ascii="Times New Roman" w:eastAsia="Calibri" w:hAnsi="Times New Roman" w:cs="Times New Roman"/>
      <w:b/>
      <w:color w:val="008000"/>
      <w:sz w:val="20"/>
      <w:szCs w:val="20"/>
      <w:lang w:eastAsia="ru-RU"/>
    </w:rPr>
  </w:style>
  <w:style w:type="character" w:customStyle="1" w:styleId="1a">
    <w:name w:val="Основной текст Знак1"/>
    <w:semiHidden/>
    <w:qFormat/>
    <w:rsid w:val="00AD0A31"/>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AD0A31"/>
    <w:rPr>
      <w:rFonts w:ascii="Times New Roman" w:hAnsi="Times New Roman"/>
      <w:color w:val="000000"/>
    </w:rPr>
  </w:style>
  <w:style w:type="character" w:customStyle="1" w:styleId="HTMLPreformattedChar">
    <w:name w:val="HTML Preformatted Char"/>
    <w:uiPriority w:val="99"/>
    <w:semiHidden/>
    <w:qFormat/>
    <w:locked/>
    <w:rsid w:val="00AD0A31"/>
    <w:rPr>
      <w:rFonts w:ascii="Courier New" w:hAnsi="Courier New" w:cs="Courier New"/>
      <w:color w:val="000000"/>
    </w:rPr>
  </w:style>
  <w:style w:type="character" w:customStyle="1" w:styleId="HTMLPreformattedChar1">
    <w:name w:val="HTML Preformatted Char1"/>
    <w:uiPriority w:val="99"/>
    <w:semiHidden/>
    <w:qFormat/>
    <w:rsid w:val="00AD0A31"/>
    <w:rPr>
      <w:rFonts w:ascii="Courier New" w:hAnsi="Courier New" w:cs="Courier New"/>
      <w:color w:val="000000"/>
    </w:rPr>
  </w:style>
  <w:style w:type="character" w:customStyle="1" w:styleId="1b">
    <w:name w:val="Текст выноски Знак1"/>
    <w:uiPriority w:val="99"/>
    <w:semiHidden/>
    <w:qFormat/>
    <w:rsid w:val="00AD0A31"/>
    <w:rPr>
      <w:rFonts w:ascii="Tahoma" w:hAnsi="Tahoma" w:cs="Tahoma"/>
      <w:color w:val="000000"/>
      <w:sz w:val="16"/>
      <w:szCs w:val="16"/>
      <w:lang w:eastAsia="ru-RU"/>
    </w:rPr>
  </w:style>
  <w:style w:type="table" w:customStyle="1" w:styleId="11110">
    <w:name w:val="Сетка таблицы1111"/>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uiPriority w:val="99"/>
    <w:qFormat/>
    <w:rsid w:val="00AD0A31"/>
    <w:pPr>
      <w:widowControl w:val="0"/>
      <w:spacing w:after="0" w:line="240" w:lineRule="auto"/>
      <w:jc w:val="both"/>
    </w:pPr>
    <w:rPr>
      <w:rFonts w:ascii="Times New Roman" w:eastAsia="Times New Roman" w:hAnsi="Times New Roman" w:cs="Times New Roman"/>
      <w:snapToGrid w:val="0"/>
      <w:sz w:val="28"/>
      <w:szCs w:val="24"/>
      <w:lang w:eastAsia="ru-RU"/>
    </w:rPr>
  </w:style>
  <w:style w:type="numbering" w:customStyle="1" w:styleId="32">
    <w:name w:val="Нет списка3"/>
    <w:next w:val="a2"/>
    <w:uiPriority w:val="99"/>
    <w:semiHidden/>
    <w:unhideWhenUsed/>
    <w:qFormat/>
    <w:rsid w:val="00AD0A31"/>
  </w:style>
  <w:style w:type="paragraph" w:customStyle="1" w:styleId="font5">
    <w:name w:val="font5"/>
    <w:basedOn w:val="a"/>
    <w:uiPriority w:val="99"/>
    <w:qFormat/>
    <w:rsid w:val="00AD0A31"/>
    <w:pPr>
      <w:spacing w:before="100" w:beforeAutospacing="1" w:after="100" w:afterAutospacing="1" w:line="240" w:lineRule="auto"/>
    </w:pPr>
    <w:rPr>
      <w:rFonts w:ascii="Calibri" w:eastAsia="Times New Roman" w:hAnsi="Calibri" w:cs="Times New Roman"/>
      <w:lang w:eastAsia="ru-RU"/>
    </w:rPr>
  </w:style>
  <w:style w:type="paragraph" w:customStyle="1" w:styleId="font6">
    <w:name w:val="font6"/>
    <w:basedOn w:val="a"/>
    <w:uiPriority w:val="99"/>
    <w:qFormat/>
    <w:rsid w:val="00AD0A31"/>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29">
    <w:name w:val="xl129"/>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0">
    <w:name w:val="xl130"/>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1">
    <w:name w:val="xl131"/>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32">
    <w:name w:val="xl132"/>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3">
    <w:name w:val="xl133"/>
    <w:basedOn w:val="a"/>
    <w:uiPriority w:val="99"/>
    <w:qFormat/>
    <w:rsid w:val="00AD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4">
    <w:name w:val="xl134"/>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
    <w:uiPriority w:val="99"/>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41">
    <w:name w:val="Нет списка4"/>
    <w:next w:val="a2"/>
    <w:uiPriority w:val="99"/>
    <w:semiHidden/>
    <w:unhideWhenUsed/>
    <w:qFormat/>
    <w:rsid w:val="00AD0A31"/>
  </w:style>
  <w:style w:type="character" w:customStyle="1" w:styleId="s6">
    <w:name w:val="s6"/>
    <w:qFormat/>
    <w:rsid w:val="00AD0A31"/>
    <w:rPr>
      <w:rFonts w:ascii="Times New Roman" w:hAnsi="Times New Roman" w:cs="Times New Roman" w:hint="default"/>
      <w:b w:val="0"/>
      <w:bCs w:val="0"/>
      <w:i w:val="0"/>
      <w:iCs w:val="0"/>
      <w:strike/>
      <w:color w:val="808000"/>
      <w:sz w:val="20"/>
      <w:szCs w:val="20"/>
    </w:rPr>
  </w:style>
  <w:style w:type="character" w:customStyle="1" w:styleId="s5">
    <w:name w:val="s5"/>
    <w:qFormat/>
    <w:rsid w:val="00AD0A31"/>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AD0A31"/>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qFormat/>
    <w:rsid w:val="00AD0A31"/>
  </w:style>
  <w:style w:type="numbering" w:customStyle="1" w:styleId="11111111">
    <w:name w:val="Нет списка11111111"/>
    <w:next w:val="a2"/>
    <w:uiPriority w:val="99"/>
    <w:semiHidden/>
    <w:unhideWhenUsed/>
    <w:qFormat/>
    <w:rsid w:val="00AD0A31"/>
  </w:style>
  <w:style w:type="character" w:customStyle="1" w:styleId="S1a">
    <w:name w:val="S1"/>
    <w:qFormat/>
    <w:rsid w:val="00AD0A31"/>
    <w:rPr>
      <w:rFonts w:ascii="Times New Roman" w:hAnsi="Times New Roman" w:cs="Times New Roman" w:hint="default"/>
      <w:b/>
      <w:bCs/>
      <w:color w:val="000000"/>
    </w:rPr>
  </w:style>
  <w:style w:type="table" w:customStyle="1" w:styleId="111110">
    <w:name w:val="Сетка таблицы11111"/>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AD0A31"/>
  </w:style>
  <w:style w:type="numbering" w:customStyle="1" w:styleId="310">
    <w:name w:val="Нет списка31"/>
    <w:next w:val="a2"/>
    <w:uiPriority w:val="99"/>
    <w:semiHidden/>
    <w:unhideWhenUsed/>
    <w:qFormat/>
    <w:rsid w:val="00AD0A31"/>
  </w:style>
  <w:style w:type="character" w:customStyle="1" w:styleId="s20">
    <w:name w:val="s20"/>
    <w:qFormat/>
    <w:rsid w:val="00AD0A31"/>
  </w:style>
  <w:style w:type="character" w:customStyle="1" w:styleId="S80">
    <w:name w:val="S8 Знак"/>
    <w:link w:val="S81"/>
    <w:qFormat/>
    <w:rsid w:val="00AD0A31"/>
  </w:style>
  <w:style w:type="paragraph" w:customStyle="1" w:styleId="S81">
    <w:name w:val="S8"/>
    <w:basedOn w:val="a"/>
    <w:link w:val="S80"/>
    <w:qFormat/>
    <w:rsid w:val="00AD0A31"/>
    <w:pPr>
      <w:autoSpaceDE w:val="0"/>
      <w:autoSpaceDN w:val="0"/>
      <w:spacing w:after="0" w:line="240" w:lineRule="auto"/>
    </w:pPr>
  </w:style>
  <w:style w:type="paragraph" w:customStyle="1" w:styleId="msopapdefault">
    <w:name w:val="msopapdefault"/>
    <w:basedOn w:val="a"/>
    <w:uiPriority w:val="99"/>
    <w:qFormat/>
    <w:rsid w:val="00AD0A31"/>
    <w:pPr>
      <w:spacing w:before="100" w:beforeAutospacing="1" w:after="200" w:line="276" w:lineRule="auto"/>
    </w:pPr>
    <w:rPr>
      <w:rFonts w:ascii="Times New Roman" w:eastAsia="Times New Roman" w:hAnsi="Times New Roman" w:cs="Times New Roman"/>
      <w:sz w:val="24"/>
      <w:szCs w:val="24"/>
      <w:lang w:eastAsia="ru-RU"/>
    </w:rPr>
  </w:style>
  <w:style w:type="character" w:customStyle="1" w:styleId="S30">
    <w:name w:val="S3"/>
    <w:qFormat/>
    <w:rsid w:val="00AD0A31"/>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AD0A31"/>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AD0A31"/>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AD0A31"/>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AD0A31"/>
    <w:rPr>
      <w:rFonts w:ascii="Times New Roman" w:hAnsi="Times New Roman" w:cs="Times New Roman" w:hint="default"/>
      <w:b w:val="0"/>
      <w:bCs w:val="0"/>
      <w:i/>
      <w:iCs/>
      <w:color w:val="333399"/>
      <w:u w:val="single"/>
    </w:rPr>
  </w:style>
  <w:style w:type="character" w:customStyle="1" w:styleId="S100">
    <w:name w:val="S10"/>
    <w:qFormat/>
    <w:rsid w:val="00AD0A31"/>
    <w:rPr>
      <w:rFonts w:ascii="Times New Roman" w:hAnsi="Times New Roman" w:cs="Times New Roman" w:hint="default"/>
      <w:b w:val="0"/>
      <w:bCs w:val="0"/>
      <w:i w:val="0"/>
      <w:iCs w:val="0"/>
      <w:color w:val="333399"/>
      <w:u w:val="single"/>
    </w:rPr>
  </w:style>
  <w:style w:type="character" w:customStyle="1" w:styleId="S160">
    <w:name w:val="S16"/>
    <w:qFormat/>
    <w:rsid w:val="00AD0A31"/>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AD0A31"/>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AD0A31"/>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AD0A31"/>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AD0A31"/>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AD0A31"/>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AD0A31"/>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AD0A31"/>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AD0A31"/>
  </w:style>
  <w:style w:type="paragraph" w:customStyle="1" w:styleId="113">
    <w:name w:val="Заголовок 11"/>
    <w:basedOn w:val="a"/>
    <w:next w:val="a"/>
    <w:link w:val="7"/>
    <w:qFormat/>
    <w:rsid w:val="00AD0A31"/>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3"/>
    <w:qFormat/>
    <w:locked/>
    <w:rsid w:val="00AD0A31"/>
    <w:rPr>
      <w:rFonts w:ascii="Arial" w:eastAsia="Calibri" w:hAnsi="Arial" w:cs="Times New Roman"/>
      <w:b/>
      <w:sz w:val="32"/>
      <w:szCs w:val="20"/>
      <w:lang w:val="x-none" w:eastAsia="x-none"/>
    </w:rPr>
  </w:style>
  <w:style w:type="paragraph" w:customStyle="1" w:styleId="aff4">
    <w:name w:val="Знак"/>
    <w:basedOn w:val="a"/>
    <w:autoRedefine/>
    <w:uiPriority w:val="99"/>
    <w:qFormat/>
    <w:rsid w:val="00AD0A31"/>
    <w:pPr>
      <w:spacing w:line="240" w:lineRule="exact"/>
    </w:pPr>
    <w:rPr>
      <w:rFonts w:ascii="Times New Roman" w:eastAsia="SimSun" w:hAnsi="Times New Roman" w:cs="Times New Roman"/>
      <w:b/>
      <w:sz w:val="28"/>
      <w:szCs w:val="24"/>
      <w:lang w:val="en-US"/>
    </w:rPr>
  </w:style>
  <w:style w:type="paragraph" w:customStyle="1" w:styleId="floatpanel">
    <w:name w:val="floatpanel"/>
    <w:basedOn w:val="a"/>
    <w:uiPriority w:val="99"/>
    <w:qFormat/>
    <w:rsid w:val="00AD0A31"/>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uiPriority w:val="99"/>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uiPriority w:val="99"/>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uiPriority w:val="99"/>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uiPriority w:val="99"/>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uiPriority w:val="99"/>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uiPriority w:val="99"/>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0">
    <w:name w:val="s100"/>
    <w:qFormat/>
    <w:rsid w:val="00AD0A31"/>
    <w:rPr>
      <w:color w:val="000000"/>
    </w:rPr>
  </w:style>
  <w:style w:type="character" w:customStyle="1" w:styleId="s91">
    <w:name w:val="s91"/>
    <w:qFormat/>
    <w:rsid w:val="00AD0A31"/>
    <w:rPr>
      <w:vanish/>
      <w:webHidden w:val="0"/>
      <w:bdr w:val="none" w:sz="0" w:space="0" w:color="auto" w:frame="1"/>
      <w:specVanish w:val="0"/>
    </w:rPr>
  </w:style>
  <w:style w:type="character" w:customStyle="1" w:styleId="s31">
    <w:name w:val="s31"/>
    <w:qFormat/>
    <w:rsid w:val="00AD0A31"/>
    <w:rPr>
      <w:vanish/>
      <w:webHidden w:val="0"/>
      <w:color w:val="FF0000"/>
      <w:specVanish w:val="0"/>
    </w:rPr>
  </w:style>
  <w:style w:type="table" w:customStyle="1" w:styleId="TableNormal">
    <w:name w:val="Table Normal"/>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5">
    <w:name w:val="Title"/>
    <w:basedOn w:val="a"/>
    <w:next w:val="a"/>
    <w:link w:val="aff6"/>
    <w:uiPriority w:val="99"/>
    <w:qFormat/>
    <w:rsid w:val="00AD0A31"/>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f6">
    <w:name w:val="Заголовок Знак"/>
    <w:basedOn w:val="a0"/>
    <w:link w:val="aff5"/>
    <w:uiPriority w:val="99"/>
    <w:qFormat/>
    <w:rsid w:val="00AD0A31"/>
    <w:rPr>
      <w:rFonts w:ascii="Times New Roman" w:eastAsia="Times New Roman" w:hAnsi="Times New Roman" w:cs="Times New Roman"/>
      <w:b/>
      <w:color w:val="000000"/>
      <w:sz w:val="72"/>
      <w:szCs w:val="72"/>
      <w:lang w:eastAsia="ru-RU"/>
    </w:rPr>
  </w:style>
  <w:style w:type="paragraph" w:styleId="aff7">
    <w:name w:val="Subtitle"/>
    <w:basedOn w:val="a"/>
    <w:next w:val="a"/>
    <w:link w:val="aff8"/>
    <w:uiPriority w:val="99"/>
    <w:qFormat/>
    <w:rsid w:val="00AD0A31"/>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f8">
    <w:name w:val="Подзаголовок Знак"/>
    <w:basedOn w:val="a0"/>
    <w:link w:val="aff7"/>
    <w:uiPriority w:val="99"/>
    <w:qFormat/>
    <w:rsid w:val="00AD0A31"/>
    <w:rPr>
      <w:rFonts w:ascii="Georgia" w:eastAsia="Georgia" w:hAnsi="Georgia" w:cs="Georgia"/>
      <w:i/>
      <w:color w:val="666666"/>
      <w:sz w:val="48"/>
      <w:szCs w:val="48"/>
      <w:lang w:eastAsia="ru-RU"/>
    </w:rPr>
  </w:style>
  <w:style w:type="table" w:customStyle="1" w:styleId="1d">
    <w:name w:val="1"/>
    <w:basedOn w:val="TableNormal"/>
    <w:rsid w:val="00AD0A31"/>
    <w:tblPr>
      <w:tblStyleRowBandSize w:val="1"/>
      <w:tblStyleColBandSize w:val="1"/>
      <w:tblCellMar>
        <w:left w:w="108" w:type="dxa"/>
        <w:right w:w="108" w:type="dxa"/>
      </w:tblCellMar>
    </w:tblPr>
  </w:style>
  <w:style w:type="paragraph" w:customStyle="1" w:styleId="ConsPlusNormal">
    <w:name w:val="ConsPlusNormal"/>
    <w:uiPriority w:val="99"/>
    <w:qFormat/>
    <w:rsid w:val="00AD0A3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9">
    <w:name w:val="a"/>
    <w:qFormat/>
    <w:rsid w:val="00AD0A31"/>
  </w:style>
  <w:style w:type="numbering" w:customStyle="1" w:styleId="120">
    <w:name w:val="Нет списка12"/>
    <w:next w:val="a2"/>
    <w:uiPriority w:val="99"/>
    <w:semiHidden/>
    <w:unhideWhenUsed/>
    <w:qFormat/>
    <w:rsid w:val="00AD0A31"/>
  </w:style>
  <w:style w:type="character" w:customStyle="1" w:styleId="Heading1Char">
    <w:name w:val="Heading 1 Char"/>
    <w:uiPriority w:val="99"/>
    <w:qFormat/>
    <w:locked/>
    <w:rsid w:val="00AD0A31"/>
    <w:rPr>
      <w:rFonts w:ascii="Cambria" w:hAnsi="Cambria" w:cs="Times New Roman"/>
      <w:b/>
      <w:bCs/>
      <w:kern w:val="32"/>
      <w:sz w:val="32"/>
      <w:szCs w:val="32"/>
      <w:lang w:eastAsia="en-US"/>
    </w:rPr>
  </w:style>
  <w:style w:type="character" w:customStyle="1" w:styleId="S03">
    <w:name w:val="S0"/>
    <w:uiPriority w:val="99"/>
    <w:qFormat/>
    <w:rsid w:val="00AD0A31"/>
    <w:rPr>
      <w:rFonts w:ascii="Times New Roman" w:hAnsi="Times New Roman"/>
      <w:color w:val="000000"/>
      <w:sz w:val="24"/>
      <w:u w:val="none"/>
      <w:effect w:val="none"/>
    </w:rPr>
  </w:style>
  <w:style w:type="character" w:customStyle="1" w:styleId="highlightselected">
    <w:name w:val="highlight selected"/>
    <w:uiPriority w:val="99"/>
    <w:qFormat/>
    <w:rsid w:val="00AD0A31"/>
    <w:rPr>
      <w:rFonts w:cs="Times New Roman"/>
    </w:rPr>
  </w:style>
  <w:style w:type="character" w:customStyle="1" w:styleId="s202">
    <w:name w:val="s202"/>
    <w:qFormat/>
    <w:rsid w:val="00AD0A31"/>
    <w:rPr>
      <w:rFonts w:cs="Times New Roman"/>
    </w:rPr>
  </w:style>
  <w:style w:type="character" w:customStyle="1" w:styleId="apple-converted-space">
    <w:name w:val="apple-converted-space"/>
    <w:qFormat/>
    <w:rsid w:val="00AD0A31"/>
  </w:style>
  <w:style w:type="character" w:customStyle="1" w:styleId="HTML10">
    <w:name w:val="Стандартный HTML Знак1"/>
    <w:semiHidden/>
    <w:qFormat/>
    <w:rsid w:val="00AD0A31"/>
    <w:rPr>
      <w:rFonts w:ascii="Consolas" w:eastAsia="Calibri" w:hAnsi="Consolas" w:cs="Times New Roman"/>
      <w:sz w:val="20"/>
      <w:szCs w:val="20"/>
    </w:rPr>
  </w:style>
  <w:style w:type="numbering" w:customStyle="1" w:styleId="61">
    <w:name w:val="Нет списка6"/>
    <w:next w:val="a2"/>
    <w:uiPriority w:val="99"/>
    <w:semiHidden/>
    <w:unhideWhenUsed/>
    <w:qFormat/>
    <w:rsid w:val="00AD0A31"/>
  </w:style>
  <w:style w:type="paragraph" w:styleId="HTML0">
    <w:name w:val="HTML Preformatted"/>
    <w:basedOn w:val="a"/>
    <w:link w:val="HTML"/>
    <w:uiPriority w:val="99"/>
    <w:semiHidden/>
    <w:unhideWhenUsed/>
    <w:qFormat/>
    <w:rsid w:val="00AD0A31"/>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qFormat/>
    <w:rsid w:val="00AD0A31"/>
    <w:rPr>
      <w:rFonts w:ascii="Consolas" w:hAnsi="Consolas"/>
      <w:sz w:val="20"/>
      <w:szCs w:val="20"/>
    </w:rPr>
  </w:style>
  <w:style w:type="paragraph" w:customStyle="1" w:styleId="220">
    <w:name w:val="Основной текст с отступом 22"/>
    <w:basedOn w:val="a"/>
    <w:next w:val="25"/>
    <w:uiPriority w:val="99"/>
    <w:unhideWhenUsed/>
    <w:qFormat/>
    <w:rsid w:val="00AD0A31"/>
    <w:pPr>
      <w:spacing w:after="120" w:line="480" w:lineRule="auto"/>
      <w:ind w:left="283"/>
    </w:pPr>
    <w:rPr>
      <w:rFonts w:ascii="Calibri" w:eastAsia="Times New Roman" w:hAnsi="Calibri" w:cs="Times New Roman"/>
      <w:sz w:val="24"/>
      <w:szCs w:val="24"/>
    </w:rPr>
  </w:style>
  <w:style w:type="character" w:customStyle="1" w:styleId="221">
    <w:name w:val="Основной текст с отступом 2 Знак2"/>
    <w:basedOn w:val="a0"/>
    <w:uiPriority w:val="99"/>
    <w:semiHidden/>
    <w:qFormat/>
    <w:rsid w:val="00AD0A31"/>
    <w:rPr>
      <w:rFonts w:ascii="Times New Roman" w:hAnsi="Times New Roman"/>
      <w:sz w:val="28"/>
    </w:rPr>
  </w:style>
  <w:style w:type="paragraph" w:customStyle="1" w:styleId="28">
    <w:name w:val="Основной текст2"/>
    <w:basedOn w:val="a"/>
    <w:next w:val="aff3"/>
    <w:uiPriority w:val="99"/>
    <w:unhideWhenUsed/>
    <w:qFormat/>
    <w:rsid w:val="00AD0A31"/>
    <w:pPr>
      <w:spacing w:after="120" w:line="240" w:lineRule="auto"/>
    </w:pPr>
    <w:rPr>
      <w:rFonts w:ascii="Calibri" w:eastAsia="Calibri" w:hAnsi="Calibri" w:cs="Times New Roman"/>
      <w:b/>
      <w:color w:val="008000"/>
    </w:rPr>
  </w:style>
  <w:style w:type="character" w:customStyle="1" w:styleId="29">
    <w:name w:val="Основной текст Знак2"/>
    <w:basedOn w:val="a0"/>
    <w:uiPriority w:val="99"/>
    <w:semiHidden/>
    <w:qFormat/>
    <w:rsid w:val="00AD0A31"/>
    <w:rPr>
      <w:rFonts w:ascii="Times New Roman" w:hAnsi="Times New Roman"/>
      <w:sz w:val="28"/>
    </w:rPr>
  </w:style>
  <w:style w:type="numbering" w:customStyle="1" w:styleId="70">
    <w:name w:val="Нет списка7"/>
    <w:next w:val="a2"/>
    <w:uiPriority w:val="99"/>
    <w:semiHidden/>
    <w:unhideWhenUsed/>
    <w:qFormat/>
    <w:rsid w:val="00AD0A31"/>
  </w:style>
  <w:style w:type="table" w:customStyle="1" w:styleId="33">
    <w:name w:val="Сетка таблицы3"/>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AD0A31"/>
  </w:style>
  <w:style w:type="numbering" w:customStyle="1" w:styleId="1120">
    <w:name w:val="Нет списка112"/>
    <w:next w:val="a2"/>
    <w:uiPriority w:val="99"/>
    <w:semiHidden/>
    <w:unhideWhenUsed/>
    <w:qFormat/>
    <w:rsid w:val="00AD0A31"/>
  </w:style>
  <w:style w:type="table" w:customStyle="1" w:styleId="121">
    <w:name w:val="Сетка таблицы1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AD0A31"/>
  </w:style>
  <w:style w:type="numbering" w:customStyle="1" w:styleId="320">
    <w:name w:val="Нет списка32"/>
    <w:next w:val="a2"/>
    <w:uiPriority w:val="99"/>
    <w:semiHidden/>
    <w:unhideWhenUsed/>
    <w:qFormat/>
    <w:rsid w:val="00AD0A31"/>
  </w:style>
  <w:style w:type="numbering" w:customStyle="1" w:styleId="410">
    <w:name w:val="Нет списка41"/>
    <w:next w:val="a2"/>
    <w:uiPriority w:val="99"/>
    <w:semiHidden/>
    <w:unhideWhenUsed/>
    <w:qFormat/>
    <w:rsid w:val="00AD0A31"/>
  </w:style>
  <w:style w:type="numbering" w:customStyle="1" w:styleId="1112">
    <w:name w:val="Нет списка1112"/>
    <w:next w:val="a2"/>
    <w:uiPriority w:val="99"/>
    <w:semiHidden/>
    <w:unhideWhenUsed/>
    <w:qFormat/>
    <w:rsid w:val="00AD0A31"/>
  </w:style>
  <w:style w:type="table" w:customStyle="1" w:styleId="1121">
    <w:name w:val="Сетка таблицы11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AD0A31"/>
  </w:style>
  <w:style w:type="numbering" w:customStyle="1" w:styleId="311">
    <w:name w:val="Нет списка311"/>
    <w:next w:val="a2"/>
    <w:uiPriority w:val="99"/>
    <w:semiHidden/>
    <w:unhideWhenUsed/>
    <w:qFormat/>
    <w:rsid w:val="00AD0A31"/>
  </w:style>
  <w:style w:type="paragraph" w:styleId="affa">
    <w:name w:val="Body Text Indent"/>
    <w:basedOn w:val="a"/>
    <w:link w:val="affb"/>
    <w:uiPriority w:val="99"/>
    <w:qFormat/>
    <w:rsid w:val="00AD0A31"/>
    <w:pPr>
      <w:spacing w:after="0" w:line="240" w:lineRule="auto"/>
      <w:ind w:firstLine="1122"/>
      <w:jc w:val="both"/>
    </w:pPr>
    <w:rPr>
      <w:rFonts w:ascii="Times New Roman" w:eastAsia="Times New Roman" w:hAnsi="Times New Roman" w:cs="Times New Roman"/>
      <w:sz w:val="24"/>
      <w:szCs w:val="24"/>
      <w:lang w:val="kk-KZ" w:eastAsia="ru-RU"/>
    </w:rPr>
  </w:style>
  <w:style w:type="character" w:customStyle="1" w:styleId="affb">
    <w:name w:val="Основной текст с отступом Знак"/>
    <w:basedOn w:val="a0"/>
    <w:link w:val="affa"/>
    <w:uiPriority w:val="99"/>
    <w:rsid w:val="00AD0A31"/>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uiPriority w:val="99"/>
    <w:qFormat/>
    <w:rsid w:val="00AD0A31"/>
    <w:pPr>
      <w:widowControl w:val="0"/>
      <w:spacing w:before="120" w:after="0" w:line="240" w:lineRule="auto"/>
      <w:ind w:left="851" w:hanging="851"/>
      <w:jc w:val="both"/>
    </w:pPr>
    <w:rPr>
      <w:rFonts w:ascii="Arial" w:eastAsia="Times New Roman" w:hAnsi="Arial" w:cs="Times New Roman"/>
      <w:snapToGrid w:val="0"/>
      <w:sz w:val="24"/>
      <w:szCs w:val="20"/>
      <w:lang w:eastAsia="ru-RU"/>
    </w:rPr>
  </w:style>
  <w:style w:type="paragraph" w:customStyle="1" w:styleId="1e">
    <w:name w:val="Знак Знак Знак1 Знак"/>
    <w:basedOn w:val="a"/>
    <w:autoRedefine/>
    <w:uiPriority w:val="99"/>
    <w:qFormat/>
    <w:rsid w:val="00AD0A31"/>
    <w:pPr>
      <w:spacing w:line="240" w:lineRule="exact"/>
    </w:pPr>
    <w:rPr>
      <w:rFonts w:ascii="Times New Roman" w:eastAsia="Times New Roman" w:hAnsi="Times New Roman" w:cs="Times New Roman"/>
      <w:sz w:val="28"/>
      <w:szCs w:val="20"/>
      <w:lang w:val="en-US"/>
    </w:rPr>
  </w:style>
  <w:style w:type="paragraph" w:customStyle="1" w:styleId="affc">
    <w:name w:val="Знак Знак Знак"/>
    <w:basedOn w:val="a"/>
    <w:autoRedefine/>
    <w:uiPriority w:val="99"/>
    <w:qFormat/>
    <w:rsid w:val="00AD0A31"/>
    <w:pPr>
      <w:spacing w:line="240" w:lineRule="exact"/>
    </w:pPr>
    <w:rPr>
      <w:rFonts w:ascii="Times New Roman" w:eastAsia="SimSun" w:hAnsi="Times New Roman" w:cs="Times New Roman"/>
      <w:b/>
      <w:sz w:val="28"/>
      <w:szCs w:val="24"/>
      <w:lang w:val="en-US"/>
    </w:rPr>
  </w:style>
  <w:style w:type="character" w:styleId="affd">
    <w:name w:val="Strong"/>
    <w:qFormat/>
    <w:rsid w:val="00AD0A31"/>
    <w:rPr>
      <w:b/>
      <w:bCs/>
    </w:rPr>
  </w:style>
  <w:style w:type="numbering" w:customStyle="1" w:styleId="111111111">
    <w:name w:val="Нет списка111111111"/>
    <w:next w:val="a2"/>
    <w:uiPriority w:val="99"/>
    <w:semiHidden/>
    <w:unhideWhenUsed/>
    <w:rsid w:val="00AD0A31"/>
  </w:style>
  <w:style w:type="character" w:customStyle="1" w:styleId="34">
    <w:name w:val="Основной текст Знак3"/>
    <w:semiHidden/>
    <w:rsid w:val="00AD0A31"/>
    <w:rPr>
      <w:rFonts w:ascii="Times New Roman" w:eastAsia="Times New Roman" w:hAnsi="Times New Roman" w:cs="Times New Roman"/>
      <w:sz w:val="20"/>
      <w:szCs w:val="20"/>
      <w:lang w:eastAsia="ru-RU"/>
    </w:rPr>
  </w:style>
  <w:style w:type="paragraph" w:customStyle="1" w:styleId="font0">
    <w:name w:val="font0"/>
    <w:basedOn w:val="a"/>
    <w:uiPriority w:val="99"/>
    <w:qFormat/>
    <w:rsid w:val="00AD0A31"/>
    <w:pPr>
      <w:spacing w:before="100" w:beforeAutospacing="1" w:after="100" w:afterAutospacing="1" w:line="240" w:lineRule="auto"/>
    </w:pPr>
    <w:rPr>
      <w:rFonts w:ascii="Times New Roman CYR" w:eastAsia="Times New Roman" w:hAnsi="Times New Roman CYR" w:cs="Times New Roman"/>
      <w:sz w:val="20"/>
      <w:szCs w:val="20"/>
      <w:lang w:eastAsia="ru-RU"/>
    </w:rPr>
  </w:style>
  <w:style w:type="paragraph" w:customStyle="1" w:styleId="font7">
    <w:name w:val="font7"/>
    <w:basedOn w:val="a"/>
    <w:uiPriority w:val="99"/>
    <w:qFormat/>
    <w:rsid w:val="00AD0A31"/>
    <w:pPr>
      <w:spacing w:before="100" w:beforeAutospacing="1" w:after="100" w:afterAutospacing="1" w:line="240" w:lineRule="auto"/>
    </w:pPr>
    <w:rPr>
      <w:rFonts w:ascii="Times New Roman CYR" w:eastAsia="Times New Roman" w:hAnsi="Times New Roman CYR" w:cs="Times New Roman"/>
      <w:color w:val="FF0000"/>
      <w:sz w:val="20"/>
      <w:szCs w:val="20"/>
      <w:lang w:eastAsia="ru-RU"/>
    </w:rPr>
  </w:style>
  <w:style w:type="paragraph" w:customStyle="1" w:styleId="font8">
    <w:name w:val="font8"/>
    <w:basedOn w:val="a"/>
    <w:uiPriority w:val="99"/>
    <w:qFormat/>
    <w:rsid w:val="00AD0A31"/>
    <w:pPr>
      <w:spacing w:before="100" w:beforeAutospacing="1" w:after="100" w:afterAutospacing="1" w:line="240" w:lineRule="auto"/>
    </w:pPr>
    <w:rPr>
      <w:rFonts w:ascii="Times New Roman CYR" w:eastAsia="Times New Roman" w:hAnsi="Times New Roman CYR" w:cs="Times New Roman"/>
      <w:color w:val="FF0000"/>
      <w:lang w:eastAsia="ru-RU"/>
    </w:rPr>
  </w:style>
  <w:style w:type="paragraph" w:customStyle="1" w:styleId="xl74">
    <w:name w:val="xl74"/>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5">
    <w:name w:val="xl75"/>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w:color w:val="000000"/>
      <w:lang w:eastAsia="ru-RU"/>
    </w:rPr>
  </w:style>
  <w:style w:type="paragraph" w:customStyle="1" w:styleId="xl76">
    <w:name w:val="xl76"/>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uiPriority w:val="99"/>
    <w:qFormat/>
    <w:rsid w:val="00AD0A3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w:color w:val="000000"/>
      <w:lang w:eastAsia="ru-RU"/>
    </w:rPr>
  </w:style>
  <w:style w:type="paragraph" w:customStyle="1" w:styleId="xl80">
    <w:name w:val="xl80"/>
    <w:basedOn w:val="a"/>
    <w:uiPriority w:val="99"/>
    <w:qFormat/>
    <w:rsid w:val="00AD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CYR" w:eastAsia="Times New Roman" w:hAnsi="Times New Roman CYR" w:cs="Times New Roman"/>
      <w:color w:val="000000"/>
      <w:lang w:eastAsia="ru-RU"/>
    </w:rPr>
  </w:style>
  <w:style w:type="paragraph" w:customStyle="1" w:styleId="xl81">
    <w:name w:val="xl81"/>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w:color w:val="000000"/>
      <w:lang w:eastAsia="ru-RU"/>
    </w:rPr>
  </w:style>
  <w:style w:type="paragraph" w:customStyle="1" w:styleId="xl82">
    <w:name w:val="xl82"/>
    <w:basedOn w:val="a"/>
    <w:uiPriority w:val="99"/>
    <w:qFormat/>
    <w:rsid w:val="00AD0A3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3">
    <w:name w:val="xl83"/>
    <w:basedOn w:val="a"/>
    <w:uiPriority w:val="99"/>
    <w:qFormat/>
    <w:rsid w:val="00AD0A3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4">
    <w:name w:val="xl84"/>
    <w:basedOn w:val="a"/>
    <w:uiPriority w:val="99"/>
    <w:qFormat/>
    <w:rsid w:val="00AD0A3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5">
    <w:name w:val="xl85"/>
    <w:basedOn w:val="a"/>
    <w:uiPriority w:val="99"/>
    <w:qFormat/>
    <w:rsid w:val="00AD0A3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6">
    <w:name w:val="xl86"/>
    <w:basedOn w:val="a"/>
    <w:uiPriority w:val="99"/>
    <w:qFormat/>
    <w:rsid w:val="00AD0A3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7">
    <w:name w:val="xl87"/>
    <w:basedOn w:val="a"/>
    <w:uiPriority w:val="99"/>
    <w:qFormat/>
    <w:rsid w:val="00AD0A3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w:color w:val="000000"/>
      <w:lang w:eastAsia="ru-RU"/>
    </w:rPr>
  </w:style>
  <w:style w:type="paragraph" w:customStyle="1" w:styleId="xl88">
    <w:name w:val="xl88"/>
    <w:basedOn w:val="a"/>
    <w:uiPriority w:val="99"/>
    <w:qFormat/>
    <w:rsid w:val="00AD0A3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AD0A3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w:color w:val="000000"/>
      <w:lang w:eastAsia="ru-RU"/>
    </w:rPr>
  </w:style>
  <w:style w:type="paragraph" w:customStyle="1" w:styleId="xl90">
    <w:name w:val="xl90"/>
    <w:basedOn w:val="a"/>
    <w:uiPriority w:val="99"/>
    <w:qFormat/>
    <w:rsid w:val="00AD0A3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w:color w:val="000000"/>
      <w:lang w:eastAsia="ru-RU"/>
    </w:rPr>
  </w:style>
  <w:style w:type="paragraph" w:customStyle="1" w:styleId="xl91">
    <w:name w:val="xl91"/>
    <w:basedOn w:val="a"/>
    <w:uiPriority w:val="99"/>
    <w:qFormat/>
    <w:rsid w:val="00AD0A3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AD0A3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w:color w:val="000000"/>
      <w:lang w:eastAsia="ru-RU"/>
    </w:rPr>
  </w:style>
  <w:style w:type="paragraph" w:customStyle="1" w:styleId="xl93">
    <w:name w:val="xl93"/>
    <w:basedOn w:val="a"/>
    <w:uiPriority w:val="99"/>
    <w:qFormat/>
    <w:rsid w:val="00AD0A3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AD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CYR" w:eastAsia="Times New Roman" w:hAnsi="Times New Roman CYR" w:cs="Times New Roman"/>
      <w:color w:val="FF0000"/>
      <w:lang w:eastAsia="ru-RU"/>
    </w:rPr>
  </w:style>
  <w:style w:type="paragraph" w:customStyle="1" w:styleId="xl95">
    <w:name w:val="xl95"/>
    <w:basedOn w:val="a"/>
    <w:uiPriority w:val="99"/>
    <w:qFormat/>
    <w:rsid w:val="00AD0A31"/>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w:color w:val="000000"/>
      <w:lang w:eastAsia="ru-RU"/>
    </w:rPr>
  </w:style>
  <w:style w:type="paragraph" w:customStyle="1" w:styleId="xl96">
    <w:name w:val="xl96"/>
    <w:basedOn w:val="a"/>
    <w:uiPriority w:val="99"/>
    <w:qFormat/>
    <w:rsid w:val="00AD0A31"/>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w:color w:val="000000"/>
      <w:lang w:eastAsia="ru-RU"/>
    </w:rPr>
  </w:style>
  <w:style w:type="paragraph" w:customStyle="1" w:styleId="xl97">
    <w:name w:val="xl97"/>
    <w:basedOn w:val="a"/>
    <w:uiPriority w:val="99"/>
    <w:qFormat/>
    <w:rsid w:val="00AD0A31"/>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w:color w:val="000000"/>
      <w:lang w:eastAsia="ru-RU"/>
    </w:rPr>
  </w:style>
  <w:style w:type="character" w:customStyle="1" w:styleId="s210">
    <w:name w:val="s21"/>
    <w:rsid w:val="00AD0A31"/>
  </w:style>
  <w:style w:type="table" w:customStyle="1" w:styleId="42">
    <w:name w:val="Сетка таблицы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AD0A31"/>
    <w:tblPr>
      <w:tblStyleRowBandSize w:val="1"/>
      <w:tblStyleColBandSize w:val="1"/>
      <w:tblCellMar>
        <w:left w:w="108" w:type="dxa"/>
        <w:right w:w="108" w:type="dxa"/>
      </w:tblCellMar>
    </w:tblPr>
  </w:style>
  <w:style w:type="table" w:customStyle="1" w:styleId="213">
    <w:name w:val="Сетка таблицы21"/>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AD0A31"/>
  </w:style>
  <w:style w:type="numbering" w:customStyle="1" w:styleId="510">
    <w:name w:val="Нет списка51"/>
    <w:next w:val="a2"/>
    <w:uiPriority w:val="99"/>
    <w:semiHidden/>
    <w:unhideWhenUsed/>
    <w:rsid w:val="00AD0A31"/>
  </w:style>
  <w:style w:type="numbering" w:customStyle="1" w:styleId="610">
    <w:name w:val="Нет списка61"/>
    <w:next w:val="a2"/>
    <w:uiPriority w:val="99"/>
    <w:semiHidden/>
    <w:unhideWhenUsed/>
    <w:rsid w:val="00AD0A31"/>
  </w:style>
  <w:style w:type="numbering" w:customStyle="1" w:styleId="71">
    <w:name w:val="Нет списка71"/>
    <w:next w:val="a2"/>
    <w:uiPriority w:val="99"/>
    <w:semiHidden/>
    <w:unhideWhenUsed/>
    <w:rsid w:val="00AD0A31"/>
  </w:style>
  <w:style w:type="numbering" w:customStyle="1" w:styleId="411">
    <w:name w:val="Нет списка411"/>
    <w:next w:val="a2"/>
    <w:uiPriority w:val="99"/>
    <w:semiHidden/>
    <w:unhideWhenUsed/>
    <w:rsid w:val="00AD0A31"/>
  </w:style>
  <w:style w:type="numbering" w:customStyle="1" w:styleId="511">
    <w:name w:val="Нет списка511"/>
    <w:next w:val="a2"/>
    <w:uiPriority w:val="99"/>
    <w:semiHidden/>
    <w:unhideWhenUsed/>
    <w:rsid w:val="00AD0A31"/>
  </w:style>
  <w:style w:type="numbering" w:customStyle="1" w:styleId="611">
    <w:name w:val="Нет списка611"/>
    <w:next w:val="a2"/>
    <w:uiPriority w:val="99"/>
    <w:semiHidden/>
    <w:unhideWhenUsed/>
    <w:rsid w:val="00AD0A31"/>
  </w:style>
  <w:style w:type="numbering" w:customStyle="1" w:styleId="711">
    <w:name w:val="Нет списка711"/>
    <w:next w:val="a2"/>
    <w:uiPriority w:val="99"/>
    <w:semiHidden/>
    <w:unhideWhenUsed/>
    <w:rsid w:val="00AD0A31"/>
  </w:style>
  <w:style w:type="numbering" w:customStyle="1" w:styleId="8">
    <w:name w:val="Нет списка8"/>
    <w:next w:val="a2"/>
    <w:uiPriority w:val="99"/>
    <w:semiHidden/>
    <w:unhideWhenUsed/>
    <w:rsid w:val="00AD0A31"/>
  </w:style>
  <w:style w:type="numbering" w:customStyle="1" w:styleId="91">
    <w:name w:val="Нет списка9"/>
    <w:next w:val="a2"/>
    <w:uiPriority w:val="99"/>
    <w:semiHidden/>
    <w:unhideWhenUsed/>
    <w:rsid w:val="00AD0A31"/>
  </w:style>
  <w:style w:type="numbering" w:customStyle="1" w:styleId="100">
    <w:name w:val="Нет списка10"/>
    <w:next w:val="a2"/>
    <w:uiPriority w:val="99"/>
    <w:semiHidden/>
    <w:unhideWhenUsed/>
    <w:rsid w:val="00AD0A31"/>
  </w:style>
  <w:style w:type="numbering" w:customStyle="1" w:styleId="140">
    <w:name w:val="Нет списка14"/>
    <w:next w:val="a2"/>
    <w:uiPriority w:val="99"/>
    <w:semiHidden/>
    <w:unhideWhenUsed/>
    <w:rsid w:val="00AD0A31"/>
  </w:style>
  <w:style w:type="numbering" w:customStyle="1" w:styleId="230">
    <w:name w:val="Нет списка23"/>
    <w:next w:val="a2"/>
    <w:uiPriority w:val="99"/>
    <w:semiHidden/>
    <w:unhideWhenUsed/>
    <w:rsid w:val="00AD0A31"/>
  </w:style>
  <w:style w:type="numbering" w:customStyle="1" w:styleId="420">
    <w:name w:val="Нет списка42"/>
    <w:next w:val="a2"/>
    <w:uiPriority w:val="99"/>
    <w:semiHidden/>
    <w:unhideWhenUsed/>
    <w:rsid w:val="00AD0A31"/>
  </w:style>
  <w:style w:type="table" w:customStyle="1" w:styleId="52">
    <w:name w:val="Сетка таблицы5"/>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AD0A31"/>
  </w:style>
  <w:style w:type="numbering" w:customStyle="1" w:styleId="62">
    <w:name w:val="Нет списка62"/>
    <w:next w:val="a2"/>
    <w:uiPriority w:val="99"/>
    <w:semiHidden/>
    <w:unhideWhenUsed/>
    <w:rsid w:val="00AD0A31"/>
  </w:style>
  <w:style w:type="numbering" w:customStyle="1" w:styleId="72">
    <w:name w:val="Нет списка72"/>
    <w:next w:val="a2"/>
    <w:uiPriority w:val="99"/>
    <w:semiHidden/>
    <w:unhideWhenUsed/>
    <w:rsid w:val="00AD0A31"/>
  </w:style>
  <w:style w:type="numbering" w:customStyle="1" w:styleId="1130">
    <w:name w:val="Нет списка113"/>
    <w:next w:val="a2"/>
    <w:uiPriority w:val="99"/>
    <w:semiHidden/>
    <w:unhideWhenUsed/>
    <w:rsid w:val="00AD0A31"/>
  </w:style>
  <w:style w:type="numbering" w:customStyle="1" w:styleId="2120">
    <w:name w:val="Нет списка212"/>
    <w:next w:val="a2"/>
    <w:uiPriority w:val="99"/>
    <w:semiHidden/>
    <w:unhideWhenUsed/>
    <w:rsid w:val="00AD0A31"/>
  </w:style>
  <w:style w:type="numbering" w:customStyle="1" w:styleId="312">
    <w:name w:val="Нет списка312"/>
    <w:next w:val="a2"/>
    <w:uiPriority w:val="99"/>
    <w:semiHidden/>
    <w:unhideWhenUsed/>
    <w:rsid w:val="00AD0A31"/>
  </w:style>
  <w:style w:type="numbering" w:customStyle="1" w:styleId="412">
    <w:name w:val="Нет списка412"/>
    <w:next w:val="a2"/>
    <w:uiPriority w:val="99"/>
    <w:semiHidden/>
    <w:unhideWhenUsed/>
    <w:rsid w:val="00AD0A31"/>
  </w:style>
  <w:style w:type="table" w:customStyle="1" w:styleId="141">
    <w:name w:val="Сетка таблицы1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AD0A31"/>
  </w:style>
  <w:style w:type="numbering" w:customStyle="1" w:styleId="612">
    <w:name w:val="Нет списка612"/>
    <w:next w:val="a2"/>
    <w:uiPriority w:val="99"/>
    <w:semiHidden/>
    <w:unhideWhenUsed/>
    <w:rsid w:val="00AD0A31"/>
  </w:style>
  <w:style w:type="numbering" w:customStyle="1" w:styleId="712">
    <w:name w:val="Нет списка712"/>
    <w:next w:val="a2"/>
    <w:uiPriority w:val="99"/>
    <w:semiHidden/>
    <w:unhideWhenUsed/>
    <w:rsid w:val="00AD0A31"/>
  </w:style>
  <w:style w:type="numbering" w:customStyle="1" w:styleId="2111">
    <w:name w:val="Нет списка2111"/>
    <w:next w:val="a2"/>
    <w:uiPriority w:val="99"/>
    <w:semiHidden/>
    <w:unhideWhenUsed/>
    <w:rsid w:val="00AD0A31"/>
  </w:style>
  <w:style w:type="numbering" w:customStyle="1" w:styleId="3111">
    <w:name w:val="Нет списка3111"/>
    <w:next w:val="a2"/>
    <w:uiPriority w:val="99"/>
    <w:semiHidden/>
    <w:unhideWhenUsed/>
    <w:rsid w:val="00AD0A31"/>
  </w:style>
  <w:style w:type="numbering" w:customStyle="1" w:styleId="4111">
    <w:name w:val="Нет списка4111"/>
    <w:next w:val="a2"/>
    <w:uiPriority w:val="99"/>
    <w:semiHidden/>
    <w:unhideWhenUsed/>
    <w:rsid w:val="00AD0A31"/>
  </w:style>
  <w:style w:type="numbering" w:customStyle="1" w:styleId="5111">
    <w:name w:val="Нет списка5111"/>
    <w:next w:val="a2"/>
    <w:uiPriority w:val="99"/>
    <w:semiHidden/>
    <w:unhideWhenUsed/>
    <w:rsid w:val="00AD0A31"/>
  </w:style>
  <w:style w:type="numbering" w:customStyle="1" w:styleId="6111">
    <w:name w:val="Нет списка6111"/>
    <w:next w:val="a2"/>
    <w:uiPriority w:val="99"/>
    <w:semiHidden/>
    <w:unhideWhenUsed/>
    <w:rsid w:val="00AD0A31"/>
  </w:style>
  <w:style w:type="numbering" w:customStyle="1" w:styleId="7111">
    <w:name w:val="Нет списка7111"/>
    <w:next w:val="a2"/>
    <w:uiPriority w:val="99"/>
    <w:semiHidden/>
    <w:unhideWhenUsed/>
    <w:rsid w:val="00AD0A31"/>
  </w:style>
  <w:style w:type="numbering" w:customStyle="1" w:styleId="81">
    <w:name w:val="Нет списка81"/>
    <w:next w:val="a2"/>
    <w:uiPriority w:val="99"/>
    <w:semiHidden/>
    <w:unhideWhenUsed/>
    <w:rsid w:val="00AD0A31"/>
  </w:style>
  <w:style w:type="numbering" w:customStyle="1" w:styleId="910">
    <w:name w:val="Нет списка91"/>
    <w:next w:val="a2"/>
    <w:uiPriority w:val="99"/>
    <w:semiHidden/>
    <w:unhideWhenUsed/>
    <w:rsid w:val="00AD0A31"/>
  </w:style>
  <w:style w:type="numbering" w:customStyle="1" w:styleId="150">
    <w:name w:val="Нет списка15"/>
    <w:next w:val="a2"/>
    <w:uiPriority w:val="99"/>
    <w:semiHidden/>
    <w:unhideWhenUsed/>
    <w:rsid w:val="00AD0A31"/>
  </w:style>
  <w:style w:type="numbering" w:customStyle="1" w:styleId="160">
    <w:name w:val="Нет списка16"/>
    <w:next w:val="a2"/>
    <w:uiPriority w:val="99"/>
    <w:semiHidden/>
    <w:unhideWhenUsed/>
    <w:rsid w:val="00AD0A31"/>
  </w:style>
  <w:style w:type="table" w:customStyle="1" w:styleId="63">
    <w:name w:val="Сетка таблицы6"/>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AD0A31"/>
  </w:style>
  <w:style w:type="table" w:customStyle="1" w:styleId="151">
    <w:name w:val="Сетка таблицы15"/>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AD0A31"/>
  </w:style>
  <w:style w:type="numbering" w:customStyle="1" w:styleId="43">
    <w:name w:val="Нет списка43"/>
    <w:next w:val="a2"/>
    <w:uiPriority w:val="99"/>
    <w:semiHidden/>
    <w:unhideWhenUsed/>
    <w:rsid w:val="00AD0A31"/>
  </w:style>
  <w:style w:type="numbering" w:customStyle="1" w:styleId="1140">
    <w:name w:val="Нет списка114"/>
    <w:next w:val="a2"/>
    <w:uiPriority w:val="99"/>
    <w:semiHidden/>
    <w:unhideWhenUsed/>
    <w:rsid w:val="00AD0A31"/>
  </w:style>
  <w:style w:type="numbering" w:customStyle="1" w:styleId="1113">
    <w:name w:val="Нет списка1113"/>
    <w:next w:val="a2"/>
    <w:uiPriority w:val="99"/>
    <w:semiHidden/>
    <w:unhideWhenUsed/>
    <w:rsid w:val="00AD0A31"/>
  </w:style>
  <w:style w:type="table" w:customStyle="1" w:styleId="1131">
    <w:name w:val="Сетка таблицы11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AD0A31"/>
  </w:style>
  <w:style w:type="numbering" w:customStyle="1" w:styleId="313">
    <w:name w:val="Нет списка313"/>
    <w:next w:val="a2"/>
    <w:uiPriority w:val="99"/>
    <w:semiHidden/>
    <w:unhideWhenUsed/>
    <w:rsid w:val="00AD0A31"/>
  </w:style>
  <w:style w:type="numbering" w:customStyle="1" w:styleId="53">
    <w:name w:val="Нет списка53"/>
    <w:next w:val="a2"/>
    <w:uiPriority w:val="99"/>
    <w:semiHidden/>
    <w:unhideWhenUsed/>
    <w:rsid w:val="00AD0A31"/>
  </w:style>
  <w:style w:type="numbering" w:customStyle="1" w:styleId="122">
    <w:name w:val="Нет списка122"/>
    <w:next w:val="a2"/>
    <w:uiPriority w:val="99"/>
    <w:semiHidden/>
    <w:unhideWhenUsed/>
    <w:rsid w:val="00AD0A31"/>
  </w:style>
  <w:style w:type="numbering" w:customStyle="1" w:styleId="630">
    <w:name w:val="Нет списка63"/>
    <w:next w:val="a2"/>
    <w:uiPriority w:val="99"/>
    <w:semiHidden/>
    <w:unhideWhenUsed/>
    <w:rsid w:val="00AD0A31"/>
  </w:style>
  <w:style w:type="table" w:customStyle="1" w:styleId="11120">
    <w:name w:val="Сетка таблицы1112"/>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AD0A31"/>
  </w:style>
  <w:style w:type="numbering" w:customStyle="1" w:styleId="1111111111">
    <w:name w:val="Нет списка1111111111"/>
    <w:next w:val="a2"/>
    <w:uiPriority w:val="99"/>
    <w:semiHidden/>
    <w:unhideWhenUsed/>
    <w:rsid w:val="00AD0A31"/>
  </w:style>
  <w:style w:type="table" w:customStyle="1" w:styleId="314">
    <w:name w:val="Сетка таблицы3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D0A31"/>
  </w:style>
  <w:style w:type="numbering" w:customStyle="1" w:styleId="11210">
    <w:name w:val="Нет списка1121"/>
    <w:next w:val="a2"/>
    <w:uiPriority w:val="99"/>
    <w:semiHidden/>
    <w:unhideWhenUsed/>
    <w:rsid w:val="00AD0A31"/>
  </w:style>
  <w:style w:type="numbering" w:customStyle="1" w:styleId="2210">
    <w:name w:val="Нет списка221"/>
    <w:next w:val="a2"/>
    <w:uiPriority w:val="99"/>
    <w:semiHidden/>
    <w:unhideWhenUsed/>
    <w:rsid w:val="00AD0A31"/>
  </w:style>
  <w:style w:type="numbering" w:customStyle="1" w:styleId="12110">
    <w:name w:val="Нет списка1211"/>
    <w:next w:val="a2"/>
    <w:uiPriority w:val="99"/>
    <w:semiHidden/>
    <w:unhideWhenUsed/>
    <w:rsid w:val="00AD0A31"/>
  </w:style>
  <w:style w:type="numbering" w:customStyle="1" w:styleId="73">
    <w:name w:val="Нет списка73"/>
    <w:next w:val="a2"/>
    <w:uiPriority w:val="99"/>
    <w:semiHidden/>
    <w:unhideWhenUsed/>
    <w:rsid w:val="00AD0A31"/>
  </w:style>
  <w:style w:type="numbering" w:customStyle="1" w:styleId="413">
    <w:name w:val="Нет списка413"/>
    <w:next w:val="a2"/>
    <w:uiPriority w:val="99"/>
    <w:semiHidden/>
    <w:unhideWhenUsed/>
    <w:rsid w:val="00AD0A31"/>
  </w:style>
  <w:style w:type="numbering" w:customStyle="1" w:styleId="513">
    <w:name w:val="Нет списка513"/>
    <w:next w:val="a2"/>
    <w:uiPriority w:val="99"/>
    <w:semiHidden/>
    <w:unhideWhenUsed/>
    <w:rsid w:val="00AD0A31"/>
  </w:style>
  <w:style w:type="numbering" w:customStyle="1" w:styleId="613">
    <w:name w:val="Нет списка613"/>
    <w:next w:val="a2"/>
    <w:uiPriority w:val="99"/>
    <w:semiHidden/>
    <w:unhideWhenUsed/>
    <w:rsid w:val="00AD0A31"/>
  </w:style>
  <w:style w:type="numbering" w:customStyle="1" w:styleId="713">
    <w:name w:val="Нет списка713"/>
    <w:next w:val="a2"/>
    <w:uiPriority w:val="99"/>
    <w:semiHidden/>
    <w:unhideWhenUsed/>
    <w:rsid w:val="00AD0A31"/>
  </w:style>
  <w:style w:type="numbering" w:customStyle="1" w:styleId="2112">
    <w:name w:val="Нет списка2112"/>
    <w:next w:val="a2"/>
    <w:uiPriority w:val="99"/>
    <w:semiHidden/>
    <w:unhideWhenUsed/>
    <w:rsid w:val="00AD0A31"/>
  </w:style>
  <w:style w:type="numbering" w:customStyle="1" w:styleId="3112">
    <w:name w:val="Нет списка3112"/>
    <w:next w:val="a2"/>
    <w:uiPriority w:val="99"/>
    <w:semiHidden/>
    <w:unhideWhenUsed/>
    <w:rsid w:val="00AD0A31"/>
  </w:style>
  <w:style w:type="numbering" w:customStyle="1" w:styleId="4112">
    <w:name w:val="Нет списка4112"/>
    <w:next w:val="a2"/>
    <w:uiPriority w:val="99"/>
    <w:semiHidden/>
    <w:unhideWhenUsed/>
    <w:rsid w:val="00AD0A31"/>
  </w:style>
  <w:style w:type="numbering" w:customStyle="1" w:styleId="5112">
    <w:name w:val="Нет списка5112"/>
    <w:next w:val="a2"/>
    <w:uiPriority w:val="99"/>
    <w:semiHidden/>
    <w:unhideWhenUsed/>
    <w:rsid w:val="00AD0A31"/>
  </w:style>
  <w:style w:type="numbering" w:customStyle="1" w:styleId="6112">
    <w:name w:val="Нет списка6112"/>
    <w:next w:val="a2"/>
    <w:uiPriority w:val="99"/>
    <w:semiHidden/>
    <w:unhideWhenUsed/>
    <w:rsid w:val="00AD0A31"/>
  </w:style>
  <w:style w:type="numbering" w:customStyle="1" w:styleId="7112">
    <w:name w:val="Нет списка7112"/>
    <w:next w:val="a2"/>
    <w:uiPriority w:val="99"/>
    <w:semiHidden/>
    <w:unhideWhenUsed/>
    <w:rsid w:val="00AD0A31"/>
  </w:style>
  <w:style w:type="numbering" w:customStyle="1" w:styleId="82">
    <w:name w:val="Нет списка82"/>
    <w:next w:val="a2"/>
    <w:uiPriority w:val="99"/>
    <w:semiHidden/>
    <w:unhideWhenUsed/>
    <w:rsid w:val="00AD0A31"/>
  </w:style>
  <w:style w:type="numbering" w:customStyle="1" w:styleId="92">
    <w:name w:val="Нет списка92"/>
    <w:next w:val="a2"/>
    <w:uiPriority w:val="99"/>
    <w:semiHidden/>
    <w:unhideWhenUsed/>
    <w:rsid w:val="00AD0A31"/>
  </w:style>
  <w:style w:type="numbering" w:customStyle="1" w:styleId="101">
    <w:name w:val="Нет списка101"/>
    <w:next w:val="a2"/>
    <w:uiPriority w:val="99"/>
    <w:semiHidden/>
    <w:unhideWhenUsed/>
    <w:rsid w:val="00AD0A31"/>
  </w:style>
  <w:style w:type="numbering" w:customStyle="1" w:styleId="1410">
    <w:name w:val="Нет списка141"/>
    <w:next w:val="a2"/>
    <w:uiPriority w:val="99"/>
    <w:semiHidden/>
    <w:unhideWhenUsed/>
    <w:rsid w:val="00AD0A31"/>
  </w:style>
  <w:style w:type="numbering" w:customStyle="1" w:styleId="231">
    <w:name w:val="Нет списка231"/>
    <w:next w:val="a2"/>
    <w:uiPriority w:val="99"/>
    <w:semiHidden/>
    <w:unhideWhenUsed/>
    <w:rsid w:val="00AD0A31"/>
  </w:style>
  <w:style w:type="numbering" w:customStyle="1" w:styleId="321">
    <w:name w:val="Нет списка321"/>
    <w:next w:val="a2"/>
    <w:uiPriority w:val="99"/>
    <w:semiHidden/>
    <w:unhideWhenUsed/>
    <w:rsid w:val="00AD0A31"/>
  </w:style>
  <w:style w:type="numbering" w:customStyle="1" w:styleId="421">
    <w:name w:val="Нет списка421"/>
    <w:next w:val="a2"/>
    <w:uiPriority w:val="99"/>
    <w:semiHidden/>
    <w:unhideWhenUsed/>
    <w:rsid w:val="00AD0A31"/>
  </w:style>
  <w:style w:type="numbering" w:customStyle="1" w:styleId="521">
    <w:name w:val="Нет списка521"/>
    <w:next w:val="a2"/>
    <w:uiPriority w:val="99"/>
    <w:semiHidden/>
    <w:unhideWhenUsed/>
    <w:rsid w:val="00AD0A31"/>
  </w:style>
  <w:style w:type="numbering" w:customStyle="1" w:styleId="621">
    <w:name w:val="Нет списка621"/>
    <w:next w:val="a2"/>
    <w:uiPriority w:val="99"/>
    <w:semiHidden/>
    <w:unhideWhenUsed/>
    <w:rsid w:val="00AD0A31"/>
  </w:style>
  <w:style w:type="numbering" w:customStyle="1" w:styleId="721">
    <w:name w:val="Нет списка721"/>
    <w:next w:val="a2"/>
    <w:uiPriority w:val="99"/>
    <w:semiHidden/>
    <w:unhideWhenUsed/>
    <w:rsid w:val="00AD0A31"/>
  </w:style>
  <w:style w:type="numbering" w:customStyle="1" w:styleId="11310">
    <w:name w:val="Нет списка1131"/>
    <w:next w:val="a2"/>
    <w:uiPriority w:val="99"/>
    <w:semiHidden/>
    <w:unhideWhenUsed/>
    <w:rsid w:val="00AD0A31"/>
  </w:style>
  <w:style w:type="numbering" w:customStyle="1" w:styleId="2121">
    <w:name w:val="Нет списка2121"/>
    <w:next w:val="a2"/>
    <w:uiPriority w:val="99"/>
    <w:semiHidden/>
    <w:unhideWhenUsed/>
    <w:rsid w:val="00AD0A31"/>
  </w:style>
  <w:style w:type="numbering" w:customStyle="1" w:styleId="3121">
    <w:name w:val="Нет списка3121"/>
    <w:next w:val="a2"/>
    <w:uiPriority w:val="99"/>
    <w:semiHidden/>
    <w:unhideWhenUsed/>
    <w:rsid w:val="00AD0A31"/>
  </w:style>
  <w:style w:type="numbering" w:customStyle="1" w:styleId="4121">
    <w:name w:val="Нет списка4121"/>
    <w:next w:val="a2"/>
    <w:uiPriority w:val="99"/>
    <w:semiHidden/>
    <w:unhideWhenUsed/>
    <w:rsid w:val="00AD0A31"/>
  </w:style>
  <w:style w:type="numbering" w:customStyle="1" w:styleId="5121">
    <w:name w:val="Нет списка5121"/>
    <w:next w:val="a2"/>
    <w:uiPriority w:val="99"/>
    <w:semiHidden/>
    <w:unhideWhenUsed/>
    <w:rsid w:val="00AD0A31"/>
  </w:style>
  <w:style w:type="numbering" w:customStyle="1" w:styleId="6121">
    <w:name w:val="Нет списка6121"/>
    <w:next w:val="a2"/>
    <w:uiPriority w:val="99"/>
    <w:semiHidden/>
    <w:unhideWhenUsed/>
    <w:rsid w:val="00AD0A31"/>
  </w:style>
  <w:style w:type="numbering" w:customStyle="1" w:styleId="7121">
    <w:name w:val="Нет списка7121"/>
    <w:next w:val="a2"/>
    <w:uiPriority w:val="99"/>
    <w:semiHidden/>
    <w:unhideWhenUsed/>
    <w:rsid w:val="00AD0A31"/>
  </w:style>
  <w:style w:type="numbering" w:customStyle="1" w:styleId="11121">
    <w:name w:val="Нет списка11121"/>
    <w:next w:val="a2"/>
    <w:uiPriority w:val="99"/>
    <w:semiHidden/>
    <w:unhideWhenUsed/>
    <w:rsid w:val="00AD0A31"/>
  </w:style>
  <w:style w:type="numbering" w:customStyle="1" w:styleId="21111">
    <w:name w:val="Нет списка21111"/>
    <w:next w:val="a2"/>
    <w:uiPriority w:val="99"/>
    <w:semiHidden/>
    <w:unhideWhenUsed/>
    <w:rsid w:val="00AD0A31"/>
  </w:style>
  <w:style w:type="numbering" w:customStyle="1" w:styleId="31111">
    <w:name w:val="Нет списка31111"/>
    <w:next w:val="a2"/>
    <w:uiPriority w:val="99"/>
    <w:semiHidden/>
    <w:unhideWhenUsed/>
    <w:rsid w:val="00AD0A31"/>
  </w:style>
  <w:style w:type="numbering" w:customStyle="1" w:styleId="41111">
    <w:name w:val="Нет списка41111"/>
    <w:next w:val="a2"/>
    <w:uiPriority w:val="99"/>
    <w:semiHidden/>
    <w:unhideWhenUsed/>
    <w:rsid w:val="00AD0A31"/>
  </w:style>
  <w:style w:type="numbering" w:customStyle="1" w:styleId="51111">
    <w:name w:val="Нет списка51111"/>
    <w:next w:val="a2"/>
    <w:uiPriority w:val="99"/>
    <w:semiHidden/>
    <w:unhideWhenUsed/>
    <w:rsid w:val="00AD0A31"/>
  </w:style>
  <w:style w:type="numbering" w:customStyle="1" w:styleId="61111">
    <w:name w:val="Нет списка61111"/>
    <w:next w:val="a2"/>
    <w:uiPriority w:val="99"/>
    <w:semiHidden/>
    <w:unhideWhenUsed/>
    <w:rsid w:val="00AD0A31"/>
  </w:style>
  <w:style w:type="numbering" w:customStyle="1" w:styleId="71111">
    <w:name w:val="Нет списка71111"/>
    <w:next w:val="a2"/>
    <w:uiPriority w:val="99"/>
    <w:semiHidden/>
    <w:unhideWhenUsed/>
    <w:rsid w:val="00AD0A31"/>
  </w:style>
  <w:style w:type="numbering" w:customStyle="1" w:styleId="811">
    <w:name w:val="Нет списка811"/>
    <w:next w:val="a2"/>
    <w:uiPriority w:val="99"/>
    <w:semiHidden/>
    <w:unhideWhenUsed/>
    <w:rsid w:val="00AD0A31"/>
  </w:style>
  <w:style w:type="numbering" w:customStyle="1" w:styleId="911">
    <w:name w:val="Нет списка911"/>
    <w:next w:val="a2"/>
    <w:uiPriority w:val="99"/>
    <w:semiHidden/>
    <w:unhideWhenUsed/>
    <w:rsid w:val="00AD0A31"/>
  </w:style>
  <w:style w:type="paragraph" w:customStyle="1" w:styleId="msonormal0">
    <w:name w:val="msonormal"/>
    <w:basedOn w:val="a"/>
    <w:uiPriority w:val="99"/>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4">
    <w:name w:val="xl64"/>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5">
    <w:name w:val="xl65"/>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AD0A31"/>
    <w:rPr>
      <w:color w:val="333399"/>
      <w:u w:val="single"/>
    </w:rPr>
  </w:style>
  <w:style w:type="character" w:customStyle="1" w:styleId="affe">
    <w:name w:val="Привязка сноски"/>
    <w:rsid w:val="00AD0A31"/>
    <w:rPr>
      <w:vertAlign w:val="superscript"/>
    </w:rPr>
  </w:style>
  <w:style w:type="character" w:customStyle="1" w:styleId="FootnoteCharacters">
    <w:name w:val="Footnote Characters"/>
    <w:uiPriority w:val="99"/>
    <w:unhideWhenUsed/>
    <w:qFormat/>
    <w:rsid w:val="00AD0A31"/>
    <w:rPr>
      <w:vertAlign w:val="superscript"/>
    </w:rPr>
  </w:style>
  <w:style w:type="character" w:customStyle="1" w:styleId="ListLabel1">
    <w:name w:val="ListLabel 1"/>
    <w:qFormat/>
    <w:rsid w:val="00AD0A31"/>
    <w:rPr>
      <w:rFonts w:cs="Times New Roman"/>
    </w:rPr>
  </w:style>
  <w:style w:type="character" w:customStyle="1" w:styleId="ListLabel2">
    <w:name w:val="ListLabel 2"/>
    <w:qFormat/>
    <w:rsid w:val="00AD0A31"/>
    <w:rPr>
      <w:rFonts w:cs="Times New Roman"/>
    </w:rPr>
  </w:style>
  <w:style w:type="character" w:customStyle="1" w:styleId="ListLabel3">
    <w:name w:val="ListLabel 3"/>
    <w:qFormat/>
    <w:rsid w:val="00AD0A31"/>
    <w:rPr>
      <w:rFonts w:cs="Times New Roman"/>
    </w:rPr>
  </w:style>
  <w:style w:type="character" w:customStyle="1" w:styleId="ListLabel4">
    <w:name w:val="ListLabel 4"/>
    <w:qFormat/>
    <w:rsid w:val="00AD0A31"/>
    <w:rPr>
      <w:rFonts w:cs="Times New Roman"/>
    </w:rPr>
  </w:style>
  <w:style w:type="character" w:customStyle="1" w:styleId="ListLabel5">
    <w:name w:val="ListLabel 5"/>
    <w:qFormat/>
    <w:rsid w:val="00AD0A31"/>
    <w:rPr>
      <w:rFonts w:cs="Times New Roman"/>
    </w:rPr>
  </w:style>
  <w:style w:type="character" w:customStyle="1" w:styleId="ListLabel6">
    <w:name w:val="ListLabel 6"/>
    <w:qFormat/>
    <w:rsid w:val="00AD0A31"/>
    <w:rPr>
      <w:rFonts w:cs="Times New Roman"/>
    </w:rPr>
  </w:style>
  <w:style w:type="character" w:customStyle="1" w:styleId="ListLabel7">
    <w:name w:val="ListLabel 7"/>
    <w:qFormat/>
    <w:rsid w:val="00AD0A31"/>
    <w:rPr>
      <w:rFonts w:cs="Times New Roman"/>
    </w:rPr>
  </w:style>
  <w:style w:type="character" w:customStyle="1" w:styleId="ListLabel8">
    <w:name w:val="ListLabel 8"/>
    <w:qFormat/>
    <w:rsid w:val="00AD0A31"/>
    <w:rPr>
      <w:rFonts w:cs="Times New Roman"/>
    </w:rPr>
  </w:style>
  <w:style w:type="character" w:customStyle="1" w:styleId="ListLabel9">
    <w:name w:val="ListLabel 9"/>
    <w:qFormat/>
    <w:rsid w:val="00AD0A31"/>
    <w:rPr>
      <w:rFonts w:cs="Times New Roman"/>
    </w:rPr>
  </w:style>
  <w:style w:type="character" w:customStyle="1" w:styleId="ListLabel10">
    <w:name w:val="ListLabel 10"/>
    <w:qFormat/>
    <w:rsid w:val="00AD0A31"/>
    <w:rPr>
      <w:rFonts w:cs="Times New Roman"/>
    </w:rPr>
  </w:style>
  <w:style w:type="character" w:customStyle="1" w:styleId="ListLabel11">
    <w:name w:val="ListLabel 11"/>
    <w:qFormat/>
    <w:rsid w:val="00AD0A31"/>
    <w:rPr>
      <w:rFonts w:cs="Times New Roman"/>
    </w:rPr>
  </w:style>
  <w:style w:type="character" w:customStyle="1" w:styleId="ListLabel12">
    <w:name w:val="ListLabel 12"/>
    <w:qFormat/>
    <w:rsid w:val="00AD0A31"/>
    <w:rPr>
      <w:rFonts w:cs="Times New Roman"/>
    </w:rPr>
  </w:style>
  <w:style w:type="character" w:customStyle="1" w:styleId="ListLabel13">
    <w:name w:val="ListLabel 13"/>
    <w:qFormat/>
    <w:rsid w:val="00AD0A31"/>
    <w:rPr>
      <w:rFonts w:cs="Times New Roman"/>
    </w:rPr>
  </w:style>
  <w:style w:type="character" w:customStyle="1" w:styleId="ListLabel14">
    <w:name w:val="ListLabel 14"/>
    <w:qFormat/>
    <w:rsid w:val="00AD0A31"/>
    <w:rPr>
      <w:rFonts w:cs="Times New Roman"/>
    </w:rPr>
  </w:style>
  <w:style w:type="character" w:customStyle="1" w:styleId="ListLabel15">
    <w:name w:val="ListLabel 15"/>
    <w:qFormat/>
    <w:rsid w:val="00AD0A31"/>
    <w:rPr>
      <w:rFonts w:cs="Times New Roman"/>
    </w:rPr>
  </w:style>
  <w:style w:type="character" w:customStyle="1" w:styleId="ListLabel16">
    <w:name w:val="ListLabel 16"/>
    <w:qFormat/>
    <w:rsid w:val="00AD0A31"/>
    <w:rPr>
      <w:rFonts w:cs="Times New Roman"/>
    </w:rPr>
  </w:style>
  <w:style w:type="character" w:customStyle="1" w:styleId="ListLabel17">
    <w:name w:val="ListLabel 17"/>
    <w:qFormat/>
    <w:rsid w:val="00AD0A31"/>
    <w:rPr>
      <w:rFonts w:cs="Times New Roman"/>
    </w:rPr>
  </w:style>
  <w:style w:type="character" w:customStyle="1" w:styleId="ListLabel18">
    <w:name w:val="ListLabel 18"/>
    <w:qFormat/>
    <w:rsid w:val="00AD0A31"/>
    <w:rPr>
      <w:rFonts w:cs="Times New Roman"/>
    </w:rPr>
  </w:style>
  <w:style w:type="character" w:customStyle="1" w:styleId="ListLabel20">
    <w:name w:val="ListLabel 20"/>
    <w:qFormat/>
    <w:rsid w:val="00AD0A31"/>
    <w:rPr>
      <w:sz w:val="28"/>
      <w:szCs w:val="28"/>
    </w:rPr>
  </w:style>
  <w:style w:type="character" w:customStyle="1" w:styleId="ListLabel21">
    <w:name w:val="ListLabel 21"/>
    <w:qFormat/>
    <w:rsid w:val="00AD0A31"/>
    <w:rPr>
      <w:bCs/>
      <w:strike/>
      <w:sz w:val="28"/>
      <w:szCs w:val="28"/>
    </w:rPr>
  </w:style>
  <w:style w:type="character" w:customStyle="1" w:styleId="ListLabel22">
    <w:name w:val="ListLabel 22"/>
    <w:qFormat/>
    <w:rsid w:val="00AD0A31"/>
    <w:rPr>
      <w:strike/>
      <w:sz w:val="28"/>
      <w:szCs w:val="28"/>
    </w:rPr>
  </w:style>
  <w:style w:type="character" w:customStyle="1" w:styleId="ListLabel23">
    <w:name w:val="ListLabel 23"/>
    <w:qFormat/>
    <w:rsid w:val="00AD0A31"/>
    <w:rPr>
      <w:bCs/>
      <w:sz w:val="28"/>
      <w:szCs w:val="28"/>
      <w:highlight w:val="green"/>
    </w:rPr>
  </w:style>
  <w:style w:type="paragraph" w:styleId="afff">
    <w:name w:val="List"/>
    <w:basedOn w:val="aff3"/>
    <w:uiPriority w:val="99"/>
    <w:qFormat/>
    <w:rsid w:val="00AD0A31"/>
    <w:pPr>
      <w:spacing w:line="240" w:lineRule="auto"/>
    </w:pPr>
    <w:rPr>
      <w:rFonts w:cs="Lucida Sans"/>
    </w:rPr>
  </w:style>
  <w:style w:type="paragraph" w:styleId="1f">
    <w:name w:val="index 1"/>
    <w:basedOn w:val="a"/>
    <w:next w:val="a"/>
    <w:autoRedefine/>
    <w:uiPriority w:val="99"/>
    <w:semiHidden/>
    <w:unhideWhenUsed/>
    <w:qFormat/>
    <w:rsid w:val="00AD0A31"/>
    <w:pPr>
      <w:spacing w:after="0" w:line="240" w:lineRule="auto"/>
      <w:ind w:left="240" w:hanging="240"/>
    </w:pPr>
    <w:rPr>
      <w:rFonts w:ascii="Times New Roman" w:eastAsia="Times New Roman" w:hAnsi="Times New Roman" w:cs="Times New Roman"/>
      <w:sz w:val="24"/>
      <w:szCs w:val="24"/>
      <w:lang w:eastAsia="ru-RU"/>
    </w:rPr>
  </w:style>
  <w:style w:type="paragraph" w:styleId="afff0">
    <w:name w:val="index heading"/>
    <w:basedOn w:val="a"/>
    <w:uiPriority w:val="99"/>
    <w:qFormat/>
    <w:rsid w:val="00AD0A31"/>
    <w:pPr>
      <w:suppressLineNumbers/>
      <w:spacing w:after="0" w:line="240" w:lineRule="auto"/>
    </w:pPr>
    <w:rPr>
      <w:rFonts w:ascii="Times New Roman" w:eastAsia="Times New Roman" w:hAnsi="Times New Roman" w:cs="Lucida Sans"/>
      <w:sz w:val="24"/>
      <w:szCs w:val="24"/>
      <w:lang w:eastAsia="ru-RU"/>
    </w:rPr>
  </w:style>
  <w:style w:type="paragraph" w:customStyle="1" w:styleId="pj">
    <w:name w:val="pj"/>
    <w:basedOn w:val="a"/>
    <w:qFormat/>
    <w:rsid w:val="00AD0A3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s192">
    <w:name w:val="s192"/>
    <w:basedOn w:val="a0"/>
    <w:rsid w:val="00AD0A31"/>
  </w:style>
  <w:style w:type="paragraph" w:customStyle="1" w:styleId="pc">
    <w:name w:val="pc"/>
    <w:basedOn w:val="a"/>
    <w:uiPriority w:val="99"/>
    <w:qFormat/>
    <w:rsid w:val="00AD0A3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fff1">
    <w:name w:val="Placeholder Text"/>
    <w:basedOn w:val="a0"/>
    <w:uiPriority w:val="99"/>
    <w:semiHidden/>
    <w:rsid w:val="00AD0A31"/>
    <w:rPr>
      <w:color w:val="808080"/>
    </w:rPr>
  </w:style>
  <w:style w:type="paragraph" w:customStyle="1" w:styleId="232">
    <w:name w:val="Основной текст с отступом 23"/>
    <w:basedOn w:val="a"/>
    <w:next w:val="25"/>
    <w:uiPriority w:val="99"/>
    <w:unhideWhenUsed/>
    <w:qFormat/>
    <w:rsid w:val="00AD0A31"/>
    <w:pPr>
      <w:spacing w:after="120" w:line="480" w:lineRule="auto"/>
      <w:ind w:left="283"/>
    </w:pPr>
    <w:rPr>
      <w:rFonts w:eastAsia="Times New Roman"/>
      <w:sz w:val="24"/>
      <w:szCs w:val="24"/>
    </w:rPr>
  </w:style>
  <w:style w:type="character" w:customStyle="1" w:styleId="233">
    <w:name w:val="Основной текст с отступом 2 Знак3"/>
    <w:basedOn w:val="a0"/>
    <w:uiPriority w:val="99"/>
    <w:semiHidden/>
    <w:rsid w:val="00AD0A31"/>
    <w:rPr>
      <w:rFonts w:ascii="Times New Roman" w:eastAsia="Times New Roman" w:hAnsi="Times New Roman" w:cs="Times New Roman"/>
      <w:sz w:val="24"/>
      <w:szCs w:val="24"/>
      <w:lang w:eastAsia="ru-RU"/>
    </w:rPr>
  </w:style>
  <w:style w:type="paragraph" w:customStyle="1" w:styleId="35">
    <w:name w:val="Основной текст3"/>
    <w:basedOn w:val="a"/>
    <w:next w:val="aff3"/>
    <w:uiPriority w:val="99"/>
    <w:unhideWhenUsed/>
    <w:qFormat/>
    <w:rsid w:val="00AD0A31"/>
    <w:pPr>
      <w:spacing w:after="120" w:line="240" w:lineRule="auto"/>
    </w:pPr>
    <w:rPr>
      <w:b/>
      <w:color w:val="008000"/>
    </w:rPr>
  </w:style>
  <w:style w:type="character" w:customStyle="1" w:styleId="44">
    <w:name w:val="Основной текст Знак4"/>
    <w:basedOn w:val="a0"/>
    <w:uiPriority w:val="99"/>
    <w:semiHidden/>
    <w:rsid w:val="00AD0A31"/>
    <w:rPr>
      <w:rFonts w:ascii="Times New Roman" w:eastAsia="Times New Roman" w:hAnsi="Times New Roman" w:cs="Times New Roman"/>
      <w:sz w:val="24"/>
      <w:szCs w:val="24"/>
      <w:lang w:eastAsia="ru-RU"/>
    </w:rPr>
  </w:style>
  <w:style w:type="table" w:customStyle="1" w:styleId="74">
    <w:name w:val="Сетка таблицы7"/>
    <w:basedOn w:val="a1"/>
    <w:next w:val="a7"/>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1 Знак Знак Знак Знак"/>
    <w:basedOn w:val="a"/>
    <w:autoRedefine/>
    <w:uiPriority w:val="99"/>
    <w:qFormat/>
    <w:rsid w:val="00AD0A31"/>
    <w:pPr>
      <w:spacing w:after="120" w:line="240" w:lineRule="auto"/>
      <w:jc w:val="both"/>
    </w:pPr>
    <w:rPr>
      <w:rFonts w:ascii="Times New Roman" w:eastAsia="SimSun" w:hAnsi="Times New Roman" w:cs="Times New Roman"/>
      <w:i/>
    </w:rPr>
  </w:style>
  <w:style w:type="paragraph" w:customStyle="1" w:styleId="CharCharCharChar">
    <w:name w:val="Char Char Знак Char Char"/>
    <w:basedOn w:val="a"/>
    <w:next w:val="2"/>
    <w:autoRedefine/>
    <w:uiPriority w:val="99"/>
    <w:qFormat/>
    <w:rsid w:val="00AD0A31"/>
    <w:pPr>
      <w:spacing w:line="240" w:lineRule="exact"/>
      <w:jc w:val="center"/>
    </w:pPr>
    <w:rPr>
      <w:rFonts w:ascii="Times New Roman" w:eastAsia="Times New Roman" w:hAnsi="Times New Roman" w:cs="Times New Roman"/>
      <w:b/>
      <w:i/>
      <w:sz w:val="28"/>
      <w:szCs w:val="28"/>
      <w:lang w:val="en-US"/>
    </w:rPr>
  </w:style>
  <w:style w:type="paragraph" w:customStyle="1" w:styleId="xl24">
    <w:name w:val="xl24"/>
    <w:basedOn w:val="a"/>
    <w:uiPriority w:val="99"/>
    <w:qFormat/>
    <w:rsid w:val="00AD0A3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
    <w:name w:val="xl25"/>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
    <w:uiPriority w:val="99"/>
    <w:qFormat/>
    <w:rsid w:val="00AD0A31"/>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28">
    <w:name w:val="xl28"/>
    <w:basedOn w:val="a"/>
    <w:uiPriority w:val="99"/>
    <w:qFormat/>
    <w:rsid w:val="00AD0A31"/>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styleId="afff2">
    <w:name w:val="Document Map"/>
    <w:basedOn w:val="a"/>
    <w:link w:val="afff3"/>
    <w:uiPriority w:val="99"/>
    <w:qFormat/>
    <w:rsid w:val="00AD0A31"/>
    <w:pPr>
      <w:shd w:val="clear" w:color="auto" w:fill="000080"/>
      <w:spacing w:after="0" w:line="240" w:lineRule="auto"/>
    </w:pPr>
    <w:rPr>
      <w:rFonts w:ascii="Tahoma" w:eastAsia="Times New Roman" w:hAnsi="Tahoma" w:cs="Tahoma"/>
      <w:sz w:val="24"/>
      <w:szCs w:val="24"/>
      <w:lang w:eastAsia="ru-RU"/>
    </w:rPr>
  </w:style>
  <w:style w:type="character" w:customStyle="1" w:styleId="afff3">
    <w:name w:val="Схема документа Знак"/>
    <w:basedOn w:val="a0"/>
    <w:link w:val="afff2"/>
    <w:uiPriority w:val="99"/>
    <w:rsid w:val="00AD0A31"/>
    <w:rPr>
      <w:rFonts w:ascii="Tahoma" w:eastAsia="Times New Roman" w:hAnsi="Tahoma" w:cs="Tahoma"/>
      <w:sz w:val="24"/>
      <w:szCs w:val="24"/>
      <w:shd w:val="clear" w:color="auto" w:fill="000080"/>
      <w:lang w:eastAsia="ru-RU"/>
    </w:rPr>
  </w:style>
  <w:style w:type="paragraph" w:customStyle="1" w:styleId="1f1">
    <w:name w:val="Обычный1"/>
    <w:uiPriority w:val="99"/>
    <w:qFormat/>
    <w:rsid w:val="00AD0A31"/>
    <w:pPr>
      <w:snapToGrid w:val="0"/>
      <w:spacing w:after="0" w:line="240" w:lineRule="auto"/>
    </w:pPr>
    <w:rPr>
      <w:rFonts w:ascii="Times New Roman" w:eastAsia="Times New Roman" w:hAnsi="Times New Roman" w:cs="Times New Roman"/>
      <w:sz w:val="28"/>
      <w:szCs w:val="20"/>
      <w:lang w:eastAsia="ru-RU"/>
    </w:rPr>
  </w:style>
  <w:style w:type="paragraph" w:customStyle="1" w:styleId="115">
    <w:name w:val="Знак Знак Знак1 Знак Знак Знак Знак Знак Знак1"/>
    <w:basedOn w:val="a"/>
    <w:next w:val="2"/>
    <w:autoRedefine/>
    <w:uiPriority w:val="99"/>
    <w:qFormat/>
    <w:rsid w:val="00AD0A31"/>
    <w:pPr>
      <w:spacing w:line="240" w:lineRule="auto"/>
      <w:ind w:firstLine="720"/>
      <w:jc w:val="both"/>
    </w:pPr>
    <w:rPr>
      <w:rFonts w:ascii="Times New Roman" w:eastAsia="Times New Roman" w:hAnsi="Times New Roman" w:cs="Times New Roman"/>
      <w:sz w:val="28"/>
      <w:szCs w:val="28"/>
      <w:lang w:val="en-US"/>
    </w:rPr>
  </w:style>
  <w:style w:type="character" w:customStyle="1" w:styleId="cef1edeee2edeee9f8f0e8f4f2e0e1e7e0f6e0">
    <w:name w:val="Оceсf1нedоeeвe2нedоeeйe9 шf8рf0иe8фf4тf2 аe0бe1зe7аe0цf6аe0"/>
    <w:uiPriority w:val="99"/>
    <w:rsid w:val="00AD0A31"/>
    <w:rPr>
      <w:rFonts w:ascii="Times New Roman" w:hAnsi="Times New Roman" w:cs="Times New Roman"/>
      <w:sz w:val="22"/>
      <w:szCs w:val="22"/>
    </w:rPr>
  </w:style>
  <w:style w:type="paragraph" w:customStyle="1" w:styleId="xl68">
    <w:name w:val="xl68"/>
    <w:basedOn w:val="a"/>
    <w:uiPriority w:val="99"/>
    <w:qFormat/>
    <w:rsid w:val="00AD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AD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character" w:customStyle="1" w:styleId="1f2">
    <w:name w:val="Основной шрифт абзаца1"/>
    <w:rsid w:val="00AD0A31"/>
  </w:style>
  <w:style w:type="character" w:customStyle="1" w:styleId="HeaderChar">
    <w:name w:val="Header Char"/>
    <w:rsid w:val="00AD0A31"/>
    <w:rPr>
      <w:rFonts w:ascii="Times New Roman" w:hAnsi="Times New Roman" w:cs="Times New Roman"/>
      <w:color w:val="000000"/>
      <w:sz w:val="20"/>
      <w:szCs w:val="20"/>
    </w:rPr>
  </w:style>
  <w:style w:type="character" w:customStyle="1" w:styleId="BalloonTextChar">
    <w:name w:val="Balloon Text Char"/>
    <w:rsid w:val="00AD0A31"/>
    <w:rPr>
      <w:rFonts w:ascii="Tahoma" w:hAnsi="Tahoma" w:cs="Tahoma"/>
      <w:color w:val="000000"/>
      <w:sz w:val="16"/>
      <w:szCs w:val="16"/>
    </w:rPr>
  </w:style>
  <w:style w:type="paragraph" w:customStyle="1" w:styleId="1f3">
    <w:name w:val="Заголовок1"/>
    <w:basedOn w:val="a"/>
    <w:next w:val="aff3"/>
    <w:uiPriority w:val="99"/>
    <w:qFormat/>
    <w:rsid w:val="00AD0A31"/>
    <w:pPr>
      <w:keepNext/>
      <w:suppressAutoHyphens/>
      <w:spacing w:before="240" w:after="120" w:line="240" w:lineRule="auto"/>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AD0A31"/>
    <w:pPr>
      <w:suppressLineNumbers/>
      <w:suppressAutoHyphens/>
      <w:spacing w:before="120" w:after="120" w:line="240" w:lineRule="auto"/>
    </w:pPr>
    <w:rPr>
      <w:rFonts w:ascii="Arial" w:eastAsia="Times New Roman" w:hAnsi="Arial" w:cs="Mangal"/>
      <w:i/>
      <w:iCs/>
      <w:color w:val="000000"/>
      <w:kern w:val="1"/>
      <w:sz w:val="20"/>
      <w:szCs w:val="24"/>
      <w:lang w:eastAsia="hi-IN" w:bidi="hi-IN"/>
    </w:rPr>
  </w:style>
  <w:style w:type="paragraph" w:customStyle="1" w:styleId="1f5">
    <w:name w:val="Указатель1"/>
    <w:basedOn w:val="a"/>
    <w:uiPriority w:val="99"/>
    <w:qFormat/>
    <w:rsid w:val="00AD0A31"/>
    <w:pPr>
      <w:suppressLineNumbers/>
      <w:suppressAutoHyphens/>
      <w:spacing w:after="0" w:line="240" w:lineRule="auto"/>
    </w:pPr>
    <w:rPr>
      <w:rFonts w:ascii="Arial" w:eastAsia="Times New Roman" w:hAnsi="Arial" w:cs="Mangal"/>
      <w:color w:val="000000"/>
      <w:kern w:val="1"/>
      <w:sz w:val="20"/>
      <w:szCs w:val="20"/>
      <w:lang w:eastAsia="hi-IN" w:bidi="hi-IN"/>
    </w:rPr>
  </w:style>
  <w:style w:type="paragraph" w:customStyle="1" w:styleId="1f6">
    <w:name w:val="Текст выноски1"/>
    <w:basedOn w:val="a"/>
    <w:uiPriority w:val="99"/>
    <w:qFormat/>
    <w:rsid w:val="00AD0A31"/>
    <w:pPr>
      <w:suppressAutoHyphens/>
      <w:spacing w:after="0" w:line="240" w:lineRule="auto"/>
    </w:pPr>
    <w:rPr>
      <w:rFonts w:ascii="Tahoma" w:eastAsia="Times New Roman" w:hAnsi="Tahoma" w:cs="Tahoma"/>
      <w:color w:val="000000"/>
      <w:kern w:val="1"/>
      <w:sz w:val="16"/>
      <w:szCs w:val="16"/>
      <w:lang w:eastAsia="hi-IN" w:bidi="hi-IN"/>
    </w:rPr>
  </w:style>
  <w:style w:type="paragraph" w:customStyle="1" w:styleId="pji">
    <w:name w:val="pji"/>
    <w:basedOn w:val="a"/>
    <w:uiPriority w:val="99"/>
    <w:qFormat/>
    <w:rsid w:val="00AD0A3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r">
    <w:name w:val="pr"/>
    <w:basedOn w:val="a"/>
    <w:uiPriority w:val="99"/>
    <w:qFormat/>
    <w:rsid w:val="00AD0A3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customStyle="1" w:styleId="80">
    <w:name w:val="Сетка таблицы8"/>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AD0A31"/>
  </w:style>
  <w:style w:type="table" w:customStyle="1" w:styleId="102">
    <w:name w:val="Сетка таблицы10"/>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uiPriority w:val="99"/>
    <w:qFormat/>
    <w:rsid w:val="00AD0A31"/>
    <w:pPr>
      <w:spacing w:after="0" w:line="240" w:lineRule="auto"/>
    </w:pPr>
    <w:rPr>
      <w:rFonts w:ascii="Times New Roman" w:eastAsia="Times New Roman" w:hAnsi="Times New Roman" w:cs="Times New Roman"/>
      <w:color w:val="000000"/>
      <w:sz w:val="24"/>
      <w:szCs w:val="24"/>
      <w:lang w:eastAsia="ru-RU"/>
    </w:rPr>
  </w:style>
  <w:style w:type="numbering" w:customStyle="1" w:styleId="180">
    <w:name w:val="Нет списка18"/>
    <w:next w:val="a2"/>
    <w:uiPriority w:val="99"/>
    <w:semiHidden/>
    <w:unhideWhenUsed/>
    <w:rsid w:val="00AD0A31"/>
  </w:style>
  <w:style w:type="table" w:customStyle="1" w:styleId="161">
    <w:name w:val="Сетка таблицы16"/>
    <w:basedOn w:val="a1"/>
    <w:next w:val="a7"/>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AD0A3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s191">
    <w:name w:val="s191"/>
    <w:rsid w:val="00AD0A31"/>
    <w:rPr>
      <w:vanish/>
      <w:webHidden w:val="0"/>
      <w:specVanish w:val="0"/>
    </w:rPr>
  </w:style>
  <w:style w:type="character" w:customStyle="1" w:styleId="s101">
    <w:name w:val="s101"/>
    <w:rsid w:val="00AD0A31"/>
    <w:rPr>
      <w:vanish/>
      <w:webHidden w:val="0"/>
      <w:bdr w:val="none" w:sz="0" w:space="0" w:color="auto" w:frame="1"/>
      <w:specVanish w:val="0"/>
    </w:rPr>
  </w:style>
  <w:style w:type="paragraph" w:customStyle="1" w:styleId="315">
    <w:name w:val="Основной текст 31"/>
    <w:basedOn w:val="a"/>
    <w:next w:val="36"/>
    <w:link w:val="37"/>
    <w:uiPriority w:val="99"/>
    <w:semiHidden/>
    <w:unhideWhenUsed/>
    <w:qFormat/>
    <w:rsid w:val="00AD0A31"/>
    <w:pPr>
      <w:spacing w:after="120"/>
    </w:pPr>
    <w:rPr>
      <w:sz w:val="16"/>
      <w:szCs w:val="16"/>
    </w:rPr>
  </w:style>
  <w:style w:type="character" w:customStyle="1" w:styleId="37">
    <w:name w:val="Основной текст 3 Знак"/>
    <w:basedOn w:val="a0"/>
    <w:link w:val="315"/>
    <w:uiPriority w:val="99"/>
    <w:semiHidden/>
    <w:rsid w:val="00AD0A31"/>
    <w:rPr>
      <w:sz w:val="16"/>
      <w:szCs w:val="16"/>
    </w:rPr>
  </w:style>
  <w:style w:type="paragraph" w:customStyle="1" w:styleId="xl98">
    <w:name w:val="xl98"/>
    <w:basedOn w:val="a"/>
    <w:uiPriority w:val="99"/>
    <w:qFormat/>
    <w:rsid w:val="00AD0A31"/>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w:color w:val="000000"/>
      <w:lang w:eastAsia="ru-RU"/>
    </w:rPr>
  </w:style>
  <w:style w:type="numbering" w:customStyle="1" w:styleId="190">
    <w:name w:val="Нет списка19"/>
    <w:next w:val="a2"/>
    <w:uiPriority w:val="99"/>
    <w:semiHidden/>
    <w:unhideWhenUsed/>
    <w:rsid w:val="00AD0A31"/>
  </w:style>
  <w:style w:type="numbering" w:customStyle="1" w:styleId="1100">
    <w:name w:val="Нет списка110"/>
    <w:next w:val="a2"/>
    <w:uiPriority w:val="99"/>
    <w:semiHidden/>
    <w:unhideWhenUsed/>
    <w:rsid w:val="00AD0A31"/>
  </w:style>
  <w:style w:type="table" w:customStyle="1" w:styleId="223">
    <w:name w:val="Сетка таблицы22"/>
    <w:basedOn w:val="a1"/>
    <w:next w:val="a7"/>
    <w:uiPriority w:val="9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3">
    <w:name w:val="12"/>
    <w:basedOn w:val="TableNormal"/>
    <w:rsid w:val="00AD0A31"/>
    <w:tblPr>
      <w:tblStyleRowBandSize w:val="1"/>
      <w:tblStyleColBandSize w:val="1"/>
      <w:tblCellMar>
        <w:left w:w="108" w:type="dxa"/>
        <w:right w:w="108" w:type="dxa"/>
      </w:tblCellMar>
    </w:tblPr>
  </w:style>
  <w:style w:type="table" w:customStyle="1" w:styleId="414">
    <w:name w:val="Сетка таблицы4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4">
    <w:name w:val="111"/>
    <w:basedOn w:val="TableNormal"/>
    <w:rsid w:val="00AD0A31"/>
    <w:tblPr>
      <w:tblStyleRowBandSize w:val="1"/>
      <w:tblStyleColBandSize w:val="1"/>
      <w:tblCellMar>
        <w:left w:w="108" w:type="dxa"/>
        <w:right w:w="108" w:type="dxa"/>
      </w:tblCellMar>
    </w:tblPr>
  </w:style>
  <w:style w:type="table" w:customStyle="1" w:styleId="2113">
    <w:name w:val="Сетка таблицы211"/>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AD0A31"/>
  </w:style>
  <w:style w:type="numbering" w:customStyle="1" w:styleId="1610">
    <w:name w:val="Нет списка161"/>
    <w:next w:val="a2"/>
    <w:uiPriority w:val="99"/>
    <w:semiHidden/>
    <w:unhideWhenUsed/>
    <w:rsid w:val="00AD0A31"/>
  </w:style>
  <w:style w:type="numbering" w:customStyle="1" w:styleId="171">
    <w:name w:val="Нет списка171"/>
    <w:next w:val="a2"/>
    <w:uiPriority w:val="99"/>
    <w:semiHidden/>
    <w:unhideWhenUsed/>
    <w:rsid w:val="00AD0A31"/>
  </w:style>
  <w:style w:type="numbering" w:customStyle="1" w:styleId="181">
    <w:name w:val="Нет списка181"/>
    <w:next w:val="a2"/>
    <w:uiPriority w:val="99"/>
    <w:semiHidden/>
    <w:unhideWhenUsed/>
    <w:rsid w:val="00AD0A31"/>
  </w:style>
  <w:style w:type="table" w:customStyle="1" w:styleId="614">
    <w:name w:val="Сетка таблицы61"/>
    <w:basedOn w:val="a1"/>
    <w:next w:val="a7"/>
    <w:uiPriority w:val="3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AD0A31"/>
  </w:style>
  <w:style w:type="numbering" w:customStyle="1" w:styleId="250">
    <w:name w:val="Нет списка25"/>
    <w:next w:val="a2"/>
    <w:uiPriority w:val="99"/>
    <w:semiHidden/>
    <w:unhideWhenUsed/>
    <w:rsid w:val="00AD0A31"/>
  </w:style>
  <w:style w:type="character" w:styleId="afff4">
    <w:name w:val="Subtle Reference"/>
    <w:uiPriority w:val="31"/>
    <w:qFormat/>
    <w:rsid w:val="00AD0A31"/>
    <w:rPr>
      <w:smallCaps/>
      <w:color w:val="C0504D"/>
      <w:u w:val="single"/>
    </w:rPr>
  </w:style>
  <w:style w:type="character" w:customStyle="1" w:styleId="s203">
    <w:name w:val="s203"/>
    <w:rsid w:val="00AD0A31"/>
  </w:style>
  <w:style w:type="character" w:customStyle="1" w:styleId="ListParagraphChar">
    <w:name w:val="List Paragraph Char"/>
    <w:aliases w:val="SLIKE Char,List Paragraph1 Char"/>
    <w:link w:val="18"/>
    <w:locked/>
    <w:rsid w:val="00AD0A31"/>
    <w:rPr>
      <w:rFonts w:ascii="Calibri" w:eastAsia="Times New Roman" w:hAnsi="Calibri" w:cs="Times New Roman"/>
      <w:lang w:eastAsia="ru-RU"/>
    </w:rPr>
  </w:style>
  <w:style w:type="paragraph" w:customStyle="1" w:styleId="j16">
    <w:name w:val="j16"/>
    <w:basedOn w:val="a"/>
    <w:uiPriority w:val="99"/>
    <w:qFormat/>
    <w:rsid w:val="00AD0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title-item">
    <w:name w:val="pagetitle-item"/>
    <w:rsid w:val="00AD0A31"/>
  </w:style>
  <w:style w:type="numbering" w:customStyle="1" w:styleId="260">
    <w:name w:val="Нет списка26"/>
    <w:next w:val="a2"/>
    <w:uiPriority w:val="99"/>
    <w:semiHidden/>
    <w:unhideWhenUsed/>
    <w:rsid w:val="00AD0A31"/>
  </w:style>
  <w:style w:type="paragraph" w:styleId="afff5">
    <w:name w:val="toa heading"/>
    <w:basedOn w:val="a"/>
    <w:next w:val="a"/>
    <w:uiPriority w:val="99"/>
    <w:semiHidden/>
    <w:unhideWhenUsed/>
    <w:qFormat/>
    <w:rsid w:val="00AD0A31"/>
    <w:pPr>
      <w:spacing w:before="120" w:after="0" w:line="240" w:lineRule="auto"/>
      <w:jc w:val="both"/>
    </w:pPr>
    <w:rPr>
      <w:rFonts w:ascii="Cambria" w:eastAsia="Times New Roman" w:hAnsi="Cambria" w:cs="Times New Roman"/>
      <w:b/>
      <w:bCs/>
      <w:sz w:val="24"/>
      <w:szCs w:val="24"/>
    </w:rPr>
  </w:style>
  <w:style w:type="numbering" w:customStyle="1" w:styleId="270">
    <w:name w:val="Нет списка27"/>
    <w:next w:val="a2"/>
    <w:uiPriority w:val="99"/>
    <w:semiHidden/>
    <w:unhideWhenUsed/>
    <w:rsid w:val="00AD0A31"/>
  </w:style>
  <w:style w:type="numbering" w:customStyle="1" w:styleId="280">
    <w:name w:val="Нет списка28"/>
    <w:next w:val="a2"/>
    <w:uiPriority w:val="99"/>
    <w:semiHidden/>
    <w:unhideWhenUsed/>
    <w:rsid w:val="00AD0A31"/>
  </w:style>
  <w:style w:type="numbering" w:customStyle="1" w:styleId="290">
    <w:name w:val="Нет списка29"/>
    <w:next w:val="a2"/>
    <w:uiPriority w:val="99"/>
    <w:semiHidden/>
    <w:unhideWhenUsed/>
    <w:rsid w:val="00AD0A31"/>
  </w:style>
  <w:style w:type="table" w:customStyle="1" w:styleId="172">
    <w:name w:val="Сетка таблицы17"/>
    <w:basedOn w:val="a1"/>
    <w:uiPriority w:val="39"/>
    <w:rsid w:val="00AD0A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AD0A31"/>
  </w:style>
  <w:style w:type="numbering" w:customStyle="1" w:styleId="340">
    <w:name w:val="Нет списка34"/>
    <w:next w:val="a2"/>
    <w:uiPriority w:val="99"/>
    <w:semiHidden/>
    <w:unhideWhenUsed/>
    <w:rsid w:val="00AD0A31"/>
  </w:style>
  <w:style w:type="numbering" w:customStyle="1" w:styleId="350">
    <w:name w:val="Нет списка35"/>
    <w:next w:val="a2"/>
    <w:uiPriority w:val="99"/>
    <w:semiHidden/>
    <w:unhideWhenUsed/>
    <w:rsid w:val="00AD0A31"/>
  </w:style>
  <w:style w:type="numbering" w:customStyle="1" w:styleId="360">
    <w:name w:val="Нет списка36"/>
    <w:next w:val="a2"/>
    <w:uiPriority w:val="99"/>
    <w:semiHidden/>
    <w:unhideWhenUsed/>
    <w:rsid w:val="00AD0A31"/>
  </w:style>
  <w:style w:type="numbering" w:customStyle="1" w:styleId="1150">
    <w:name w:val="Нет списка115"/>
    <w:next w:val="a2"/>
    <w:uiPriority w:val="99"/>
    <w:semiHidden/>
    <w:unhideWhenUsed/>
    <w:rsid w:val="00AD0A31"/>
  </w:style>
  <w:style w:type="numbering" w:customStyle="1" w:styleId="116">
    <w:name w:val="Нет списка116"/>
    <w:next w:val="a2"/>
    <w:uiPriority w:val="99"/>
    <w:semiHidden/>
    <w:unhideWhenUsed/>
    <w:qFormat/>
    <w:rsid w:val="00AD0A31"/>
  </w:style>
  <w:style w:type="numbering" w:customStyle="1" w:styleId="11140">
    <w:name w:val="Нет списка1114"/>
    <w:next w:val="a2"/>
    <w:uiPriority w:val="99"/>
    <w:semiHidden/>
    <w:unhideWhenUsed/>
    <w:qFormat/>
    <w:rsid w:val="00AD0A31"/>
  </w:style>
  <w:style w:type="numbering" w:customStyle="1" w:styleId="11113">
    <w:name w:val="Нет списка11113"/>
    <w:next w:val="a2"/>
    <w:uiPriority w:val="99"/>
    <w:semiHidden/>
    <w:unhideWhenUsed/>
    <w:qFormat/>
    <w:rsid w:val="00AD0A31"/>
  </w:style>
  <w:style w:type="numbering" w:customStyle="1" w:styleId="111112">
    <w:name w:val="Нет списка111112"/>
    <w:next w:val="a2"/>
    <w:uiPriority w:val="99"/>
    <w:semiHidden/>
    <w:unhideWhenUsed/>
    <w:qFormat/>
    <w:rsid w:val="00AD0A31"/>
  </w:style>
  <w:style w:type="numbering" w:customStyle="1" w:styleId="1111112">
    <w:name w:val="Нет списка1111112"/>
    <w:next w:val="a2"/>
    <w:uiPriority w:val="99"/>
    <w:semiHidden/>
    <w:unhideWhenUsed/>
    <w:qFormat/>
    <w:rsid w:val="00AD0A31"/>
  </w:style>
  <w:style w:type="numbering" w:customStyle="1" w:styleId="2100">
    <w:name w:val="Нет списка210"/>
    <w:next w:val="a2"/>
    <w:uiPriority w:val="99"/>
    <w:semiHidden/>
    <w:unhideWhenUsed/>
    <w:qFormat/>
    <w:rsid w:val="00AD0A31"/>
  </w:style>
  <w:style w:type="numbering" w:customStyle="1" w:styleId="370">
    <w:name w:val="Нет списка37"/>
    <w:next w:val="a2"/>
    <w:uiPriority w:val="99"/>
    <w:semiHidden/>
    <w:unhideWhenUsed/>
    <w:qFormat/>
    <w:rsid w:val="00AD0A31"/>
  </w:style>
  <w:style w:type="numbering" w:customStyle="1" w:styleId="440">
    <w:name w:val="Нет списка44"/>
    <w:next w:val="a2"/>
    <w:uiPriority w:val="99"/>
    <w:semiHidden/>
    <w:unhideWhenUsed/>
    <w:qFormat/>
    <w:rsid w:val="00AD0A31"/>
  </w:style>
  <w:style w:type="numbering" w:customStyle="1" w:styleId="11111112">
    <w:name w:val="Нет списка11111112"/>
    <w:next w:val="a2"/>
    <w:uiPriority w:val="99"/>
    <w:semiHidden/>
    <w:unhideWhenUsed/>
    <w:qFormat/>
    <w:rsid w:val="00AD0A31"/>
  </w:style>
  <w:style w:type="numbering" w:customStyle="1" w:styleId="111111112">
    <w:name w:val="Нет списка111111112"/>
    <w:next w:val="a2"/>
    <w:uiPriority w:val="99"/>
    <w:semiHidden/>
    <w:unhideWhenUsed/>
    <w:qFormat/>
    <w:rsid w:val="00AD0A31"/>
  </w:style>
  <w:style w:type="numbering" w:customStyle="1" w:styleId="214">
    <w:name w:val="Нет списка214"/>
    <w:next w:val="a2"/>
    <w:uiPriority w:val="99"/>
    <w:semiHidden/>
    <w:unhideWhenUsed/>
    <w:qFormat/>
    <w:rsid w:val="00AD0A31"/>
  </w:style>
  <w:style w:type="numbering" w:customStyle="1" w:styleId="3140">
    <w:name w:val="Нет списка314"/>
    <w:next w:val="a2"/>
    <w:uiPriority w:val="99"/>
    <w:semiHidden/>
    <w:unhideWhenUsed/>
    <w:qFormat/>
    <w:rsid w:val="00AD0A31"/>
  </w:style>
  <w:style w:type="numbering" w:customStyle="1" w:styleId="54">
    <w:name w:val="Нет списка54"/>
    <w:next w:val="a2"/>
    <w:uiPriority w:val="99"/>
    <w:semiHidden/>
    <w:unhideWhenUsed/>
    <w:qFormat/>
    <w:rsid w:val="00AD0A31"/>
  </w:style>
  <w:style w:type="numbering" w:customStyle="1" w:styleId="1230">
    <w:name w:val="Нет списка123"/>
    <w:next w:val="a2"/>
    <w:uiPriority w:val="99"/>
    <w:semiHidden/>
    <w:unhideWhenUsed/>
    <w:qFormat/>
    <w:rsid w:val="00AD0A31"/>
  </w:style>
  <w:style w:type="numbering" w:customStyle="1" w:styleId="64">
    <w:name w:val="Нет списка64"/>
    <w:next w:val="a2"/>
    <w:uiPriority w:val="99"/>
    <w:semiHidden/>
    <w:unhideWhenUsed/>
    <w:qFormat/>
    <w:rsid w:val="00AD0A31"/>
  </w:style>
  <w:style w:type="numbering" w:customStyle="1" w:styleId="740">
    <w:name w:val="Нет списка74"/>
    <w:next w:val="a2"/>
    <w:uiPriority w:val="99"/>
    <w:semiHidden/>
    <w:unhideWhenUsed/>
    <w:qFormat/>
    <w:rsid w:val="00AD0A31"/>
  </w:style>
  <w:style w:type="numbering" w:customStyle="1" w:styleId="132">
    <w:name w:val="Нет списка132"/>
    <w:next w:val="a2"/>
    <w:uiPriority w:val="99"/>
    <w:semiHidden/>
    <w:unhideWhenUsed/>
    <w:qFormat/>
    <w:rsid w:val="00AD0A31"/>
  </w:style>
  <w:style w:type="numbering" w:customStyle="1" w:styleId="1122">
    <w:name w:val="Нет списка1122"/>
    <w:next w:val="a2"/>
    <w:uiPriority w:val="99"/>
    <w:semiHidden/>
    <w:unhideWhenUsed/>
    <w:qFormat/>
    <w:rsid w:val="00AD0A31"/>
  </w:style>
  <w:style w:type="numbering" w:customStyle="1" w:styleId="2220">
    <w:name w:val="Нет списка222"/>
    <w:next w:val="a2"/>
    <w:uiPriority w:val="99"/>
    <w:semiHidden/>
    <w:unhideWhenUsed/>
    <w:qFormat/>
    <w:rsid w:val="00AD0A31"/>
  </w:style>
  <w:style w:type="numbering" w:customStyle="1" w:styleId="322">
    <w:name w:val="Нет списка322"/>
    <w:next w:val="a2"/>
    <w:uiPriority w:val="99"/>
    <w:semiHidden/>
    <w:unhideWhenUsed/>
    <w:qFormat/>
    <w:rsid w:val="00AD0A31"/>
  </w:style>
  <w:style w:type="numbering" w:customStyle="1" w:styleId="4140">
    <w:name w:val="Нет списка414"/>
    <w:next w:val="a2"/>
    <w:uiPriority w:val="99"/>
    <w:semiHidden/>
    <w:unhideWhenUsed/>
    <w:qFormat/>
    <w:rsid w:val="00AD0A31"/>
  </w:style>
  <w:style w:type="numbering" w:customStyle="1" w:styleId="11122">
    <w:name w:val="Нет списка11122"/>
    <w:next w:val="a2"/>
    <w:uiPriority w:val="99"/>
    <w:semiHidden/>
    <w:unhideWhenUsed/>
    <w:qFormat/>
    <w:rsid w:val="00AD0A31"/>
  </w:style>
  <w:style w:type="numbering" w:customStyle="1" w:styleId="21130">
    <w:name w:val="Нет списка2113"/>
    <w:next w:val="a2"/>
    <w:uiPriority w:val="99"/>
    <w:semiHidden/>
    <w:unhideWhenUsed/>
    <w:qFormat/>
    <w:rsid w:val="00AD0A31"/>
  </w:style>
  <w:style w:type="numbering" w:customStyle="1" w:styleId="3113">
    <w:name w:val="Нет списка3113"/>
    <w:next w:val="a2"/>
    <w:uiPriority w:val="99"/>
    <w:semiHidden/>
    <w:unhideWhenUsed/>
    <w:qFormat/>
    <w:rsid w:val="00AD0A31"/>
  </w:style>
  <w:style w:type="numbering" w:customStyle="1" w:styleId="11111111111">
    <w:name w:val="Нет списка11111111111"/>
    <w:next w:val="a2"/>
    <w:uiPriority w:val="99"/>
    <w:semiHidden/>
    <w:unhideWhenUsed/>
    <w:rsid w:val="00AD0A31"/>
  </w:style>
  <w:style w:type="numbering" w:customStyle="1" w:styleId="1212">
    <w:name w:val="Нет списка1212"/>
    <w:next w:val="a2"/>
    <w:uiPriority w:val="99"/>
    <w:semiHidden/>
    <w:unhideWhenUsed/>
    <w:rsid w:val="00AD0A31"/>
  </w:style>
  <w:style w:type="numbering" w:customStyle="1" w:styleId="5140">
    <w:name w:val="Нет списка514"/>
    <w:next w:val="a2"/>
    <w:uiPriority w:val="99"/>
    <w:semiHidden/>
    <w:unhideWhenUsed/>
    <w:rsid w:val="00AD0A31"/>
  </w:style>
  <w:style w:type="numbering" w:customStyle="1" w:styleId="6140">
    <w:name w:val="Нет списка614"/>
    <w:next w:val="a2"/>
    <w:uiPriority w:val="99"/>
    <w:semiHidden/>
    <w:unhideWhenUsed/>
    <w:rsid w:val="00AD0A31"/>
  </w:style>
  <w:style w:type="numbering" w:customStyle="1" w:styleId="714">
    <w:name w:val="Нет списка714"/>
    <w:next w:val="a2"/>
    <w:uiPriority w:val="99"/>
    <w:semiHidden/>
    <w:unhideWhenUsed/>
    <w:rsid w:val="00AD0A31"/>
  </w:style>
  <w:style w:type="numbering" w:customStyle="1" w:styleId="4113">
    <w:name w:val="Нет списка4113"/>
    <w:next w:val="a2"/>
    <w:uiPriority w:val="99"/>
    <w:semiHidden/>
    <w:unhideWhenUsed/>
    <w:rsid w:val="00AD0A31"/>
  </w:style>
  <w:style w:type="numbering" w:customStyle="1" w:styleId="5113">
    <w:name w:val="Нет списка5113"/>
    <w:next w:val="a2"/>
    <w:uiPriority w:val="99"/>
    <w:semiHidden/>
    <w:unhideWhenUsed/>
    <w:rsid w:val="00AD0A31"/>
  </w:style>
  <w:style w:type="numbering" w:customStyle="1" w:styleId="6113">
    <w:name w:val="Нет списка6113"/>
    <w:next w:val="a2"/>
    <w:uiPriority w:val="99"/>
    <w:semiHidden/>
    <w:unhideWhenUsed/>
    <w:rsid w:val="00AD0A31"/>
  </w:style>
  <w:style w:type="numbering" w:customStyle="1" w:styleId="7113">
    <w:name w:val="Нет списка7113"/>
    <w:next w:val="a2"/>
    <w:uiPriority w:val="99"/>
    <w:semiHidden/>
    <w:unhideWhenUsed/>
    <w:rsid w:val="00AD0A31"/>
  </w:style>
  <w:style w:type="numbering" w:customStyle="1" w:styleId="83">
    <w:name w:val="Нет списка83"/>
    <w:next w:val="a2"/>
    <w:uiPriority w:val="99"/>
    <w:semiHidden/>
    <w:unhideWhenUsed/>
    <w:rsid w:val="00AD0A31"/>
  </w:style>
  <w:style w:type="numbering" w:customStyle="1" w:styleId="930">
    <w:name w:val="Нет списка93"/>
    <w:next w:val="a2"/>
    <w:uiPriority w:val="99"/>
    <w:semiHidden/>
    <w:unhideWhenUsed/>
    <w:rsid w:val="00AD0A31"/>
  </w:style>
  <w:style w:type="numbering" w:customStyle="1" w:styleId="1020">
    <w:name w:val="Нет списка102"/>
    <w:next w:val="a2"/>
    <w:uiPriority w:val="99"/>
    <w:semiHidden/>
    <w:unhideWhenUsed/>
    <w:rsid w:val="00AD0A31"/>
  </w:style>
  <w:style w:type="numbering" w:customStyle="1" w:styleId="142">
    <w:name w:val="Нет списка142"/>
    <w:next w:val="a2"/>
    <w:uiPriority w:val="99"/>
    <w:semiHidden/>
    <w:unhideWhenUsed/>
    <w:rsid w:val="00AD0A31"/>
  </w:style>
  <w:style w:type="numbering" w:customStyle="1" w:styleId="2320">
    <w:name w:val="Нет списка232"/>
    <w:next w:val="a2"/>
    <w:uiPriority w:val="99"/>
    <w:semiHidden/>
    <w:unhideWhenUsed/>
    <w:rsid w:val="00AD0A31"/>
  </w:style>
  <w:style w:type="numbering" w:customStyle="1" w:styleId="422">
    <w:name w:val="Нет списка422"/>
    <w:next w:val="a2"/>
    <w:uiPriority w:val="99"/>
    <w:semiHidden/>
    <w:unhideWhenUsed/>
    <w:rsid w:val="00AD0A31"/>
  </w:style>
  <w:style w:type="numbering" w:customStyle="1" w:styleId="522">
    <w:name w:val="Нет списка522"/>
    <w:next w:val="a2"/>
    <w:uiPriority w:val="99"/>
    <w:semiHidden/>
    <w:unhideWhenUsed/>
    <w:rsid w:val="00AD0A31"/>
  </w:style>
  <w:style w:type="numbering" w:customStyle="1" w:styleId="622">
    <w:name w:val="Нет списка622"/>
    <w:next w:val="a2"/>
    <w:uiPriority w:val="99"/>
    <w:semiHidden/>
    <w:unhideWhenUsed/>
    <w:rsid w:val="00AD0A31"/>
  </w:style>
  <w:style w:type="numbering" w:customStyle="1" w:styleId="722">
    <w:name w:val="Нет списка722"/>
    <w:next w:val="a2"/>
    <w:uiPriority w:val="99"/>
    <w:semiHidden/>
    <w:unhideWhenUsed/>
    <w:rsid w:val="00AD0A31"/>
  </w:style>
  <w:style w:type="numbering" w:customStyle="1" w:styleId="1132">
    <w:name w:val="Нет списка1132"/>
    <w:next w:val="a2"/>
    <w:uiPriority w:val="99"/>
    <w:semiHidden/>
    <w:unhideWhenUsed/>
    <w:rsid w:val="00AD0A31"/>
  </w:style>
  <w:style w:type="numbering" w:customStyle="1" w:styleId="2122">
    <w:name w:val="Нет списка2122"/>
    <w:next w:val="a2"/>
    <w:uiPriority w:val="99"/>
    <w:semiHidden/>
    <w:unhideWhenUsed/>
    <w:rsid w:val="00AD0A31"/>
  </w:style>
  <w:style w:type="numbering" w:customStyle="1" w:styleId="3122">
    <w:name w:val="Нет списка3122"/>
    <w:next w:val="a2"/>
    <w:uiPriority w:val="99"/>
    <w:semiHidden/>
    <w:unhideWhenUsed/>
    <w:rsid w:val="00AD0A31"/>
  </w:style>
  <w:style w:type="numbering" w:customStyle="1" w:styleId="4122">
    <w:name w:val="Нет списка4122"/>
    <w:next w:val="a2"/>
    <w:uiPriority w:val="99"/>
    <w:semiHidden/>
    <w:unhideWhenUsed/>
    <w:rsid w:val="00AD0A31"/>
  </w:style>
  <w:style w:type="numbering" w:customStyle="1" w:styleId="5122">
    <w:name w:val="Нет списка5122"/>
    <w:next w:val="a2"/>
    <w:uiPriority w:val="99"/>
    <w:semiHidden/>
    <w:unhideWhenUsed/>
    <w:rsid w:val="00AD0A31"/>
  </w:style>
  <w:style w:type="numbering" w:customStyle="1" w:styleId="6122">
    <w:name w:val="Нет списка6122"/>
    <w:next w:val="a2"/>
    <w:uiPriority w:val="99"/>
    <w:semiHidden/>
    <w:unhideWhenUsed/>
    <w:rsid w:val="00AD0A31"/>
  </w:style>
  <w:style w:type="numbering" w:customStyle="1" w:styleId="7122">
    <w:name w:val="Нет списка7122"/>
    <w:next w:val="a2"/>
    <w:uiPriority w:val="99"/>
    <w:semiHidden/>
    <w:unhideWhenUsed/>
    <w:rsid w:val="00AD0A31"/>
  </w:style>
  <w:style w:type="numbering" w:customStyle="1" w:styleId="21112">
    <w:name w:val="Нет списка21112"/>
    <w:next w:val="a2"/>
    <w:uiPriority w:val="99"/>
    <w:semiHidden/>
    <w:unhideWhenUsed/>
    <w:rsid w:val="00AD0A31"/>
  </w:style>
  <w:style w:type="numbering" w:customStyle="1" w:styleId="31112">
    <w:name w:val="Нет списка31112"/>
    <w:next w:val="a2"/>
    <w:uiPriority w:val="99"/>
    <w:semiHidden/>
    <w:unhideWhenUsed/>
    <w:rsid w:val="00AD0A31"/>
  </w:style>
  <w:style w:type="numbering" w:customStyle="1" w:styleId="41112">
    <w:name w:val="Нет списка41112"/>
    <w:next w:val="a2"/>
    <w:uiPriority w:val="99"/>
    <w:semiHidden/>
    <w:unhideWhenUsed/>
    <w:rsid w:val="00AD0A31"/>
  </w:style>
  <w:style w:type="numbering" w:customStyle="1" w:styleId="51112">
    <w:name w:val="Нет списка51112"/>
    <w:next w:val="a2"/>
    <w:uiPriority w:val="99"/>
    <w:semiHidden/>
    <w:unhideWhenUsed/>
    <w:rsid w:val="00AD0A31"/>
  </w:style>
  <w:style w:type="numbering" w:customStyle="1" w:styleId="61112">
    <w:name w:val="Нет списка61112"/>
    <w:next w:val="a2"/>
    <w:uiPriority w:val="99"/>
    <w:semiHidden/>
    <w:unhideWhenUsed/>
    <w:rsid w:val="00AD0A31"/>
  </w:style>
  <w:style w:type="numbering" w:customStyle="1" w:styleId="71112">
    <w:name w:val="Нет списка71112"/>
    <w:next w:val="a2"/>
    <w:uiPriority w:val="99"/>
    <w:semiHidden/>
    <w:unhideWhenUsed/>
    <w:rsid w:val="00AD0A31"/>
  </w:style>
  <w:style w:type="numbering" w:customStyle="1" w:styleId="812">
    <w:name w:val="Нет списка812"/>
    <w:next w:val="a2"/>
    <w:uiPriority w:val="99"/>
    <w:semiHidden/>
    <w:unhideWhenUsed/>
    <w:rsid w:val="00AD0A31"/>
  </w:style>
  <w:style w:type="numbering" w:customStyle="1" w:styleId="9120">
    <w:name w:val="Нет списка912"/>
    <w:next w:val="a2"/>
    <w:uiPriority w:val="99"/>
    <w:semiHidden/>
    <w:unhideWhenUsed/>
    <w:rsid w:val="00AD0A31"/>
  </w:style>
  <w:style w:type="numbering" w:customStyle="1" w:styleId="152">
    <w:name w:val="Нет списка152"/>
    <w:next w:val="a2"/>
    <w:uiPriority w:val="99"/>
    <w:semiHidden/>
    <w:unhideWhenUsed/>
    <w:rsid w:val="00AD0A31"/>
  </w:style>
  <w:style w:type="numbering" w:customStyle="1" w:styleId="162">
    <w:name w:val="Нет списка162"/>
    <w:next w:val="a2"/>
    <w:uiPriority w:val="99"/>
    <w:semiHidden/>
    <w:unhideWhenUsed/>
    <w:rsid w:val="00AD0A31"/>
  </w:style>
  <w:style w:type="numbering" w:customStyle="1" w:styleId="241">
    <w:name w:val="Нет списка241"/>
    <w:next w:val="a2"/>
    <w:uiPriority w:val="99"/>
    <w:semiHidden/>
    <w:unhideWhenUsed/>
    <w:rsid w:val="00AD0A31"/>
  </w:style>
  <w:style w:type="numbering" w:customStyle="1" w:styleId="331">
    <w:name w:val="Нет списка331"/>
    <w:next w:val="a2"/>
    <w:uiPriority w:val="99"/>
    <w:semiHidden/>
    <w:unhideWhenUsed/>
    <w:rsid w:val="00AD0A31"/>
  </w:style>
  <w:style w:type="numbering" w:customStyle="1" w:styleId="431">
    <w:name w:val="Нет списка431"/>
    <w:next w:val="a2"/>
    <w:uiPriority w:val="99"/>
    <w:semiHidden/>
    <w:unhideWhenUsed/>
    <w:rsid w:val="00AD0A31"/>
  </w:style>
  <w:style w:type="numbering" w:customStyle="1" w:styleId="1141">
    <w:name w:val="Нет списка1141"/>
    <w:next w:val="a2"/>
    <w:uiPriority w:val="99"/>
    <w:semiHidden/>
    <w:unhideWhenUsed/>
    <w:rsid w:val="00AD0A31"/>
  </w:style>
  <w:style w:type="numbering" w:customStyle="1" w:styleId="11131">
    <w:name w:val="Нет списка11131"/>
    <w:next w:val="a2"/>
    <w:uiPriority w:val="99"/>
    <w:semiHidden/>
    <w:unhideWhenUsed/>
    <w:rsid w:val="00AD0A31"/>
  </w:style>
  <w:style w:type="numbering" w:customStyle="1" w:styleId="2131">
    <w:name w:val="Нет списка2131"/>
    <w:next w:val="a2"/>
    <w:uiPriority w:val="99"/>
    <w:semiHidden/>
    <w:unhideWhenUsed/>
    <w:rsid w:val="00AD0A31"/>
  </w:style>
  <w:style w:type="numbering" w:customStyle="1" w:styleId="3131">
    <w:name w:val="Нет списка3131"/>
    <w:next w:val="a2"/>
    <w:uiPriority w:val="99"/>
    <w:semiHidden/>
    <w:unhideWhenUsed/>
    <w:rsid w:val="00AD0A31"/>
  </w:style>
  <w:style w:type="numbering" w:customStyle="1" w:styleId="531">
    <w:name w:val="Нет списка531"/>
    <w:next w:val="a2"/>
    <w:uiPriority w:val="99"/>
    <w:semiHidden/>
    <w:unhideWhenUsed/>
    <w:rsid w:val="00AD0A31"/>
  </w:style>
  <w:style w:type="numbering" w:customStyle="1" w:styleId="1221">
    <w:name w:val="Нет списка1221"/>
    <w:next w:val="a2"/>
    <w:uiPriority w:val="99"/>
    <w:semiHidden/>
    <w:unhideWhenUsed/>
    <w:rsid w:val="00AD0A31"/>
  </w:style>
  <w:style w:type="numbering" w:customStyle="1" w:styleId="631">
    <w:name w:val="Нет списка631"/>
    <w:next w:val="a2"/>
    <w:uiPriority w:val="99"/>
    <w:semiHidden/>
    <w:unhideWhenUsed/>
    <w:rsid w:val="00AD0A31"/>
  </w:style>
  <w:style w:type="numbering" w:customStyle="1" w:styleId="111121">
    <w:name w:val="Нет списка111121"/>
    <w:next w:val="a2"/>
    <w:uiPriority w:val="99"/>
    <w:semiHidden/>
    <w:unhideWhenUsed/>
    <w:rsid w:val="00AD0A31"/>
  </w:style>
  <w:style w:type="numbering" w:customStyle="1" w:styleId="111111111111">
    <w:name w:val="Нет списка111111111111"/>
    <w:next w:val="a2"/>
    <w:uiPriority w:val="99"/>
    <w:semiHidden/>
    <w:unhideWhenUsed/>
    <w:rsid w:val="00AD0A31"/>
  </w:style>
  <w:style w:type="numbering" w:customStyle="1" w:styleId="13110">
    <w:name w:val="Нет списка1311"/>
    <w:next w:val="a2"/>
    <w:uiPriority w:val="99"/>
    <w:semiHidden/>
    <w:unhideWhenUsed/>
    <w:rsid w:val="00AD0A31"/>
  </w:style>
  <w:style w:type="numbering" w:customStyle="1" w:styleId="112110">
    <w:name w:val="Нет списка11211"/>
    <w:next w:val="a2"/>
    <w:uiPriority w:val="99"/>
    <w:semiHidden/>
    <w:unhideWhenUsed/>
    <w:rsid w:val="00AD0A31"/>
  </w:style>
  <w:style w:type="numbering" w:customStyle="1" w:styleId="2211">
    <w:name w:val="Нет списка2211"/>
    <w:next w:val="a2"/>
    <w:uiPriority w:val="99"/>
    <w:semiHidden/>
    <w:unhideWhenUsed/>
    <w:rsid w:val="00AD0A31"/>
  </w:style>
  <w:style w:type="numbering" w:customStyle="1" w:styleId="12111">
    <w:name w:val="Нет списка12111"/>
    <w:next w:val="a2"/>
    <w:uiPriority w:val="99"/>
    <w:semiHidden/>
    <w:unhideWhenUsed/>
    <w:rsid w:val="00AD0A31"/>
  </w:style>
  <w:style w:type="numbering" w:customStyle="1" w:styleId="731">
    <w:name w:val="Нет списка731"/>
    <w:next w:val="a2"/>
    <w:uiPriority w:val="99"/>
    <w:semiHidden/>
    <w:unhideWhenUsed/>
    <w:rsid w:val="00AD0A31"/>
  </w:style>
  <w:style w:type="numbering" w:customStyle="1" w:styleId="4131">
    <w:name w:val="Нет списка4131"/>
    <w:next w:val="a2"/>
    <w:uiPriority w:val="99"/>
    <w:semiHidden/>
    <w:unhideWhenUsed/>
    <w:rsid w:val="00AD0A31"/>
  </w:style>
  <w:style w:type="numbering" w:customStyle="1" w:styleId="5131">
    <w:name w:val="Нет списка5131"/>
    <w:next w:val="a2"/>
    <w:uiPriority w:val="99"/>
    <w:semiHidden/>
    <w:unhideWhenUsed/>
    <w:rsid w:val="00AD0A31"/>
  </w:style>
  <w:style w:type="numbering" w:customStyle="1" w:styleId="6131">
    <w:name w:val="Нет списка6131"/>
    <w:next w:val="a2"/>
    <w:uiPriority w:val="99"/>
    <w:semiHidden/>
    <w:unhideWhenUsed/>
    <w:rsid w:val="00AD0A31"/>
  </w:style>
  <w:style w:type="numbering" w:customStyle="1" w:styleId="7131">
    <w:name w:val="Нет списка7131"/>
    <w:next w:val="a2"/>
    <w:uiPriority w:val="99"/>
    <w:semiHidden/>
    <w:unhideWhenUsed/>
    <w:rsid w:val="00AD0A31"/>
  </w:style>
  <w:style w:type="numbering" w:customStyle="1" w:styleId="21121">
    <w:name w:val="Нет списка21121"/>
    <w:next w:val="a2"/>
    <w:uiPriority w:val="99"/>
    <w:semiHidden/>
    <w:unhideWhenUsed/>
    <w:rsid w:val="00AD0A31"/>
  </w:style>
  <w:style w:type="numbering" w:customStyle="1" w:styleId="31121">
    <w:name w:val="Нет списка31121"/>
    <w:next w:val="a2"/>
    <w:uiPriority w:val="99"/>
    <w:semiHidden/>
    <w:unhideWhenUsed/>
    <w:rsid w:val="00AD0A31"/>
  </w:style>
  <w:style w:type="numbering" w:customStyle="1" w:styleId="41121">
    <w:name w:val="Нет списка41121"/>
    <w:next w:val="a2"/>
    <w:uiPriority w:val="99"/>
    <w:semiHidden/>
    <w:unhideWhenUsed/>
    <w:rsid w:val="00AD0A31"/>
  </w:style>
  <w:style w:type="numbering" w:customStyle="1" w:styleId="51121">
    <w:name w:val="Нет списка51121"/>
    <w:next w:val="a2"/>
    <w:uiPriority w:val="99"/>
    <w:semiHidden/>
    <w:unhideWhenUsed/>
    <w:rsid w:val="00AD0A31"/>
  </w:style>
  <w:style w:type="numbering" w:customStyle="1" w:styleId="61121">
    <w:name w:val="Нет списка61121"/>
    <w:next w:val="a2"/>
    <w:uiPriority w:val="99"/>
    <w:semiHidden/>
    <w:unhideWhenUsed/>
    <w:rsid w:val="00AD0A31"/>
  </w:style>
  <w:style w:type="numbering" w:customStyle="1" w:styleId="71121">
    <w:name w:val="Нет списка71121"/>
    <w:next w:val="a2"/>
    <w:uiPriority w:val="99"/>
    <w:semiHidden/>
    <w:unhideWhenUsed/>
    <w:rsid w:val="00AD0A31"/>
  </w:style>
  <w:style w:type="numbering" w:customStyle="1" w:styleId="821">
    <w:name w:val="Нет списка821"/>
    <w:next w:val="a2"/>
    <w:uiPriority w:val="99"/>
    <w:semiHidden/>
    <w:unhideWhenUsed/>
    <w:rsid w:val="00AD0A31"/>
  </w:style>
  <w:style w:type="numbering" w:customStyle="1" w:styleId="921">
    <w:name w:val="Нет списка921"/>
    <w:next w:val="a2"/>
    <w:uiPriority w:val="99"/>
    <w:semiHidden/>
    <w:unhideWhenUsed/>
    <w:rsid w:val="00AD0A31"/>
  </w:style>
  <w:style w:type="numbering" w:customStyle="1" w:styleId="1011">
    <w:name w:val="Нет списка1011"/>
    <w:next w:val="a2"/>
    <w:uiPriority w:val="99"/>
    <w:semiHidden/>
    <w:unhideWhenUsed/>
    <w:rsid w:val="00AD0A31"/>
  </w:style>
  <w:style w:type="numbering" w:customStyle="1" w:styleId="14110">
    <w:name w:val="Нет списка1411"/>
    <w:next w:val="a2"/>
    <w:uiPriority w:val="99"/>
    <w:semiHidden/>
    <w:unhideWhenUsed/>
    <w:rsid w:val="00AD0A31"/>
  </w:style>
  <w:style w:type="numbering" w:customStyle="1" w:styleId="2311">
    <w:name w:val="Нет списка2311"/>
    <w:next w:val="a2"/>
    <w:uiPriority w:val="99"/>
    <w:semiHidden/>
    <w:unhideWhenUsed/>
    <w:rsid w:val="00AD0A31"/>
  </w:style>
  <w:style w:type="numbering" w:customStyle="1" w:styleId="3211">
    <w:name w:val="Нет списка3211"/>
    <w:next w:val="a2"/>
    <w:uiPriority w:val="99"/>
    <w:semiHidden/>
    <w:unhideWhenUsed/>
    <w:rsid w:val="00AD0A31"/>
  </w:style>
  <w:style w:type="numbering" w:customStyle="1" w:styleId="4211">
    <w:name w:val="Нет списка4211"/>
    <w:next w:val="a2"/>
    <w:uiPriority w:val="99"/>
    <w:semiHidden/>
    <w:unhideWhenUsed/>
    <w:rsid w:val="00AD0A31"/>
  </w:style>
  <w:style w:type="numbering" w:customStyle="1" w:styleId="5211">
    <w:name w:val="Нет списка5211"/>
    <w:next w:val="a2"/>
    <w:uiPriority w:val="99"/>
    <w:semiHidden/>
    <w:unhideWhenUsed/>
    <w:rsid w:val="00AD0A31"/>
  </w:style>
  <w:style w:type="numbering" w:customStyle="1" w:styleId="6211">
    <w:name w:val="Нет списка6211"/>
    <w:next w:val="a2"/>
    <w:uiPriority w:val="99"/>
    <w:semiHidden/>
    <w:unhideWhenUsed/>
    <w:rsid w:val="00AD0A31"/>
  </w:style>
  <w:style w:type="numbering" w:customStyle="1" w:styleId="7211">
    <w:name w:val="Нет списка7211"/>
    <w:next w:val="a2"/>
    <w:uiPriority w:val="99"/>
    <w:semiHidden/>
    <w:unhideWhenUsed/>
    <w:rsid w:val="00AD0A31"/>
  </w:style>
  <w:style w:type="numbering" w:customStyle="1" w:styleId="11311">
    <w:name w:val="Нет списка11311"/>
    <w:next w:val="a2"/>
    <w:uiPriority w:val="99"/>
    <w:semiHidden/>
    <w:unhideWhenUsed/>
    <w:rsid w:val="00AD0A31"/>
  </w:style>
  <w:style w:type="numbering" w:customStyle="1" w:styleId="21211">
    <w:name w:val="Нет списка21211"/>
    <w:next w:val="a2"/>
    <w:uiPriority w:val="99"/>
    <w:semiHidden/>
    <w:unhideWhenUsed/>
    <w:rsid w:val="00AD0A31"/>
  </w:style>
  <w:style w:type="numbering" w:customStyle="1" w:styleId="31211">
    <w:name w:val="Нет списка31211"/>
    <w:next w:val="a2"/>
    <w:uiPriority w:val="99"/>
    <w:semiHidden/>
    <w:unhideWhenUsed/>
    <w:rsid w:val="00AD0A31"/>
  </w:style>
  <w:style w:type="numbering" w:customStyle="1" w:styleId="41211">
    <w:name w:val="Нет списка41211"/>
    <w:next w:val="a2"/>
    <w:uiPriority w:val="99"/>
    <w:semiHidden/>
    <w:unhideWhenUsed/>
    <w:rsid w:val="00AD0A31"/>
  </w:style>
  <w:style w:type="numbering" w:customStyle="1" w:styleId="51211">
    <w:name w:val="Нет списка51211"/>
    <w:next w:val="a2"/>
    <w:uiPriority w:val="99"/>
    <w:semiHidden/>
    <w:unhideWhenUsed/>
    <w:rsid w:val="00AD0A31"/>
  </w:style>
  <w:style w:type="numbering" w:customStyle="1" w:styleId="61211">
    <w:name w:val="Нет списка61211"/>
    <w:next w:val="a2"/>
    <w:uiPriority w:val="99"/>
    <w:semiHidden/>
    <w:unhideWhenUsed/>
    <w:rsid w:val="00AD0A31"/>
  </w:style>
  <w:style w:type="numbering" w:customStyle="1" w:styleId="71211">
    <w:name w:val="Нет списка71211"/>
    <w:next w:val="a2"/>
    <w:uiPriority w:val="99"/>
    <w:semiHidden/>
    <w:unhideWhenUsed/>
    <w:rsid w:val="00AD0A31"/>
  </w:style>
  <w:style w:type="numbering" w:customStyle="1" w:styleId="111211">
    <w:name w:val="Нет списка111211"/>
    <w:next w:val="a2"/>
    <w:uiPriority w:val="99"/>
    <w:semiHidden/>
    <w:unhideWhenUsed/>
    <w:rsid w:val="00AD0A31"/>
  </w:style>
  <w:style w:type="numbering" w:customStyle="1" w:styleId="211111">
    <w:name w:val="Нет списка211111"/>
    <w:next w:val="a2"/>
    <w:uiPriority w:val="99"/>
    <w:semiHidden/>
    <w:unhideWhenUsed/>
    <w:rsid w:val="00AD0A31"/>
  </w:style>
  <w:style w:type="numbering" w:customStyle="1" w:styleId="311111">
    <w:name w:val="Нет списка311111"/>
    <w:next w:val="a2"/>
    <w:uiPriority w:val="99"/>
    <w:semiHidden/>
    <w:unhideWhenUsed/>
    <w:rsid w:val="00AD0A31"/>
  </w:style>
  <w:style w:type="numbering" w:customStyle="1" w:styleId="411111">
    <w:name w:val="Нет списка411111"/>
    <w:next w:val="a2"/>
    <w:uiPriority w:val="99"/>
    <w:semiHidden/>
    <w:unhideWhenUsed/>
    <w:rsid w:val="00AD0A31"/>
  </w:style>
  <w:style w:type="numbering" w:customStyle="1" w:styleId="511111">
    <w:name w:val="Нет списка511111"/>
    <w:next w:val="a2"/>
    <w:uiPriority w:val="99"/>
    <w:semiHidden/>
    <w:unhideWhenUsed/>
    <w:rsid w:val="00AD0A31"/>
  </w:style>
  <w:style w:type="numbering" w:customStyle="1" w:styleId="611111">
    <w:name w:val="Нет списка611111"/>
    <w:next w:val="a2"/>
    <w:uiPriority w:val="99"/>
    <w:semiHidden/>
    <w:unhideWhenUsed/>
    <w:rsid w:val="00AD0A31"/>
  </w:style>
  <w:style w:type="numbering" w:customStyle="1" w:styleId="711111">
    <w:name w:val="Нет списка711111"/>
    <w:next w:val="a2"/>
    <w:uiPriority w:val="99"/>
    <w:semiHidden/>
    <w:unhideWhenUsed/>
    <w:rsid w:val="00AD0A31"/>
  </w:style>
  <w:style w:type="numbering" w:customStyle="1" w:styleId="8111">
    <w:name w:val="Нет списка8111"/>
    <w:next w:val="a2"/>
    <w:uiPriority w:val="99"/>
    <w:semiHidden/>
    <w:unhideWhenUsed/>
    <w:rsid w:val="00AD0A31"/>
  </w:style>
  <w:style w:type="numbering" w:customStyle="1" w:styleId="9111">
    <w:name w:val="Нет списка9111"/>
    <w:next w:val="a2"/>
    <w:uiPriority w:val="99"/>
    <w:semiHidden/>
    <w:unhideWhenUsed/>
    <w:rsid w:val="00AD0A31"/>
  </w:style>
  <w:style w:type="numbering" w:customStyle="1" w:styleId="1720">
    <w:name w:val="Нет списка172"/>
    <w:next w:val="a2"/>
    <w:uiPriority w:val="99"/>
    <w:semiHidden/>
    <w:unhideWhenUsed/>
    <w:rsid w:val="00AD0A31"/>
  </w:style>
  <w:style w:type="numbering" w:customStyle="1" w:styleId="182">
    <w:name w:val="Нет списка182"/>
    <w:next w:val="a2"/>
    <w:uiPriority w:val="99"/>
    <w:semiHidden/>
    <w:unhideWhenUsed/>
    <w:rsid w:val="00AD0A31"/>
  </w:style>
  <w:style w:type="numbering" w:customStyle="1" w:styleId="191">
    <w:name w:val="Нет списка191"/>
    <w:next w:val="a2"/>
    <w:uiPriority w:val="99"/>
    <w:semiHidden/>
    <w:unhideWhenUsed/>
    <w:rsid w:val="00AD0A31"/>
  </w:style>
  <w:style w:type="numbering" w:customStyle="1" w:styleId="1101">
    <w:name w:val="Нет списка1101"/>
    <w:next w:val="a2"/>
    <w:uiPriority w:val="99"/>
    <w:semiHidden/>
    <w:unhideWhenUsed/>
    <w:rsid w:val="00AD0A31"/>
  </w:style>
  <w:style w:type="numbering" w:customStyle="1" w:styleId="1511">
    <w:name w:val="Нет списка1511"/>
    <w:next w:val="a2"/>
    <w:uiPriority w:val="99"/>
    <w:semiHidden/>
    <w:unhideWhenUsed/>
    <w:rsid w:val="00AD0A31"/>
  </w:style>
  <w:style w:type="numbering" w:customStyle="1" w:styleId="1611">
    <w:name w:val="Нет списка1611"/>
    <w:next w:val="a2"/>
    <w:uiPriority w:val="99"/>
    <w:semiHidden/>
    <w:unhideWhenUsed/>
    <w:rsid w:val="00AD0A31"/>
  </w:style>
  <w:style w:type="numbering" w:customStyle="1" w:styleId="1711">
    <w:name w:val="Нет списка1711"/>
    <w:next w:val="a2"/>
    <w:uiPriority w:val="99"/>
    <w:semiHidden/>
    <w:unhideWhenUsed/>
    <w:rsid w:val="00AD0A31"/>
  </w:style>
  <w:style w:type="numbering" w:customStyle="1" w:styleId="1811">
    <w:name w:val="Нет списка1811"/>
    <w:next w:val="a2"/>
    <w:uiPriority w:val="99"/>
    <w:semiHidden/>
    <w:unhideWhenUsed/>
    <w:rsid w:val="00AD0A31"/>
  </w:style>
  <w:style w:type="numbering" w:customStyle="1" w:styleId="201">
    <w:name w:val="Нет списка201"/>
    <w:next w:val="a2"/>
    <w:uiPriority w:val="99"/>
    <w:semiHidden/>
    <w:unhideWhenUsed/>
    <w:rsid w:val="00AD0A31"/>
  </w:style>
  <w:style w:type="numbering" w:customStyle="1" w:styleId="251">
    <w:name w:val="Нет списка251"/>
    <w:next w:val="a2"/>
    <w:uiPriority w:val="99"/>
    <w:semiHidden/>
    <w:unhideWhenUsed/>
    <w:rsid w:val="00AD0A31"/>
  </w:style>
  <w:style w:type="numbering" w:customStyle="1" w:styleId="261">
    <w:name w:val="Нет списка261"/>
    <w:next w:val="a2"/>
    <w:uiPriority w:val="99"/>
    <w:semiHidden/>
    <w:unhideWhenUsed/>
    <w:rsid w:val="00AD0A31"/>
  </w:style>
  <w:style w:type="numbering" w:customStyle="1" w:styleId="271">
    <w:name w:val="Нет списка271"/>
    <w:next w:val="a2"/>
    <w:uiPriority w:val="99"/>
    <w:semiHidden/>
    <w:unhideWhenUsed/>
    <w:rsid w:val="00AD0A31"/>
  </w:style>
  <w:style w:type="numbering" w:customStyle="1" w:styleId="281">
    <w:name w:val="Нет списка281"/>
    <w:next w:val="a2"/>
    <w:uiPriority w:val="99"/>
    <w:semiHidden/>
    <w:unhideWhenUsed/>
    <w:rsid w:val="00AD0A31"/>
  </w:style>
  <w:style w:type="numbering" w:customStyle="1" w:styleId="291">
    <w:name w:val="Нет списка291"/>
    <w:next w:val="a2"/>
    <w:uiPriority w:val="99"/>
    <w:semiHidden/>
    <w:unhideWhenUsed/>
    <w:rsid w:val="00AD0A31"/>
  </w:style>
  <w:style w:type="numbering" w:customStyle="1" w:styleId="301">
    <w:name w:val="Нет списка301"/>
    <w:next w:val="a2"/>
    <w:uiPriority w:val="99"/>
    <w:semiHidden/>
    <w:unhideWhenUsed/>
    <w:rsid w:val="00AD0A31"/>
  </w:style>
  <w:style w:type="numbering" w:customStyle="1" w:styleId="341">
    <w:name w:val="Нет списка341"/>
    <w:next w:val="a2"/>
    <w:uiPriority w:val="99"/>
    <w:semiHidden/>
    <w:unhideWhenUsed/>
    <w:rsid w:val="00AD0A31"/>
  </w:style>
  <w:style w:type="numbering" w:customStyle="1" w:styleId="351">
    <w:name w:val="Нет списка351"/>
    <w:next w:val="a2"/>
    <w:uiPriority w:val="99"/>
    <w:semiHidden/>
    <w:unhideWhenUsed/>
    <w:rsid w:val="00AD0A31"/>
  </w:style>
  <w:style w:type="numbering" w:customStyle="1" w:styleId="38">
    <w:name w:val="Нет списка38"/>
    <w:next w:val="a2"/>
    <w:uiPriority w:val="99"/>
    <w:semiHidden/>
    <w:unhideWhenUsed/>
    <w:rsid w:val="00AD0A31"/>
  </w:style>
  <w:style w:type="table" w:customStyle="1" w:styleId="183">
    <w:name w:val="Сетка таблицы18"/>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AD0A31"/>
  </w:style>
  <w:style w:type="table" w:customStyle="1" w:styleId="192">
    <w:name w:val="Сетка таблицы19"/>
    <w:basedOn w:val="a1"/>
    <w:next w:val="a7"/>
    <w:uiPriority w:val="39"/>
    <w:rsid w:val="00AD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AD0A31"/>
  </w:style>
  <w:style w:type="numbering" w:customStyle="1" w:styleId="1115">
    <w:name w:val="Нет списка1115"/>
    <w:next w:val="a2"/>
    <w:uiPriority w:val="99"/>
    <w:semiHidden/>
    <w:unhideWhenUsed/>
    <w:qFormat/>
    <w:rsid w:val="00AD0A31"/>
  </w:style>
  <w:style w:type="table" w:customStyle="1" w:styleId="1142">
    <w:name w:val="Сетка таблицы114"/>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AD0A31"/>
  </w:style>
  <w:style w:type="numbering" w:customStyle="1" w:styleId="111113">
    <w:name w:val="Нет списка111113"/>
    <w:next w:val="a2"/>
    <w:uiPriority w:val="99"/>
    <w:semiHidden/>
    <w:unhideWhenUsed/>
    <w:qFormat/>
    <w:rsid w:val="00AD0A31"/>
  </w:style>
  <w:style w:type="table" w:customStyle="1" w:styleId="11130">
    <w:name w:val="Сетка таблицы111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qFormat/>
    <w:rsid w:val="00AD0A31"/>
  </w:style>
  <w:style w:type="table" w:customStyle="1" w:styleId="111120">
    <w:name w:val="Сетка таблицы11112"/>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qFormat/>
    <w:rsid w:val="00AD0A31"/>
  </w:style>
  <w:style w:type="numbering" w:customStyle="1" w:styleId="45">
    <w:name w:val="Нет списка45"/>
    <w:next w:val="a2"/>
    <w:uiPriority w:val="99"/>
    <w:semiHidden/>
    <w:unhideWhenUsed/>
    <w:qFormat/>
    <w:rsid w:val="00AD0A31"/>
  </w:style>
  <w:style w:type="table" w:customStyle="1" w:styleId="234">
    <w:name w:val="Сетка таблицы23"/>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qFormat/>
    <w:rsid w:val="00AD0A31"/>
  </w:style>
  <w:style w:type="numbering" w:customStyle="1" w:styleId="11111113">
    <w:name w:val="Нет списка11111113"/>
    <w:next w:val="a2"/>
    <w:uiPriority w:val="99"/>
    <w:semiHidden/>
    <w:unhideWhenUsed/>
    <w:qFormat/>
    <w:rsid w:val="00AD0A31"/>
  </w:style>
  <w:style w:type="table" w:customStyle="1" w:styleId="1111110">
    <w:name w:val="Сетка таблицы111111"/>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qFormat/>
    <w:rsid w:val="00AD0A31"/>
  </w:style>
  <w:style w:type="numbering" w:customStyle="1" w:styleId="3150">
    <w:name w:val="Нет списка315"/>
    <w:next w:val="a2"/>
    <w:uiPriority w:val="99"/>
    <w:semiHidden/>
    <w:unhideWhenUsed/>
    <w:qFormat/>
    <w:rsid w:val="00AD0A31"/>
  </w:style>
  <w:style w:type="numbering" w:customStyle="1" w:styleId="55">
    <w:name w:val="Нет списка55"/>
    <w:next w:val="a2"/>
    <w:uiPriority w:val="99"/>
    <w:semiHidden/>
    <w:unhideWhenUsed/>
    <w:qFormat/>
    <w:rsid w:val="00AD0A31"/>
  </w:style>
  <w:style w:type="table" w:customStyle="1" w:styleId="TableNormal3">
    <w:name w:val="Table Normal3"/>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3">
    <w:name w:val="13"/>
    <w:basedOn w:val="TableNormal"/>
    <w:rsid w:val="00AD0A31"/>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AD0A31"/>
  </w:style>
  <w:style w:type="numbering" w:customStyle="1" w:styleId="65">
    <w:name w:val="Нет списка65"/>
    <w:next w:val="a2"/>
    <w:uiPriority w:val="99"/>
    <w:semiHidden/>
    <w:unhideWhenUsed/>
    <w:qFormat/>
    <w:rsid w:val="00AD0A31"/>
  </w:style>
  <w:style w:type="numbering" w:customStyle="1" w:styleId="75">
    <w:name w:val="Нет списка75"/>
    <w:next w:val="a2"/>
    <w:uiPriority w:val="99"/>
    <w:semiHidden/>
    <w:unhideWhenUsed/>
    <w:qFormat/>
    <w:rsid w:val="00AD0A31"/>
  </w:style>
  <w:style w:type="table" w:customStyle="1" w:styleId="323">
    <w:name w:val="Сетка таблицы32"/>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qFormat/>
    <w:rsid w:val="00AD0A31"/>
  </w:style>
  <w:style w:type="numbering" w:customStyle="1" w:styleId="1123">
    <w:name w:val="Нет списка1123"/>
    <w:next w:val="a2"/>
    <w:uiPriority w:val="99"/>
    <w:semiHidden/>
    <w:unhideWhenUsed/>
    <w:qFormat/>
    <w:rsid w:val="00AD0A31"/>
  </w:style>
  <w:style w:type="table" w:customStyle="1" w:styleId="1220">
    <w:name w:val="Сетка таблицы12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AD0A31"/>
  </w:style>
  <w:style w:type="numbering" w:customStyle="1" w:styleId="3230">
    <w:name w:val="Нет списка323"/>
    <w:next w:val="a2"/>
    <w:uiPriority w:val="99"/>
    <w:semiHidden/>
    <w:unhideWhenUsed/>
    <w:qFormat/>
    <w:rsid w:val="00AD0A31"/>
  </w:style>
  <w:style w:type="numbering" w:customStyle="1" w:styleId="415">
    <w:name w:val="Нет списка415"/>
    <w:next w:val="a2"/>
    <w:uiPriority w:val="99"/>
    <w:semiHidden/>
    <w:unhideWhenUsed/>
    <w:qFormat/>
    <w:rsid w:val="00AD0A31"/>
  </w:style>
  <w:style w:type="numbering" w:customStyle="1" w:styleId="11123">
    <w:name w:val="Нет списка11123"/>
    <w:next w:val="a2"/>
    <w:uiPriority w:val="99"/>
    <w:semiHidden/>
    <w:unhideWhenUsed/>
    <w:qFormat/>
    <w:rsid w:val="00AD0A31"/>
  </w:style>
  <w:style w:type="table" w:customStyle="1" w:styleId="11220">
    <w:name w:val="Сетка таблицы112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AD0A31"/>
  </w:style>
  <w:style w:type="numbering" w:customStyle="1" w:styleId="3114">
    <w:name w:val="Нет списка3114"/>
    <w:next w:val="a2"/>
    <w:uiPriority w:val="99"/>
    <w:semiHidden/>
    <w:unhideWhenUsed/>
    <w:qFormat/>
    <w:rsid w:val="00AD0A31"/>
  </w:style>
  <w:style w:type="numbering" w:customStyle="1" w:styleId="111111113">
    <w:name w:val="Нет списка111111113"/>
    <w:next w:val="a2"/>
    <w:uiPriority w:val="99"/>
    <w:semiHidden/>
    <w:unhideWhenUsed/>
    <w:rsid w:val="00AD0A31"/>
  </w:style>
  <w:style w:type="table" w:customStyle="1" w:styleId="423">
    <w:name w:val="Сетка таблицы4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4">
    <w:name w:val="112"/>
    <w:basedOn w:val="TableNormal"/>
    <w:rsid w:val="00AD0A31"/>
    <w:tblPr>
      <w:tblStyleRowBandSize w:val="1"/>
      <w:tblStyleColBandSize w:val="1"/>
      <w:tblCellMar>
        <w:left w:w="108" w:type="dxa"/>
        <w:right w:w="108" w:type="dxa"/>
      </w:tblCellMar>
    </w:tblPr>
  </w:style>
  <w:style w:type="table" w:customStyle="1" w:styleId="2123">
    <w:name w:val="Сетка таблицы212"/>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AD0A31"/>
  </w:style>
  <w:style w:type="numbering" w:customStyle="1" w:styleId="515">
    <w:name w:val="Нет списка515"/>
    <w:next w:val="a2"/>
    <w:uiPriority w:val="99"/>
    <w:semiHidden/>
    <w:unhideWhenUsed/>
    <w:rsid w:val="00AD0A31"/>
  </w:style>
  <w:style w:type="numbering" w:customStyle="1" w:styleId="615">
    <w:name w:val="Нет списка615"/>
    <w:next w:val="a2"/>
    <w:uiPriority w:val="99"/>
    <w:semiHidden/>
    <w:unhideWhenUsed/>
    <w:rsid w:val="00AD0A31"/>
  </w:style>
  <w:style w:type="numbering" w:customStyle="1" w:styleId="715">
    <w:name w:val="Нет списка715"/>
    <w:next w:val="a2"/>
    <w:uiPriority w:val="99"/>
    <w:semiHidden/>
    <w:unhideWhenUsed/>
    <w:rsid w:val="00AD0A31"/>
  </w:style>
  <w:style w:type="numbering" w:customStyle="1" w:styleId="4114">
    <w:name w:val="Нет списка4114"/>
    <w:next w:val="a2"/>
    <w:uiPriority w:val="99"/>
    <w:semiHidden/>
    <w:unhideWhenUsed/>
    <w:rsid w:val="00AD0A31"/>
  </w:style>
  <w:style w:type="numbering" w:customStyle="1" w:styleId="5114">
    <w:name w:val="Нет списка5114"/>
    <w:next w:val="a2"/>
    <w:uiPriority w:val="99"/>
    <w:semiHidden/>
    <w:unhideWhenUsed/>
    <w:rsid w:val="00AD0A31"/>
  </w:style>
  <w:style w:type="numbering" w:customStyle="1" w:styleId="6114">
    <w:name w:val="Нет списка6114"/>
    <w:next w:val="a2"/>
    <w:uiPriority w:val="99"/>
    <w:semiHidden/>
    <w:unhideWhenUsed/>
    <w:rsid w:val="00AD0A31"/>
  </w:style>
  <w:style w:type="numbering" w:customStyle="1" w:styleId="7114">
    <w:name w:val="Нет списка7114"/>
    <w:next w:val="a2"/>
    <w:uiPriority w:val="99"/>
    <w:semiHidden/>
    <w:unhideWhenUsed/>
    <w:rsid w:val="00AD0A31"/>
  </w:style>
  <w:style w:type="numbering" w:customStyle="1" w:styleId="84">
    <w:name w:val="Нет списка84"/>
    <w:next w:val="a2"/>
    <w:uiPriority w:val="99"/>
    <w:semiHidden/>
    <w:unhideWhenUsed/>
    <w:rsid w:val="00AD0A31"/>
  </w:style>
  <w:style w:type="numbering" w:customStyle="1" w:styleId="94">
    <w:name w:val="Нет списка94"/>
    <w:next w:val="a2"/>
    <w:uiPriority w:val="99"/>
    <w:semiHidden/>
    <w:unhideWhenUsed/>
    <w:rsid w:val="00AD0A31"/>
  </w:style>
  <w:style w:type="numbering" w:customStyle="1" w:styleId="103">
    <w:name w:val="Нет списка103"/>
    <w:next w:val="a2"/>
    <w:uiPriority w:val="99"/>
    <w:semiHidden/>
    <w:unhideWhenUsed/>
    <w:rsid w:val="00AD0A31"/>
  </w:style>
  <w:style w:type="numbering" w:customStyle="1" w:styleId="143">
    <w:name w:val="Нет списка143"/>
    <w:next w:val="a2"/>
    <w:uiPriority w:val="99"/>
    <w:semiHidden/>
    <w:unhideWhenUsed/>
    <w:rsid w:val="00AD0A31"/>
  </w:style>
  <w:style w:type="numbering" w:customStyle="1" w:styleId="2330">
    <w:name w:val="Нет списка233"/>
    <w:next w:val="a2"/>
    <w:uiPriority w:val="99"/>
    <w:semiHidden/>
    <w:unhideWhenUsed/>
    <w:rsid w:val="00AD0A31"/>
  </w:style>
  <w:style w:type="numbering" w:customStyle="1" w:styleId="4230">
    <w:name w:val="Нет списка423"/>
    <w:next w:val="a2"/>
    <w:uiPriority w:val="99"/>
    <w:semiHidden/>
    <w:unhideWhenUsed/>
    <w:rsid w:val="00AD0A31"/>
  </w:style>
  <w:style w:type="table" w:customStyle="1" w:styleId="523">
    <w:name w:val="Сетка таблицы5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AD0A31"/>
  </w:style>
  <w:style w:type="numbering" w:customStyle="1" w:styleId="623">
    <w:name w:val="Нет списка623"/>
    <w:next w:val="a2"/>
    <w:uiPriority w:val="99"/>
    <w:semiHidden/>
    <w:unhideWhenUsed/>
    <w:rsid w:val="00AD0A31"/>
  </w:style>
  <w:style w:type="numbering" w:customStyle="1" w:styleId="723">
    <w:name w:val="Нет списка723"/>
    <w:next w:val="a2"/>
    <w:uiPriority w:val="99"/>
    <w:semiHidden/>
    <w:unhideWhenUsed/>
    <w:rsid w:val="00AD0A31"/>
  </w:style>
  <w:style w:type="numbering" w:customStyle="1" w:styleId="1133">
    <w:name w:val="Нет списка1133"/>
    <w:next w:val="a2"/>
    <w:uiPriority w:val="99"/>
    <w:semiHidden/>
    <w:unhideWhenUsed/>
    <w:rsid w:val="00AD0A31"/>
  </w:style>
  <w:style w:type="numbering" w:customStyle="1" w:styleId="21230">
    <w:name w:val="Нет списка2123"/>
    <w:next w:val="a2"/>
    <w:uiPriority w:val="99"/>
    <w:semiHidden/>
    <w:unhideWhenUsed/>
    <w:rsid w:val="00AD0A31"/>
  </w:style>
  <w:style w:type="numbering" w:customStyle="1" w:styleId="3123">
    <w:name w:val="Нет списка3123"/>
    <w:next w:val="a2"/>
    <w:uiPriority w:val="99"/>
    <w:semiHidden/>
    <w:unhideWhenUsed/>
    <w:rsid w:val="00AD0A31"/>
  </w:style>
  <w:style w:type="numbering" w:customStyle="1" w:styleId="4123">
    <w:name w:val="Нет списка4123"/>
    <w:next w:val="a2"/>
    <w:uiPriority w:val="99"/>
    <w:semiHidden/>
    <w:unhideWhenUsed/>
    <w:rsid w:val="00AD0A31"/>
  </w:style>
  <w:style w:type="table" w:customStyle="1" w:styleId="1420">
    <w:name w:val="Сетка таблицы14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AD0A31"/>
  </w:style>
  <w:style w:type="numbering" w:customStyle="1" w:styleId="6123">
    <w:name w:val="Нет списка6123"/>
    <w:next w:val="a2"/>
    <w:uiPriority w:val="99"/>
    <w:semiHidden/>
    <w:unhideWhenUsed/>
    <w:rsid w:val="00AD0A31"/>
  </w:style>
  <w:style w:type="numbering" w:customStyle="1" w:styleId="7123">
    <w:name w:val="Нет списка7123"/>
    <w:next w:val="a2"/>
    <w:uiPriority w:val="99"/>
    <w:semiHidden/>
    <w:unhideWhenUsed/>
    <w:rsid w:val="00AD0A31"/>
  </w:style>
  <w:style w:type="numbering" w:customStyle="1" w:styleId="21113">
    <w:name w:val="Нет списка21113"/>
    <w:next w:val="a2"/>
    <w:uiPriority w:val="99"/>
    <w:semiHidden/>
    <w:unhideWhenUsed/>
    <w:rsid w:val="00AD0A31"/>
  </w:style>
  <w:style w:type="numbering" w:customStyle="1" w:styleId="31113">
    <w:name w:val="Нет списка31113"/>
    <w:next w:val="a2"/>
    <w:uiPriority w:val="99"/>
    <w:semiHidden/>
    <w:unhideWhenUsed/>
    <w:rsid w:val="00AD0A31"/>
  </w:style>
  <w:style w:type="numbering" w:customStyle="1" w:styleId="41113">
    <w:name w:val="Нет списка41113"/>
    <w:next w:val="a2"/>
    <w:uiPriority w:val="99"/>
    <w:semiHidden/>
    <w:unhideWhenUsed/>
    <w:rsid w:val="00AD0A31"/>
  </w:style>
  <w:style w:type="numbering" w:customStyle="1" w:styleId="51113">
    <w:name w:val="Нет списка51113"/>
    <w:next w:val="a2"/>
    <w:uiPriority w:val="99"/>
    <w:semiHidden/>
    <w:unhideWhenUsed/>
    <w:rsid w:val="00AD0A31"/>
  </w:style>
  <w:style w:type="numbering" w:customStyle="1" w:styleId="61113">
    <w:name w:val="Нет списка61113"/>
    <w:next w:val="a2"/>
    <w:uiPriority w:val="99"/>
    <w:semiHidden/>
    <w:unhideWhenUsed/>
    <w:rsid w:val="00AD0A31"/>
  </w:style>
  <w:style w:type="numbering" w:customStyle="1" w:styleId="71113">
    <w:name w:val="Нет списка71113"/>
    <w:next w:val="a2"/>
    <w:uiPriority w:val="99"/>
    <w:semiHidden/>
    <w:unhideWhenUsed/>
    <w:rsid w:val="00AD0A31"/>
  </w:style>
  <w:style w:type="numbering" w:customStyle="1" w:styleId="813">
    <w:name w:val="Нет списка813"/>
    <w:next w:val="a2"/>
    <w:uiPriority w:val="99"/>
    <w:semiHidden/>
    <w:unhideWhenUsed/>
    <w:rsid w:val="00AD0A31"/>
  </w:style>
  <w:style w:type="numbering" w:customStyle="1" w:styleId="913">
    <w:name w:val="Нет списка913"/>
    <w:next w:val="a2"/>
    <w:uiPriority w:val="99"/>
    <w:semiHidden/>
    <w:unhideWhenUsed/>
    <w:rsid w:val="00AD0A31"/>
  </w:style>
  <w:style w:type="numbering" w:customStyle="1" w:styleId="153">
    <w:name w:val="Нет списка153"/>
    <w:next w:val="a2"/>
    <w:uiPriority w:val="99"/>
    <w:semiHidden/>
    <w:unhideWhenUsed/>
    <w:rsid w:val="00AD0A31"/>
  </w:style>
  <w:style w:type="numbering" w:customStyle="1" w:styleId="163">
    <w:name w:val="Нет списка163"/>
    <w:next w:val="a2"/>
    <w:uiPriority w:val="99"/>
    <w:semiHidden/>
    <w:unhideWhenUsed/>
    <w:rsid w:val="00AD0A31"/>
  </w:style>
  <w:style w:type="table" w:customStyle="1" w:styleId="620">
    <w:name w:val="Сетка таблицы6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AD0A31"/>
  </w:style>
  <w:style w:type="table" w:customStyle="1" w:styleId="1512">
    <w:name w:val="Сетка таблицы151"/>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AD0A31"/>
  </w:style>
  <w:style w:type="numbering" w:customStyle="1" w:styleId="432">
    <w:name w:val="Нет списка432"/>
    <w:next w:val="a2"/>
    <w:uiPriority w:val="99"/>
    <w:semiHidden/>
    <w:unhideWhenUsed/>
    <w:rsid w:val="00AD0A31"/>
  </w:style>
  <w:style w:type="numbering" w:customStyle="1" w:styleId="11420">
    <w:name w:val="Нет списка1142"/>
    <w:next w:val="a2"/>
    <w:uiPriority w:val="99"/>
    <w:semiHidden/>
    <w:unhideWhenUsed/>
    <w:rsid w:val="00AD0A31"/>
  </w:style>
  <w:style w:type="numbering" w:customStyle="1" w:styleId="11132">
    <w:name w:val="Нет списка11132"/>
    <w:next w:val="a2"/>
    <w:uiPriority w:val="99"/>
    <w:semiHidden/>
    <w:unhideWhenUsed/>
    <w:rsid w:val="00AD0A31"/>
  </w:style>
  <w:style w:type="table" w:customStyle="1" w:styleId="11312">
    <w:name w:val="Сетка таблицы1131"/>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AD0A31"/>
  </w:style>
  <w:style w:type="numbering" w:customStyle="1" w:styleId="3132">
    <w:name w:val="Нет списка3132"/>
    <w:next w:val="a2"/>
    <w:uiPriority w:val="99"/>
    <w:semiHidden/>
    <w:unhideWhenUsed/>
    <w:rsid w:val="00AD0A31"/>
  </w:style>
  <w:style w:type="numbering" w:customStyle="1" w:styleId="532">
    <w:name w:val="Нет списка532"/>
    <w:next w:val="a2"/>
    <w:uiPriority w:val="99"/>
    <w:semiHidden/>
    <w:unhideWhenUsed/>
    <w:rsid w:val="00AD0A31"/>
  </w:style>
  <w:style w:type="numbering" w:customStyle="1" w:styleId="1222">
    <w:name w:val="Нет списка1222"/>
    <w:next w:val="a2"/>
    <w:uiPriority w:val="99"/>
    <w:semiHidden/>
    <w:unhideWhenUsed/>
    <w:rsid w:val="00AD0A31"/>
  </w:style>
  <w:style w:type="numbering" w:customStyle="1" w:styleId="632">
    <w:name w:val="Нет списка632"/>
    <w:next w:val="a2"/>
    <w:uiPriority w:val="99"/>
    <w:semiHidden/>
    <w:unhideWhenUsed/>
    <w:rsid w:val="00AD0A31"/>
  </w:style>
  <w:style w:type="table" w:customStyle="1" w:styleId="111210">
    <w:name w:val="Сетка таблицы11121"/>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AD0A31"/>
  </w:style>
  <w:style w:type="numbering" w:customStyle="1" w:styleId="1111111112">
    <w:name w:val="Нет списка1111111112"/>
    <w:next w:val="a2"/>
    <w:uiPriority w:val="99"/>
    <w:semiHidden/>
    <w:unhideWhenUsed/>
    <w:rsid w:val="00AD0A31"/>
  </w:style>
  <w:style w:type="table" w:customStyle="1" w:styleId="3110">
    <w:name w:val="Сетка таблицы31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AD0A31"/>
  </w:style>
  <w:style w:type="numbering" w:customStyle="1" w:styleId="11212">
    <w:name w:val="Нет списка11212"/>
    <w:next w:val="a2"/>
    <w:uiPriority w:val="99"/>
    <w:semiHidden/>
    <w:unhideWhenUsed/>
    <w:rsid w:val="00AD0A31"/>
  </w:style>
  <w:style w:type="numbering" w:customStyle="1" w:styleId="2212">
    <w:name w:val="Нет списка2212"/>
    <w:next w:val="a2"/>
    <w:uiPriority w:val="99"/>
    <w:semiHidden/>
    <w:unhideWhenUsed/>
    <w:rsid w:val="00AD0A31"/>
  </w:style>
  <w:style w:type="numbering" w:customStyle="1" w:styleId="121120">
    <w:name w:val="Нет списка12112"/>
    <w:next w:val="a2"/>
    <w:uiPriority w:val="99"/>
    <w:semiHidden/>
    <w:unhideWhenUsed/>
    <w:rsid w:val="00AD0A31"/>
  </w:style>
  <w:style w:type="numbering" w:customStyle="1" w:styleId="732">
    <w:name w:val="Нет списка732"/>
    <w:next w:val="a2"/>
    <w:uiPriority w:val="99"/>
    <w:semiHidden/>
    <w:unhideWhenUsed/>
    <w:rsid w:val="00AD0A31"/>
  </w:style>
  <w:style w:type="numbering" w:customStyle="1" w:styleId="4132">
    <w:name w:val="Нет списка4132"/>
    <w:next w:val="a2"/>
    <w:uiPriority w:val="99"/>
    <w:semiHidden/>
    <w:unhideWhenUsed/>
    <w:rsid w:val="00AD0A31"/>
  </w:style>
  <w:style w:type="numbering" w:customStyle="1" w:styleId="5132">
    <w:name w:val="Нет списка5132"/>
    <w:next w:val="a2"/>
    <w:uiPriority w:val="99"/>
    <w:semiHidden/>
    <w:unhideWhenUsed/>
    <w:rsid w:val="00AD0A31"/>
  </w:style>
  <w:style w:type="numbering" w:customStyle="1" w:styleId="6132">
    <w:name w:val="Нет списка6132"/>
    <w:next w:val="a2"/>
    <w:uiPriority w:val="99"/>
    <w:semiHidden/>
    <w:unhideWhenUsed/>
    <w:rsid w:val="00AD0A31"/>
  </w:style>
  <w:style w:type="numbering" w:customStyle="1" w:styleId="7132">
    <w:name w:val="Нет списка7132"/>
    <w:next w:val="a2"/>
    <w:uiPriority w:val="99"/>
    <w:semiHidden/>
    <w:unhideWhenUsed/>
    <w:rsid w:val="00AD0A31"/>
  </w:style>
  <w:style w:type="numbering" w:customStyle="1" w:styleId="21122">
    <w:name w:val="Нет списка21122"/>
    <w:next w:val="a2"/>
    <w:uiPriority w:val="99"/>
    <w:semiHidden/>
    <w:unhideWhenUsed/>
    <w:rsid w:val="00AD0A31"/>
  </w:style>
  <w:style w:type="numbering" w:customStyle="1" w:styleId="31122">
    <w:name w:val="Нет списка31122"/>
    <w:next w:val="a2"/>
    <w:uiPriority w:val="99"/>
    <w:semiHidden/>
    <w:unhideWhenUsed/>
    <w:rsid w:val="00AD0A31"/>
  </w:style>
  <w:style w:type="numbering" w:customStyle="1" w:styleId="41122">
    <w:name w:val="Нет списка41122"/>
    <w:next w:val="a2"/>
    <w:uiPriority w:val="99"/>
    <w:semiHidden/>
    <w:unhideWhenUsed/>
    <w:rsid w:val="00AD0A31"/>
  </w:style>
  <w:style w:type="numbering" w:customStyle="1" w:styleId="51122">
    <w:name w:val="Нет списка51122"/>
    <w:next w:val="a2"/>
    <w:uiPriority w:val="99"/>
    <w:semiHidden/>
    <w:unhideWhenUsed/>
    <w:rsid w:val="00AD0A31"/>
  </w:style>
  <w:style w:type="numbering" w:customStyle="1" w:styleId="61122">
    <w:name w:val="Нет списка61122"/>
    <w:next w:val="a2"/>
    <w:uiPriority w:val="99"/>
    <w:semiHidden/>
    <w:unhideWhenUsed/>
    <w:rsid w:val="00AD0A31"/>
  </w:style>
  <w:style w:type="numbering" w:customStyle="1" w:styleId="71122">
    <w:name w:val="Нет списка71122"/>
    <w:next w:val="a2"/>
    <w:uiPriority w:val="99"/>
    <w:semiHidden/>
    <w:unhideWhenUsed/>
    <w:rsid w:val="00AD0A31"/>
  </w:style>
  <w:style w:type="numbering" w:customStyle="1" w:styleId="822">
    <w:name w:val="Нет списка822"/>
    <w:next w:val="a2"/>
    <w:uiPriority w:val="99"/>
    <w:semiHidden/>
    <w:unhideWhenUsed/>
    <w:rsid w:val="00AD0A31"/>
  </w:style>
  <w:style w:type="numbering" w:customStyle="1" w:styleId="922">
    <w:name w:val="Нет списка922"/>
    <w:next w:val="a2"/>
    <w:uiPriority w:val="99"/>
    <w:semiHidden/>
    <w:unhideWhenUsed/>
    <w:rsid w:val="00AD0A31"/>
  </w:style>
  <w:style w:type="numbering" w:customStyle="1" w:styleId="1012">
    <w:name w:val="Нет списка1012"/>
    <w:next w:val="a2"/>
    <w:uiPriority w:val="99"/>
    <w:semiHidden/>
    <w:unhideWhenUsed/>
    <w:rsid w:val="00AD0A31"/>
  </w:style>
  <w:style w:type="numbering" w:customStyle="1" w:styleId="1412">
    <w:name w:val="Нет списка1412"/>
    <w:next w:val="a2"/>
    <w:uiPriority w:val="99"/>
    <w:semiHidden/>
    <w:unhideWhenUsed/>
    <w:rsid w:val="00AD0A31"/>
  </w:style>
  <w:style w:type="numbering" w:customStyle="1" w:styleId="2312">
    <w:name w:val="Нет списка2312"/>
    <w:next w:val="a2"/>
    <w:uiPriority w:val="99"/>
    <w:semiHidden/>
    <w:unhideWhenUsed/>
    <w:rsid w:val="00AD0A31"/>
  </w:style>
  <w:style w:type="numbering" w:customStyle="1" w:styleId="3212">
    <w:name w:val="Нет списка3212"/>
    <w:next w:val="a2"/>
    <w:uiPriority w:val="99"/>
    <w:semiHidden/>
    <w:unhideWhenUsed/>
    <w:rsid w:val="00AD0A31"/>
  </w:style>
  <w:style w:type="numbering" w:customStyle="1" w:styleId="4212">
    <w:name w:val="Нет списка4212"/>
    <w:next w:val="a2"/>
    <w:uiPriority w:val="99"/>
    <w:semiHidden/>
    <w:unhideWhenUsed/>
    <w:rsid w:val="00AD0A31"/>
  </w:style>
  <w:style w:type="numbering" w:customStyle="1" w:styleId="5212">
    <w:name w:val="Нет списка5212"/>
    <w:next w:val="a2"/>
    <w:uiPriority w:val="99"/>
    <w:semiHidden/>
    <w:unhideWhenUsed/>
    <w:rsid w:val="00AD0A31"/>
  </w:style>
  <w:style w:type="numbering" w:customStyle="1" w:styleId="6212">
    <w:name w:val="Нет списка6212"/>
    <w:next w:val="a2"/>
    <w:uiPriority w:val="99"/>
    <w:semiHidden/>
    <w:unhideWhenUsed/>
    <w:rsid w:val="00AD0A31"/>
  </w:style>
  <w:style w:type="numbering" w:customStyle="1" w:styleId="7212">
    <w:name w:val="Нет списка7212"/>
    <w:next w:val="a2"/>
    <w:uiPriority w:val="99"/>
    <w:semiHidden/>
    <w:unhideWhenUsed/>
    <w:rsid w:val="00AD0A31"/>
  </w:style>
  <w:style w:type="numbering" w:customStyle="1" w:styleId="113120">
    <w:name w:val="Нет списка11312"/>
    <w:next w:val="a2"/>
    <w:uiPriority w:val="99"/>
    <w:semiHidden/>
    <w:unhideWhenUsed/>
    <w:rsid w:val="00AD0A31"/>
  </w:style>
  <w:style w:type="numbering" w:customStyle="1" w:styleId="21212">
    <w:name w:val="Нет списка21212"/>
    <w:next w:val="a2"/>
    <w:uiPriority w:val="99"/>
    <w:semiHidden/>
    <w:unhideWhenUsed/>
    <w:rsid w:val="00AD0A31"/>
  </w:style>
  <w:style w:type="numbering" w:customStyle="1" w:styleId="31212">
    <w:name w:val="Нет списка31212"/>
    <w:next w:val="a2"/>
    <w:uiPriority w:val="99"/>
    <w:semiHidden/>
    <w:unhideWhenUsed/>
    <w:rsid w:val="00AD0A31"/>
  </w:style>
  <w:style w:type="numbering" w:customStyle="1" w:styleId="41212">
    <w:name w:val="Нет списка41212"/>
    <w:next w:val="a2"/>
    <w:uiPriority w:val="99"/>
    <w:semiHidden/>
    <w:unhideWhenUsed/>
    <w:rsid w:val="00AD0A31"/>
  </w:style>
  <w:style w:type="numbering" w:customStyle="1" w:styleId="51212">
    <w:name w:val="Нет списка51212"/>
    <w:next w:val="a2"/>
    <w:uiPriority w:val="99"/>
    <w:semiHidden/>
    <w:unhideWhenUsed/>
    <w:rsid w:val="00AD0A31"/>
  </w:style>
  <w:style w:type="numbering" w:customStyle="1" w:styleId="61212">
    <w:name w:val="Нет списка61212"/>
    <w:next w:val="a2"/>
    <w:uiPriority w:val="99"/>
    <w:semiHidden/>
    <w:unhideWhenUsed/>
    <w:rsid w:val="00AD0A31"/>
  </w:style>
  <w:style w:type="numbering" w:customStyle="1" w:styleId="71212">
    <w:name w:val="Нет списка71212"/>
    <w:next w:val="a2"/>
    <w:uiPriority w:val="99"/>
    <w:semiHidden/>
    <w:unhideWhenUsed/>
    <w:rsid w:val="00AD0A31"/>
  </w:style>
  <w:style w:type="numbering" w:customStyle="1" w:styleId="111212">
    <w:name w:val="Нет списка111212"/>
    <w:next w:val="a2"/>
    <w:uiPriority w:val="99"/>
    <w:semiHidden/>
    <w:unhideWhenUsed/>
    <w:rsid w:val="00AD0A31"/>
  </w:style>
  <w:style w:type="numbering" w:customStyle="1" w:styleId="211112">
    <w:name w:val="Нет списка211112"/>
    <w:next w:val="a2"/>
    <w:uiPriority w:val="99"/>
    <w:semiHidden/>
    <w:unhideWhenUsed/>
    <w:rsid w:val="00AD0A31"/>
  </w:style>
  <w:style w:type="numbering" w:customStyle="1" w:styleId="311112">
    <w:name w:val="Нет списка311112"/>
    <w:next w:val="a2"/>
    <w:uiPriority w:val="99"/>
    <w:semiHidden/>
    <w:unhideWhenUsed/>
    <w:rsid w:val="00AD0A31"/>
  </w:style>
  <w:style w:type="numbering" w:customStyle="1" w:styleId="411112">
    <w:name w:val="Нет списка411112"/>
    <w:next w:val="a2"/>
    <w:uiPriority w:val="99"/>
    <w:semiHidden/>
    <w:unhideWhenUsed/>
    <w:rsid w:val="00AD0A31"/>
  </w:style>
  <w:style w:type="numbering" w:customStyle="1" w:styleId="511112">
    <w:name w:val="Нет списка511112"/>
    <w:next w:val="a2"/>
    <w:uiPriority w:val="99"/>
    <w:semiHidden/>
    <w:unhideWhenUsed/>
    <w:rsid w:val="00AD0A31"/>
  </w:style>
  <w:style w:type="numbering" w:customStyle="1" w:styleId="611112">
    <w:name w:val="Нет списка611112"/>
    <w:next w:val="a2"/>
    <w:uiPriority w:val="99"/>
    <w:semiHidden/>
    <w:unhideWhenUsed/>
    <w:rsid w:val="00AD0A31"/>
  </w:style>
  <w:style w:type="numbering" w:customStyle="1" w:styleId="711112">
    <w:name w:val="Нет списка711112"/>
    <w:next w:val="a2"/>
    <w:uiPriority w:val="99"/>
    <w:semiHidden/>
    <w:unhideWhenUsed/>
    <w:rsid w:val="00AD0A31"/>
  </w:style>
  <w:style w:type="numbering" w:customStyle="1" w:styleId="8112">
    <w:name w:val="Нет списка8112"/>
    <w:next w:val="a2"/>
    <w:uiPriority w:val="99"/>
    <w:semiHidden/>
    <w:unhideWhenUsed/>
    <w:rsid w:val="00AD0A31"/>
  </w:style>
  <w:style w:type="numbering" w:customStyle="1" w:styleId="9112">
    <w:name w:val="Нет списка9112"/>
    <w:next w:val="a2"/>
    <w:uiPriority w:val="99"/>
    <w:semiHidden/>
    <w:unhideWhenUsed/>
    <w:rsid w:val="00AD0A31"/>
  </w:style>
  <w:style w:type="table" w:customStyle="1" w:styleId="710">
    <w:name w:val="Сетка таблицы71"/>
    <w:basedOn w:val="a1"/>
    <w:next w:val="a7"/>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AD0A31"/>
  </w:style>
  <w:style w:type="table" w:customStyle="1" w:styleId="1021">
    <w:name w:val="Сетка таблицы102"/>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AD0A31"/>
  </w:style>
  <w:style w:type="table" w:customStyle="1" w:styleId="1612">
    <w:name w:val="Сетка таблицы161"/>
    <w:basedOn w:val="a1"/>
    <w:next w:val="a7"/>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AD0A31"/>
  </w:style>
  <w:style w:type="numbering" w:customStyle="1" w:styleId="1102">
    <w:name w:val="Нет списка1102"/>
    <w:next w:val="a2"/>
    <w:uiPriority w:val="99"/>
    <w:semiHidden/>
    <w:unhideWhenUsed/>
    <w:rsid w:val="00AD0A31"/>
  </w:style>
  <w:style w:type="table" w:customStyle="1" w:styleId="2213">
    <w:name w:val="Сетка таблицы221"/>
    <w:basedOn w:val="a1"/>
    <w:next w:val="a7"/>
    <w:uiPriority w:val="9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4">
    <w:name w:val="121"/>
    <w:basedOn w:val="TableNormal"/>
    <w:rsid w:val="00AD0A31"/>
    <w:tblPr>
      <w:tblStyleRowBandSize w:val="1"/>
      <w:tblStyleColBandSize w:val="1"/>
      <w:tblCellMar>
        <w:left w:w="108" w:type="dxa"/>
        <w:right w:w="108" w:type="dxa"/>
      </w:tblCellMar>
    </w:tblPr>
  </w:style>
  <w:style w:type="table" w:customStyle="1" w:styleId="4110">
    <w:name w:val="Сетка таблицы41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5">
    <w:name w:val="1111"/>
    <w:basedOn w:val="TableNormal"/>
    <w:rsid w:val="00AD0A31"/>
    <w:tblPr>
      <w:tblStyleRowBandSize w:val="1"/>
      <w:tblStyleColBandSize w:val="1"/>
      <w:tblCellMar>
        <w:left w:w="108" w:type="dxa"/>
        <w:right w:w="108" w:type="dxa"/>
      </w:tblCellMar>
    </w:tblPr>
  </w:style>
  <w:style w:type="table" w:customStyle="1" w:styleId="21110">
    <w:name w:val="Сетка таблицы2111"/>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AD0A31"/>
  </w:style>
  <w:style w:type="numbering" w:customStyle="1" w:styleId="16120">
    <w:name w:val="Нет списка1612"/>
    <w:next w:val="a2"/>
    <w:uiPriority w:val="99"/>
    <w:semiHidden/>
    <w:unhideWhenUsed/>
    <w:rsid w:val="00AD0A31"/>
  </w:style>
  <w:style w:type="numbering" w:customStyle="1" w:styleId="1712">
    <w:name w:val="Нет списка1712"/>
    <w:next w:val="a2"/>
    <w:uiPriority w:val="99"/>
    <w:semiHidden/>
    <w:unhideWhenUsed/>
    <w:rsid w:val="00AD0A31"/>
  </w:style>
  <w:style w:type="numbering" w:customStyle="1" w:styleId="1812">
    <w:name w:val="Нет списка1812"/>
    <w:next w:val="a2"/>
    <w:uiPriority w:val="99"/>
    <w:semiHidden/>
    <w:unhideWhenUsed/>
    <w:rsid w:val="00AD0A31"/>
  </w:style>
  <w:style w:type="table" w:customStyle="1" w:styleId="6110">
    <w:name w:val="Сетка таблицы611"/>
    <w:basedOn w:val="a1"/>
    <w:next w:val="a7"/>
    <w:uiPriority w:val="3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AD0A31"/>
  </w:style>
  <w:style w:type="numbering" w:customStyle="1" w:styleId="252">
    <w:name w:val="Нет списка252"/>
    <w:next w:val="a2"/>
    <w:uiPriority w:val="99"/>
    <w:semiHidden/>
    <w:unhideWhenUsed/>
    <w:rsid w:val="00AD0A31"/>
  </w:style>
  <w:style w:type="numbering" w:customStyle="1" w:styleId="262">
    <w:name w:val="Нет списка262"/>
    <w:next w:val="a2"/>
    <w:uiPriority w:val="99"/>
    <w:semiHidden/>
    <w:unhideWhenUsed/>
    <w:rsid w:val="00AD0A31"/>
  </w:style>
  <w:style w:type="numbering" w:customStyle="1" w:styleId="272">
    <w:name w:val="Нет списка272"/>
    <w:next w:val="a2"/>
    <w:uiPriority w:val="99"/>
    <w:semiHidden/>
    <w:unhideWhenUsed/>
    <w:rsid w:val="00AD0A31"/>
  </w:style>
  <w:style w:type="numbering" w:customStyle="1" w:styleId="282">
    <w:name w:val="Нет списка282"/>
    <w:next w:val="a2"/>
    <w:uiPriority w:val="99"/>
    <w:semiHidden/>
    <w:unhideWhenUsed/>
    <w:rsid w:val="00AD0A31"/>
  </w:style>
  <w:style w:type="numbering" w:customStyle="1" w:styleId="292">
    <w:name w:val="Нет списка292"/>
    <w:next w:val="a2"/>
    <w:uiPriority w:val="99"/>
    <w:semiHidden/>
    <w:unhideWhenUsed/>
    <w:rsid w:val="00AD0A31"/>
  </w:style>
  <w:style w:type="table" w:customStyle="1" w:styleId="1710">
    <w:name w:val="Сетка таблицы171"/>
    <w:basedOn w:val="a1"/>
    <w:uiPriority w:val="39"/>
    <w:rsid w:val="00AD0A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AD0A31"/>
  </w:style>
  <w:style w:type="numbering" w:customStyle="1" w:styleId="342">
    <w:name w:val="Нет списка342"/>
    <w:next w:val="a2"/>
    <w:uiPriority w:val="99"/>
    <w:semiHidden/>
    <w:unhideWhenUsed/>
    <w:rsid w:val="00AD0A31"/>
  </w:style>
  <w:style w:type="numbering" w:customStyle="1" w:styleId="352">
    <w:name w:val="Нет списка352"/>
    <w:next w:val="a2"/>
    <w:uiPriority w:val="99"/>
    <w:semiHidden/>
    <w:unhideWhenUsed/>
    <w:rsid w:val="00AD0A31"/>
  </w:style>
  <w:style w:type="character" w:customStyle="1" w:styleId="1f7">
    <w:name w:val="Текст сноски Знак1"/>
    <w:basedOn w:val="a0"/>
    <w:semiHidden/>
    <w:rsid w:val="00AD0A31"/>
  </w:style>
  <w:style w:type="character" w:customStyle="1" w:styleId="217">
    <w:name w:val="Основной текст 2 Знак1"/>
    <w:basedOn w:val="a0"/>
    <w:semiHidden/>
    <w:rsid w:val="00AD0A31"/>
  </w:style>
  <w:style w:type="character" w:customStyle="1" w:styleId="1f8">
    <w:name w:val="Заголовок Знак1"/>
    <w:basedOn w:val="a0"/>
    <w:uiPriority w:val="10"/>
    <w:rsid w:val="00AD0A31"/>
    <w:rPr>
      <w:rFonts w:ascii="Calibri Light" w:eastAsia="Times New Roman" w:hAnsi="Calibri Light" w:cs="Times New Roman"/>
      <w:spacing w:val="-10"/>
      <w:kern w:val="28"/>
      <w:sz w:val="56"/>
      <w:szCs w:val="56"/>
      <w:lang w:eastAsia="ru-RU"/>
    </w:rPr>
  </w:style>
  <w:style w:type="character" w:customStyle="1" w:styleId="1f9">
    <w:name w:val="Подзаголовок Знак1"/>
    <w:basedOn w:val="a0"/>
    <w:uiPriority w:val="11"/>
    <w:rsid w:val="00AD0A31"/>
    <w:rPr>
      <w:rFonts w:eastAsia="Times New Roman"/>
      <w:color w:val="5A5A5A"/>
      <w:spacing w:val="15"/>
      <w:lang w:eastAsia="ru-RU"/>
    </w:rPr>
  </w:style>
  <w:style w:type="character" w:customStyle="1" w:styleId="anegp0gi0b9av8jahpyh">
    <w:name w:val="anegp0gi0b9av8jahpyh"/>
    <w:basedOn w:val="a0"/>
    <w:rsid w:val="00AD0A31"/>
  </w:style>
  <w:style w:type="paragraph" w:styleId="25">
    <w:name w:val="Body Text Indent 2"/>
    <w:basedOn w:val="a"/>
    <w:link w:val="24"/>
    <w:uiPriority w:val="99"/>
    <w:unhideWhenUsed/>
    <w:qFormat/>
    <w:rsid w:val="00AD0A31"/>
    <w:pPr>
      <w:spacing w:after="120" w:line="480" w:lineRule="auto"/>
      <w:ind w:left="283"/>
    </w:pPr>
    <w:rPr>
      <w:rFonts w:eastAsia="Times New Roman"/>
      <w:sz w:val="24"/>
      <w:szCs w:val="24"/>
    </w:rPr>
  </w:style>
  <w:style w:type="character" w:customStyle="1" w:styleId="243">
    <w:name w:val="Основной текст с отступом 2 Знак4"/>
    <w:basedOn w:val="a0"/>
    <w:uiPriority w:val="99"/>
    <w:semiHidden/>
    <w:rsid w:val="00AD0A31"/>
  </w:style>
  <w:style w:type="paragraph" w:styleId="aff3">
    <w:name w:val="Body Text"/>
    <w:basedOn w:val="a"/>
    <w:link w:val="aff2"/>
    <w:uiPriority w:val="99"/>
    <w:unhideWhenUsed/>
    <w:qFormat/>
    <w:rsid w:val="00AD0A31"/>
    <w:pPr>
      <w:spacing w:after="120"/>
    </w:pPr>
    <w:rPr>
      <w:b/>
      <w:color w:val="008000"/>
    </w:rPr>
  </w:style>
  <w:style w:type="character" w:customStyle="1" w:styleId="56">
    <w:name w:val="Основной текст Знак5"/>
    <w:basedOn w:val="a0"/>
    <w:uiPriority w:val="99"/>
    <w:semiHidden/>
    <w:rsid w:val="00AD0A31"/>
  </w:style>
  <w:style w:type="paragraph" w:styleId="36">
    <w:name w:val="Body Text 3"/>
    <w:basedOn w:val="a"/>
    <w:link w:val="316"/>
    <w:uiPriority w:val="99"/>
    <w:semiHidden/>
    <w:unhideWhenUsed/>
    <w:qFormat/>
    <w:rsid w:val="00AD0A31"/>
    <w:pPr>
      <w:spacing w:after="120"/>
    </w:pPr>
    <w:rPr>
      <w:sz w:val="16"/>
      <w:szCs w:val="16"/>
    </w:rPr>
  </w:style>
  <w:style w:type="character" w:customStyle="1" w:styleId="316">
    <w:name w:val="Основной текст 3 Знак1"/>
    <w:basedOn w:val="a0"/>
    <w:link w:val="36"/>
    <w:uiPriority w:val="99"/>
    <w:semiHidden/>
    <w:rsid w:val="00AD0A31"/>
    <w:rPr>
      <w:sz w:val="16"/>
      <w:szCs w:val="16"/>
    </w:rPr>
  </w:style>
  <w:style w:type="numbering" w:customStyle="1" w:styleId="400">
    <w:name w:val="Нет списка40"/>
    <w:next w:val="a2"/>
    <w:uiPriority w:val="99"/>
    <w:semiHidden/>
    <w:unhideWhenUsed/>
    <w:rsid w:val="00AD0A31"/>
  </w:style>
  <w:style w:type="table" w:customStyle="1" w:styleId="203">
    <w:name w:val="Сетка таблицы20"/>
    <w:basedOn w:val="a1"/>
    <w:next w:val="a7"/>
    <w:uiPriority w:val="3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qFormat/>
    <w:rsid w:val="00AD0A31"/>
  </w:style>
  <w:style w:type="table" w:customStyle="1" w:styleId="1103">
    <w:name w:val="Сетка таблицы110"/>
    <w:basedOn w:val="a1"/>
    <w:next w:val="a7"/>
    <w:uiPriority w:val="39"/>
    <w:rsid w:val="00AD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uiPriority w:val="99"/>
    <w:semiHidden/>
    <w:unhideWhenUsed/>
    <w:qFormat/>
    <w:rsid w:val="00AD0A31"/>
  </w:style>
  <w:style w:type="numbering" w:customStyle="1" w:styleId="1116">
    <w:name w:val="Нет списка1116"/>
    <w:next w:val="a2"/>
    <w:uiPriority w:val="99"/>
    <w:semiHidden/>
    <w:unhideWhenUsed/>
    <w:qFormat/>
    <w:rsid w:val="00AD0A31"/>
  </w:style>
  <w:style w:type="table" w:customStyle="1" w:styleId="1151">
    <w:name w:val="Сетка таблицы115"/>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0">
    <w:name w:val="Нет списка11115"/>
    <w:next w:val="a2"/>
    <w:uiPriority w:val="99"/>
    <w:semiHidden/>
    <w:unhideWhenUsed/>
    <w:qFormat/>
    <w:rsid w:val="00AD0A31"/>
  </w:style>
  <w:style w:type="numbering" w:customStyle="1" w:styleId="111114">
    <w:name w:val="Нет списка111114"/>
    <w:next w:val="a2"/>
    <w:uiPriority w:val="99"/>
    <w:semiHidden/>
    <w:unhideWhenUsed/>
    <w:qFormat/>
    <w:rsid w:val="00AD0A31"/>
  </w:style>
  <w:style w:type="table" w:customStyle="1" w:styleId="11141">
    <w:name w:val="Сетка таблицы111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2"/>
    <w:uiPriority w:val="99"/>
    <w:semiHidden/>
    <w:unhideWhenUsed/>
    <w:qFormat/>
    <w:rsid w:val="00AD0A31"/>
  </w:style>
  <w:style w:type="table" w:customStyle="1" w:styleId="111130">
    <w:name w:val="Сетка таблицы11113"/>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2"/>
    <w:uiPriority w:val="99"/>
    <w:semiHidden/>
    <w:unhideWhenUsed/>
    <w:qFormat/>
    <w:rsid w:val="00AD0A31"/>
  </w:style>
  <w:style w:type="numbering" w:customStyle="1" w:styleId="46">
    <w:name w:val="Нет списка46"/>
    <w:next w:val="a2"/>
    <w:uiPriority w:val="99"/>
    <w:semiHidden/>
    <w:unhideWhenUsed/>
    <w:qFormat/>
    <w:rsid w:val="00AD0A31"/>
  </w:style>
  <w:style w:type="table" w:customStyle="1" w:styleId="244">
    <w:name w:val="Сетка таблицы24"/>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2"/>
    <w:uiPriority w:val="99"/>
    <w:semiHidden/>
    <w:unhideWhenUsed/>
    <w:qFormat/>
    <w:rsid w:val="00AD0A31"/>
  </w:style>
  <w:style w:type="numbering" w:customStyle="1" w:styleId="11111114">
    <w:name w:val="Нет списка11111114"/>
    <w:next w:val="a2"/>
    <w:uiPriority w:val="99"/>
    <w:semiHidden/>
    <w:unhideWhenUsed/>
    <w:qFormat/>
    <w:rsid w:val="00AD0A31"/>
  </w:style>
  <w:style w:type="table" w:customStyle="1" w:styleId="1111120">
    <w:name w:val="Сетка таблицы11111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8"/>
    <w:next w:val="a2"/>
    <w:uiPriority w:val="99"/>
    <w:semiHidden/>
    <w:unhideWhenUsed/>
    <w:qFormat/>
    <w:rsid w:val="00AD0A31"/>
  </w:style>
  <w:style w:type="numbering" w:customStyle="1" w:styleId="3160">
    <w:name w:val="Нет списка316"/>
    <w:next w:val="a2"/>
    <w:uiPriority w:val="99"/>
    <w:semiHidden/>
    <w:unhideWhenUsed/>
    <w:qFormat/>
    <w:rsid w:val="00AD0A31"/>
  </w:style>
  <w:style w:type="numbering" w:customStyle="1" w:styleId="560">
    <w:name w:val="Нет списка56"/>
    <w:next w:val="a2"/>
    <w:uiPriority w:val="99"/>
    <w:semiHidden/>
    <w:unhideWhenUsed/>
    <w:qFormat/>
    <w:rsid w:val="00AD0A31"/>
  </w:style>
  <w:style w:type="table" w:customStyle="1" w:styleId="TableNormal4">
    <w:name w:val="Table Normal4"/>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44">
    <w:name w:val="14"/>
    <w:basedOn w:val="TableNormal"/>
    <w:rsid w:val="00AD0A31"/>
    <w:tblPr>
      <w:tblStyleRowBandSize w:val="1"/>
      <w:tblStyleColBandSize w:val="1"/>
      <w:tblCellMar>
        <w:left w:w="108" w:type="dxa"/>
        <w:right w:w="108" w:type="dxa"/>
      </w:tblCellMar>
    </w:tblPr>
  </w:style>
  <w:style w:type="numbering" w:customStyle="1" w:styleId="125">
    <w:name w:val="Нет списка125"/>
    <w:next w:val="a2"/>
    <w:uiPriority w:val="99"/>
    <w:semiHidden/>
    <w:unhideWhenUsed/>
    <w:qFormat/>
    <w:rsid w:val="00AD0A31"/>
  </w:style>
  <w:style w:type="numbering" w:customStyle="1" w:styleId="66">
    <w:name w:val="Нет списка66"/>
    <w:next w:val="a2"/>
    <w:uiPriority w:val="99"/>
    <w:semiHidden/>
    <w:unhideWhenUsed/>
    <w:qFormat/>
    <w:rsid w:val="00AD0A31"/>
  </w:style>
  <w:style w:type="numbering" w:customStyle="1" w:styleId="76">
    <w:name w:val="Нет списка76"/>
    <w:next w:val="a2"/>
    <w:uiPriority w:val="99"/>
    <w:semiHidden/>
    <w:unhideWhenUsed/>
    <w:qFormat/>
    <w:rsid w:val="00AD0A31"/>
  </w:style>
  <w:style w:type="table" w:customStyle="1" w:styleId="333">
    <w:name w:val="Сетка таблицы33"/>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qFormat/>
    <w:rsid w:val="00AD0A31"/>
  </w:style>
  <w:style w:type="numbering" w:customStyle="1" w:styleId="11240">
    <w:name w:val="Нет списка1124"/>
    <w:next w:val="a2"/>
    <w:uiPriority w:val="99"/>
    <w:semiHidden/>
    <w:unhideWhenUsed/>
    <w:qFormat/>
    <w:rsid w:val="00AD0A31"/>
  </w:style>
  <w:style w:type="table" w:customStyle="1" w:styleId="1231">
    <w:name w:val="Сетка таблицы12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2"/>
    <w:uiPriority w:val="99"/>
    <w:semiHidden/>
    <w:unhideWhenUsed/>
    <w:qFormat/>
    <w:rsid w:val="00AD0A31"/>
  </w:style>
  <w:style w:type="numbering" w:customStyle="1" w:styleId="324">
    <w:name w:val="Нет списка324"/>
    <w:next w:val="a2"/>
    <w:uiPriority w:val="99"/>
    <w:semiHidden/>
    <w:unhideWhenUsed/>
    <w:qFormat/>
    <w:rsid w:val="00AD0A31"/>
  </w:style>
  <w:style w:type="numbering" w:customStyle="1" w:styleId="416">
    <w:name w:val="Нет списка416"/>
    <w:next w:val="a2"/>
    <w:uiPriority w:val="99"/>
    <w:semiHidden/>
    <w:unhideWhenUsed/>
    <w:qFormat/>
    <w:rsid w:val="00AD0A31"/>
  </w:style>
  <w:style w:type="numbering" w:customStyle="1" w:styleId="11124">
    <w:name w:val="Нет списка11124"/>
    <w:next w:val="a2"/>
    <w:uiPriority w:val="99"/>
    <w:semiHidden/>
    <w:unhideWhenUsed/>
    <w:qFormat/>
    <w:rsid w:val="00AD0A31"/>
  </w:style>
  <w:style w:type="table" w:customStyle="1" w:styleId="11230">
    <w:name w:val="Сетка таблицы112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2"/>
    <w:uiPriority w:val="99"/>
    <w:semiHidden/>
    <w:unhideWhenUsed/>
    <w:qFormat/>
    <w:rsid w:val="00AD0A31"/>
  </w:style>
  <w:style w:type="numbering" w:customStyle="1" w:styleId="3115">
    <w:name w:val="Нет списка3115"/>
    <w:next w:val="a2"/>
    <w:uiPriority w:val="99"/>
    <w:semiHidden/>
    <w:unhideWhenUsed/>
    <w:qFormat/>
    <w:rsid w:val="00AD0A31"/>
  </w:style>
  <w:style w:type="numbering" w:customStyle="1" w:styleId="111111114">
    <w:name w:val="Нет списка111111114"/>
    <w:next w:val="a2"/>
    <w:uiPriority w:val="99"/>
    <w:semiHidden/>
    <w:unhideWhenUsed/>
    <w:rsid w:val="00AD0A31"/>
  </w:style>
  <w:style w:type="table" w:customStyle="1" w:styleId="430">
    <w:name w:val="Сетка таблицы4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4">
    <w:name w:val="113"/>
    <w:basedOn w:val="TableNormal"/>
    <w:rsid w:val="00AD0A31"/>
    <w:tblPr>
      <w:tblStyleRowBandSize w:val="1"/>
      <w:tblStyleColBandSize w:val="1"/>
      <w:tblCellMar>
        <w:left w:w="108" w:type="dxa"/>
        <w:right w:w="108" w:type="dxa"/>
      </w:tblCellMar>
    </w:tblPr>
  </w:style>
  <w:style w:type="table" w:customStyle="1" w:styleId="2133">
    <w:name w:val="Сетка таблицы213"/>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uiPriority w:val="99"/>
    <w:semiHidden/>
    <w:unhideWhenUsed/>
    <w:rsid w:val="00AD0A31"/>
  </w:style>
  <w:style w:type="numbering" w:customStyle="1" w:styleId="516">
    <w:name w:val="Нет списка516"/>
    <w:next w:val="a2"/>
    <w:uiPriority w:val="99"/>
    <w:semiHidden/>
    <w:unhideWhenUsed/>
    <w:rsid w:val="00AD0A31"/>
  </w:style>
  <w:style w:type="numbering" w:customStyle="1" w:styleId="616">
    <w:name w:val="Нет списка616"/>
    <w:next w:val="a2"/>
    <w:uiPriority w:val="99"/>
    <w:semiHidden/>
    <w:unhideWhenUsed/>
    <w:rsid w:val="00AD0A31"/>
  </w:style>
  <w:style w:type="numbering" w:customStyle="1" w:styleId="716">
    <w:name w:val="Нет списка716"/>
    <w:next w:val="a2"/>
    <w:uiPriority w:val="99"/>
    <w:semiHidden/>
    <w:unhideWhenUsed/>
    <w:rsid w:val="00AD0A31"/>
  </w:style>
  <w:style w:type="numbering" w:customStyle="1" w:styleId="4115">
    <w:name w:val="Нет списка4115"/>
    <w:next w:val="a2"/>
    <w:uiPriority w:val="99"/>
    <w:semiHidden/>
    <w:unhideWhenUsed/>
    <w:rsid w:val="00AD0A31"/>
  </w:style>
  <w:style w:type="numbering" w:customStyle="1" w:styleId="5115">
    <w:name w:val="Нет списка5115"/>
    <w:next w:val="a2"/>
    <w:uiPriority w:val="99"/>
    <w:semiHidden/>
    <w:unhideWhenUsed/>
    <w:rsid w:val="00AD0A31"/>
  </w:style>
  <w:style w:type="numbering" w:customStyle="1" w:styleId="6115">
    <w:name w:val="Нет списка6115"/>
    <w:next w:val="a2"/>
    <w:uiPriority w:val="99"/>
    <w:semiHidden/>
    <w:unhideWhenUsed/>
    <w:rsid w:val="00AD0A31"/>
  </w:style>
  <w:style w:type="numbering" w:customStyle="1" w:styleId="7115">
    <w:name w:val="Нет списка7115"/>
    <w:next w:val="a2"/>
    <w:uiPriority w:val="99"/>
    <w:semiHidden/>
    <w:unhideWhenUsed/>
    <w:rsid w:val="00AD0A31"/>
  </w:style>
  <w:style w:type="numbering" w:customStyle="1" w:styleId="85">
    <w:name w:val="Нет списка85"/>
    <w:next w:val="a2"/>
    <w:uiPriority w:val="99"/>
    <w:semiHidden/>
    <w:unhideWhenUsed/>
    <w:rsid w:val="00AD0A31"/>
  </w:style>
  <w:style w:type="numbering" w:customStyle="1" w:styleId="95">
    <w:name w:val="Нет списка95"/>
    <w:next w:val="a2"/>
    <w:uiPriority w:val="99"/>
    <w:semiHidden/>
    <w:unhideWhenUsed/>
    <w:rsid w:val="00AD0A31"/>
  </w:style>
  <w:style w:type="numbering" w:customStyle="1" w:styleId="104">
    <w:name w:val="Нет списка104"/>
    <w:next w:val="a2"/>
    <w:uiPriority w:val="99"/>
    <w:semiHidden/>
    <w:unhideWhenUsed/>
    <w:rsid w:val="00AD0A31"/>
  </w:style>
  <w:style w:type="numbering" w:customStyle="1" w:styleId="1440">
    <w:name w:val="Нет списка144"/>
    <w:next w:val="a2"/>
    <w:uiPriority w:val="99"/>
    <w:semiHidden/>
    <w:unhideWhenUsed/>
    <w:rsid w:val="00AD0A31"/>
  </w:style>
  <w:style w:type="numbering" w:customStyle="1" w:styleId="2340">
    <w:name w:val="Нет списка234"/>
    <w:next w:val="a2"/>
    <w:uiPriority w:val="99"/>
    <w:semiHidden/>
    <w:unhideWhenUsed/>
    <w:rsid w:val="00AD0A31"/>
  </w:style>
  <w:style w:type="numbering" w:customStyle="1" w:styleId="424">
    <w:name w:val="Нет списка424"/>
    <w:next w:val="a2"/>
    <w:uiPriority w:val="99"/>
    <w:semiHidden/>
    <w:unhideWhenUsed/>
    <w:rsid w:val="00AD0A31"/>
  </w:style>
  <w:style w:type="table" w:customStyle="1" w:styleId="530">
    <w:name w:val="Сетка таблицы5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D0A31"/>
  </w:style>
  <w:style w:type="numbering" w:customStyle="1" w:styleId="624">
    <w:name w:val="Нет списка624"/>
    <w:next w:val="a2"/>
    <w:uiPriority w:val="99"/>
    <w:semiHidden/>
    <w:unhideWhenUsed/>
    <w:rsid w:val="00AD0A31"/>
  </w:style>
  <w:style w:type="numbering" w:customStyle="1" w:styleId="724">
    <w:name w:val="Нет списка724"/>
    <w:next w:val="a2"/>
    <w:uiPriority w:val="99"/>
    <w:semiHidden/>
    <w:unhideWhenUsed/>
    <w:rsid w:val="00AD0A31"/>
  </w:style>
  <w:style w:type="numbering" w:customStyle="1" w:styleId="11340">
    <w:name w:val="Нет списка1134"/>
    <w:next w:val="a2"/>
    <w:uiPriority w:val="99"/>
    <w:semiHidden/>
    <w:unhideWhenUsed/>
    <w:rsid w:val="00AD0A31"/>
  </w:style>
  <w:style w:type="numbering" w:customStyle="1" w:styleId="2124">
    <w:name w:val="Нет списка2124"/>
    <w:next w:val="a2"/>
    <w:uiPriority w:val="99"/>
    <w:semiHidden/>
    <w:unhideWhenUsed/>
    <w:rsid w:val="00AD0A31"/>
  </w:style>
  <w:style w:type="numbering" w:customStyle="1" w:styleId="3124">
    <w:name w:val="Нет списка3124"/>
    <w:next w:val="a2"/>
    <w:uiPriority w:val="99"/>
    <w:semiHidden/>
    <w:unhideWhenUsed/>
    <w:rsid w:val="00AD0A31"/>
  </w:style>
  <w:style w:type="numbering" w:customStyle="1" w:styleId="4124">
    <w:name w:val="Нет списка4124"/>
    <w:next w:val="a2"/>
    <w:uiPriority w:val="99"/>
    <w:semiHidden/>
    <w:unhideWhenUsed/>
    <w:rsid w:val="00AD0A31"/>
  </w:style>
  <w:style w:type="table" w:customStyle="1" w:styleId="1430">
    <w:name w:val="Сетка таблицы14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4">
    <w:name w:val="Нет списка5124"/>
    <w:next w:val="a2"/>
    <w:uiPriority w:val="99"/>
    <w:semiHidden/>
    <w:unhideWhenUsed/>
    <w:rsid w:val="00AD0A31"/>
  </w:style>
  <w:style w:type="numbering" w:customStyle="1" w:styleId="6124">
    <w:name w:val="Нет списка6124"/>
    <w:next w:val="a2"/>
    <w:uiPriority w:val="99"/>
    <w:semiHidden/>
    <w:unhideWhenUsed/>
    <w:rsid w:val="00AD0A31"/>
  </w:style>
  <w:style w:type="numbering" w:customStyle="1" w:styleId="7124">
    <w:name w:val="Нет списка7124"/>
    <w:next w:val="a2"/>
    <w:uiPriority w:val="99"/>
    <w:semiHidden/>
    <w:unhideWhenUsed/>
    <w:rsid w:val="00AD0A31"/>
  </w:style>
  <w:style w:type="numbering" w:customStyle="1" w:styleId="21114">
    <w:name w:val="Нет списка21114"/>
    <w:next w:val="a2"/>
    <w:uiPriority w:val="99"/>
    <w:semiHidden/>
    <w:unhideWhenUsed/>
    <w:rsid w:val="00AD0A31"/>
  </w:style>
  <w:style w:type="numbering" w:customStyle="1" w:styleId="31114">
    <w:name w:val="Нет списка31114"/>
    <w:next w:val="a2"/>
    <w:uiPriority w:val="99"/>
    <w:semiHidden/>
    <w:unhideWhenUsed/>
    <w:rsid w:val="00AD0A31"/>
  </w:style>
  <w:style w:type="numbering" w:customStyle="1" w:styleId="41114">
    <w:name w:val="Нет списка41114"/>
    <w:next w:val="a2"/>
    <w:uiPriority w:val="99"/>
    <w:semiHidden/>
    <w:unhideWhenUsed/>
    <w:rsid w:val="00AD0A31"/>
  </w:style>
  <w:style w:type="numbering" w:customStyle="1" w:styleId="51114">
    <w:name w:val="Нет списка51114"/>
    <w:next w:val="a2"/>
    <w:uiPriority w:val="99"/>
    <w:semiHidden/>
    <w:unhideWhenUsed/>
    <w:rsid w:val="00AD0A31"/>
  </w:style>
  <w:style w:type="numbering" w:customStyle="1" w:styleId="61114">
    <w:name w:val="Нет списка61114"/>
    <w:next w:val="a2"/>
    <w:uiPriority w:val="99"/>
    <w:semiHidden/>
    <w:unhideWhenUsed/>
    <w:rsid w:val="00AD0A31"/>
  </w:style>
  <w:style w:type="numbering" w:customStyle="1" w:styleId="71114">
    <w:name w:val="Нет списка71114"/>
    <w:next w:val="a2"/>
    <w:uiPriority w:val="99"/>
    <w:semiHidden/>
    <w:unhideWhenUsed/>
    <w:rsid w:val="00AD0A31"/>
  </w:style>
  <w:style w:type="numbering" w:customStyle="1" w:styleId="814">
    <w:name w:val="Нет списка814"/>
    <w:next w:val="a2"/>
    <w:uiPriority w:val="99"/>
    <w:semiHidden/>
    <w:unhideWhenUsed/>
    <w:rsid w:val="00AD0A31"/>
  </w:style>
  <w:style w:type="numbering" w:customStyle="1" w:styleId="914">
    <w:name w:val="Нет списка914"/>
    <w:next w:val="a2"/>
    <w:uiPriority w:val="99"/>
    <w:semiHidden/>
    <w:unhideWhenUsed/>
    <w:rsid w:val="00AD0A31"/>
  </w:style>
  <w:style w:type="numbering" w:customStyle="1" w:styleId="154">
    <w:name w:val="Нет списка154"/>
    <w:next w:val="a2"/>
    <w:uiPriority w:val="99"/>
    <w:semiHidden/>
    <w:unhideWhenUsed/>
    <w:rsid w:val="00AD0A31"/>
  </w:style>
  <w:style w:type="numbering" w:customStyle="1" w:styleId="164">
    <w:name w:val="Нет списка164"/>
    <w:next w:val="a2"/>
    <w:uiPriority w:val="99"/>
    <w:semiHidden/>
    <w:unhideWhenUsed/>
    <w:rsid w:val="00AD0A31"/>
  </w:style>
  <w:style w:type="table" w:customStyle="1" w:styleId="633">
    <w:name w:val="Сетка таблицы6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2"/>
    <w:uiPriority w:val="99"/>
    <w:semiHidden/>
    <w:unhideWhenUsed/>
    <w:rsid w:val="00AD0A31"/>
  </w:style>
  <w:style w:type="table" w:customStyle="1" w:styleId="1520">
    <w:name w:val="Сетка таблицы152"/>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0">
    <w:name w:val="Нет списка333"/>
    <w:next w:val="a2"/>
    <w:uiPriority w:val="99"/>
    <w:semiHidden/>
    <w:unhideWhenUsed/>
    <w:rsid w:val="00AD0A31"/>
  </w:style>
  <w:style w:type="numbering" w:customStyle="1" w:styleId="433">
    <w:name w:val="Нет списка433"/>
    <w:next w:val="a2"/>
    <w:uiPriority w:val="99"/>
    <w:semiHidden/>
    <w:unhideWhenUsed/>
    <w:rsid w:val="00AD0A31"/>
  </w:style>
  <w:style w:type="numbering" w:customStyle="1" w:styleId="1143">
    <w:name w:val="Нет списка1143"/>
    <w:next w:val="a2"/>
    <w:uiPriority w:val="99"/>
    <w:semiHidden/>
    <w:unhideWhenUsed/>
    <w:rsid w:val="00AD0A31"/>
  </w:style>
  <w:style w:type="numbering" w:customStyle="1" w:styleId="11133">
    <w:name w:val="Нет списка11133"/>
    <w:next w:val="a2"/>
    <w:uiPriority w:val="99"/>
    <w:semiHidden/>
    <w:unhideWhenUsed/>
    <w:rsid w:val="00AD0A31"/>
  </w:style>
  <w:style w:type="table" w:customStyle="1" w:styleId="11320">
    <w:name w:val="Сетка таблицы113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Нет списка2133"/>
    <w:next w:val="a2"/>
    <w:uiPriority w:val="99"/>
    <w:semiHidden/>
    <w:unhideWhenUsed/>
    <w:rsid w:val="00AD0A31"/>
  </w:style>
  <w:style w:type="numbering" w:customStyle="1" w:styleId="3133">
    <w:name w:val="Нет списка3133"/>
    <w:next w:val="a2"/>
    <w:uiPriority w:val="99"/>
    <w:semiHidden/>
    <w:unhideWhenUsed/>
    <w:rsid w:val="00AD0A31"/>
  </w:style>
  <w:style w:type="numbering" w:customStyle="1" w:styleId="533">
    <w:name w:val="Нет списка533"/>
    <w:next w:val="a2"/>
    <w:uiPriority w:val="99"/>
    <w:semiHidden/>
    <w:unhideWhenUsed/>
    <w:rsid w:val="00AD0A31"/>
  </w:style>
  <w:style w:type="numbering" w:customStyle="1" w:styleId="1223">
    <w:name w:val="Нет списка1223"/>
    <w:next w:val="a2"/>
    <w:uiPriority w:val="99"/>
    <w:semiHidden/>
    <w:unhideWhenUsed/>
    <w:rsid w:val="00AD0A31"/>
  </w:style>
  <w:style w:type="numbering" w:customStyle="1" w:styleId="6330">
    <w:name w:val="Нет списка633"/>
    <w:next w:val="a2"/>
    <w:uiPriority w:val="99"/>
    <w:semiHidden/>
    <w:unhideWhenUsed/>
    <w:rsid w:val="00AD0A31"/>
  </w:style>
  <w:style w:type="table" w:customStyle="1" w:styleId="111220">
    <w:name w:val="Сетка таблицы11122"/>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3">
    <w:name w:val="Нет списка111123"/>
    <w:next w:val="a2"/>
    <w:uiPriority w:val="99"/>
    <w:semiHidden/>
    <w:unhideWhenUsed/>
    <w:rsid w:val="00AD0A31"/>
  </w:style>
  <w:style w:type="numbering" w:customStyle="1" w:styleId="1111111113">
    <w:name w:val="Нет списка1111111113"/>
    <w:next w:val="a2"/>
    <w:uiPriority w:val="99"/>
    <w:semiHidden/>
    <w:unhideWhenUsed/>
    <w:rsid w:val="00AD0A31"/>
  </w:style>
  <w:style w:type="table" w:customStyle="1" w:styleId="3120">
    <w:name w:val="Сетка таблицы31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2"/>
    <w:uiPriority w:val="99"/>
    <w:semiHidden/>
    <w:unhideWhenUsed/>
    <w:rsid w:val="00AD0A31"/>
  </w:style>
  <w:style w:type="numbering" w:customStyle="1" w:styleId="11213">
    <w:name w:val="Нет списка11213"/>
    <w:next w:val="a2"/>
    <w:uiPriority w:val="99"/>
    <w:semiHidden/>
    <w:unhideWhenUsed/>
    <w:rsid w:val="00AD0A31"/>
  </w:style>
  <w:style w:type="numbering" w:customStyle="1" w:styleId="22130">
    <w:name w:val="Нет списка2213"/>
    <w:next w:val="a2"/>
    <w:uiPriority w:val="99"/>
    <w:semiHidden/>
    <w:unhideWhenUsed/>
    <w:rsid w:val="00AD0A31"/>
  </w:style>
  <w:style w:type="numbering" w:customStyle="1" w:styleId="12113">
    <w:name w:val="Нет списка12113"/>
    <w:next w:val="a2"/>
    <w:uiPriority w:val="99"/>
    <w:semiHidden/>
    <w:unhideWhenUsed/>
    <w:rsid w:val="00AD0A31"/>
  </w:style>
  <w:style w:type="numbering" w:customStyle="1" w:styleId="733">
    <w:name w:val="Нет списка733"/>
    <w:next w:val="a2"/>
    <w:uiPriority w:val="99"/>
    <w:semiHidden/>
    <w:unhideWhenUsed/>
    <w:rsid w:val="00AD0A31"/>
  </w:style>
  <w:style w:type="numbering" w:customStyle="1" w:styleId="4133">
    <w:name w:val="Нет списка4133"/>
    <w:next w:val="a2"/>
    <w:uiPriority w:val="99"/>
    <w:semiHidden/>
    <w:unhideWhenUsed/>
    <w:rsid w:val="00AD0A31"/>
  </w:style>
  <w:style w:type="numbering" w:customStyle="1" w:styleId="5133">
    <w:name w:val="Нет списка5133"/>
    <w:next w:val="a2"/>
    <w:uiPriority w:val="99"/>
    <w:semiHidden/>
    <w:unhideWhenUsed/>
    <w:rsid w:val="00AD0A31"/>
  </w:style>
  <w:style w:type="numbering" w:customStyle="1" w:styleId="6133">
    <w:name w:val="Нет списка6133"/>
    <w:next w:val="a2"/>
    <w:uiPriority w:val="99"/>
    <w:semiHidden/>
    <w:unhideWhenUsed/>
    <w:rsid w:val="00AD0A31"/>
  </w:style>
  <w:style w:type="numbering" w:customStyle="1" w:styleId="7133">
    <w:name w:val="Нет списка7133"/>
    <w:next w:val="a2"/>
    <w:uiPriority w:val="99"/>
    <w:semiHidden/>
    <w:unhideWhenUsed/>
    <w:rsid w:val="00AD0A31"/>
  </w:style>
  <w:style w:type="numbering" w:customStyle="1" w:styleId="21123">
    <w:name w:val="Нет списка21123"/>
    <w:next w:val="a2"/>
    <w:uiPriority w:val="99"/>
    <w:semiHidden/>
    <w:unhideWhenUsed/>
    <w:rsid w:val="00AD0A31"/>
  </w:style>
  <w:style w:type="numbering" w:customStyle="1" w:styleId="31123">
    <w:name w:val="Нет списка31123"/>
    <w:next w:val="a2"/>
    <w:uiPriority w:val="99"/>
    <w:semiHidden/>
    <w:unhideWhenUsed/>
    <w:rsid w:val="00AD0A31"/>
  </w:style>
  <w:style w:type="numbering" w:customStyle="1" w:styleId="41123">
    <w:name w:val="Нет списка41123"/>
    <w:next w:val="a2"/>
    <w:uiPriority w:val="99"/>
    <w:semiHidden/>
    <w:unhideWhenUsed/>
    <w:rsid w:val="00AD0A31"/>
  </w:style>
  <w:style w:type="numbering" w:customStyle="1" w:styleId="51123">
    <w:name w:val="Нет списка51123"/>
    <w:next w:val="a2"/>
    <w:uiPriority w:val="99"/>
    <w:semiHidden/>
    <w:unhideWhenUsed/>
    <w:rsid w:val="00AD0A31"/>
  </w:style>
  <w:style w:type="numbering" w:customStyle="1" w:styleId="61123">
    <w:name w:val="Нет списка61123"/>
    <w:next w:val="a2"/>
    <w:uiPriority w:val="99"/>
    <w:semiHidden/>
    <w:unhideWhenUsed/>
    <w:rsid w:val="00AD0A31"/>
  </w:style>
  <w:style w:type="numbering" w:customStyle="1" w:styleId="71123">
    <w:name w:val="Нет списка71123"/>
    <w:next w:val="a2"/>
    <w:uiPriority w:val="99"/>
    <w:semiHidden/>
    <w:unhideWhenUsed/>
    <w:rsid w:val="00AD0A31"/>
  </w:style>
  <w:style w:type="numbering" w:customStyle="1" w:styleId="823">
    <w:name w:val="Нет списка823"/>
    <w:next w:val="a2"/>
    <w:uiPriority w:val="99"/>
    <w:semiHidden/>
    <w:unhideWhenUsed/>
    <w:rsid w:val="00AD0A31"/>
  </w:style>
  <w:style w:type="numbering" w:customStyle="1" w:styleId="923">
    <w:name w:val="Нет списка923"/>
    <w:next w:val="a2"/>
    <w:uiPriority w:val="99"/>
    <w:semiHidden/>
    <w:unhideWhenUsed/>
    <w:rsid w:val="00AD0A31"/>
  </w:style>
  <w:style w:type="numbering" w:customStyle="1" w:styleId="1013">
    <w:name w:val="Нет списка1013"/>
    <w:next w:val="a2"/>
    <w:uiPriority w:val="99"/>
    <w:semiHidden/>
    <w:unhideWhenUsed/>
    <w:rsid w:val="00AD0A31"/>
  </w:style>
  <w:style w:type="numbering" w:customStyle="1" w:styleId="1413">
    <w:name w:val="Нет списка1413"/>
    <w:next w:val="a2"/>
    <w:uiPriority w:val="99"/>
    <w:semiHidden/>
    <w:unhideWhenUsed/>
    <w:rsid w:val="00AD0A31"/>
  </w:style>
  <w:style w:type="numbering" w:customStyle="1" w:styleId="2313">
    <w:name w:val="Нет списка2313"/>
    <w:next w:val="a2"/>
    <w:uiPriority w:val="99"/>
    <w:semiHidden/>
    <w:unhideWhenUsed/>
    <w:rsid w:val="00AD0A31"/>
  </w:style>
  <w:style w:type="numbering" w:customStyle="1" w:styleId="3213">
    <w:name w:val="Нет списка3213"/>
    <w:next w:val="a2"/>
    <w:uiPriority w:val="99"/>
    <w:semiHidden/>
    <w:unhideWhenUsed/>
    <w:rsid w:val="00AD0A31"/>
  </w:style>
  <w:style w:type="numbering" w:customStyle="1" w:styleId="4213">
    <w:name w:val="Нет списка4213"/>
    <w:next w:val="a2"/>
    <w:uiPriority w:val="99"/>
    <w:semiHidden/>
    <w:unhideWhenUsed/>
    <w:rsid w:val="00AD0A31"/>
  </w:style>
  <w:style w:type="numbering" w:customStyle="1" w:styleId="5213">
    <w:name w:val="Нет списка5213"/>
    <w:next w:val="a2"/>
    <w:uiPriority w:val="99"/>
    <w:semiHidden/>
    <w:unhideWhenUsed/>
    <w:rsid w:val="00AD0A31"/>
  </w:style>
  <w:style w:type="numbering" w:customStyle="1" w:styleId="6213">
    <w:name w:val="Нет списка6213"/>
    <w:next w:val="a2"/>
    <w:uiPriority w:val="99"/>
    <w:semiHidden/>
    <w:unhideWhenUsed/>
    <w:rsid w:val="00AD0A31"/>
  </w:style>
  <w:style w:type="numbering" w:customStyle="1" w:styleId="7213">
    <w:name w:val="Нет списка7213"/>
    <w:next w:val="a2"/>
    <w:uiPriority w:val="99"/>
    <w:semiHidden/>
    <w:unhideWhenUsed/>
    <w:rsid w:val="00AD0A31"/>
  </w:style>
  <w:style w:type="numbering" w:customStyle="1" w:styleId="11313">
    <w:name w:val="Нет списка11313"/>
    <w:next w:val="a2"/>
    <w:uiPriority w:val="99"/>
    <w:semiHidden/>
    <w:unhideWhenUsed/>
    <w:rsid w:val="00AD0A31"/>
  </w:style>
  <w:style w:type="numbering" w:customStyle="1" w:styleId="21213">
    <w:name w:val="Нет списка21213"/>
    <w:next w:val="a2"/>
    <w:uiPriority w:val="99"/>
    <w:semiHidden/>
    <w:unhideWhenUsed/>
    <w:rsid w:val="00AD0A31"/>
  </w:style>
  <w:style w:type="numbering" w:customStyle="1" w:styleId="31213">
    <w:name w:val="Нет списка31213"/>
    <w:next w:val="a2"/>
    <w:uiPriority w:val="99"/>
    <w:semiHidden/>
    <w:unhideWhenUsed/>
    <w:rsid w:val="00AD0A31"/>
  </w:style>
  <w:style w:type="numbering" w:customStyle="1" w:styleId="41213">
    <w:name w:val="Нет списка41213"/>
    <w:next w:val="a2"/>
    <w:uiPriority w:val="99"/>
    <w:semiHidden/>
    <w:unhideWhenUsed/>
    <w:rsid w:val="00AD0A31"/>
  </w:style>
  <w:style w:type="numbering" w:customStyle="1" w:styleId="51213">
    <w:name w:val="Нет списка51213"/>
    <w:next w:val="a2"/>
    <w:uiPriority w:val="99"/>
    <w:semiHidden/>
    <w:unhideWhenUsed/>
    <w:rsid w:val="00AD0A31"/>
  </w:style>
  <w:style w:type="numbering" w:customStyle="1" w:styleId="61213">
    <w:name w:val="Нет списка61213"/>
    <w:next w:val="a2"/>
    <w:uiPriority w:val="99"/>
    <w:semiHidden/>
    <w:unhideWhenUsed/>
    <w:rsid w:val="00AD0A31"/>
  </w:style>
  <w:style w:type="numbering" w:customStyle="1" w:styleId="71213">
    <w:name w:val="Нет списка71213"/>
    <w:next w:val="a2"/>
    <w:uiPriority w:val="99"/>
    <w:semiHidden/>
    <w:unhideWhenUsed/>
    <w:rsid w:val="00AD0A31"/>
  </w:style>
  <w:style w:type="numbering" w:customStyle="1" w:styleId="111213">
    <w:name w:val="Нет списка111213"/>
    <w:next w:val="a2"/>
    <w:uiPriority w:val="99"/>
    <w:semiHidden/>
    <w:unhideWhenUsed/>
    <w:rsid w:val="00AD0A31"/>
  </w:style>
  <w:style w:type="numbering" w:customStyle="1" w:styleId="211113">
    <w:name w:val="Нет списка211113"/>
    <w:next w:val="a2"/>
    <w:uiPriority w:val="99"/>
    <w:semiHidden/>
    <w:unhideWhenUsed/>
    <w:rsid w:val="00AD0A31"/>
  </w:style>
  <w:style w:type="numbering" w:customStyle="1" w:styleId="311113">
    <w:name w:val="Нет списка311113"/>
    <w:next w:val="a2"/>
    <w:uiPriority w:val="99"/>
    <w:semiHidden/>
    <w:unhideWhenUsed/>
    <w:rsid w:val="00AD0A31"/>
  </w:style>
  <w:style w:type="numbering" w:customStyle="1" w:styleId="411113">
    <w:name w:val="Нет списка411113"/>
    <w:next w:val="a2"/>
    <w:uiPriority w:val="99"/>
    <w:semiHidden/>
    <w:unhideWhenUsed/>
    <w:rsid w:val="00AD0A31"/>
  </w:style>
  <w:style w:type="numbering" w:customStyle="1" w:styleId="511113">
    <w:name w:val="Нет списка511113"/>
    <w:next w:val="a2"/>
    <w:uiPriority w:val="99"/>
    <w:semiHidden/>
    <w:unhideWhenUsed/>
    <w:rsid w:val="00AD0A31"/>
  </w:style>
  <w:style w:type="numbering" w:customStyle="1" w:styleId="611113">
    <w:name w:val="Нет списка611113"/>
    <w:next w:val="a2"/>
    <w:uiPriority w:val="99"/>
    <w:semiHidden/>
    <w:unhideWhenUsed/>
    <w:rsid w:val="00AD0A31"/>
  </w:style>
  <w:style w:type="numbering" w:customStyle="1" w:styleId="711113">
    <w:name w:val="Нет списка711113"/>
    <w:next w:val="a2"/>
    <w:uiPriority w:val="99"/>
    <w:semiHidden/>
    <w:unhideWhenUsed/>
    <w:rsid w:val="00AD0A31"/>
  </w:style>
  <w:style w:type="numbering" w:customStyle="1" w:styleId="8113">
    <w:name w:val="Нет списка8113"/>
    <w:next w:val="a2"/>
    <w:uiPriority w:val="99"/>
    <w:semiHidden/>
    <w:unhideWhenUsed/>
    <w:rsid w:val="00AD0A31"/>
  </w:style>
  <w:style w:type="numbering" w:customStyle="1" w:styleId="9113">
    <w:name w:val="Нет списка9113"/>
    <w:next w:val="a2"/>
    <w:uiPriority w:val="99"/>
    <w:semiHidden/>
    <w:unhideWhenUsed/>
    <w:rsid w:val="00AD0A31"/>
  </w:style>
  <w:style w:type="table" w:customStyle="1" w:styleId="720">
    <w:name w:val="Сетка таблицы72"/>
    <w:basedOn w:val="a1"/>
    <w:next w:val="a7"/>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2"/>
    <w:uiPriority w:val="99"/>
    <w:semiHidden/>
    <w:unhideWhenUsed/>
    <w:rsid w:val="00AD0A31"/>
  </w:style>
  <w:style w:type="table" w:customStyle="1" w:styleId="1030">
    <w:name w:val="Сетка таблицы103"/>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2"/>
    <w:uiPriority w:val="99"/>
    <w:semiHidden/>
    <w:unhideWhenUsed/>
    <w:rsid w:val="00AD0A31"/>
  </w:style>
  <w:style w:type="table" w:customStyle="1" w:styleId="1620">
    <w:name w:val="Сетка таблицы162"/>
    <w:basedOn w:val="a1"/>
    <w:next w:val="a7"/>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3"/>
    <w:next w:val="a2"/>
    <w:uiPriority w:val="99"/>
    <w:semiHidden/>
    <w:unhideWhenUsed/>
    <w:rsid w:val="00AD0A31"/>
  </w:style>
  <w:style w:type="numbering" w:customStyle="1" w:styleId="11030">
    <w:name w:val="Нет списка1103"/>
    <w:next w:val="a2"/>
    <w:uiPriority w:val="99"/>
    <w:semiHidden/>
    <w:unhideWhenUsed/>
    <w:rsid w:val="00AD0A31"/>
  </w:style>
  <w:style w:type="table" w:customStyle="1" w:styleId="2221">
    <w:name w:val="Сетка таблицы222"/>
    <w:basedOn w:val="a1"/>
    <w:next w:val="a7"/>
    <w:uiPriority w:val="9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24">
    <w:name w:val="122"/>
    <w:basedOn w:val="TableNormal"/>
    <w:rsid w:val="00AD0A31"/>
    <w:tblPr>
      <w:tblStyleRowBandSize w:val="1"/>
      <w:tblStyleColBandSize w:val="1"/>
      <w:tblCellMar>
        <w:left w:w="108" w:type="dxa"/>
        <w:right w:w="108" w:type="dxa"/>
      </w:tblCellMar>
    </w:tblPr>
  </w:style>
  <w:style w:type="table" w:customStyle="1" w:styleId="4120">
    <w:name w:val="Сетка таблицы41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25">
    <w:name w:val="1112"/>
    <w:basedOn w:val="TableNormal"/>
    <w:rsid w:val="00AD0A31"/>
    <w:tblPr>
      <w:tblStyleRowBandSize w:val="1"/>
      <w:tblStyleColBandSize w:val="1"/>
      <w:tblCellMar>
        <w:left w:w="108" w:type="dxa"/>
        <w:right w:w="108" w:type="dxa"/>
      </w:tblCellMar>
    </w:tblPr>
  </w:style>
  <w:style w:type="table" w:customStyle="1" w:styleId="21120">
    <w:name w:val="Сетка таблицы2112"/>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3">
    <w:name w:val="Нет списка1513"/>
    <w:next w:val="a2"/>
    <w:uiPriority w:val="99"/>
    <w:semiHidden/>
    <w:unhideWhenUsed/>
    <w:rsid w:val="00AD0A31"/>
  </w:style>
  <w:style w:type="numbering" w:customStyle="1" w:styleId="1613">
    <w:name w:val="Нет списка1613"/>
    <w:next w:val="a2"/>
    <w:uiPriority w:val="99"/>
    <w:semiHidden/>
    <w:unhideWhenUsed/>
    <w:rsid w:val="00AD0A31"/>
  </w:style>
  <w:style w:type="numbering" w:customStyle="1" w:styleId="1713">
    <w:name w:val="Нет списка1713"/>
    <w:next w:val="a2"/>
    <w:uiPriority w:val="99"/>
    <w:semiHidden/>
    <w:unhideWhenUsed/>
    <w:rsid w:val="00AD0A31"/>
  </w:style>
  <w:style w:type="numbering" w:customStyle="1" w:styleId="1813">
    <w:name w:val="Нет списка1813"/>
    <w:next w:val="a2"/>
    <w:uiPriority w:val="99"/>
    <w:semiHidden/>
    <w:unhideWhenUsed/>
    <w:rsid w:val="00AD0A31"/>
  </w:style>
  <w:style w:type="table" w:customStyle="1" w:styleId="6120">
    <w:name w:val="Сетка таблицы612"/>
    <w:basedOn w:val="a1"/>
    <w:next w:val="a7"/>
    <w:uiPriority w:val="3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2"/>
    <w:uiPriority w:val="99"/>
    <w:semiHidden/>
    <w:unhideWhenUsed/>
    <w:rsid w:val="00AD0A31"/>
  </w:style>
  <w:style w:type="numbering" w:customStyle="1" w:styleId="253">
    <w:name w:val="Нет списка253"/>
    <w:next w:val="a2"/>
    <w:uiPriority w:val="99"/>
    <w:semiHidden/>
    <w:unhideWhenUsed/>
    <w:rsid w:val="00AD0A31"/>
  </w:style>
  <w:style w:type="numbering" w:customStyle="1" w:styleId="263">
    <w:name w:val="Нет списка263"/>
    <w:next w:val="a2"/>
    <w:uiPriority w:val="99"/>
    <w:semiHidden/>
    <w:unhideWhenUsed/>
    <w:rsid w:val="00AD0A31"/>
  </w:style>
  <w:style w:type="numbering" w:customStyle="1" w:styleId="273">
    <w:name w:val="Нет списка273"/>
    <w:next w:val="a2"/>
    <w:uiPriority w:val="99"/>
    <w:semiHidden/>
    <w:unhideWhenUsed/>
    <w:rsid w:val="00AD0A31"/>
  </w:style>
  <w:style w:type="numbering" w:customStyle="1" w:styleId="283">
    <w:name w:val="Нет списка283"/>
    <w:next w:val="a2"/>
    <w:uiPriority w:val="99"/>
    <w:semiHidden/>
    <w:unhideWhenUsed/>
    <w:rsid w:val="00AD0A31"/>
  </w:style>
  <w:style w:type="numbering" w:customStyle="1" w:styleId="293">
    <w:name w:val="Нет списка293"/>
    <w:next w:val="a2"/>
    <w:uiPriority w:val="99"/>
    <w:semiHidden/>
    <w:unhideWhenUsed/>
    <w:rsid w:val="00AD0A31"/>
  </w:style>
  <w:style w:type="table" w:customStyle="1" w:styleId="1721">
    <w:name w:val="Сетка таблицы172"/>
    <w:basedOn w:val="a1"/>
    <w:uiPriority w:val="39"/>
    <w:rsid w:val="00AD0A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2"/>
    <w:uiPriority w:val="99"/>
    <w:semiHidden/>
    <w:unhideWhenUsed/>
    <w:rsid w:val="00AD0A31"/>
  </w:style>
  <w:style w:type="numbering" w:customStyle="1" w:styleId="343">
    <w:name w:val="Нет списка343"/>
    <w:next w:val="a2"/>
    <w:uiPriority w:val="99"/>
    <w:semiHidden/>
    <w:unhideWhenUsed/>
    <w:rsid w:val="00AD0A31"/>
  </w:style>
  <w:style w:type="numbering" w:customStyle="1" w:styleId="353">
    <w:name w:val="Нет списка353"/>
    <w:next w:val="a2"/>
    <w:uiPriority w:val="99"/>
    <w:semiHidden/>
    <w:unhideWhenUsed/>
    <w:rsid w:val="00AD0A31"/>
  </w:style>
  <w:style w:type="numbering" w:customStyle="1" w:styleId="361">
    <w:name w:val="Нет списка361"/>
    <w:next w:val="a2"/>
    <w:uiPriority w:val="99"/>
    <w:semiHidden/>
    <w:unhideWhenUsed/>
    <w:rsid w:val="00AD0A31"/>
  </w:style>
  <w:style w:type="numbering" w:customStyle="1" w:styleId="11510">
    <w:name w:val="Нет списка1151"/>
    <w:next w:val="a2"/>
    <w:uiPriority w:val="99"/>
    <w:semiHidden/>
    <w:unhideWhenUsed/>
    <w:rsid w:val="00AD0A31"/>
  </w:style>
  <w:style w:type="numbering" w:customStyle="1" w:styleId="1161">
    <w:name w:val="Нет списка1161"/>
    <w:next w:val="a2"/>
    <w:uiPriority w:val="99"/>
    <w:semiHidden/>
    <w:unhideWhenUsed/>
    <w:qFormat/>
    <w:rsid w:val="00AD0A31"/>
  </w:style>
  <w:style w:type="numbering" w:customStyle="1" w:styleId="111410">
    <w:name w:val="Нет списка11141"/>
    <w:next w:val="a2"/>
    <w:uiPriority w:val="99"/>
    <w:semiHidden/>
    <w:unhideWhenUsed/>
    <w:qFormat/>
    <w:rsid w:val="00AD0A31"/>
  </w:style>
  <w:style w:type="numbering" w:customStyle="1" w:styleId="111131">
    <w:name w:val="Нет списка111131"/>
    <w:next w:val="a2"/>
    <w:uiPriority w:val="99"/>
    <w:semiHidden/>
    <w:unhideWhenUsed/>
    <w:qFormat/>
    <w:rsid w:val="00AD0A31"/>
  </w:style>
  <w:style w:type="numbering" w:customStyle="1" w:styleId="1111121">
    <w:name w:val="Нет списка1111121"/>
    <w:next w:val="a2"/>
    <w:uiPriority w:val="99"/>
    <w:semiHidden/>
    <w:unhideWhenUsed/>
    <w:qFormat/>
    <w:rsid w:val="00AD0A31"/>
  </w:style>
  <w:style w:type="numbering" w:customStyle="1" w:styleId="11111121">
    <w:name w:val="Нет списка11111121"/>
    <w:next w:val="a2"/>
    <w:uiPriority w:val="99"/>
    <w:semiHidden/>
    <w:unhideWhenUsed/>
    <w:qFormat/>
    <w:rsid w:val="00AD0A31"/>
  </w:style>
  <w:style w:type="numbering" w:customStyle="1" w:styleId="2101">
    <w:name w:val="Нет списка2101"/>
    <w:next w:val="a2"/>
    <w:uiPriority w:val="99"/>
    <w:semiHidden/>
    <w:unhideWhenUsed/>
    <w:qFormat/>
    <w:rsid w:val="00AD0A31"/>
  </w:style>
  <w:style w:type="numbering" w:customStyle="1" w:styleId="371">
    <w:name w:val="Нет списка371"/>
    <w:next w:val="a2"/>
    <w:uiPriority w:val="99"/>
    <w:semiHidden/>
    <w:unhideWhenUsed/>
    <w:qFormat/>
    <w:rsid w:val="00AD0A31"/>
  </w:style>
  <w:style w:type="numbering" w:customStyle="1" w:styleId="441">
    <w:name w:val="Нет списка441"/>
    <w:next w:val="a2"/>
    <w:uiPriority w:val="99"/>
    <w:semiHidden/>
    <w:unhideWhenUsed/>
    <w:qFormat/>
    <w:rsid w:val="00AD0A31"/>
  </w:style>
  <w:style w:type="numbering" w:customStyle="1" w:styleId="111111121">
    <w:name w:val="Нет списка111111121"/>
    <w:next w:val="a2"/>
    <w:uiPriority w:val="99"/>
    <w:semiHidden/>
    <w:unhideWhenUsed/>
    <w:qFormat/>
    <w:rsid w:val="00AD0A31"/>
  </w:style>
  <w:style w:type="numbering" w:customStyle="1" w:styleId="1111111121">
    <w:name w:val="Нет списка1111111121"/>
    <w:next w:val="a2"/>
    <w:uiPriority w:val="99"/>
    <w:semiHidden/>
    <w:unhideWhenUsed/>
    <w:qFormat/>
    <w:rsid w:val="00AD0A31"/>
  </w:style>
  <w:style w:type="numbering" w:customStyle="1" w:styleId="2141">
    <w:name w:val="Нет списка2141"/>
    <w:next w:val="a2"/>
    <w:uiPriority w:val="99"/>
    <w:semiHidden/>
    <w:unhideWhenUsed/>
    <w:qFormat/>
    <w:rsid w:val="00AD0A31"/>
  </w:style>
  <w:style w:type="numbering" w:customStyle="1" w:styleId="3141">
    <w:name w:val="Нет списка3141"/>
    <w:next w:val="a2"/>
    <w:uiPriority w:val="99"/>
    <w:semiHidden/>
    <w:unhideWhenUsed/>
    <w:qFormat/>
    <w:rsid w:val="00AD0A31"/>
  </w:style>
  <w:style w:type="numbering" w:customStyle="1" w:styleId="541">
    <w:name w:val="Нет списка541"/>
    <w:next w:val="a2"/>
    <w:uiPriority w:val="99"/>
    <w:semiHidden/>
    <w:unhideWhenUsed/>
    <w:qFormat/>
    <w:rsid w:val="00AD0A31"/>
  </w:style>
  <w:style w:type="numbering" w:customStyle="1" w:styleId="12310">
    <w:name w:val="Нет списка1231"/>
    <w:next w:val="a2"/>
    <w:uiPriority w:val="99"/>
    <w:semiHidden/>
    <w:unhideWhenUsed/>
    <w:qFormat/>
    <w:rsid w:val="00AD0A31"/>
  </w:style>
  <w:style w:type="numbering" w:customStyle="1" w:styleId="641">
    <w:name w:val="Нет списка641"/>
    <w:next w:val="a2"/>
    <w:uiPriority w:val="99"/>
    <w:semiHidden/>
    <w:unhideWhenUsed/>
    <w:qFormat/>
    <w:rsid w:val="00AD0A31"/>
  </w:style>
  <w:style w:type="numbering" w:customStyle="1" w:styleId="741">
    <w:name w:val="Нет списка741"/>
    <w:next w:val="a2"/>
    <w:uiPriority w:val="99"/>
    <w:semiHidden/>
    <w:unhideWhenUsed/>
    <w:qFormat/>
    <w:rsid w:val="00AD0A31"/>
  </w:style>
  <w:style w:type="numbering" w:customStyle="1" w:styleId="1321">
    <w:name w:val="Нет списка1321"/>
    <w:next w:val="a2"/>
    <w:uiPriority w:val="99"/>
    <w:semiHidden/>
    <w:unhideWhenUsed/>
    <w:qFormat/>
    <w:rsid w:val="00AD0A31"/>
  </w:style>
  <w:style w:type="numbering" w:customStyle="1" w:styleId="11221">
    <w:name w:val="Нет списка11221"/>
    <w:next w:val="a2"/>
    <w:uiPriority w:val="99"/>
    <w:semiHidden/>
    <w:unhideWhenUsed/>
    <w:qFormat/>
    <w:rsid w:val="00AD0A31"/>
  </w:style>
  <w:style w:type="numbering" w:customStyle="1" w:styleId="22210">
    <w:name w:val="Нет списка2221"/>
    <w:next w:val="a2"/>
    <w:uiPriority w:val="99"/>
    <w:semiHidden/>
    <w:unhideWhenUsed/>
    <w:qFormat/>
    <w:rsid w:val="00AD0A31"/>
  </w:style>
  <w:style w:type="numbering" w:customStyle="1" w:styleId="3221">
    <w:name w:val="Нет списка3221"/>
    <w:next w:val="a2"/>
    <w:uiPriority w:val="99"/>
    <w:semiHidden/>
    <w:unhideWhenUsed/>
    <w:qFormat/>
    <w:rsid w:val="00AD0A31"/>
  </w:style>
  <w:style w:type="numbering" w:customStyle="1" w:styleId="4141">
    <w:name w:val="Нет списка4141"/>
    <w:next w:val="a2"/>
    <w:uiPriority w:val="99"/>
    <w:semiHidden/>
    <w:unhideWhenUsed/>
    <w:qFormat/>
    <w:rsid w:val="00AD0A31"/>
  </w:style>
  <w:style w:type="numbering" w:customStyle="1" w:styleId="111221">
    <w:name w:val="Нет списка111221"/>
    <w:next w:val="a2"/>
    <w:uiPriority w:val="99"/>
    <w:semiHidden/>
    <w:unhideWhenUsed/>
    <w:qFormat/>
    <w:rsid w:val="00AD0A31"/>
  </w:style>
  <w:style w:type="numbering" w:customStyle="1" w:styleId="21131">
    <w:name w:val="Нет списка21131"/>
    <w:next w:val="a2"/>
    <w:uiPriority w:val="99"/>
    <w:semiHidden/>
    <w:unhideWhenUsed/>
    <w:qFormat/>
    <w:rsid w:val="00AD0A31"/>
  </w:style>
  <w:style w:type="numbering" w:customStyle="1" w:styleId="31131">
    <w:name w:val="Нет списка31131"/>
    <w:next w:val="a2"/>
    <w:uiPriority w:val="99"/>
    <w:semiHidden/>
    <w:unhideWhenUsed/>
    <w:qFormat/>
    <w:rsid w:val="00AD0A31"/>
  </w:style>
  <w:style w:type="numbering" w:customStyle="1" w:styleId="11111111112">
    <w:name w:val="Нет списка11111111112"/>
    <w:next w:val="a2"/>
    <w:uiPriority w:val="99"/>
    <w:semiHidden/>
    <w:unhideWhenUsed/>
    <w:rsid w:val="00AD0A31"/>
  </w:style>
  <w:style w:type="numbering" w:customStyle="1" w:styleId="12121">
    <w:name w:val="Нет списка12121"/>
    <w:next w:val="a2"/>
    <w:uiPriority w:val="99"/>
    <w:semiHidden/>
    <w:unhideWhenUsed/>
    <w:rsid w:val="00AD0A31"/>
  </w:style>
  <w:style w:type="numbering" w:customStyle="1" w:styleId="5141">
    <w:name w:val="Нет списка5141"/>
    <w:next w:val="a2"/>
    <w:uiPriority w:val="99"/>
    <w:semiHidden/>
    <w:unhideWhenUsed/>
    <w:rsid w:val="00AD0A31"/>
  </w:style>
  <w:style w:type="numbering" w:customStyle="1" w:styleId="6141">
    <w:name w:val="Нет списка6141"/>
    <w:next w:val="a2"/>
    <w:uiPriority w:val="99"/>
    <w:semiHidden/>
    <w:unhideWhenUsed/>
    <w:rsid w:val="00AD0A31"/>
  </w:style>
  <w:style w:type="numbering" w:customStyle="1" w:styleId="7141">
    <w:name w:val="Нет списка7141"/>
    <w:next w:val="a2"/>
    <w:uiPriority w:val="99"/>
    <w:semiHidden/>
    <w:unhideWhenUsed/>
    <w:rsid w:val="00AD0A31"/>
  </w:style>
  <w:style w:type="numbering" w:customStyle="1" w:styleId="41131">
    <w:name w:val="Нет списка41131"/>
    <w:next w:val="a2"/>
    <w:uiPriority w:val="99"/>
    <w:semiHidden/>
    <w:unhideWhenUsed/>
    <w:rsid w:val="00AD0A31"/>
  </w:style>
  <w:style w:type="numbering" w:customStyle="1" w:styleId="51131">
    <w:name w:val="Нет списка51131"/>
    <w:next w:val="a2"/>
    <w:uiPriority w:val="99"/>
    <w:semiHidden/>
    <w:unhideWhenUsed/>
    <w:rsid w:val="00AD0A31"/>
  </w:style>
  <w:style w:type="numbering" w:customStyle="1" w:styleId="61131">
    <w:name w:val="Нет списка61131"/>
    <w:next w:val="a2"/>
    <w:uiPriority w:val="99"/>
    <w:semiHidden/>
    <w:unhideWhenUsed/>
    <w:rsid w:val="00AD0A31"/>
  </w:style>
  <w:style w:type="numbering" w:customStyle="1" w:styleId="71131">
    <w:name w:val="Нет списка71131"/>
    <w:next w:val="a2"/>
    <w:uiPriority w:val="99"/>
    <w:semiHidden/>
    <w:unhideWhenUsed/>
    <w:rsid w:val="00AD0A31"/>
  </w:style>
  <w:style w:type="numbering" w:customStyle="1" w:styleId="831">
    <w:name w:val="Нет списка831"/>
    <w:next w:val="a2"/>
    <w:uiPriority w:val="99"/>
    <w:semiHidden/>
    <w:unhideWhenUsed/>
    <w:rsid w:val="00AD0A31"/>
  </w:style>
  <w:style w:type="numbering" w:customStyle="1" w:styleId="9310">
    <w:name w:val="Нет списка931"/>
    <w:next w:val="a2"/>
    <w:uiPriority w:val="99"/>
    <w:semiHidden/>
    <w:unhideWhenUsed/>
    <w:rsid w:val="00AD0A31"/>
  </w:style>
  <w:style w:type="numbering" w:customStyle="1" w:styleId="10210">
    <w:name w:val="Нет списка1021"/>
    <w:next w:val="a2"/>
    <w:uiPriority w:val="99"/>
    <w:semiHidden/>
    <w:unhideWhenUsed/>
    <w:rsid w:val="00AD0A31"/>
  </w:style>
  <w:style w:type="numbering" w:customStyle="1" w:styleId="1421">
    <w:name w:val="Нет списка1421"/>
    <w:next w:val="a2"/>
    <w:uiPriority w:val="99"/>
    <w:semiHidden/>
    <w:unhideWhenUsed/>
    <w:rsid w:val="00AD0A31"/>
  </w:style>
  <w:style w:type="numbering" w:customStyle="1" w:styleId="2321">
    <w:name w:val="Нет списка2321"/>
    <w:next w:val="a2"/>
    <w:uiPriority w:val="99"/>
    <w:semiHidden/>
    <w:unhideWhenUsed/>
    <w:rsid w:val="00AD0A31"/>
  </w:style>
  <w:style w:type="numbering" w:customStyle="1" w:styleId="4221">
    <w:name w:val="Нет списка4221"/>
    <w:next w:val="a2"/>
    <w:uiPriority w:val="99"/>
    <w:semiHidden/>
    <w:unhideWhenUsed/>
    <w:rsid w:val="00AD0A31"/>
  </w:style>
  <w:style w:type="numbering" w:customStyle="1" w:styleId="5221">
    <w:name w:val="Нет списка5221"/>
    <w:next w:val="a2"/>
    <w:uiPriority w:val="99"/>
    <w:semiHidden/>
    <w:unhideWhenUsed/>
    <w:rsid w:val="00AD0A31"/>
  </w:style>
  <w:style w:type="numbering" w:customStyle="1" w:styleId="6221">
    <w:name w:val="Нет списка6221"/>
    <w:next w:val="a2"/>
    <w:uiPriority w:val="99"/>
    <w:semiHidden/>
    <w:unhideWhenUsed/>
    <w:rsid w:val="00AD0A31"/>
  </w:style>
  <w:style w:type="numbering" w:customStyle="1" w:styleId="7221">
    <w:name w:val="Нет списка7221"/>
    <w:next w:val="a2"/>
    <w:uiPriority w:val="99"/>
    <w:semiHidden/>
    <w:unhideWhenUsed/>
    <w:rsid w:val="00AD0A31"/>
  </w:style>
  <w:style w:type="numbering" w:customStyle="1" w:styleId="11321">
    <w:name w:val="Нет списка11321"/>
    <w:next w:val="a2"/>
    <w:uiPriority w:val="99"/>
    <w:semiHidden/>
    <w:unhideWhenUsed/>
    <w:rsid w:val="00AD0A31"/>
  </w:style>
  <w:style w:type="numbering" w:customStyle="1" w:styleId="21221">
    <w:name w:val="Нет списка21221"/>
    <w:next w:val="a2"/>
    <w:uiPriority w:val="99"/>
    <w:semiHidden/>
    <w:unhideWhenUsed/>
    <w:rsid w:val="00AD0A31"/>
  </w:style>
  <w:style w:type="numbering" w:customStyle="1" w:styleId="31221">
    <w:name w:val="Нет списка31221"/>
    <w:next w:val="a2"/>
    <w:uiPriority w:val="99"/>
    <w:semiHidden/>
    <w:unhideWhenUsed/>
    <w:rsid w:val="00AD0A31"/>
  </w:style>
  <w:style w:type="numbering" w:customStyle="1" w:styleId="41221">
    <w:name w:val="Нет списка41221"/>
    <w:next w:val="a2"/>
    <w:uiPriority w:val="99"/>
    <w:semiHidden/>
    <w:unhideWhenUsed/>
    <w:rsid w:val="00AD0A31"/>
  </w:style>
  <w:style w:type="numbering" w:customStyle="1" w:styleId="51221">
    <w:name w:val="Нет списка51221"/>
    <w:next w:val="a2"/>
    <w:uiPriority w:val="99"/>
    <w:semiHidden/>
    <w:unhideWhenUsed/>
    <w:rsid w:val="00AD0A31"/>
  </w:style>
  <w:style w:type="numbering" w:customStyle="1" w:styleId="61221">
    <w:name w:val="Нет списка61221"/>
    <w:next w:val="a2"/>
    <w:uiPriority w:val="99"/>
    <w:semiHidden/>
    <w:unhideWhenUsed/>
    <w:rsid w:val="00AD0A31"/>
  </w:style>
  <w:style w:type="numbering" w:customStyle="1" w:styleId="71221">
    <w:name w:val="Нет списка71221"/>
    <w:next w:val="a2"/>
    <w:uiPriority w:val="99"/>
    <w:semiHidden/>
    <w:unhideWhenUsed/>
    <w:rsid w:val="00AD0A31"/>
  </w:style>
  <w:style w:type="numbering" w:customStyle="1" w:styleId="211121">
    <w:name w:val="Нет списка211121"/>
    <w:next w:val="a2"/>
    <w:uiPriority w:val="99"/>
    <w:semiHidden/>
    <w:unhideWhenUsed/>
    <w:rsid w:val="00AD0A31"/>
  </w:style>
  <w:style w:type="numbering" w:customStyle="1" w:styleId="311121">
    <w:name w:val="Нет списка311121"/>
    <w:next w:val="a2"/>
    <w:uiPriority w:val="99"/>
    <w:semiHidden/>
    <w:unhideWhenUsed/>
    <w:rsid w:val="00AD0A31"/>
  </w:style>
  <w:style w:type="numbering" w:customStyle="1" w:styleId="411121">
    <w:name w:val="Нет списка411121"/>
    <w:next w:val="a2"/>
    <w:uiPriority w:val="99"/>
    <w:semiHidden/>
    <w:unhideWhenUsed/>
    <w:rsid w:val="00AD0A31"/>
  </w:style>
  <w:style w:type="numbering" w:customStyle="1" w:styleId="511121">
    <w:name w:val="Нет списка511121"/>
    <w:next w:val="a2"/>
    <w:uiPriority w:val="99"/>
    <w:semiHidden/>
    <w:unhideWhenUsed/>
    <w:rsid w:val="00AD0A31"/>
  </w:style>
  <w:style w:type="numbering" w:customStyle="1" w:styleId="611121">
    <w:name w:val="Нет списка611121"/>
    <w:next w:val="a2"/>
    <w:uiPriority w:val="99"/>
    <w:semiHidden/>
    <w:unhideWhenUsed/>
    <w:rsid w:val="00AD0A31"/>
  </w:style>
  <w:style w:type="numbering" w:customStyle="1" w:styleId="711121">
    <w:name w:val="Нет списка711121"/>
    <w:next w:val="a2"/>
    <w:uiPriority w:val="99"/>
    <w:semiHidden/>
    <w:unhideWhenUsed/>
    <w:rsid w:val="00AD0A31"/>
  </w:style>
  <w:style w:type="numbering" w:customStyle="1" w:styleId="8121">
    <w:name w:val="Нет списка8121"/>
    <w:next w:val="a2"/>
    <w:uiPriority w:val="99"/>
    <w:semiHidden/>
    <w:unhideWhenUsed/>
    <w:rsid w:val="00AD0A31"/>
  </w:style>
  <w:style w:type="numbering" w:customStyle="1" w:styleId="91210">
    <w:name w:val="Нет списка9121"/>
    <w:next w:val="a2"/>
    <w:uiPriority w:val="99"/>
    <w:semiHidden/>
    <w:unhideWhenUsed/>
    <w:rsid w:val="00AD0A31"/>
  </w:style>
  <w:style w:type="numbering" w:customStyle="1" w:styleId="1521">
    <w:name w:val="Нет списка1521"/>
    <w:next w:val="a2"/>
    <w:uiPriority w:val="99"/>
    <w:semiHidden/>
    <w:unhideWhenUsed/>
    <w:rsid w:val="00AD0A31"/>
  </w:style>
  <w:style w:type="numbering" w:customStyle="1" w:styleId="1621">
    <w:name w:val="Нет списка1621"/>
    <w:next w:val="a2"/>
    <w:uiPriority w:val="99"/>
    <w:semiHidden/>
    <w:unhideWhenUsed/>
    <w:rsid w:val="00AD0A31"/>
  </w:style>
  <w:style w:type="numbering" w:customStyle="1" w:styleId="2411">
    <w:name w:val="Нет списка2411"/>
    <w:next w:val="a2"/>
    <w:uiPriority w:val="99"/>
    <w:semiHidden/>
    <w:unhideWhenUsed/>
    <w:rsid w:val="00AD0A31"/>
  </w:style>
  <w:style w:type="numbering" w:customStyle="1" w:styleId="3311">
    <w:name w:val="Нет списка3311"/>
    <w:next w:val="a2"/>
    <w:uiPriority w:val="99"/>
    <w:semiHidden/>
    <w:unhideWhenUsed/>
    <w:rsid w:val="00AD0A31"/>
  </w:style>
  <w:style w:type="numbering" w:customStyle="1" w:styleId="4311">
    <w:name w:val="Нет списка4311"/>
    <w:next w:val="a2"/>
    <w:uiPriority w:val="99"/>
    <w:semiHidden/>
    <w:unhideWhenUsed/>
    <w:rsid w:val="00AD0A31"/>
  </w:style>
  <w:style w:type="numbering" w:customStyle="1" w:styleId="11411">
    <w:name w:val="Нет списка11411"/>
    <w:next w:val="a2"/>
    <w:uiPriority w:val="99"/>
    <w:semiHidden/>
    <w:unhideWhenUsed/>
    <w:rsid w:val="00AD0A31"/>
  </w:style>
  <w:style w:type="numbering" w:customStyle="1" w:styleId="111311">
    <w:name w:val="Нет списка111311"/>
    <w:next w:val="a2"/>
    <w:uiPriority w:val="99"/>
    <w:semiHidden/>
    <w:unhideWhenUsed/>
    <w:rsid w:val="00AD0A31"/>
  </w:style>
  <w:style w:type="numbering" w:customStyle="1" w:styleId="21311">
    <w:name w:val="Нет списка21311"/>
    <w:next w:val="a2"/>
    <w:uiPriority w:val="99"/>
    <w:semiHidden/>
    <w:unhideWhenUsed/>
    <w:rsid w:val="00AD0A31"/>
  </w:style>
  <w:style w:type="numbering" w:customStyle="1" w:styleId="31311">
    <w:name w:val="Нет списка31311"/>
    <w:next w:val="a2"/>
    <w:uiPriority w:val="99"/>
    <w:semiHidden/>
    <w:unhideWhenUsed/>
    <w:rsid w:val="00AD0A31"/>
  </w:style>
  <w:style w:type="numbering" w:customStyle="1" w:styleId="5311">
    <w:name w:val="Нет списка5311"/>
    <w:next w:val="a2"/>
    <w:uiPriority w:val="99"/>
    <w:semiHidden/>
    <w:unhideWhenUsed/>
    <w:rsid w:val="00AD0A31"/>
  </w:style>
  <w:style w:type="numbering" w:customStyle="1" w:styleId="12211">
    <w:name w:val="Нет списка12211"/>
    <w:next w:val="a2"/>
    <w:uiPriority w:val="99"/>
    <w:semiHidden/>
    <w:unhideWhenUsed/>
    <w:rsid w:val="00AD0A31"/>
  </w:style>
  <w:style w:type="numbering" w:customStyle="1" w:styleId="6311">
    <w:name w:val="Нет списка6311"/>
    <w:next w:val="a2"/>
    <w:uiPriority w:val="99"/>
    <w:semiHidden/>
    <w:unhideWhenUsed/>
    <w:rsid w:val="00AD0A31"/>
  </w:style>
  <w:style w:type="numbering" w:customStyle="1" w:styleId="1111211">
    <w:name w:val="Нет списка1111211"/>
    <w:next w:val="a2"/>
    <w:uiPriority w:val="99"/>
    <w:semiHidden/>
    <w:unhideWhenUsed/>
    <w:rsid w:val="00AD0A31"/>
  </w:style>
  <w:style w:type="numbering" w:customStyle="1" w:styleId="111111111112">
    <w:name w:val="Нет списка111111111112"/>
    <w:next w:val="a2"/>
    <w:uiPriority w:val="99"/>
    <w:semiHidden/>
    <w:unhideWhenUsed/>
    <w:rsid w:val="00AD0A31"/>
  </w:style>
  <w:style w:type="numbering" w:customStyle="1" w:styleId="131110">
    <w:name w:val="Нет списка13111"/>
    <w:next w:val="a2"/>
    <w:uiPriority w:val="99"/>
    <w:semiHidden/>
    <w:unhideWhenUsed/>
    <w:rsid w:val="00AD0A31"/>
  </w:style>
  <w:style w:type="numbering" w:customStyle="1" w:styleId="1121110">
    <w:name w:val="Нет списка112111"/>
    <w:next w:val="a2"/>
    <w:uiPriority w:val="99"/>
    <w:semiHidden/>
    <w:unhideWhenUsed/>
    <w:rsid w:val="00AD0A31"/>
  </w:style>
  <w:style w:type="numbering" w:customStyle="1" w:styleId="22111">
    <w:name w:val="Нет списка22111"/>
    <w:next w:val="a2"/>
    <w:uiPriority w:val="99"/>
    <w:semiHidden/>
    <w:unhideWhenUsed/>
    <w:rsid w:val="00AD0A31"/>
  </w:style>
  <w:style w:type="numbering" w:customStyle="1" w:styleId="121111">
    <w:name w:val="Нет списка121111"/>
    <w:next w:val="a2"/>
    <w:uiPriority w:val="99"/>
    <w:semiHidden/>
    <w:unhideWhenUsed/>
    <w:rsid w:val="00AD0A31"/>
  </w:style>
  <w:style w:type="numbering" w:customStyle="1" w:styleId="7311">
    <w:name w:val="Нет списка7311"/>
    <w:next w:val="a2"/>
    <w:uiPriority w:val="99"/>
    <w:semiHidden/>
    <w:unhideWhenUsed/>
    <w:rsid w:val="00AD0A31"/>
  </w:style>
  <w:style w:type="numbering" w:customStyle="1" w:styleId="41311">
    <w:name w:val="Нет списка41311"/>
    <w:next w:val="a2"/>
    <w:uiPriority w:val="99"/>
    <w:semiHidden/>
    <w:unhideWhenUsed/>
    <w:rsid w:val="00AD0A31"/>
  </w:style>
  <w:style w:type="numbering" w:customStyle="1" w:styleId="51311">
    <w:name w:val="Нет списка51311"/>
    <w:next w:val="a2"/>
    <w:uiPriority w:val="99"/>
    <w:semiHidden/>
    <w:unhideWhenUsed/>
    <w:rsid w:val="00AD0A31"/>
  </w:style>
  <w:style w:type="numbering" w:customStyle="1" w:styleId="61311">
    <w:name w:val="Нет списка61311"/>
    <w:next w:val="a2"/>
    <w:uiPriority w:val="99"/>
    <w:semiHidden/>
    <w:unhideWhenUsed/>
    <w:rsid w:val="00AD0A31"/>
  </w:style>
  <w:style w:type="numbering" w:customStyle="1" w:styleId="71311">
    <w:name w:val="Нет списка71311"/>
    <w:next w:val="a2"/>
    <w:uiPriority w:val="99"/>
    <w:semiHidden/>
    <w:unhideWhenUsed/>
    <w:rsid w:val="00AD0A31"/>
  </w:style>
  <w:style w:type="numbering" w:customStyle="1" w:styleId="211211">
    <w:name w:val="Нет списка211211"/>
    <w:next w:val="a2"/>
    <w:uiPriority w:val="99"/>
    <w:semiHidden/>
    <w:unhideWhenUsed/>
    <w:rsid w:val="00AD0A31"/>
  </w:style>
  <w:style w:type="numbering" w:customStyle="1" w:styleId="311211">
    <w:name w:val="Нет списка311211"/>
    <w:next w:val="a2"/>
    <w:uiPriority w:val="99"/>
    <w:semiHidden/>
    <w:unhideWhenUsed/>
    <w:rsid w:val="00AD0A31"/>
  </w:style>
  <w:style w:type="numbering" w:customStyle="1" w:styleId="411211">
    <w:name w:val="Нет списка411211"/>
    <w:next w:val="a2"/>
    <w:uiPriority w:val="99"/>
    <w:semiHidden/>
    <w:unhideWhenUsed/>
    <w:rsid w:val="00AD0A31"/>
  </w:style>
  <w:style w:type="numbering" w:customStyle="1" w:styleId="511211">
    <w:name w:val="Нет списка511211"/>
    <w:next w:val="a2"/>
    <w:uiPriority w:val="99"/>
    <w:semiHidden/>
    <w:unhideWhenUsed/>
    <w:rsid w:val="00AD0A31"/>
  </w:style>
  <w:style w:type="numbering" w:customStyle="1" w:styleId="611211">
    <w:name w:val="Нет списка611211"/>
    <w:next w:val="a2"/>
    <w:uiPriority w:val="99"/>
    <w:semiHidden/>
    <w:unhideWhenUsed/>
    <w:rsid w:val="00AD0A31"/>
  </w:style>
  <w:style w:type="numbering" w:customStyle="1" w:styleId="711211">
    <w:name w:val="Нет списка711211"/>
    <w:next w:val="a2"/>
    <w:uiPriority w:val="99"/>
    <w:semiHidden/>
    <w:unhideWhenUsed/>
    <w:rsid w:val="00AD0A31"/>
  </w:style>
  <w:style w:type="numbering" w:customStyle="1" w:styleId="8211">
    <w:name w:val="Нет списка8211"/>
    <w:next w:val="a2"/>
    <w:uiPriority w:val="99"/>
    <w:semiHidden/>
    <w:unhideWhenUsed/>
    <w:rsid w:val="00AD0A31"/>
  </w:style>
  <w:style w:type="numbering" w:customStyle="1" w:styleId="9211">
    <w:name w:val="Нет списка9211"/>
    <w:next w:val="a2"/>
    <w:uiPriority w:val="99"/>
    <w:semiHidden/>
    <w:unhideWhenUsed/>
    <w:rsid w:val="00AD0A31"/>
  </w:style>
  <w:style w:type="numbering" w:customStyle="1" w:styleId="10111">
    <w:name w:val="Нет списка10111"/>
    <w:next w:val="a2"/>
    <w:uiPriority w:val="99"/>
    <w:semiHidden/>
    <w:unhideWhenUsed/>
    <w:rsid w:val="00AD0A31"/>
  </w:style>
  <w:style w:type="numbering" w:customStyle="1" w:styleId="141110">
    <w:name w:val="Нет списка14111"/>
    <w:next w:val="a2"/>
    <w:uiPriority w:val="99"/>
    <w:semiHidden/>
    <w:unhideWhenUsed/>
    <w:rsid w:val="00AD0A31"/>
  </w:style>
  <w:style w:type="numbering" w:customStyle="1" w:styleId="23111">
    <w:name w:val="Нет списка23111"/>
    <w:next w:val="a2"/>
    <w:uiPriority w:val="99"/>
    <w:semiHidden/>
    <w:unhideWhenUsed/>
    <w:rsid w:val="00AD0A31"/>
  </w:style>
  <w:style w:type="numbering" w:customStyle="1" w:styleId="32111">
    <w:name w:val="Нет списка32111"/>
    <w:next w:val="a2"/>
    <w:uiPriority w:val="99"/>
    <w:semiHidden/>
    <w:unhideWhenUsed/>
    <w:rsid w:val="00AD0A31"/>
  </w:style>
  <w:style w:type="numbering" w:customStyle="1" w:styleId="42111">
    <w:name w:val="Нет списка42111"/>
    <w:next w:val="a2"/>
    <w:uiPriority w:val="99"/>
    <w:semiHidden/>
    <w:unhideWhenUsed/>
    <w:rsid w:val="00AD0A31"/>
  </w:style>
  <w:style w:type="numbering" w:customStyle="1" w:styleId="52111">
    <w:name w:val="Нет списка52111"/>
    <w:next w:val="a2"/>
    <w:uiPriority w:val="99"/>
    <w:semiHidden/>
    <w:unhideWhenUsed/>
    <w:rsid w:val="00AD0A31"/>
  </w:style>
  <w:style w:type="numbering" w:customStyle="1" w:styleId="62111">
    <w:name w:val="Нет списка62111"/>
    <w:next w:val="a2"/>
    <w:uiPriority w:val="99"/>
    <w:semiHidden/>
    <w:unhideWhenUsed/>
    <w:rsid w:val="00AD0A31"/>
  </w:style>
  <w:style w:type="numbering" w:customStyle="1" w:styleId="72111">
    <w:name w:val="Нет списка72111"/>
    <w:next w:val="a2"/>
    <w:uiPriority w:val="99"/>
    <w:semiHidden/>
    <w:unhideWhenUsed/>
    <w:rsid w:val="00AD0A31"/>
  </w:style>
  <w:style w:type="numbering" w:customStyle="1" w:styleId="113111">
    <w:name w:val="Нет списка113111"/>
    <w:next w:val="a2"/>
    <w:uiPriority w:val="99"/>
    <w:semiHidden/>
    <w:unhideWhenUsed/>
    <w:rsid w:val="00AD0A31"/>
  </w:style>
  <w:style w:type="numbering" w:customStyle="1" w:styleId="212111">
    <w:name w:val="Нет списка212111"/>
    <w:next w:val="a2"/>
    <w:uiPriority w:val="99"/>
    <w:semiHidden/>
    <w:unhideWhenUsed/>
    <w:rsid w:val="00AD0A31"/>
  </w:style>
  <w:style w:type="numbering" w:customStyle="1" w:styleId="312111">
    <w:name w:val="Нет списка312111"/>
    <w:next w:val="a2"/>
    <w:uiPriority w:val="99"/>
    <w:semiHidden/>
    <w:unhideWhenUsed/>
    <w:rsid w:val="00AD0A31"/>
  </w:style>
  <w:style w:type="numbering" w:customStyle="1" w:styleId="412111">
    <w:name w:val="Нет списка412111"/>
    <w:next w:val="a2"/>
    <w:uiPriority w:val="99"/>
    <w:semiHidden/>
    <w:unhideWhenUsed/>
    <w:rsid w:val="00AD0A31"/>
  </w:style>
  <w:style w:type="numbering" w:customStyle="1" w:styleId="512111">
    <w:name w:val="Нет списка512111"/>
    <w:next w:val="a2"/>
    <w:uiPriority w:val="99"/>
    <w:semiHidden/>
    <w:unhideWhenUsed/>
    <w:rsid w:val="00AD0A31"/>
  </w:style>
  <w:style w:type="numbering" w:customStyle="1" w:styleId="612111">
    <w:name w:val="Нет списка612111"/>
    <w:next w:val="a2"/>
    <w:uiPriority w:val="99"/>
    <w:semiHidden/>
    <w:unhideWhenUsed/>
    <w:rsid w:val="00AD0A31"/>
  </w:style>
  <w:style w:type="numbering" w:customStyle="1" w:styleId="712111">
    <w:name w:val="Нет списка712111"/>
    <w:next w:val="a2"/>
    <w:uiPriority w:val="99"/>
    <w:semiHidden/>
    <w:unhideWhenUsed/>
    <w:rsid w:val="00AD0A31"/>
  </w:style>
  <w:style w:type="numbering" w:customStyle="1" w:styleId="1112111">
    <w:name w:val="Нет списка1112111"/>
    <w:next w:val="a2"/>
    <w:uiPriority w:val="99"/>
    <w:semiHidden/>
    <w:unhideWhenUsed/>
    <w:rsid w:val="00AD0A31"/>
  </w:style>
  <w:style w:type="numbering" w:customStyle="1" w:styleId="2111111">
    <w:name w:val="Нет списка2111111"/>
    <w:next w:val="a2"/>
    <w:uiPriority w:val="99"/>
    <w:semiHidden/>
    <w:unhideWhenUsed/>
    <w:rsid w:val="00AD0A31"/>
  </w:style>
  <w:style w:type="numbering" w:customStyle="1" w:styleId="3111111">
    <w:name w:val="Нет списка3111111"/>
    <w:next w:val="a2"/>
    <w:uiPriority w:val="99"/>
    <w:semiHidden/>
    <w:unhideWhenUsed/>
    <w:rsid w:val="00AD0A31"/>
  </w:style>
  <w:style w:type="numbering" w:customStyle="1" w:styleId="4111111">
    <w:name w:val="Нет списка4111111"/>
    <w:next w:val="a2"/>
    <w:uiPriority w:val="99"/>
    <w:semiHidden/>
    <w:unhideWhenUsed/>
    <w:rsid w:val="00AD0A31"/>
  </w:style>
  <w:style w:type="numbering" w:customStyle="1" w:styleId="5111111">
    <w:name w:val="Нет списка5111111"/>
    <w:next w:val="a2"/>
    <w:uiPriority w:val="99"/>
    <w:semiHidden/>
    <w:unhideWhenUsed/>
    <w:rsid w:val="00AD0A31"/>
  </w:style>
  <w:style w:type="numbering" w:customStyle="1" w:styleId="6111111">
    <w:name w:val="Нет списка6111111"/>
    <w:next w:val="a2"/>
    <w:uiPriority w:val="99"/>
    <w:semiHidden/>
    <w:unhideWhenUsed/>
    <w:rsid w:val="00AD0A31"/>
  </w:style>
  <w:style w:type="numbering" w:customStyle="1" w:styleId="7111111">
    <w:name w:val="Нет списка7111111"/>
    <w:next w:val="a2"/>
    <w:uiPriority w:val="99"/>
    <w:semiHidden/>
    <w:unhideWhenUsed/>
    <w:rsid w:val="00AD0A31"/>
  </w:style>
  <w:style w:type="numbering" w:customStyle="1" w:styleId="81111">
    <w:name w:val="Нет списка81111"/>
    <w:next w:val="a2"/>
    <w:uiPriority w:val="99"/>
    <w:semiHidden/>
    <w:unhideWhenUsed/>
    <w:rsid w:val="00AD0A31"/>
  </w:style>
  <w:style w:type="numbering" w:customStyle="1" w:styleId="91111">
    <w:name w:val="Нет списка91111"/>
    <w:next w:val="a2"/>
    <w:uiPriority w:val="99"/>
    <w:semiHidden/>
    <w:unhideWhenUsed/>
    <w:rsid w:val="00AD0A31"/>
  </w:style>
  <w:style w:type="numbering" w:customStyle="1" w:styleId="17210">
    <w:name w:val="Нет списка1721"/>
    <w:next w:val="a2"/>
    <w:uiPriority w:val="99"/>
    <w:semiHidden/>
    <w:unhideWhenUsed/>
    <w:rsid w:val="00AD0A31"/>
  </w:style>
  <w:style w:type="numbering" w:customStyle="1" w:styleId="1821">
    <w:name w:val="Нет списка1821"/>
    <w:next w:val="a2"/>
    <w:uiPriority w:val="99"/>
    <w:semiHidden/>
    <w:unhideWhenUsed/>
    <w:rsid w:val="00AD0A31"/>
  </w:style>
  <w:style w:type="numbering" w:customStyle="1" w:styleId="1911">
    <w:name w:val="Нет списка1911"/>
    <w:next w:val="a2"/>
    <w:uiPriority w:val="99"/>
    <w:semiHidden/>
    <w:unhideWhenUsed/>
    <w:rsid w:val="00AD0A31"/>
  </w:style>
  <w:style w:type="numbering" w:customStyle="1" w:styleId="11011">
    <w:name w:val="Нет списка11011"/>
    <w:next w:val="a2"/>
    <w:uiPriority w:val="99"/>
    <w:semiHidden/>
    <w:unhideWhenUsed/>
    <w:rsid w:val="00AD0A31"/>
  </w:style>
  <w:style w:type="numbering" w:customStyle="1" w:styleId="15111">
    <w:name w:val="Нет списка15111"/>
    <w:next w:val="a2"/>
    <w:uiPriority w:val="99"/>
    <w:semiHidden/>
    <w:unhideWhenUsed/>
    <w:rsid w:val="00AD0A31"/>
  </w:style>
  <w:style w:type="numbering" w:customStyle="1" w:styleId="16111">
    <w:name w:val="Нет списка16111"/>
    <w:next w:val="a2"/>
    <w:uiPriority w:val="99"/>
    <w:semiHidden/>
    <w:unhideWhenUsed/>
    <w:rsid w:val="00AD0A31"/>
  </w:style>
  <w:style w:type="numbering" w:customStyle="1" w:styleId="17111">
    <w:name w:val="Нет списка17111"/>
    <w:next w:val="a2"/>
    <w:uiPriority w:val="99"/>
    <w:semiHidden/>
    <w:unhideWhenUsed/>
    <w:rsid w:val="00AD0A31"/>
  </w:style>
  <w:style w:type="numbering" w:customStyle="1" w:styleId="18111">
    <w:name w:val="Нет списка18111"/>
    <w:next w:val="a2"/>
    <w:uiPriority w:val="99"/>
    <w:semiHidden/>
    <w:unhideWhenUsed/>
    <w:rsid w:val="00AD0A31"/>
  </w:style>
  <w:style w:type="numbering" w:customStyle="1" w:styleId="2011">
    <w:name w:val="Нет списка2011"/>
    <w:next w:val="a2"/>
    <w:uiPriority w:val="99"/>
    <w:semiHidden/>
    <w:unhideWhenUsed/>
    <w:rsid w:val="00AD0A31"/>
  </w:style>
  <w:style w:type="numbering" w:customStyle="1" w:styleId="2511">
    <w:name w:val="Нет списка2511"/>
    <w:next w:val="a2"/>
    <w:uiPriority w:val="99"/>
    <w:semiHidden/>
    <w:unhideWhenUsed/>
    <w:rsid w:val="00AD0A31"/>
  </w:style>
  <w:style w:type="numbering" w:customStyle="1" w:styleId="2611">
    <w:name w:val="Нет списка2611"/>
    <w:next w:val="a2"/>
    <w:uiPriority w:val="99"/>
    <w:semiHidden/>
    <w:unhideWhenUsed/>
    <w:rsid w:val="00AD0A31"/>
  </w:style>
  <w:style w:type="numbering" w:customStyle="1" w:styleId="2711">
    <w:name w:val="Нет списка2711"/>
    <w:next w:val="a2"/>
    <w:uiPriority w:val="99"/>
    <w:semiHidden/>
    <w:unhideWhenUsed/>
    <w:rsid w:val="00AD0A31"/>
  </w:style>
  <w:style w:type="numbering" w:customStyle="1" w:styleId="2811">
    <w:name w:val="Нет списка2811"/>
    <w:next w:val="a2"/>
    <w:uiPriority w:val="99"/>
    <w:semiHidden/>
    <w:unhideWhenUsed/>
    <w:rsid w:val="00AD0A31"/>
  </w:style>
  <w:style w:type="numbering" w:customStyle="1" w:styleId="2911">
    <w:name w:val="Нет списка2911"/>
    <w:next w:val="a2"/>
    <w:uiPriority w:val="99"/>
    <w:semiHidden/>
    <w:unhideWhenUsed/>
    <w:rsid w:val="00AD0A31"/>
  </w:style>
  <w:style w:type="numbering" w:customStyle="1" w:styleId="3011">
    <w:name w:val="Нет списка3011"/>
    <w:next w:val="a2"/>
    <w:uiPriority w:val="99"/>
    <w:semiHidden/>
    <w:unhideWhenUsed/>
    <w:rsid w:val="00AD0A31"/>
  </w:style>
  <w:style w:type="numbering" w:customStyle="1" w:styleId="3411">
    <w:name w:val="Нет списка3411"/>
    <w:next w:val="a2"/>
    <w:uiPriority w:val="99"/>
    <w:semiHidden/>
    <w:unhideWhenUsed/>
    <w:rsid w:val="00AD0A31"/>
  </w:style>
  <w:style w:type="numbering" w:customStyle="1" w:styleId="3511">
    <w:name w:val="Нет списка3511"/>
    <w:next w:val="a2"/>
    <w:uiPriority w:val="99"/>
    <w:semiHidden/>
    <w:unhideWhenUsed/>
    <w:rsid w:val="00AD0A31"/>
  </w:style>
  <w:style w:type="numbering" w:customStyle="1" w:styleId="381">
    <w:name w:val="Нет списка381"/>
    <w:next w:val="a2"/>
    <w:uiPriority w:val="99"/>
    <w:semiHidden/>
    <w:unhideWhenUsed/>
    <w:rsid w:val="00AD0A31"/>
  </w:style>
  <w:style w:type="table" w:customStyle="1" w:styleId="1810">
    <w:name w:val="Сетка таблицы181"/>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1"/>
    <w:next w:val="a2"/>
    <w:uiPriority w:val="99"/>
    <w:semiHidden/>
    <w:unhideWhenUsed/>
    <w:qFormat/>
    <w:rsid w:val="00AD0A31"/>
  </w:style>
  <w:style w:type="table" w:customStyle="1" w:styleId="1910">
    <w:name w:val="Сетка таблицы191"/>
    <w:basedOn w:val="a1"/>
    <w:next w:val="a7"/>
    <w:uiPriority w:val="39"/>
    <w:rsid w:val="00AD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1"/>
    <w:next w:val="a2"/>
    <w:uiPriority w:val="99"/>
    <w:semiHidden/>
    <w:unhideWhenUsed/>
    <w:qFormat/>
    <w:rsid w:val="00AD0A31"/>
  </w:style>
  <w:style w:type="numbering" w:customStyle="1" w:styleId="11151">
    <w:name w:val="Нет списка11151"/>
    <w:next w:val="a2"/>
    <w:uiPriority w:val="99"/>
    <w:semiHidden/>
    <w:unhideWhenUsed/>
    <w:qFormat/>
    <w:rsid w:val="00AD0A31"/>
  </w:style>
  <w:style w:type="table" w:customStyle="1" w:styleId="11410">
    <w:name w:val="Сетка таблицы1141"/>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Нет списка111141"/>
    <w:next w:val="a2"/>
    <w:uiPriority w:val="99"/>
    <w:semiHidden/>
    <w:unhideWhenUsed/>
    <w:qFormat/>
    <w:rsid w:val="00AD0A31"/>
  </w:style>
  <w:style w:type="numbering" w:customStyle="1" w:styleId="1111131">
    <w:name w:val="Нет списка1111131"/>
    <w:next w:val="a2"/>
    <w:uiPriority w:val="99"/>
    <w:semiHidden/>
    <w:unhideWhenUsed/>
    <w:qFormat/>
    <w:rsid w:val="00AD0A31"/>
  </w:style>
  <w:style w:type="table" w:customStyle="1" w:styleId="111310">
    <w:name w:val="Сетка таблицы1113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1"/>
    <w:next w:val="a2"/>
    <w:uiPriority w:val="99"/>
    <w:semiHidden/>
    <w:unhideWhenUsed/>
    <w:qFormat/>
    <w:rsid w:val="00AD0A31"/>
  </w:style>
  <w:style w:type="table" w:customStyle="1" w:styleId="1111210">
    <w:name w:val="Сетка таблицы111121"/>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1"/>
    <w:next w:val="a2"/>
    <w:uiPriority w:val="99"/>
    <w:semiHidden/>
    <w:unhideWhenUsed/>
    <w:qFormat/>
    <w:rsid w:val="00AD0A31"/>
  </w:style>
  <w:style w:type="numbering" w:customStyle="1" w:styleId="451">
    <w:name w:val="Нет списка451"/>
    <w:next w:val="a2"/>
    <w:uiPriority w:val="99"/>
    <w:semiHidden/>
    <w:unhideWhenUsed/>
    <w:qFormat/>
    <w:rsid w:val="00AD0A31"/>
  </w:style>
  <w:style w:type="table" w:customStyle="1" w:styleId="2310">
    <w:name w:val="Сетка таблицы231"/>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2"/>
    <w:uiPriority w:val="99"/>
    <w:semiHidden/>
    <w:unhideWhenUsed/>
    <w:qFormat/>
    <w:rsid w:val="00AD0A31"/>
  </w:style>
  <w:style w:type="numbering" w:customStyle="1" w:styleId="111111131">
    <w:name w:val="Нет списка111111131"/>
    <w:next w:val="a2"/>
    <w:uiPriority w:val="99"/>
    <w:semiHidden/>
    <w:unhideWhenUsed/>
    <w:qFormat/>
    <w:rsid w:val="00AD0A31"/>
  </w:style>
  <w:style w:type="table" w:customStyle="1" w:styleId="11111110">
    <w:name w:val="Сетка таблицы1111111"/>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1"/>
    <w:next w:val="a2"/>
    <w:uiPriority w:val="99"/>
    <w:semiHidden/>
    <w:unhideWhenUsed/>
    <w:qFormat/>
    <w:rsid w:val="00AD0A31"/>
  </w:style>
  <w:style w:type="numbering" w:customStyle="1" w:styleId="3151">
    <w:name w:val="Нет списка3151"/>
    <w:next w:val="a2"/>
    <w:uiPriority w:val="99"/>
    <w:semiHidden/>
    <w:unhideWhenUsed/>
    <w:qFormat/>
    <w:rsid w:val="00AD0A31"/>
  </w:style>
  <w:style w:type="numbering" w:customStyle="1" w:styleId="551">
    <w:name w:val="Нет списка551"/>
    <w:next w:val="a2"/>
    <w:uiPriority w:val="99"/>
    <w:semiHidden/>
    <w:unhideWhenUsed/>
    <w:qFormat/>
    <w:rsid w:val="00AD0A31"/>
  </w:style>
  <w:style w:type="table" w:customStyle="1" w:styleId="TableNormal31">
    <w:name w:val="Table Normal31"/>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14">
    <w:name w:val="131"/>
    <w:basedOn w:val="TableNormal"/>
    <w:rsid w:val="00AD0A31"/>
    <w:tblPr>
      <w:tblStyleRowBandSize w:val="1"/>
      <w:tblStyleColBandSize w:val="1"/>
      <w:tblCellMar>
        <w:left w:w="108" w:type="dxa"/>
        <w:right w:w="108" w:type="dxa"/>
      </w:tblCellMar>
    </w:tblPr>
  </w:style>
  <w:style w:type="numbering" w:customStyle="1" w:styleId="1241">
    <w:name w:val="Нет списка1241"/>
    <w:next w:val="a2"/>
    <w:uiPriority w:val="99"/>
    <w:semiHidden/>
    <w:unhideWhenUsed/>
    <w:qFormat/>
    <w:rsid w:val="00AD0A31"/>
  </w:style>
  <w:style w:type="numbering" w:customStyle="1" w:styleId="651">
    <w:name w:val="Нет списка651"/>
    <w:next w:val="a2"/>
    <w:uiPriority w:val="99"/>
    <w:semiHidden/>
    <w:unhideWhenUsed/>
    <w:qFormat/>
    <w:rsid w:val="00AD0A31"/>
  </w:style>
  <w:style w:type="numbering" w:customStyle="1" w:styleId="751">
    <w:name w:val="Нет списка751"/>
    <w:next w:val="a2"/>
    <w:uiPriority w:val="99"/>
    <w:semiHidden/>
    <w:unhideWhenUsed/>
    <w:qFormat/>
    <w:rsid w:val="00AD0A31"/>
  </w:style>
  <w:style w:type="table" w:customStyle="1" w:styleId="3210">
    <w:name w:val="Сетка таблицы321"/>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Нет списка1331"/>
    <w:next w:val="a2"/>
    <w:uiPriority w:val="99"/>
    <w:semiHidden/>
    <w:unhideWhenUsed/>
    <w:qFormat/>
    <w:rsid w:val="00AD0A31"/>
  </w:style>
  <w:style w:type="numbering" w:customStyle="1" w:styleId="11231">
    <w:name w:val="Нет списка11231"/>
    <w:next w:val="a2"/>
    <w:uiPriority w:val="99"/>
    <w:semiHidden/>
    <w:unhideWhenUsed/>
    <w:qFormat/>
    <w:rsid w:val="00AD0A31"/>
  </w:style>
  <w:style w:type="table" w:customStyle="1" w:styleId="12210">
    <w:name w:val="Сетка таблицы1221"/>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1"/>
    <w:next w:val="a2"/>
    <w:uiPriority w:val="99"/>
    <w:semiHidden/>
    <w:unhideWhenUsed/>
    <w:qFormat/>
    <w:rsid w:val="00AD0A31"/>
  </w:style>
  <w:style w:type="numbering" w:customStyle="1" w:styleId="3231">
    <w:name w:val="Нет списка3231"/>
    <w:next w:val="a2"/>
    <w:uiPriority w:val="99"/>
    <w:semiHidden/>
    <w:unhideWhenUsed/>
    <w:qFormat/>
    <w:rsid w:val="00AD0A31"/>
  </w:style>
  <w:style w:type="numbering" w:customStyle="1" w:styleId="4151">
    <w:name w:val="Нет списка4151"/>
    <w:next w:val="a2"/>
    <w:uiPriority w:val="99"/>
    <w:semiHidden/>
    <w:unhideWhenUsed/>
    <w:qFormat/>
    <w:rsid w:val="00AD0A31"/>
  </w:style>
  <w:style w:type="numbering" w:customStyle="1" w:styleId="111231">
    <w:name w:val="Нет списка111231"/>
    <w:next w:val="a2"/>
    <w:uiPriority w:val="99"/>
    <w:semiHidden/>
    <w:unhideWhenUsed/>
    <w:qFormat/>
    <w:rsid w:val="00AD0A31"/>
  </w:style>
  <w:style w:type="table" w:customStyle="1" w:styleId="112210">
    <w:name w:val="Сетка таблицы11221"/>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
    <w:name w:val="Нет списка21141"/>
    <w:next w:val="a2"/>
    <w:uiPriority w:val="99"/>
    <w:semiHidden/>
    <w:unhideWhenUsed/>
    <w:qFormat/>
    <w:rsid w:val="00AD0A31"/>
  </w:style>
  <w:style w:type="numbering" w:customStyle="1" w:styleId="31141">
    <w:name w:val="Нет списка31141"/>
    <w:next w:val="a2"/>
    <w:uiPriority w:val="99"/>
    <w:semiHidden/>
    <w:unhideWhenUsed/>
    <w:qFormat/>
    <w:rsid w:val="00AD0A31"/>
  </w:style>
  <w:style w:type="numbering" w:customStyle="1" w:styleId="1111111131">
    <w:name w:val="Нет списка1111111131"/>
    <w:next w:val="a2"/>
    <w:uiPriority w:val="99"/>
    <w:semiHidden/>
    <w:unhideWhenUsed/>
    <w:rsid w:val="00AD0A31"/>
  </w:style>
  <w:style w:type="table" w:customStyle="1" w:styleId="4210">
    <w:name w:val="Сетка таблицы42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14">
    <w:name w:val="1121"/>
    <w:basedOn w:val="TableNormal"/>
    <w:rsid w:val="00AD0A31"/>
    <w:tblPr>
      <w:tblStyleRowBandSize w:val="1"/>
      <w:tblStyleColBandSize w:val="1"/>
      <w:tblCellMar>
        <w:left w:w="108" w:type="dxa"/>
        <w:right w:w="108" w:type="dxa"/>
      </w:tblCellMar>
    </w:tblPr>
  </w:style>
  <w:style w:type="table" w:customStyle="1" w:styleId="21210">
    <w:name w:val="Сетка таблицы2121"/>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2"/>
    <w:uiPriority w:val="99"/>
    <w:semiHidden/>
    <w:unhideWhenUsed/>
    <w:rsid w:val="00AD0A31"/>
  </w:style>
  <w:style w:type="numbering" w:customStyle="1" w:styleId="5151">
    <w:name w:val="Нет списка5151"/>
    <w:next w:val="a2"/>
    <w:uiPriority w:val="99"/>
    <w:semiHidden/>
    <w:unhideWhenUsed/>
    <w:rsid w:val="00AD0A31"/>
  </w:style>
  <w:style w:type="numbering" w:customStyle="1" w:styleId="6151">
    <w:name w:val="Нет списка6151"/>
    <w:next w:val="a2"/>
    <w:uiPriority w:val="99"/>
    <w:semiHidden/>
    <w:unhideWhenUsed/>
    <w:rsid w:val="00AD0A31"/>
  </w:style>
  <w:style w:type="numbering" w:customStyle="1" w:styleId="7151">
    <w:name w:val="Нет списка7151"/>
    <w:next w:val="a2"/>
    <w:uiPriority w:val="99"/>
    <w:semiHidden/>
    <w:unhideWhenUsed/>
    <w:rsid w:val="00AD0A31"/>
  </w:style>
  <w:style w:type="numbering" w:customStyle="1" w:styleId="41141">
    <w:name w:val="Нет списка41141"/>
    <w:next w:val="a2"/>
    <w:uiPriority w:val="99"/>
    <w:semiHidden/>
    <w:unhideWhenUsed/>
    <w:rsid w:val="00AD0A31"/>
  </w:style>
  <w:style w:type="numbering" w:customStyle="1" w:styleId="51141">
    <w:name w:val="Нет списка51141"/>
    <w:next w:val="a2"/>
    <w:uiPriority w:val="99"/>
    <w:semiHidden/>
    <w:unhideWhenUsed/>
    <w:rsid w:val="00AD0A31"/>
  </w:style>
  <w:style w:type="numbering" w:customStyle="1" w:styleId="61141">
    <w:name w:val="Нет списка61141"/>
    <w:next w:val="a2"/>
    <w:uiPriority w:val="99"/>
    <w:semiHidden/>
    <w:unhideWhenUsed/>
    <w:rsid w:val="00AD0A31"/>
  </w:style>
  <w:style w:type="numbering" w:customStyle="1" w:styleId="71141">
    <w:name w:val="Нет списка71141"/>
    <w:next w:val="a2"/>
    <w:uiPriority w:val="99"/>
    <w:semiHidden/>
    <w:unhideWhenUsed/>
    <w:rsid w:val="00AD0A31"/>
  </w:style>
  <w:style w:type="numbering" w:customStyle="1" w:styleId="841">
    <w:name w:val="Нет списка841"/>
    <w:next w:val="a2"/>
    <w:uiPriority w:val="99"/>
    <w:semiHidden/>
    <w:unhideWhenUsed/>
    <w:rsid w:val="00AD0A31"/>
  </w:style>
  <w:style w:type="numbering" w:customStyle="1" w:styleId="941">
    <w:name w:val="Нет списка941"/>
    <w:next w:val="a2"/>
    <w:uiPriority w:val="99"/>
    <w:semiHidden/>
    <w:unhideWhenUsed/>
    <w:rsid w:val="00AD0A31"/>
  </w:style>
  <w:style w:type="numbering" w:customStyle="1" w:styleId="1031">
    <w:name w:val="Нет списка1031"/>
    <w:next w:val="a2"/>
    <w:uiPriority w:val="99"/>
    <w:semiHidden/>
    <w:unhideWhenUsed/>
    <w:rsid w:val="00AD0A31"/>
  </w:style>
  <w:style w:type="numbering" w:customStyle="1" w:styleId="1431">
    <w:name w:val="Нет списка1431"/>
    <w:next w:val="a2"/>
    <w:uiPriority w:val="99"/>
    <w:semiHidden/>
    <w:unhideWhenUsed/>
    <w:rsid w:val="00AD0A31"/>
  </w:style>
  <w:style w:type="numbering" w:customStyle="1" w:styleId="2331">
    <w:name w:val="Нет списка2331"/>
    <w:next w:val="a2"/>
    <w:uiPriority w:val="99"/>
    <w:semiHidden/>
    <w:unhideWhenUsed/>
    <w:rsid w:val="00AD0A31"/>
  </w:style>
  <w:style w:type="numbering" w:customStyle="1" w:styleId="4231">
    <w:name w:val="Нет списка4231"/>
    <w:next w:val="a2"/>
    <w:uiPriority w:val="99"/>
    <w:semiHidden/>
    <w:unhideWhenUsed/>
    <w:rsid w:val="00AD0A31"/>
  </w:style>
  <w:style w:type="table" w:customStyle="1" w:styleId="5210">
    <w:name w:val="Сетка таблицы52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D0A31"/>
  </w:style>
  <w:style w:type="numbering" w:customStyle="1" w:styleId="6231">
    <w:name w:val="Нет списка6231"/>
    <w:next w:val="a2"/>
    <w:uiPriority w:val="99"/>
    <w:semiHidden/>
    <w:unhideWhenUsed/>
    <w:rsid w:val="00AD0A31"/>
  </w:style>
  <w:style w:type="numbering" w:customStyle="1" w:styleId="7231">
    <w:name w:val="Нет списка7231"/>
    <w:next w:val="a2"/>
    <w:uiPriority w:val="99"/>
    <w:semiHidden/>
    <w:unhideWhenUsed/>
    <w:rsid w:val="00AD0A31"/>
  </w:style>
  <w:style w:type="numbering" w:customStyle="1" w:styleId="11331">
    <w:name w:val="Нет списка11331"/>
    <w:next w:val="a2"/>
    <w:uiPriority w:val="99"/>
    <w:semiHidden/>
    <w:unhideWhenUsed/>
    <w:rsid w:val="00AD0A31"/>
  </w:style>
  <w:style w:type="numbering" w:customStyle="1" w:styleId="21231">
    <w:name w:val="Нет списка21231"/>
    <w:next w:val="a2"/>
    <w:uiPriority w:val="99"/>
    <w:semiHidden/>
    <w:unhideWhenUsed/>
    <w:rsid w:val="00AD0A31"/>
  </w:style>
  <w:style w:type="numbering" w:customStyle="1" w:styleId="31231">
    <w:name w:val="Нет списка31231"/>
    <w:next w:val="a2"/>
    <w:uiPriority w:val="99"/>
    <w:semiHidden/>
    <w:unhideWhenUsed/>
    <w:rsid w:val="00AD0A31"/>
  </w:style>
  <w:style w:type="numbering" w:customStyle="1" w:styleId="41231">
    <w:name w:val="Нет списка41231"/>
    <w:next w:val="a2"/>
    <w:uiPriority w:val="99"/>
    <w:semiHidden/>
    <w:unhideWhenUsed/>
    <w:rsid w:val="00AD0A31"/>
  </w:style>
  <w:style w:type="table" w:customStyle="1" w:styleId="14210">
    <w:name w:val="Сетка таблицы142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1">
    <w:name w:val="Нет списка51231"/>
    <w:next w:val="a2"/>
    <w:uiPriority w:val="99"/>
    <w:semiHidden/>
    <w:unhideWhenUsed/>
    <w:rsid w:val="00AD0A31"/>
  </w:style>
  <w:style w:type="numbering" w:customStyle="1" w:styleId="61231">
    <w:name w:val="Нет списка61231"/>
    <w:next w:val="a2"/>
    <w:uiPriority w:val="99"/>
    <w:semiHidden/>
    <w:unhideWhenUsed/>
    <w:rsid w:val="00AD0A31"/>
  </w:style>
  <w:style w:type="numbering" w:customStyle="1" w:styleId="71231">
    <w:name w:val="Нет списка71231"/>
    <w:next w:val="a2"/>
    <w:uiPriority w:val="99"/>
    <w:semiHidden/>
    <w:unhideWhenUsed/>
    <w:rsid w:val="00AD0A31"/>
  </w:style>
  <w:style w:type="numbering" w:customStyle="1" w:styleId="211131">
    <w:name w:val="Нет списка211131"/>
    <w:next w:val="a2"/>
    <w:uiPriority w:val="99"/>
    <w:semiHidden/>
    <w:unhideWhenUsed/>
    <w:rsid w:val="00AD0A31"/>
  </w:style>
  <w:style w:type="numbering" w:customStyle="1" w:styleId="311131">
    <w:name w:val="Нет списка311131"/>
    <w:next w:val="a2"/>
    <w:uiPriority w:val="99"/>
    <w:semiHidden/>
    <w:unhideWhenUsed/>
    <w:rsid w:val="00AD0A31"/>
  </w:style>
  <w:style w:type="numbering" w:customStyle="1" w:styleId="411131">
    <w:name w:val="Нет списка411131"/>
    <w:next w:val="a2"/>
    <w:uiPriority w:val="99"/>
    <w:semiHidden/>
    <w:unhideWhenUsed/>
    <w:rsid w:val="00AD0A31"/>
  </w:style>
  <w:style w:type="numbering" w:customStyle="1" w:styleId="511131">
    <w:name w:val="Нет списка511131"/>
    <w:next w:val="a2"/>
    <w:uiPriority w:val="99"/>
    <w:semiHidden/>
    <w:unhideWhenUsed/>
    <w:rsid w:val="00AD0A31"/>
  </w:style>
  <w:style w:type="numbering" w:customStyle="1" w:styleId="611131">
    <w:name w:val="Нет списка611131"/>
    <w:next w:val="a2"/>
    <w:uiPriority w:val="99"/>
    <w:semiHidden/>
    <w:unhideWhenUsed/>
    <w:rsid w:val="00AD0A31"/>
  </w:style>
  <w:style w:type="numbering" w:customStyle="1" w:styleId="711131">
    <w:name w:val="Нет списка711131"/>
    <w:next w:val="a2"/>
    <w:uiPriority w:val="99"/>
    <w:semiHidden/>
    <w:unhideWhenUsed/>
    <w:rsid w:val="00AD0A31"/>
  </w:style>
  <w:style w:type="numbering" w:customStyle="1" w:styleId="8131">
    <w:name w:val="Нет списка8131"/>
    <w:next w:val="a2"/>
    <w:uiPriority w:val="99"/>
    <w:semiHidden/>
    <w:unhideWhenUsed/>
    <w:rsid w:val="00AD0A31"/>
  </w:style>
  <w:style w:type="numbering" w:customStyle="1" w:styleId="9131">
    <w:name w:val="Нет списка9131"/>
    <w:next w:val="a2"/>
    <w:uiPriority w:val="99"/>
    <w:semiHidden/>
    <w:unhideWhenUsed/>
    <w:rsid w:val="00AD0A31"/>
  </w:style>
  <w:style w:type="numbering" w:customStyle="1" w:styleId="1531">
    <w:name w:val="Нет списка1531"/>
    <w:next w:val="a2"/>
    <w:uiPriority w:val="99"/>
    <w:semiHidden/>
    <w:unhideWhenUsed/>
    <w:rsid w:val="00AD0A31"/>
  </w:style>
  <w:style w:type="numbering" w:customStyle="1" w:styleId="1631">
    <w:name w:val="Нет списка1631"/>
    <w:next w:val="a2"/>
    <w:uiPriority w:val="99"/>
    <w:semiHidden/>
    <w:unhideWhenUsed/>
    <w:rsid w:val="00AD0A31"/>
  </w:style>
  <w:style w:type="table" w:customStyle="1" w:styleId="6210">
    <w:name w:val="Сетка таблицы62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1"/>
    <w:next w:val="a2"/>
    <w:uiPriority w:val="99"/>
    <w:semiHidden/>
    <w:unhideWhenUsed/>
    <w:rsid w:val="00AD0A31"/>
  </w:style>
  <w:style w:type="table" w:customStyle="1" w:styleId="15110">
    <w:name w:val="Сетка таблицы1511"/>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1"/>
    <w:next w:val="a2"/>
    <w:uiPriority w:val="99"/>
    <w:semiHidden/>
    <w:unhideWhenUsed/>
    <w:rsid w:val="00AD0A31"/>
  </w:style>
  <w:style w:type="numbering" w:customStyle="1" w:styleId="4321">
    <w:name w:val="Нет списка4321"/>
    <w:next w:val="a2"/>
    <w:uiPriority w:val="99"/>
    <w:semiHidden/>
    <w:unhideWhenUsed/>
    <w:rsid w:val="00AD0A31"/>
  </w:style>
  <w:style w:type="numbering" w:customStyle="1" w:styleId="11421">
    <w:name w:val="Нет списка11421"/>
    <w:next w:val="a2"/>
    <w:uiPriority w:val="99"/>
    <w:semiHidden/>
    <w:unhideWhenUsed/>
    <w:rsid w:val="00AD0A31"/>
  </w:style>
  <w:style w:type="numbering" w:customStyle="1" w:styleId="111321">
    <w:name w:val="Нет списка111321"/>
    <w:next w:val="a2"/>
    <w:uiPriority w:val="99"/>
    <w:semiHidden/>
    <w:unhideWhenUsed/>
    <w:rsid w:val="00AD0A31"/>
  </w:style>
  <w:style w:type="table" w:customStyle="1" w:styleId="113110">
    <w:name w:val="Сетка таблицы11311"/>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
    <w:name w:val="Нет списка21321"/>
    <w:next w:val="a2"/>
    <w:uiPriority w:val="99"/>
    <w:semiHidden/>
    <w:unhideWhenUsed/>
    <w:rsid w:val="00AD0A31"/>
  </w:style>
  <w:style w:type="numbering" w:customStyle="1" w:styleId="31321">
    <w:name w:val="Нет списка31321"/>
    <w:next w:val="a2"/>
    <w:uiPriority w:val="99"/>
    <w:semiHidden/>
    <w:unhideWhenUsed/>
    <w:rsid w:val="00AD0A31"/>
  </w:style>
  <w:style w:type="numbering" w:customStyle="1" w:styleId="5321">
    <w:name w:val="Нет списка5321"/>
    <w:next w:val="a2"/>
    <w:uiPriority w:val="99"/>
    <w:semiHidden/>
    <w:unhideWhenUsed/>
    <w:rsid w:val="00AD0A31"/>
  </w:style>
  <w:style w:type="numbering" w:customStyle="1" w:styleId="12221">
    <w:name w:val="Нет списка12221"/>
    <w:next w:val="a2"/>
    <w:uiPriority w:val="99"/>
    <w:semiHidden/>
    <w:unhideWhenUsed/>
    <w:rsid w:val="00AD0A31"/>
  </w:style>
  <w:style w:type="numbering" w:customStyle="1" w:styleId="6321">
    <w:name w:val="Нет списка6321"/>
    <w:next w:val="a2"/>
    <w:uiPriority w:val="99"/>
    <w:semiHidden/>
    <w:unhideWhenUsed/>
    <w:rsid w:val="00AD0A31"/>
  </w:style>
  <w:style w:type="table" w:customStyle="1" w:styleId="1112110">
    <w:name w:val="Сетка таблицы111211"/>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
    <w:name w:val="Нет списка1111221"/>
    <w:next w:val="a2"/>
    <w:uiPriority w:val="99"/>
    <w:semiHidden/>
    <w:unhideWhenUsed/>
    <w:rsid w:val="00AD0A31"/>
  </w:style>
  <w:style w:type="numbering" w:customStyle="1" w:styleId="11111111121">
    <w:name w:val="Нет списка11111111121"/>
    <w:next w:val="a2"/>
    <w:uiPriority w:val="99"/>
    <w:semiHidden/>
    <w:unhideWhenUsed/>
    <w:rsid w:val="00AD0A31"/>
  </w:style>
  <w:style w:type="table" w:customStyle="1" w:styleId="31110">
    <w:name w:val="Сетка таблицы311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
    <w:name w:val="Нет списка13121"/>
    <w:next w:val="a2"/>
    <w:uiPriority w:val="99"/>
    <w:semiHidden/>
    <w:unhideWhenUsed/>
    <w:rsid w:val="00AD0A31"/>
  </w:style>
  <w:style w:type="numbering" w:customStyle="1" w:styleId="112121">
    <w:name w:val="Нет списка112121"/>
    <w:next w:val="a2"/>
    <w:uiPriority w:val="99"/>
    <w:semiHidden/>
    <w:unhideWhenUsed/>
    <w:rsid w:val="00AD0A31"/>
  </w:style>
  <w:style w:type="numbering" w:customStyle="1" w:styleId="22121">
    <w:name w:val="Нет списка22121"/>
    <w:next w:val="a2"/>
    <w:uiPriority w:val="99"/>
    <w:semiHidden/>
    <w:unhideWhenUsed/>
    <w:rsid w:val="00AD0A31"/>
  </w:style>
  <w:style w:type="numbering" w:customStyle="1" w:styleId="121121">
    <w:name w:val="Нет списка121121"/>
    <w:next w:val="a2"/>
    <w:uiPriority w:val="99"/>
    <w:semiHidden/>
    <w:unhideWhenUsed/>
    <w:rsid w:val="00AD0A31"/>
  </w:style>
  <w:style w:type="numbering" w:customStyle="1" w:styleId="7321">
    <w:name w:val="Нет списка7321"/>
    <w:next w:val="a2"/>
    <w:uiPriority w:val="99"/>
    <w:semiHidden/>
    <w:unhideWhenUsed/>
    <w:rsid w:val="00AD0A31"/>
  </w:style>
  <w:style w:type="numbering" w:customStyle="1" w:styleId="41321">
    <w:name w:val="Нет списка41321"/>
    <w:next w:val="a2"/>
    <w:uiPriority w:val="99"/>
    <w:semiHidden/>
    <w:unhideWhenUsed/>
    <w:rsid w:val="00AD0A31"/>
  </w:style>
  <w:style w:type="numbering" w:customStyle="1" w:styleId="51321">
    <w:name w:val="Нет списка51321"/>
    <w:next w:val="a2"/>
    <w:uiPriority w:val="99"/>
    <w:semiHidden/>
    <w:unhideWhenUsed/>
    <w:rsid w:val="00AD0A31"/>
  </w:style>
  <w:style w:type="numbering" w:customStyle="1" w:styleId="61321">
    <w:name w:val="Нет списка61321"/>
    <w:next w:val="a2"/>
    <w:uiPriority w:val="99"/>
    <w:semiHidden/>
    <w:unhideWhenUsed/>
    <w:rsid w:val="00AD0A31"/>
  </w:style>
  <w:style w:type="numbering" w:customStyle="1" w:styleId="71321">
    <w:name w:val="Нет списка71321"/>
    <w:next w:val="a2"/>
    <w:uiPriority w:val="99"/>
    <w:semiHidden/>
    <w:unhideWhenUsed/>
    <w:rsid w:val="00AD0A31"/>
  </w:style>
  <w:style w:type="numbering" w:customStyle="1" w:styleId="211221">
    <w:name w:val="Нет списка211221"/>
    <w:next w:val="a2"/>
    <w:uiPriority w:val="99"/>
    <w:semiHidden/>
    <w:unhideWhenUsed/>
    <w:rsid w:val="00AD0A31"/>
  </w:style>
  <w:style w:type="numbering" w:customStyle="1" w:styleId="311221">
    <w:name w:val="Нет списка311221"/>
    <w:next w:val="a2"/>
    <w:uiPriority w:val="99"/>
    <w:semiHidden/>
    <w:unhideWhenUsed/>
    <w:rsid w:val="00AD0A31"/>
  </w:style>
  <w:style w:type="numbering" w:customStyle="1" w:styleId="411221">
    <w:name w:val="Нет списка411221"/>
    <w:next w:val="a2"/>
    <w:uiPriority w:val="99"/>
    <w:semiHidden/>
    <w:unhideWhenUsed/>
    <w:rsid w:val="00AD0A31"/>
  </w:style>
  <w:style w:type="numbering" w:customStyle="1" w:styleId="511221">
    <w:name w:val="Нет списка511221"/>
    <w:next w:val="a2"/>
    <w:uiPriority w:val="99"/>
    <w:semiHidden/>
    <w:unhideWhenUsed/>
    <w:rsid w:val="00AD0A31"/>
  </w:style>
  <w:style w:type="numbering" w:customStyle="1" w:styleId="611221">
    <w:name w:val="Нет списка611221"/>
    <w:next w:val="a2"/>
    <w:uiPriority w:val="99"/>
    <w:semiHidden/>
    <w:unhideWhenUsed/>
    <w:rsid w:val="00AD0A31"/>
  </w:style>
  <w:style w:type="numbering" w:customStyle="1" w:styleId="711221">
    <w:name w:val="Нет списка711221"/>
    <w:next w:val="a2"/>
    <w:uiPriority w:val="99"/>
    <w:semiHidden/>
    <w:unhideWhenUsed/>
    <w:rsid w:val="00AD0A31"/>
  </w:style>
  <w:style w:type="numbering" w:customStyle="1" w:styleId="8221">
    <w:name w:val="Нет списка8221"/>
    <w:next w:val="a2"/>
    <w:uiPriority w:val="99"/>
    <w:semiHidden/>
    <w:unhideWhenUsed/>
    <w:rsid w:val="00AD0A31"/>
  </w:style>
  <w:style w:type="numbering" w:customStyle="1" w:styleId="9221">
    <w:name w:val="Нет списка9221"/>
    <w:next w:val="a2"/>
    <w:uiPriority w:val="99"/>
    <w:semiHidden/>
    <w:unhideWhenUsed/>
    <w:rsid w:val="00AD0A31"/>
  </w:style>
  <w:style w:type="numbering" w:customStyle="1" w:styleId="10121">
    <w:name w:val="Нет списка10121"/>
    <w:next w:val="a2"/>
    <w:uiPriority w:val="99"/>
    <w:semiHidden/>
    <w:unhideWhenUsed/>
    <w:rsid w:val="00AD0A31"/>
  </w:style>
  <w:style w:type="numbering" w:customStyle="1" w:styleId="14121">
    <w:name w:val="Нет списка14121"/>
    <w:next w:val="a2"/>
    <w:uiPriority w:val="99"/>
    <w:semiHidden/>
    <w:unhideWhenUsed/>
    <w:rsid w:val="00AD0A31"/>
  </w:style>
  <w:style w:type="numbering" w:customStyle="1" w:styleId="23121">
    <w:name w:val="Нет списка23121"/>
    <w:next w:val="a2"/>
    <w:uiPriority w:val="99"/>
    <w:semiHidden/>
    <w:unhideWhenUsed/>
    <w:rsid w:val="00AD0A31"/>
  </w:style>
  <w:style w:type="numbering" w:customStyle="1" w:styleId="32121">
    <w:name w:val="Нет списка32121"/>
    <w:next w:val="a2"/>
    <w:uiPriority w:val="99"/>
    <w:semiHidden/>
    <w:unhideWhenUsed/>
    <w:rsid w:val="00AD0A31"/>
  </w:style>
  <w:style w:type="numbering" w:customStyle="1" w:styleId="42121">
    <w:name w:val="Нет списка42121"/>
    <w:next w:val="a2"/>
    <w:uiPriority w:val="99"/>
    <w:semiHidden/>
    <w:unhideWhenUsed/>
    <w:rsid w:val="00AD0A31"/>
  </w:style>
  <w:style w:type="numbering" w:customStyle="1" w:styleId="52121">
    <w:name w:val="Нет списка52121"/>
    <w:next w:val="a2"/>
    <w:uiPriority w:val="99"/>
    <w:semiHidden/>
    <w:unhideWhenUsed/>
    <w:rsid w:val="00AD0A31"/>
  </w:style>
  <w:style w:type="numbering" w:customStyle="1" w:styleId="62121">
    <w:name w:val="Нет списка62121"/>
    <w:next w:val="a2"/>
    <w:uiPriority w:val="99"/>
    <w:semiHidden/>
    <w:unhideWhenUsed/>
    <w:rsid w:val="00AD0A31"/>
  </w:style>
  <w:style w:type="numbering" w:customStyle="1" w:styleId="72121">
    <w:name w:val="Нет списка72121"/>
    <w:next w:val="a2"/>
    <w:uiPriority w:val="99"/>
    <w:semiHidden/>
    <w:unhideWhenUsed/>
    <w:rsid w:val="00AD0A31"/>
  </w:style>
  <w:style w:type="numbering" w:customStyle="1" w:styleId="113121">
    <w:name w:val="Нет списка113121"/>
    <w:next w:val="a2"/>
    <w:uiPriority w:val="99"/>
    <w:semiHidden/>
    <w:unhideWhenUsed/>
    <w:rsid w:val="00AD0A31"/>
  </w:style>
  <w:style w:type="numbering" w:customStyle="1" w:styleId="212121">
    <w:name w:val="Нет списка212121"/>
    <w:next w:val="a2"/>
    <w:uiPriority w:val="99"/>
    <w:semiHidden/>
    <w:unhideWhenUsed/>
    <w:rsid w:val="00AD0A31"/>
  </w:style>
  <w:style w:type="numbering" w:customStyle="1" w:styleId="312121">
    <w:name w:val="Нет списка312121"/>
    <w:next w:val="a2"/>
    <w:uiPriority w:val="99"/>
    <w:semiHidden/>
    <w:unhideWhenUsed/>
    <w:rsid w:val="00AD0A31"/>
  </w:style>
  <w:style w:type="numbering" w:customStyle="1" w:styleId="412121">
    <w:name w:val="Нет списка412121"/>
    <w:next w:val="a2"/>
    <w:uiPriority w:val="99"/>
    <w:semiHidden/>
    <w:unhideWhenUsed/>
    <w:rsid w:val="00AD0A31"/>
  </w:style>
  <w:style w:type="numbering" w:customStyle="1" w:styleId="512121">
    <w:name w:val="Нет списка512121"/>
    <w:next w:val="a2"/>
    <w:uiPriority w:val="99"/>
    <w:semiHidden/>
    <w:unhideWhenUsed/>
    <w:rsid w:val="00AD0A31"/>
  </w:style>
  <w:style w:type="numbering" w:customStyle="1" w:styleId="612121">
    <w:name w:val="Нет списка612121"/>
    <w:next w:val="a2"/>
    <w:uiPriority w:val="99"/>
    <w:semiHidden/>
    <w:unhideWhenUsed/>
    <w:rsid w:val="00AD0A31"/>
  </w:style>
  <w:style w:type="numbering" w:customStyle="1" w:styleId="712121">
    <w:name w:val="Нет списка712121"/>
    <w:next w:val="a2"/>
    <w:uiPriority w:val="99"/>
    <w:semiHidden/>
    <w:unhideWhenUsed/>
    <w:rsid w:val="00AD0A31"/>
  </w:style>
  <w:style w:type="numbering" w:customStyle="1" w:styleId="1112121">
    <w:name w:val="Нет списка1112121"/>
    <w:next w:val="a2"/>
    <w:uiPriority w:val="99"/>
    <w:semiHidden/>
    <w:unhideWhenUsed/>
    <w:rsid w:val="00AD0A31"/>
  </w:style>
  <w:style w:type="numbering" w:customStyle="1" w:styleId="2111121">
    <w:name w:val="Нет списка2111121"/>
    <w:next w:val="a2"/>
    <w:uiPriority w:val="99"/>
    <w:semiHidden/>
    <w:unhideWhenUsed/>
    <w:rsid w:val="00AD0A31"/>
  </w:style>
  <w:style w:type="numbering" w:customStyle="1" w:styleId="3111121">
    <w:name w:val="Нет списка3111121"/>
    <w:next w:val="a2"/>
    <w:uiPriority w:val="99"/>
    <w:semiHidden/>
    <w:unhideWhenUsed/>
    <w:rsid w:val="00AD0A31"/>
  </w:style>
  <w:style w:type="numbering" w:customStyle="1" w:styleId="4111121">
    <w:name w:val="Нет списка4111121"/>
    <w:next w:val="a2"/>
    <w:uiPriority w:val="99"/>
    <w:semiHidden/>
    <w:unhideWhenUsed/>
    <w:rsid w:val="00AD0A31"/>
  </w:style>
  <w:style w:type="numbering" w:customStyle="1" w:styleId="5111121">
    <w:name w:val="Нет списка5111121"/>
    <w:next w:val="a2"/>
    <w:uiPriority w:val="99"/>
    <w:semiHidden/>
    <w:unhideWhenUsed/>
    <w:rsid w:val="00AD0A31"/>
  </w:style>
  <w:style w:type="numbering" w:customStyle="1" w:styleId="6111121">
    <w:name w:val="Нет списка6111121"/>
    <w:next w:val="a2"/>
    <w:uiPriority w:val="99"/>
    <w:semiHidden/>
    <w:unhideWhenUsed/>
    <w:rsid w:val="00AD0A31"/>
  </w:style>
  <w:style w:type="numbering" w:customStyle="1" w:styleId="7111121">
    <w:name w:val="Нет списка7111121"/>
    <w:next w:val="a2"/>
    <w:uiPriority w:val="99"/>
    <w:semiHidden/>
    <w:unhideWhenUsed/>
    <w:rsid w:val="00AD0A31"/>
  </w:style>
  <w:style w:type="numbering" w:customStyle="1" w:styleId="81121">
    <w:name w:val="Нет списка81121"/>
    <w:next w:val="a2"/>
    <w:uiPriority w:val="99"/>
    <w:semiHidden/>
    <w:unhideWhenUsed/>
    <w:rsid w:val="00AD0A31"/>
  </w:style>
  <w:style w:type="numbering" w:customStyle="1" w:styleId="91121">
    <w:name w:val="Нет списка91121"/>
    <w:next w:val="a2"/>
    <w:uiPriority w:val="99"/>
    <w:semiHidden/>
    <w:unhideWhenUsed/>
    <w:rsid w:val="00AD0A31"/>
  </w:style>
  <w:style w:type="table" w:customStyle="1" w:styleId="7110">
    <w:name w:val="Сетка таблицы711"/>
    <w:basedOn w:val="a1"/>
    <w:next w:val="a7"/>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2"/>
    <w:uiPriority w:val="99"/>
    <w:semiHidden/>
    <w:unhideWhenUsed/>
    <w:rsid w:val="00AD0A31"/>
  </w:style>
  <w:style w:type="table" w:customStyle="1" w:styleId="10211">
    <w:name w:val="Сетка таблицы1021"/>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
    <w:name w:val="Нет списка1831"/>
    <w:next w:val="a2"/>
    <w:uiPriority w:val="99"/>
    <w:semiHidden/>
    <w:unhideWhenUsed/>
    <w:rsid w:val="00AD0A31"/>
  </w:style>
  <w:style w:type="table" w:customStyle="1" w:styleId="16110">
    <w:name w:val="Сетка таблицы1611"/>
    <w:basedOn w:val="a1"/>
    <w:next w:val="a7"/>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1"/>
    <w:next w:val="a2"/>
    <w:uiPriority w:val="99"/>
    <w:semiHidden/>
    <w:unhideWhenUsed/>
    <w:rsid w:val="00AD0A31"/>
  </w:style>
  <w:style w:type="numbering" w:customStyle="1" w:styleId="11021">
    <w:name w:val="Нет списка11021"/>
    <w:next w:val="a2"/>
    <w:uiPriority w:val="99"/>
    <w:semiHidden/>
    <w:unhideWhenUsed/>
    <w:rsid w:val="00AD0A31"/>
  </w:style>
  <w:style w:type="table" w:customStyle="1" w:styleId="22110">
    <w:name w:val="Сетка таблицы2211"/>
    <w:basedOn w:val="a1"/>
    <w:next w:val="a7"/>
    <w:uiPriority w:val="9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14">
    <w:name w:val="1211"/>
    <w:basedOn w:val="TableNormal"/>
    <w:rsid w:val="00AD0A31"/>
    <w:tblPr>
      <w:tblStyleRowBandSize w:val="1"/>
      <w:tblStyleColBandSize w:val="1"/>
      <w:tblCellMar>
        <w:left w:w="108" w:type="dxa"/>
        <w:right w:w="108" w:type="dxa"/>
      </w:tblCellMar>
    </w:tblPr>
  </w:style>
  <w:style w:type="table" w:customStyle="1" w:styleId="41110">
    <w:name w:val="Сетка таблицы411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15">
    <w:name w:val="11111"/>
    <w:basedOn w:val="TableNormal"/>
    <w:rsid w:val="00AD0A31"/>
    <w:tblPr>
      <w:tblStyleRowBandSize w:val="1"/>
      <w:tblStyleColBandSize w:val="1"/>
      <w:tblCellMar>
        <w:left w:w="108" w:type="dxa"/>
        <w:right w:w="108" w:type="dxa"/>
      </w:tblCellMar>
    </w:tblPr>
  </w:style>
  <w:style w:type="table" w:customStyle="1" w:styleId="211110">
    <w:name w:val="Сетка таблицы21111"/>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1">
    <w:name w:val="Нет списка15121"/>
    <w:next w:val="a2"/>
    <w:uiPriority w:val="99"/>
    <w:semiHidden/>
    <w:unhideWhenUsed/>
    <w:rsid w:val="00AD0A31"/>
  </w:style>
  <w:style w:type="numbering" w:customStyle="1" w:styleId="16121">
    <w:name w:val="Нет списка16121"/>
    <w:next w:val="a2"/>
    <w:uiPriority w:val="99"/>
    <w:semiHidden/>
    <w:unhideWhenUsed/>
    <w:rsid w:val="00AD0A31"/>
  </w:style>
  <w:style w:type="numbering" w:customStyle="1" w:styleId="17121">
    <w:name w:val="Нет списка17121"/>
    <w:next w:val="a2"/>
    <w:uiPriority w:val="99"/>
    <w:semiHidden/>
    <w:unhideWhenUsed/>
    <w:rsid w:val="00AD0A31"/>
  </w:style>
  <w:style w:type="numbering" w:customStyle="1" w:styleId="18121">
    <w:name w:val="Нет списка18121"/>
    <w:next w:val="a2"/>
    <w:uiPriority w:val="99"/>
    <w:semiHidden/>
    <w:unhideWhenUsed/>
    <w:rsid w:val="00AD0A31"/>
  </w:style>
  <w:style w:type="table" w:customStyle="1" w:styleId="61110">
    <w:name w:val="Сетка таблицы6111"/>
    <w:basedOn w:val="a1"/>
    <w:next w:val="a7"/>
    <w:uiPriority w:val="3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1"/>
    <w:next w:val="a2"/>
    <w:uiPriority w:val="99"/>
    <w:semiHidden/>
    <w:unhideWhenUsed/>
    <w:rsid w:val="00AD0A31"/>
  </w:style>
  <w:style w:type="numbering" w:customStyle="1" w:styleId="2521">
    <w:name w:val="Нет списка2521"/>
    <w:next w:val="a2"/>
    <w:uiPriority w:val="99"/>
    <w:semiHidden/>
    <w:unhideWhenUsed/>
    <w:rsid w:val="00AD0A31"/>
  </w:style>
  <w:style w:type="numbering" w:customStyle="1" w:styleId="2621">
    <w:name w:val="Нет списка2621"/>
    <w:next w:val="a2"/>
    <w:uiPriority w:val="99"/>
    <w:semiHidden/>
    <w:unhideWhenUsed/>
    <w:rsid w:val="00AD0A31"/>
  </w:style>
  <w:style w:type="numbering" w:customStyle="1" w:styleId="2721">
    <w:name w:val="Нет списка2721"/>
    <w:next w:val="a2"/>
    <w:uiPriority w:val="99"/>
    <w:semiHidden/>
    <w:unhideWhenUsed/>
    <w:rsid w:val="00AD0A31"/>
  </w:style>
  <w:style w:type="numbering" w:customStyle="1" w:styleId="2821">
    <w:name w:val="Нет списка2821"/>
    <w:next w:val="a2"/>
    <w:uiPriority w:val="99"/>
    <w:semiHidden/>
    <w:unhideWhenUsed/>
    <w:rsid w:val="00AD0A31"/>
  </w:style>
  <w:style w:type="numbering" w:customStyle="1" w:styleId="2921">
    <w:name w:val="Нет списка2921"/>
    <w:next w:val="a2"/>
    <w:uiPriority w:val="99"/>
    <w:semiHidden/>
    <w:unhideWhenUsed/>
    <w:rsid w:val="00AD0A31"/>
  </w:style>
  <w:style w:type="table" w:customStyle="1" w:styleId="17110">
    <w:name w:val="Сетка таблицы1711"/>
    <w:basedOn w:val="a1"/>
    <w:uiPriority w:val="39"/>
    <w:rsid w:val="00AD0A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
    <w:name w:val="Нет списка3021"/>
    <w:next w:val="a2"/>
    <w:uiPriority w:val="99"/>
    <w:semiHidden/>
    <w:unhideWhenUsed/>
    <w:rsid w:val="00AD0A31"/>
  </w:style>
  <w:style w:type="numbering" w:customStyle="1" w:styleId="3421">
    <w:name w:val="Нет списка3421"/>
    <w:next w:val="a2"/>
    <w:uiPriority w:val="99"/>
    <w:semiHidden/>
    <w:unhideWhenUsed/>
    <w:rsid w:val="00AD0A31"/>
  </w:style>
  <w:style w:type="numbering" w:customStyle="1" w:styleId="3521">
    <w:name w:val="Нет списка3521"/>
    <w:next w:val="a2"/>
    <w:uiPriority w:val="99"/>
    <w:semiHidden/>
    <w:unhideWhenUsed/>
    <w:rsid w:val="00AD0A31"/>
  </w:style>
  <w:style w:type="numbering" w:customStyle="1" w:styleId="47">
    <w:name w:val="Нет списка47"/>
    <w:next w:val="a2"/>
    <w:uiPriority w:val="99"/>
    <w:semiHidden/>
    <w:unhideWhenUsed/>
    <w:rsid w:val="00AD0A31"/>
  </w:style>
  <w:style w:type="table" w:customStyle="1" w:styleId="254">
    <w:name w:val="Сетка таблицы25"/>
    <w:basedOn w:val="a1"/>
    <w:next w:val="a7"/>
    <w:uiPriority w:val="3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qFormat/>
    <w:rsid w:val="00AD0A31"/>
  </w:style>
  <w:style w:type="table" w:customStyle="1" w:styleId="1160">
    <w:name w:val="Сетка таблицы116"/>
    <w:basedOn w:val="a1"/>
    <w:next w:val="a7"/>
    <w:uiPriority w:val="39"/>
    <w:rsid w:val="00AD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qFormat/>
    <w:rsid w:val="00AD0A31"/>
  </w:style>
  <w:style w:type="numbering" w:customStyle="1" w:styleId="1118">
    <w:name w:val="Нет списка1118"/>
    <w:next w:val="a2"/>
    <w:uiPriority w:val="99"/>
    <w:semiHidden/>
    <w:unhideWhenUsed/>
    <w:qFormat/>
    <w:rsid w:val="00AD0A31"/>
  </w:style>
  <w:style w:type="table" w:customStyle="1" w:styleId="1170">
    <w:name w:val="Сетка таблицы117"/>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qFormat/>
    <w:rsid w:val="00AD0A31"/>
  </w:style>
  <w:style w:type="numbering" w:customStyle="1" w:styleId="1111150">
    <w:name w:val="Нет списка111115"/>
    <w:next w:val="a2"/>
    <w:uiPriority w:val="99"/>
    <w:semiHidden/>
    <w:unhideWhenUsed/>
    <w:qFormat/>
    <w:rsid w:val="00AD0A31"/>
  </w:style>
  <w:style w:type="table" w:customStyle="1" w:styleId="11150">
    <w:name w:val="Сетка таблицы1115"/>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uiPriority w:val="99"/>
    <w:semiHidden/>
    <w:unhideWhenUsed/>
    <w:qFormat/>
    <w:rsid w:val="00AD0A31"/>
  </w:style>
  <w:style w:type="table" w:customStyle="1" w:styleId="111140">
    <w:name w:val="Сетка таблицы11114"/>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7"/>
    <w:next w:val="a2"/>
    <w:uiPriority w:val="99"/>
    <w:semiHidden/>
    <w:unhideWhenUsed/>
    <w:qFormat/>
    <w:rsid w:val="00AD0A31"/>
  </w:style>
  <w:style w:type="numbering" w:customStyle="1" w:styleId="48">
    <w:name w:val="Нет списка48"/>
    <w:next w:val="a2"/>
    <w:uiPriority w:val="99"/>
    <w:semiHidden/>
    <w:unhideWhenUsed/>
    <w:qFormat/>
    <w:rsid w:val="00AD0A31"/>
  </w:style>
  <w:style w:type="table" w:customStyle="1" w:styleId="264">
    <w:name w:val="Сетка таблицы26"/>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2"/>
    <w:uiPriority w:val="99"/>
    <w:semiHidden/>
    <w:unhideWhenUsed/>
    <w:qFormat/>
    <w:rsid w:val="00AD0A31"/>
  </w:style>
  <w:style w:type="numbering" w:customStyle="1" w:styleId="11111115">
    <w:name w:val="Нет списка11111115"/>
    <w:next w:val="a2"/>
    <w:uiPriority w:val="99"/>
    <w:semiHidden/>
    <w:unhideWhenUsed/>
    <w:qFormat/>
    <w:rsid w:val="00AD0A31"/>
  </w:style>
  <w:style w:type="table" w:customStyle="1" w:styleId="1111130">
    <w:name w:val="Сетка таблицы11111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2"/>
    <w:uiPriority w:val="99"/>
    <w:semiHidden/>
    <w:unhideWhenUsed/>
    <w:qFormat/>
    <w:rsid w:val="00AD0A31"/>
  </w:style>
  <w:style w:type="numbering" w:customStyle="1" w:styleId="318">
    <w:name w:val="Нет списка318"/>
    <w:next w:val="a2"/>
    <w:uiPriority w:val="99"/>
    <w:semiHidden/>
    <w:unhideWhenUsed/>
    <w:qFormat/>
    <w:rsid w:val="00AD0A31"/>
  </w:style>
  <w:style w:type="numbering" w:customStyle="1" w:styleId="57">
    <w:name w:val="Нет списка57"/>
    <w:next w:val="a2"/>
    <w:uiPriority w:val="99"/>
    <w:semiHidden/>
    <w:unhideWhenUsed/>
    <w:qFormat/>
    <w:rsid w:val="00AD0A31"/>
  </w:style>
  <w:style w:type="table" w:customStyle="1" w:styleId="TableNormal5">
    <w:name w:val="Table Normal5"/>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55">
    <w:name w:val="15"/>
    <w:basedOn w:val="TableNormal"/>
    <w:rsid w:val="00AD0A31"/>
    <w:tblPr>
      <w:tblStyleRowBandSize w:val="1"/>
      <w:tblStyleColBandSize w:val="1"/>
      <w:tblCellMar>
        <w:left w:w="108" w:type="dxa"/>
        <w:right w:w="108" w:type="dxa"/>
      </w:tblCellMar>
    </w:tblPr>
  </w:style>
  <w:style w:type="numbering" w:customStyle="1" w:styleId="126">
    <w:name w:val="Нет списка126"/>
    <w:next w:val="a2"/>
    <w:uiPriority w:val="99"/>
    <w:semiHidden/>
    <w:unhideWhenUsed/>
    <w:qFormat/>
    <w:rsid w:val="00AD0A31"/>
  </w:style>
  <w:style w:type="numbering" w:customStyle="1" w:styleId="67">
    <w:name w:val="Нет списка67"/>
    <w:next w:val="a2"/>
    <w:uiPriority w:val="99"/>
    <w:semiHidden/>
    <w:unhideWhenUsed/>
    <w:qFormat/>
    <w:rsid w:val="00AD0A31"/>
  </w:style>
  <w:style w:type="numbering" w:customStyle="1" w:styleId="77">
    <w:name w:val="Нет списка77"/>
    <w:next w:val="a2"/>
    <w:uiPriority w:val="99"/>
    <w:semiHidden/>
    <w:unhideWhenUsed/>
    <w:qFormat/>
    <w:rsid w:val="00AD0A31"/>
  </w:style>
  <w:style w:type="table" w:customStyle="1" w:styleId="344">
    <w:name w:val="Сетка таблицы34"/>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qFormat/>
    <w:rsid w:val="00AD0A31"/>
  </w:style>
  <w:style w:type="numbering" w:customStyle="1" w:styleId="1125">
    <w:name w:val="Нет списка1125"/>
    <w:next w:val="a2"/>
    <w:uiPriority w:val="99"/>
    <w:semiHidden/>
    <w:unhideWhenUsed/>
    <w:qFormat/>
    <w:rsid w:val="00AD0A31"/>
  </w:style>
  <w:style w:type="table" w:customStyle="1" w:styleId="1240">
    <w:name w:val="Сетка таблицы124"/>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5"/>
    <w:next w:val="a2"/>
    <w:uiPriority w:val="99"/>
    <w:semiHidden/>
    <w:unhideWhenUsed/>
    <w:qFormat/>
    <w:rsid w:val="00AD0A31"/>
  </w:style>
  <w:style w:type="numbering" w:customStyle="1" w:styleId="325">
    <w:name w:val="Нет списка325"/>
    <w:next w:val="a2"/>
    <w:uiPriority w:val="99"/>
    <w:semiHidden/>
    <w:unhideWhenUsed/>
    <w:qFormat/>
    <w:rsid w:val="00AD0A31"/>
  </w:style>
  <w:style w:type="numbering" w:customStyle="1" w:styleId="417">
    <w:name w:val="Нет списка417"/>
    <w:next w:val="a2"/>
    <w:uiPriority w:val="99"/>
    <w:semiHidden/>
    <w:unhideWhenUsed/>
    <w:qFormat/>
    <w:rsid w:val="00AD0A31"/>
  </w:style>
  <w:style w:type="numbering" w:customStyle="1" w:styleId="111250">
    <w:name w:val="Нет списка11125"/>
    <w:next w:val="a2"/>
    <w:uiPriority w:val="99"/>
    <w:semiHidden/>
    <w:unhideWhenUsed/>
    <w:qFormat/>
    <w:rsid w:val="00AD0A31"/>
  </w:style>
  <w:style w:type="table" w:customStyle="1" w:styleId="11241">
    <w:name w:val="Сетка таблицы1124"/>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2"/>
    <w:uiPriority w:val="99"/>
    <w:semiHidden/>
    <w:unhideWhenUsed/>
    <w:qFormat/>
    <w:rsid w:val="00AD0A31"/>
  </w:style>
  <w:style w:type="numbering" w:customStyle="1" w:styleId="3116">
    <w:name w:val="Нет списка3116"/>
    <w:next w:val="a2"/>
    <w:uiPriority w:val="99"/>
    <w:semiHidden/>
    <w:unhideWhenUsed/>
    <w:qFormat/>
    <w:rsid w:val="00AD0A31"/>
  </w:style>
  <w:style w:type="numbering" w:customStyle="1" w:styleId="111111115">
    <w:name w:val="Нет списка111111115"/>
    <w:next w:val="a2"/>
    <w:uiPriority w:val="99"/>
    <w:semiHidden/>
    <w:unhideWhenUsed/>
    <w:rsid w:val="00AD0A31"/>
  </w:style>
  <w:style w:type="table" w:customStyle="1" w:styleId="442">
    <w:name w:val="Сетка таблицы4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4">
    <w:name w:val="114"/>
    <w:basedOn w:val="TableNormal"/>
    <w:rsid w:val="00AD0A31"/>
    <w:tblPr>
      <w:tblStyleRowBandSize w:val="1"/>
      <w:tblStyleColBandSize w:val="1"/>
      <w:tblCellMar>
        <w:left w:w="108" w:type="dxa"/>
        <w:right w:w="108" w:type="dxa"/>
      </w:tblCellMar>
    </w:tblPr>
  </w:style>
  <w:style w:type="table" w:customStyle="1" w:styleId="2140">
    <w:name w:val="Сетка таблицы214"/>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2"/>
    <w:uiPriority w:val="99"/>
    <w:semiHidden/>
    <w:unhideWhenUsed/>
    <w:rsid w:val="00AD0A31"/>
  </w:style>
  <w:style w:type="numbering" w:customStyle="1" w:styleId="517">
    <w:name w:val="Нет списка517"/>
    <w:next w:val="a2"/>
    <w:uiPriority w:val="99"/>
    <w:semiHidden/>
    <w:unhideWhenUsed/>
    <w:rsid w:val="00AD0A31"/>
  </w:style>
  <w:style w:type="numbering" w:customStyle="1" w:styleId="617">
    <w:name w:val="Нет списка617"/>
    <w:next w:val="a2"/>
    <w:uiPriority w:val="99"/>
    <w:semiHidden/>
    <w:unhideWhenUsed/>
    <w:rsid w:val="00AD0A31"/>
  </w:style>
  <w:style w:type="numbering" w:customStyle="1" w:styleId="717">
    <w:name w:val="Нет списка717"/>
    <w:next w:val="a2"/>
    <w:uiPriority w:val="99"/>
    <w:semiHidden/>
    <w:unhideWhenUsed/>
    <w:rsid w:val="00AD0A31"/>
  </w:style>
  <w:style w:type="numbering" w:customStyle="1" w:styleId="4116">
    <w:name w:val="Нет списка4116"/>
    <w:next w:val="a2"/>
    <w:uiPriority w:val="99"/>
    <w:semiHidden/>
    <w:unhideWhenUsed/>
    <w:rsid w:val="00AD0A31"/>
  </w:style>
  <w:style w:type="numbering" w:customStyle="1" w:styleId="5116">
    <w:name w:val="Нет списка5116"/>
    <w:next w:val="a2"/>
    <w:uiPriority w:val="99"/>
    <w:semiHidden/>
    <w:unhideWhenUsed/>
    <w:rsid w:val="00AD0A31"/>
  </w:style>
  <w:style w:type="numbering" w:customStyle="1" w:styleId="6116">
    <w:name w:val="Нет списка6116"/>
    <w:next w:val="a2"/>
    <w:uiPriority w:val="99"/>
    <w:semiHidden/>
    <w:unhideWhenUsed/>
    <w:rsid w:val="00AD0A31"/>
  </w:style>
  <w:style w:type="numbering" w:customStyle="1" w:styleId="7116">
    <w:name w:val="Нет списка7116"/>
    <w:next w:val="a2"/>
    <w:uiPriority w:val="99"/>
    <w:semiHidden/>
    <w:unhideWhenUsed/>
    <w:rsid w:val="00AD0A31"/>
  </w:style>
  <w:style w:type="numbering" w:customStyle="1" w:styleId="86">
    <w:name w:val="Нет списка86"/>
    <w:next w:val="a2"/>
    <w:uiPriority w:val="99"/>
    <w:semiHidden/>
    <w:unhideWhenUsed/>
    <w:rsid w:val="00AD0A31"/>
  </w:style>
  <w:style w:type="numbering" w:customStyle="1" w:styleId="96">
    <w:name w:val="Нет списка96"/>
    <w:next w:val="a2"/>
    <w:uiPriority w:val="99"/>
    <w:semiHidden/>
    <w:unhideWhenUsed/>
    <w:rsid w:val="00AD0A31"/>
  </w:style>
  <w:style w:type="numbering" w:customStyle="1" w:styleId="105">
    <w:name w:val="Нет списка105"/>
    <w:next w:val="a2"/>
    <w:uiPriority w:val="99"/>
    <w:semiHidden/>
    <w:unhideWhenUsed/>
    <w:rsid w:val="00AD0A31"/>
  </w:style>
  <w:style w:type="numbering" w:customStyle="1" w:styleId="145">
    <w:name w:val="Нет списка145"/>
    <w:next w:val="a2"/>
    <w:uiPriority w:val="99"/>
    <w:semiHidden/>
    <w:unhideWhenUsed/>
    <w:rsid w:val="00AD0A31"/>
  </w:style>
  <w:style w:type="numbering" w:customStyle="1" w:styleId="235">
    <w:name w:val="Нет списка235"/>
    <w:next w:val="a2"/>
    <w:uiPriority w:val="99"/>
    <w:semiHidden/>
    <w:unhideWhenUsed/>
    <w:rsid w:val="00AD0A31"/>
  </w:style>
  <w:style w:type="numbering" w:customStyle="1" w:styleId="425">
    <w:name w:val="Нет списка425"/>
    <w:next w:val="a2"/>
    <w:uiPriority w:val="99"/>
    <w:semiHidden/>
    <w:unhideWhenUsed/>
    <w:rsid w:val="00AD0A31"/>
  </w:style>
  <w:style w:type="table" w:customStyle="1" w:styleId="540">
    <w:name w:val="Сетка таблицы5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2"/>
    <w:uiPriority w:val="99"/>
    <w:semiHidden/>
    <w:unhideWhenUsed/>
    <w:rsid w:val="00AD0A31"/>
  </w:style>
  <w:style w:type="numbering" w:customStyle="1" w:styleId="625">
    <w:name w:val="Нет списка625"/>
    <w:next w:val="a2"/>
    <w:uiPriority w:val="99"/>
    <w:semiHidden/>
    <w:unhideWhenUsed/>
    <w:rsid w:val="00AD0A31"/>
  </w:style>
  <w:style w:type="numbering" w:customStyle="1" w:styleId="725">
    <w:name w:val="Нет списка725"/>
    <w:next w:val="a2"/>
    <w:uiPriority w:val="99"/>
    <w:semiHidden/>
    <w:unhideWhenUsed/>
    <w:rsid w:val="00AD0A31"/>
  </w:style>
  <w:style w:type="numbering" w:customStyle="1" w:styleId="1135">
    <w:name w:val="Нет списка1135"/>
    <w:next w:val="a2"/>
    <w:uiPriority w:val="99"/>
    <w:semiHidden/>
    <w:unhideWhenUsed/>
    <w:rsid w:val="00AD0A31"/>
  </w:style>
  <w:style w:type="numbering" w:customStyle="1" w:styleId="2125">
    <w:name w:val="Нет списка2125"/>
    <w:next w:val="a2"/>
    <w:uiPriority w:val="99"/>
    <w:semiHidden/>
    <w:unhideWhenUsed/>
    <w:rsid w:val="00AD0A31"/>
  </w:style>
  <w:style w:type="numbering" w:customStyle="1" w:styleId="3125">
    <w:name w:val="Нет списка3125"/>
    <w:next w:val="a2"/>
    <w:uiPriority w:val="99"/>
    <w:semiHidden/>
    <w:unhideWhenUsed/>
    <w:rsid w:val="00AD0A31"/>
  </w:style>
  <w:style w:type="numbering" w:customStyle="1" w:styleId="4125">
    <w:name w:val="Нет списка4125"/>
    <w:next w:val="a2"/>
    <w:uiPriority w:val="99"/>
    <w:semiHidden/>
    <w:unhideWhenUsed/>
    <w:rsid w:val="00AD0A31"/>
  </w:style>
  <w:style w:type="table" w:customStyle="1" w:styleId="1441">
    <w:name w:val="Сетка таблицы14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5">
    <w:name w:val="Нет списка5125"/>
    <w:next w:val="a2"/>
    <w:uiPriority w:val="99"/>
    <w:semiHidden/>
    <w:unhideWhenUsed/>
    <w:rsid w:val="00AD0A31"/>
  </w:style>
  <w:style w:type="numbering" w:customStyle="1" w:styleId="6125">
    <w:name w:val="Нет списка6125"/>
    <w:next w:val="a2"/>
    <w:uiPriority w:val="99"/>
    <w:semiHidden/>
    <w:unhideWhenUsed/>
    <w:rsid w:val="00AD0A31"/>
  </w:style>
  <w:style w:type="numbering" w:customStyle="1" w:styleId="7125">
    <w:name w:val="Нет списка7125"/>
    <w:next w:val="a2"/>
    <w:uiPriority w:val="99"/>
    <w:semiHidden/>
    <w:unhideWhenUsed/>
    <w:rsid w:val="00AD0A31"/>
  </w:style>
  <w:style w:type="numbering" w:customStyle="1" w:styleId="21115">
    <w:name w:val="Нет списка21115"/>
    <w:next w:val="a2"/>
    <w:uiPriority w:val="99"/>
    <w:semiHidden/>
    <w:unhideWhenUsed/>
    <w:rsid w:val="00AD0A31"/>
  </w:style>
  <w:style w:type="numbering" w:customStyle="1" w:styleId="31115">
    <w:name w:val="Нет списка31115"/>
    <w:next w:val="a2"/>
    <w:uiPriority w:val="99"/>
    <w:semiHidden/>
    <w:unhideWhenUsed/>
    <w:rsid w:val="00AD0A31"/>
  </w:style>
  <w:style w:type="numbering" w:customStyle="1" w:styleId="41115">
    <w:name w:val="Нет списка41115"/>
    <w:next w:val="a2"/>
    <w:uiPriority w:val="99"/>
    <w:semiHidden/>
    <w:unhideWhenUsed/>
    <w:rsid w:val="00AD0A31"/>
  </w:style>
  <w:style w:type="numbering" w:customStyle="1" w:styleId="51115">
    <w:name w:val="Нет списка51115"/>
    <w:next w:val="a2"/>
    <w:uiPriority w:val="99"/>
    <w:semiHidden/>
    <w:unhideWhenUsed/>
    <w:rsid w:val="00AD0A31"/>
  </w:style>
  <w:style w:type="numbering" w:customStyle="1" w:styleId="61115">
    <w:name w:val="Нет списка61115"/>
    <w:next w:val="a2"/>
    <w:uiPriority w:val="99"/>
    <w:semiHidden/>
    <w:unhideWhenUsed/>
    <w:rsid w:val="00AD0A31"/>
  </w:style>
  <w:style w:type="numbering" w:customStyle="1" w:styleId="71115">
    <w:name w:val="Нет списка71115"/>
    <w:next w:val="a2"/>
    <w:uiPriority w:val="99"/>
    <w:semiHidden/>
    <w:unhideWhenUsed/>
    <w:rsid w:val="00AD0A31"/>
  </w:style>
  <w:style w:type="numbering" w:customStyle="1" w:styleId="815">
    <w:name w:val="Нет списка815"/>
    <w:next w:val="a2"/>
    <w:uiPriority w:val="99"/>
    <w:semiHidden/>
    <w:unhideWhenUsed/>
    <w:rsid w:val="00AD0A31"/>
  </w:style>
  <w:style w:type="numbering" w:customStyle="1" w:styleId="915">
    <w:name w:val="Нет списка915"/>
    <w:next w:val="a2"/>
    <w:uiPriority w:val="99"/>
    <w:semiHidden/>
    <w:unhideWhenUsed/>
    <w:rsid w:val="00AD0A31"/>
  </w:style>
  <w:style w:type="numbering" w:customStyle="1" w:styleId="1550">
    <w:name w:val="Нет списка155"/>
    <w:next w:val="a2"/>
    <w:uiPriority w:val="99"/>
    <w:semiHidden/>
    <w:unhideWhenUsed/>
    <w:rsid w:val="00AD0A31"/>
  </w:style>
  <w:style w:type="numbering" w:customStyle="1" w:styleId="165">
    <w:name w:val="Нет списка165"/>
    <w:next w:val="a2"/>
    <w:uiPriority w:val="99"/>
    <w:semiHidden/>
    <w:unhideWhenUsed/>
    <w:rsid w:val="00AD0A31"/>
  </w:style>
  <w:style w:type="table" w:customStyle="1" w:styleId="640">
    <w:name w:val="Сетка таблицы6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2"/>
    <w:uiPriority w:val="99"/>
    <w:semiHidden/>
    <w:unhideWhenUsed/>
    <w:rsid w:val="00AD0A31"/>
  </w:style>
  <w:style w:type="table" w:customStyle="1" w:styleId="1530">
    <w:name w:val="Сетка таблицы153"/>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AD0A31"/>
  </w:style>
  <w:style w:type="numbering" w:customStyle="1" w:styleId="434">
    <w:name w:val="Нет списка434"/>
    <w:next w:val="a2"/>
    <w:uiPriority w:val="99"/>
    <w:semiHidden/>
    <w:unhideWhenUsed/>
    <w:rsid w:val="00AD0A31"/>
  </w:style>
  <w:style w:type="numbering" w:customStyle="1" w:styleId="11440">
    <w:name w:val="Нет списка1144"/>
    <w:next w:val="a2"/>
    <w:uiPriority w:val="99"/>
    <w:semiHidden/>
    <w:unhideWhenUsed/>
    <w:rsid w:val="00AD0A31"/>
  </w:style>
  <w:style w:type="numbering" w:customStyle="1" w:styleId="11134">
    <w:name w:val="Нет списка11134"/>
    <w:next w:val="a2"/>
    <w:uiPriority w:val="99"/>
    <w:semiHidden/>
    <w:unhideWhenUsed/>
    <w:rsid w:val="00AD0A31"/>
  </w:style>
  <w:style w:type="table" w:customStyle="1" w:styleId="11330">
    <w:name w:val="Сетка таблицы113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Нет списка2134"/>
    <w:next w:val="a2"/>
    <w:uiPriority w:val="99"/>
    <w:semiHidden/>
    <w:unhideWhenUsed/>
    <w:rsid w:val="00AD0A31"/>
  </w:style>
  <w:style w:type="numbering" w:customStyle="1" w:styleId="3134">
    <w:name w:val="Нет списка3134"/>
    <w:next w:val="a2"/>
    <w:uiPriority w:val="99"/>
    <w:semiHidden/>
    <w:unhideWhenUsed/>
    <w:rsid w:val="00AD0A31"/>
  </w:style>
  <w:style w:type="numbering" w:customStyle="1" w:styleId="534">
    <w:name w:val="Нет списка534"/>
    <w:next w:val="a2"/>
    <w:uiPriority w:val="99"/>
    <w:semiHidden/>
    <w:unhideWhenUsed/>
    <w:rsid w:val="00AD0A31"/>
  </w:style>
  <w:style w:type="numbering" w:customStyle="1" w:styleId="12240">
    <w:name w:val="Нет списка1224"/>
    <w:next w:val="a2"/>
    <w:uiPriority w:val="99"/>
    <w:semiHidden/>
    <w:unhideWhenUsed/>
    <w:rsid w:val="00AD0A31"/>
  </w:style>
  <w:style w:type="numbering" w:customStyle="1" w:styleId="634">
    <w:name w:val="Нет списка634"/>
    <w:next w:val="a2"/>
    <w:uiPriority w:val="99"/>
    <w:semiHidden/>
    <w:unhideWhenUsed/>
    <w:rsid w:val="00AD0A31"/>
  </w:style>
  <w:style w:type="table" w:customStyle="1" w:styleId="111230">
    <w:name w:val="Сетка таблицы11123"/>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4">
    <w:name w:val="Нет списка111124"/>
    <w:next w:val="a2"/>
    <w:uiPriority w:val="99"/>
    <w:semiHidden/>
    <w:unhideWhenUsed/>
    <w:rsid w:val="00AD0A31"/>
  </w:style>
  <w:style w:type="numbering" w:customStyle="1" w:styleId="1111111114">
    <w:name w:val="Нет списка1111111114"/>
    <w:next w:val="a2"/>
    <w:uiPriority w:val="99"/>
    <w:semiHidden/>
    <w:unhideWhenUsed/>
    <w:rsid w:val="00AD0A31"/>
  </w:style>
  <w:style w:type="table" w:customStyle="1" w:styleId="3130">
    <w:name w:val="Сетка таблицы31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2"/>
    <w:uiPriority w:val="99"/>
    <w:semiHidden/>
    <w:unhideWhenUsed/>
    <w:rsid w:val="00AD0A31"/>
  </w:style>
  <w:style w:type="numbering" w:customStyle="1" w:styleId="112140">
    <w:name w:val="Нет списка11214"/>
    <w:next w:val="a2"/>
    <w:uiPriority w:val="99"/>
    <w:semiHidden/>
    <w:unhideWhenUsed/>
    <w:rsid w:val="00AD0A31"/>
  </w:style>
  <w:style w:type="numbering" w:customStyle="1" w:styleId="2214">
    <w:name w:val="Нет списка2214"/>
    <w:next w:val="a2"/>
    <w:uiPriority w:val="99"/>
    <w:semiHidden/>
    <w:unhideWhenUsed/>
    <w:rsid w:val="00AD0A31"/>
  </w:style>
  <w:style w:type="numbering" w:customStyle="1" w:styleId="121140">
    <w:name w:val="Нет списка12114"/>
    <w:next w:val="a2"/>
    <w:uiPriority w:val="99"/>
    <w:semiHidden/>
    <w:unhideWhenUsed/>
    <w:rsid w:val="00AD0A31"/>
  </w:style>
  <w:style w:type="numbering" w:customStyle="1" w:styleId="734">
    <w:name w:val="Нет списка734"/>
    <w:next w:val="a2"/>
    <w:uiPriority w:val="99"/>
    <w:semiHidden/>
    <w:unhideWhenUsed/>
    <w:rsid w:val="00AD0A31"/>
  </w:style>
  <w:style w:type="numbering" w:customStyle="1" w:styleId="4134">
    <w:name w:val="Нет списка4134"/>
    <w:next w:val="a2"/>
    <w:uiPriority w:val="99"/>
    <w:semiHidden/>
    <w:unhideWhenUsed/>
    <w:rsid w:val="00AD0A31"/>
  </w:style>
  <w:style w:type="numbering" w:customStyle="1" w:styleId="5134">
    <w:name w:val="Нет списка5134"/>
    <w:next w:val="a2"/>
    <w:uiPriority w:val="99"/>
    <w:semiHidden/>
    <w:unhideWhenUsed/>
    <w:rsid w:val="00AD0A31"/>
  </w:style>
  <w:style w:type="numbering" w:customStyle="1" w:styleId="6134">
    <w:name w:val="Нет списка6134"/>
    <w:next w:val="a2"/>
    <w:uiPriority w:val="99"/>
    <w:semiHidden/>
    <w:unhideWhenUsed/>
    <w:rsid w:val="00AD0A31"/>
  </w:style>
  <w:style w:type="numbering" w:customStyle="1" w:styleId="7134">
    <w:name w:val="Нет списка7134"/>
    <w:next w:val="a2"/>
    <w:uiPriority w:val="99"/>
    <w:semiHidden/>
    <w:unhideWhenUsed/>
    <w:rsid w:val="00AD0A31"/>
  </w:style>
  <w:style w:type="numbering" w:customStyle="1" w:styleId="21124">
    <w:name w:val="Нет списка21124"/>
    <w:next w:val="a2"/>
    <w:uiPriority w:val="99"/>
    <w:semiHidden/>
    <w:unhideWhenUsed/>
    <w:rsid w:val="00AD0A31"/>
  </w:style>
  <w:style w:type="numbering" w:customStyle="1" w:styleId="31124">
    <w:name w:val="Нет списка31124"/>
    <w:next w:val="a2"/>
    <w:uiPriority w:val="99"/>
    <w:semiHidden/>
    <w:unhideWhenUsed/>
    <w:rsid w:val="00AD0A31"/>
  </w:style>
  <w:style w:type="numbering" w:customStyle="1" w:styleId="41124">
    <w:name w:val="Нет списка41124"/>
    <w:next w:val="a2"/>
    <w:uiPriority w:val="99"/>
    <w:semiHidden/>
    <w:unhideWhenUsed/>
    <w:rsid w:val="00AD0A31"/>
  </w:style>
  <w:style w:type="numbering" w:customStyle="1" w:styleId="51124">
    <w:name w:val="Нет списка51124"/>
    <w:next w:val="a2"/>
    <w:uiPriority w:val="99"/>
    <w:semiHidden/>
    <w:unhideWhenUsed/>
    <w:rsid w:val="00AD0A31"/>
  </w:style>
  <w:style w:type="numbering" w:customStyle="1" w:styleId="61124">
    <w:name w:val="Нет списка61124"/>
    <w:next w:val="a2"/>
    <w:uiPriority w:val="99"/>
    <w:semiHidden/>
    <w:unhideWhenUsed/>
    <w:rsid w:val="00AD0A31"/>
  </w:style>
  <w:style w:type="numbering" w:customStyle="1" w:styleId="71124">
    <w:name w:val="Нет списка71124"/>
    <w:next w:val="a2"/>
    <w:uiPriority w:val="99"/>
    <w:semiHidden/>
    <w:unhideWhenUsed/>
    <w:rsid w:val="00AD0A31"/>
  </w:style>
  <w:style w:type="numbering" w:customStyle="1" w:styleId="824">
    <w:name w:val="Нет списка824"/>
    <w:next w:val="a2"/>
    <w:uiPriority w:val="99"/>
    <w:semiHidden/>
    <w:unhideWhenUsed/>
    <w:rsid w:val="00AD0A31"/>
  </w:style>
  <w:style w:type="numbering" w:customStyle="1" w:styleId="924">
    <w:name w:val="Нет списка924"/>
    <w:next w:val="a2"/>
    <w:uiPriority w:val="99"/>
    <w:semiHidden/>
    <w:unhideWhenUsed/>
    <w:rsid w:val="00AD0A31"/>
  </w:style>
  <w:style w:type="numbering" w:customStyle="1" w:styleId="1014">
    <w:name w:val="Нет списка1014"/>
    <w:next w:val="a2"/>
    <w:uiPriority w:val="99"/>
    <w:semiHidden/>
    <w:unhideWhenUsed/>
    <w:rsid w:val="00AD0A31"/>
  </w:style>
  <w:style w:type="numbering" w:customStyle="1" w:styleId="1414">
    <w:name w:val="Нет списка1414"/>
    <w:next w:val="a2"/>
    <w:uiPriority w:val="99"/>
    <w:semiHidden/>
    <w:unhideWhenUsed/>
    <w:rsid w:val="00AD0A31"/>
  </w:style>
  <w:style w:type="numbering" w:customStyle="1" w:styleId="2314">
    <w:name w:val="Нет списка2314"/>
    <w:next w:val="a2"/>
    <w:uiPriority w:val="99"/>
    <w:semiHidden/>
    <w:unhideWhenUsed/>
    <w:rsid w:val="00AD0A31"/>
  </w:style>
  <w:style w:type="numbering" w:customStyle="1" w:styleId="3214">
    <w:name w:val="Нет списка3214"/>
    <w:next w:val="a2"/>
    <w:uiPriority w:val="99"/>
    <w:semiHidden/>
    <w:unhideWhenUsed/>
    <w:rsid w:val="00AD0A31"/>
  </w:style>
  <w:style w:type="numbering" w:customStyle="1" w:styleId="4214">
    <w:name w:val="Нет списка4214"/>
    <w:next w:val="a2"/>
    <w:uiPriority w:val="99"/>
    <w:semiHidden/>
    <w:unhideWhenUsed/>
    <w:rsid w:val="00AD0A31"/>
  </w:style>
  <w:style w:type="numbering" w:customStyle="1" w:styleId="5214">
    <w:name w:val="Нет списка5214"/>
    <w:next w:val="a2"/>
    <w:uiPriority w:val="99"/>
    <w:semiHidden/>
    <w:unhideWhenUsed/>
    <w:rsid w:val="00AD0A31"/>
  </w:style>
  <w:style w:type="numbering" w:customStyle="1" w:styleId="6214">
    <w:name w:val="Нет списка6214"/>
    <w:next w:val="a2"/>
    <w:uiPriority w:val="99"/>
    <w:semiHidden/>
    <w:unhideWhenUsed/>
    <w:rsid w:val="00AD0A31"/>
  </w:style>
  <w:style w:type="numbering" w:customStyle="1" w:styleId="7214">
    <w:name w:val="Нет списка7214"/>
    <w:next w:val="a2"/>
    <w:uiPriority w:val="99"/>
    <w:semiHidden/>
    <w:unhideWhenUsed/>
    <w:rsid w:val="00AD0A31"/>
  </w:style>
  <w:style w:type="numbering" w:customStyle="1" w:styleId="11314">
    <w:name w:val="Нет списка11314"/>
    <w:next w:val="a2"/>
    <w:uiPriority w:val="99"/>
    <w:semiHidden/>
    <w:unhideWhenUsed/>
    <w:rsid w:val="00AD0A31"/>
  </w:style>
  <w:style w:type="numbering" w:customStyle="1" w:styleId="21214">
    <w:name w:val="Нет списка21214"/>
    <w:next w:val="a2"/>
    <w:uiPriority w:val="99"/>
    <w:semiHidden/>
    <w:unhideWhenUsed/>
    <w:rsid w:val="00AD0A31"/>
  </w:style>
  <w:style w:type="numbering" w:customStyle="1" w:styleId="31214">
    <w:name w:val="Нет списка31214"/>
    <w:next w:val="a2"/>
    <w:uiPriority w:val="99"/>
    <w:semiHidden/>
    <w:unhideWhenUsed/>
    <w:rsid w:val="00AD0A31"/>
  </w:style>
  <w:style w:type="numbering" w:customStyle="1" w:styleId="41214">
    <w:name w:val="Нет списка41214"/>
    <w:next w:val="a2"/>
    <w:uiPriority w:val="99"/>
    <w:semiHidden/>
    <w:unhideWhenUsed/>
    <w:rsid w:val="00AD0A31"/>
  </w:style>
  <w:style w:type="numbering" w:customStyle="1" w:styleId="51214">
    <w:name w:val="Нет списка51214"/>
    <w:next w:val="a2"/>
    <w:uiPriority w:val="99"/>
    <w:semiHidden/>
    <w:unhideWhenUsed/>
    <w:rsid w:val="00AD0A31"/>
  </w:style>
  <w:style w:type="numbering" w:customStyle="1" w:styleId="61214">
    <w:name w:val="Нет списка61214"/>
    <w:next w:val="a2"/>
    <w:uiPriority w:val="99"/>
    <w:semiHidden/>
    <w:unhideWhenUsed/>
    <w:rsid w:val="00AD0A31"/>
  </w:style>
  <w:style w:type="numbering" w:customStyle="1" w:styleId="71214">
    <w:name w:val="Нет списка71214"/>
    <w:next w:val="a2"/>
    <w:uiPriority w:val="99"/>
    <w:semiHidden/>
    <w:unhideWhenUsed/>
    <w:rsid w:val="00AD0A31"/>
  </w:style>
  <w:style w:type="numbering" w:customStyle="1" w:styleId="111214">
    <w:name w:val="Нет списка111214"/>
    <w:next w:val="a2"/>
    <w:uiPriority w:val="99"/>
    <w:semiHidden/>
    <w:unhideWhenUsed/>
    <w:rsid w:val="00AD0A31"/>
  </w:style>
  <w:style w:type="numbering" w:customStyle="1" w:styleId="211114">
    <w:name w:val="Нет списка211114"/>
    <w:next w:val="a2"/>
    <w:uiPriority w:val="99"/>
    <w:semiHidden/>
    <w:unhideWhenUsed/>
    <w:rsid w:val="00AD0A31"/>
  </w:style>
  <w:style w:type="numbering" w:customStyle="1" w:styleId="311114">
    <w:name w:val="Нет списка311114"/>
    <w:next w:val="a2"/>
    <w:uiPriority w:val="99"/>
    <w:semiHidden/>
    <w:unhideWhenUsed/>
    <w:rsid w:val="00AD0A31"/>
  </w:style>
  <w:style w:type="numbering" w:customStyle="1" w:styleId="411114">
    <w:name w:val="Нет списка411114"/>
    <w:next w:val="a2"/>
    <w:uiPriority w:val="99"/>
    <w:semiHidden/>
    <w:unhideWhenUsed/>
    <w:rsid w:val="00AD0A31"/>
  </w:style>
  <w:style w:type="numbering" w:customStyle="1" w:styleId="511114">
    <w:name w:val="Нет списка511114"/>
    <w:next w:val="a2"/>
    <w:uiPriority w:val="99"/>
    <w:semiHidden/>
    <w:unhideWhenUsed/>
    <w:rsid w:val="00AD0A31"/>
  </w:style>
  <w:style w:type="numbering" w:customStyle="1" w:styleId="611114">
    <w:name w:val="Нет списка611114"/>
    <w:next w:val="a2"/>
    <w:uiPriority w:val="99"/>
    <w:semiHidden/>
    <w:unhideWhenUsed/>
    <w:rsid w:val="00AD0A31"/>
  </w:style>
  <w:style w:type="numbering" w:customStyle="1" w:styleId="711114">
    <w:name w:val="Нет списка711114"/>
    <w:next w:val="a2"/>
    <w:uiPriority w:val="99"/>
    <w:semiHidden/>
    <w:unhideWhenUsed/>
    <w:rsid w:val="00AD0A31"/>
  </w:style>
  <w:style w:type="numbering" w:customStyle="1" w:styleId="8114">
    <w:name w:val="Нет списка8114"/>
    <w:next w:val="a2"/>
    <w:uiPriority w:val="99"/>
    <w:semiHidden/>
    <w:unhideWhenUsed/>
    <w:rsid w:val="00AD0A31"/>
  </w:style>
  <w:style w:type="numbering" w:customStyle="1" w:styleId="9114">
    <w:name w:val="Нет списка9114"/>
    <w:next w:val="a2"/>
    <w:uiPriority w:val="99"/>
    <w:semiHidden/>
    <w:unhideWhenUsed/>
    <w:rsid w:val="00AD0A31"/>
  </w:style>
  <w:style w:type="table" w:customStyle="1" w:styleId="730">
    <w:name w:val="Сетка таблицы73"/>
    <w:basedOn w:val="a1"/>
    <w:next w:val="a7"/>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2"/>
    <w:uiPriority w:val="99"/>
    <w:semiHidden/>
    <w:unhideWhenUsed/>
    <w:rsid w:val="00AD0A31"/>
  </w:style>
  <w:style w:type="table" w:customStyle="1" w:styleId="1040">
    <w:name w:val="Сетка таблицы104"/>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Нет списка185"/>
    <w:next w:val="a2"/>
    <w:uiPriority w:val="99"/>
    <w:semiHidden/>
    <w:unhideWhenUsed/>
    <w:rsid w:val="00AD0A31"/>
  </w:style>
  <w:style w:type="table" w:customStyle="1" w:styleId="1630">
    <w:name w:val="Сетка таблицы163"/>
    <w:basedOn w:val="a1"/>
    <w:next w:val="a7"/>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
    <w:name w:val="Нет списка194"/>
    <w:next w:val="a2"/>
    <w:uiPriority w:val="99"/>
    <w:semiHidden/>
    <w:unhideWhenUsed/>
    <w:rsid w:val="00AD0A31"/>
  </w:style>
  <w:style w:type="numbering" w:customStyle="1" w:styleId="1104">
    <w:name w:val="Нет списка1104"/>
    <w:next w:val="a2"/>
    <w:uiPriority w:val="99"/>
    <w:semiHidden/>
    <w:unhideWhenUsed/>
    <w:rsid w:val="00AD0A31"/>
  </w:style>
  <w:style w:type="table" w:customStyle="1" w:styleId="2232">
    <w:name w:val="Сетка таблицы223"/>
    <w:basedOn w:val="a1"/>
    <w:next w:val="a7"/>
    <w:uiPriority w:val="9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32">
    <w:name w:val="123"/>
    <w:basedOn w:val="TableNormal"/>
    <w:rsid w:val="00AD0A31"/>
    <w:tblPr>
      <w:tblStyleRowBandSize w:val="1"/>
      <w:tblStyleColBandSize w:val="1"/>
      <w:tblCellMar>
        <w:left w:w="108" w:type="dxa"/>
        <w:right w:w="108" w:type="dxa"/>
      </w:tblCellMar>
    </w:tblPr>
  </w:style>
  <w:style w:type="table" w:customStyle="1" w:styleId="4130">
    <w:name w:val="Сетка таблицы41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35">
    <w:name w:val="1113"/>
    <w:basedOn w:val="TableNormal"/>
    <w:rsid w:val="00AD0A31"/>
    <w:tblPr>
      <w:tblStyleRowBandSize w:val="1"/>
      <w:tblStyleColBandSize w:val="1"/>
      <w:tblCellMar>
        <w:left w:w="108" w:type="dxa"/>
        <w:right w:w="108" w:type="dxa"/>
      </w:tblCellMar>
    </w:tblPr>
  </w:style>
  <w:style w:type="table" w:customStyle="1" w:styleId="21132">
    <w:name w:val="Сетка таблицы2113"/>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4">
    <w:name w:val="Нет списка1514"/>
    <w:next w:val="a2"/>
    <w:uiPriority w:val="99"/>
    <w:semiHidden/>
    <w:unhideWhenUsed/>
    <w:rsid w:val="00AD0A31"/>
  </w:style>
  <w:style w:type="numbering" w:customStyle="1" w:styleId="1614">
    <w:name w:val="Нет списка1614"/>
    <w:next w:val="a2"/>
    <w:uiPriority w:val="99"/>
    <w:semiHidden/>
    <w:unhideWhenUsed/>
    <w:rsid w:val="00AD0A31"/>
  </w:style>
  <w:style w:type="numbering" w:customStyle="1" w:styleId="1714">
    <w:name w:val="Нет списка1714"/>
    <w:next w:val="a2"/>
    <w:uiPriority w:val="99"/>
    <w:semiHidden/>
    <w:unhideWhenUsed/>
    <w:rsid w:val="00AD0A31"/>
  </w:style>
  <w:style w:type="numbering" w:customStyle="1" w:styleId="1814">
    <w:name w:val="Нет списка1814"/>
    <w:next w:val="a2"/>
    <w:uiPriority w:val="99"/>
    <w:semiHidden/>
    <w:unhideWhenUsed/>
    <w:rsid w:val="00AD0A31"/>
  </w:style>
  <w:style w:type="table" w:customStyle="1" w:styleId="6130">
    <w:name w:val="Сетка таблицы613"/>
    <w:basedOn w:val="a1"/>
    <w:next w:val="a7"/>
    <w:uiPriority w:val="3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unhideWhenUsed/>
    <w:rsid w:val="00AD0A31"/>
  </w:style>
  <w:style w:type="numbering" w:customStyle="1" w:styleId="2540">
    <w:name w:val="Нет списка254"/>
    <w:next w:val="a2"/>
    <w:uiPriority w:val="99"/>
    <w:semiHidden/>
    <w:unhideWhenUsed/>
    <w:rsid w:val="00AD0A31"/>
  </w:style>
  <w:style w:type="numbering" w:customStyle="1" w:styleId="2640">
    <w:name w:val="Нет списка264"/>
    <w:next w:val="a2"/>
    <w:uiPriority w:val="99"/>
    <w:semiHidden/>
    <w:unhideWhenUsed/>
    <w:rsid w:val="00AD0A31"/>
  </w:style>
  <w:style w:type="numbering" w:customStyle="1" w:styleId="274">
    <w:name w:val="Нет списка274"/>
    <w:next w:val="a2"/>
    <w:uiPriority w:val="99"/>
    <w:semiHidden/>
    <w:unhideWhenUsed/>
    <w:rsid w:val="00AD0A31"/>
  </w:style>
  <w:style w:type="numbering" w:customStyle="1" w:styleId="284">
    <w:name w:val="Нет списка284"/>
    <w:next w:val="a2"/>
    <w:uiPriority w:val="99"/>
    <w:semiHidden/>
    <w:unhideWhenUsed/>
    <w:rsid w:val="00AD0A31"/>
  </w:style>
  <w:style w:type="numbering" w:customStyle="1" w:styleId="294">
    <w:name w:val="Нет списка294"/>
    <w:next w:val="a2"/>
    <w:uiPriority w:val="99"/>
    <w:semiHidden/>
    <w:unhideWhenUsed/>
    <w:rsid w:val="00AD0A31"/>
  </w:style>
  <w:style w:type="table" w:customStyle="1" w:styleId="1730">
    <w:name w:val="Сетка таблицы173"/>
    <w:basedOn w:val="a1"/>
    <w:uiPriority w:val="39"/>
    <w:rsid w:val="00AD0A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0">
    <w:name w:val="Сетка таблицы913"/>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0">
    <w:name w:val="Сетка таблицы1013"/>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AD0A31"/>
  </w:style>
  <w:style w:type="numbering" w:customStyle="1" w:styleId="3440">
    <w:name w:val="Нет списка344"/>
    <w:next w:val="a2"/>
    <w:uiPriority w:val="99"/>
    <w:semiHidden/>
    <w:unhideWhenUsed/>
    <w:rsid w:val="00AD0A31"/>
  </w:style>
  <w:style w:type="numbering" w:customStyle="1" w:styleId="354">
    <w:name w:val="Нет списка354"/>
    <w:next w:val="a2"/>
    <w:uiPriority w:val="99"/>
    <w:semiHidden/>
    <w:unhideWhenUsed/>
    <w:rsid w:val="00AD0A31"/>
  </w:style>
  <w:style w:type="numbering" w:customStyle="1" w:styleId="362">
    <w:name w:val="Нет списка362"/>
    <w:next w:val="a2"/>
    <w:uiPriority w:val="99"/>
    <w:semiHidden/>
    <w:unhideWhenUsed/>
    <w:rsid w:val="00AD0A31"/>
  </w:style>
  <w:style w:type="numbering" w:customStyle="1" w:styleId="1152">
    <w:name w:val="Нет списка1152"/>
    <w:next w:val="a2"/>
    <w:uiPriority w:val="99"/>
    <w:semiHidden/>
    <w:unhideWhenUsed/>
    <w:rsid w:val="00AD0A31"/>
  </w:style>
  <w:style w:type="numbering" w:customStyle="1" w:styleId="1162">
    <w:name w:val="Нет списка1162"/>
    <w:next w:val="a2"/>
    <w:uiPriority w:val="99"/>
    <w:semiHidden/>
    <w:unhideWhenUsed/>
    <w:qFormat/>
    <w:rsid w:val="00AD0A31"/>
  </w:style>
  <w:style w:type="numbering" w:customStyle="1" w:styleId="11142">
    <w:name w:val="Нет списка11142"/>
    <w:next w:val="a2"/>
    <w:uiPriority w:val="99"/>
    <w:semiHidden/>
    <w:unhideWhenUsed/>
    <w:qFormat/>
    <w:rsid w:val="00AD0A31"/>
  </w:style>
  <w:style w:type="numbering" w:customStyle="1" w:styleId="111132">
    <w:name w:val="Нет списка111132"/>
    <w:next w:val="a2"/>
    <w:uiPriority w:val="99"/>
    <w:semiHidden/>
    <w:unhideWhenUsed/>
    <w:qFormat/>
    <w:rsid w:val="00AD0A31"/>
  </w:style>
  <w:style w:type="numbering" w:customStyle="1" w:styleId="1111122">
    <w:name w:val="Нет списка1111122"/>
    <w:next w:val="a2"/>
    <w:uiPriority w:val="99"/>
    <w:semiHidden/>
    <w:unhideWhenUsed/>
    <w:qFormat/>
    <w:rsid w:val="00AD0A31"/>
  </w:style>
  <w:style w:type="numbering" w:customStyle="1" w:styleId="11111122">
    <w:name w:val="Нет списка11111122"/>
    <w:next w:val="a2"/>
    <w:uiPriority w:val="99"/>
    <w:semiHidden/>
    <w:unhideWhenUsed/>
    <w:qFormat/>
    <w:rsid w:val="00AD0A31"/>
  </w:style>
  <w:style w:type="numbering" w:customStyle="1" w:styleId="2102">
    <w:name w:val="Нет списка2102"/>
    <w:next w:val="a2"/>
    <w:uiPriority w:val="99"/>
    <w:semiHidden/>
    <w:unhideWhenUsed/>
    <w:qFormat/>
    <w:rsid w:val="00AD0A31"/>
  </w:style>
  <w:style w:type="numbering" w:customStyle="1" w:styleId="372">
    <w:name w:val="Нет списка372"/>
    <w:next w:val="a2"/>
    <w:uiPriority w:val="99"/>
    <w:semiHidden/>
    <w:unhideWhenUsed/>
    <w:qFormat/>
    <w:rsid w:val="00AD0A31"/>
  </w:style>
  <w:style w:type="numbering" w:customStyle="1" w:styleId="4420">
    <w:name w:val="Нет списка442"/>
    <w:next w:val="a2"/>
    <w:uiPriority w:val="99"/>
    <w:semiHidden/>
    <w:unhideWhenUsed/>
    <w:qFormat/>
    <w:rsid w:val="00AD0A31"/>
  </w:style>
  <w:style w:type="numbering" w:customStyle="1" w:styleId="111111122">
    <w:name w:val="Нет списка111111122"/>
    <w:next w:val="a2"/>
    <w:uiPriority w:val="99"/>
    <w:semiHidden/>
    <w:unhideWhenUsed/>
    <w:qFormat/>
    <w:rsid w:val="00AD0A31"/>
  </w:style>
  <w:style w:type="numbering" w:customStyle="1" w:styleId="1111111122">
    <w:name w:val="Нет списка1111111122"/>
    <w:next w:val="a2"/>
    <w:uiPriority w:val="99"/>
    <w:semiHidden/>
    <w:unhideWhenUsed/>
    <w:qFormat/>
    <w:rsid w:val="00AD0A31"/>
  </w:style>
  <w:style w:type="numbering" w:customStyle="1" w:styleId="2142">
    <w:name w:val="Нет списка2142"/>
    <w:next w:val="a2"/>
    <w:uiPriority w:val="99"/>
    <w:semiHidden/>
    <w:unhideWhenUsed/>
    <w:qFormat/>
    <w:rsid w:val="00AD0A31"/>
  </w:style>
  <w:style w:type="numbering" w:customStyle="1" w:styleId="3142">
    <w:name w:val="Нет списка3142"/>
    <w:next w:val="a2"/>
    <w:uiPriority w:val="99"/>
    <w:semiHidden/>
    <w:unhideWhenUsed/>
    <w:qFormat/>
    <w:rsid w:val="00AD0A31"/>
  </w:style>
  <w:style w:type="numbering" w:customStyle="1" w:styleId="542">
    <w:name w:val="Нет списка542"/>
    <w:next w:val="a2"/>
    <w:uiPriority w:val="99"/>
    <w:semiHidden/>
    <w:unhideWhenUsed/>
    <w:qFormat/>
    <w:rsid w:val="00AD0A31"/>
  </w:style>
  <w:style w:type="numbering" w:customStyle="1" w:styleId="12320">
    <w:name w:val="Нет списка1232"/>
    <w:next w:val="a2"/>
    <w:uiPriority w:val="99"/>
    <w:semiHidden/>
    <w:unhideWhenUsed/>
    <w:qFormat/>
    <w:rsid w:val="00AD0A31"/>
  </w:style>
  <w:style w:type="numbering" w:customStyle="1" w:styleId="642">
    <w:name w:val="Нет списка642"/>
    <w:next w:val="a2"/>
    <w:uiPriority w:val="99"/>
    <w:semiHidden/>
    <w:unhideWhenUsed/>
    <w:qFormat/>
    <w:rsid w:val="00AD0A31"/>
  </w:style>
  <w:style w:type="numbering" w:customStyle="1" w:styleId="742">
    <w:name w:val="Нет списка742"/>
    <w:next w:val="a2"/>
    <w:uiPriority w:val="99"/>
    <w:semiHidden/>
    <w:unhideWhenUsed/>
    <w:qFormat/>
    <w:rsid w:val="00AD0A31"/>
  </w:style>
  <w:style w:type="numbering" w:customStyle="1" w:styleId="1322">
    <w:name w:val="Нет списка1322"/>
    <w:next w:val="a2"/>
    <w:uiPriority w:val="99"/>
    <w:semiHidden/>
    <w:unhideWhenUsed/>
    <w:qFormat/>
    <w:rsid w:val="00AD0A31"/>
  </w:style>
  <w:style w:type="numbering" w:customStyle="1" w:styleId="11222">
    <w:name w:val="Нет списка11222"/>
    <w:next w:val="a2"/>
    <w:uiPriority w:val="99"/>
    <w:semiHidden/>
    <w:unhideWhenUsed/>
    <w:qFormat/>
    <w:rsid w:val="00AD0A31"/>
  </w:style>
  <w:style w:type="numbering" w:customStyle="1" w:styleId="2222">
    <w:name w:val="Нет списка2222"/>
    <w:next w:val="a2"/>
    <w:uiPriority w:val="99"/>
    <w:semiHidden/>
    <w:unhideWhenUsed/>
    <w:qFormat/>
    <w:rsid w:val="00AD0A31"/>
  </w:style>
  <w:style w:type="numbering" w:customStyle="1" w:styleId="3222">
    <w:name w:val="Нет списка3222"/>
    <w:next w:val="a2"/>
    <w:uiPriority w:val="99"/>
    <w:semiHidden/>
    <w:unhideWhenUsed/>
    <w:qFormat/>
    <w:rsid w:val="00AD0A31"/>
  </w:style>
  <w:style w:type="numbering" w:customStyle="1" w:styleId="4142">
    <w:name w:val="Нет списка4142"/>
    <w:next w:val="a2"/>
    <w:uiPriority w:val="99"/>
    <w:semiHidden/>
    <w:unhideWhenUsed/>
    <w:qFormat/>
    <w:rsid w:val="00AD0A31"/>
  </w:style>
  <w:style w:type="numbering" w:customStyle="1" w:styleId="111222">
    <w:name w:val="Нет списка111222"/>
    <w:next w:val="a2"/>
    <w:uiPriority w:val="99"/>
    <w:semiHidden/>
    <w:unhideWhenUsed/>
    <w:qFormat/>
    <w:rsid w:val="00AD0A31"/>
  </w:style>
  <w:style w:type="numbering" w:customStyle="1" w:styleId="211320">
    <w:name w:val="Нет списка21132"/>
    <w:next w:val="a2"/>
    <w:uiPriority w:val="99"/>
    <w:semiHidden/>
    <w:unhideWhenUsed/>
    <w:qFormat/>
    <w:rsid w:val="00AD0A31"/>
  </w:style>
  <w:style w:type="numbering" w:customStyle="1" w:styleId="31132">
    <w:name w:val="Нет списка31132"/>
    <w:next w:val="a2"/>
    <w:uiPriority w:val="99"/>
    <w:semiHidden/>
    <w:unhideWhenUsed/>
    <w:qFormat/>
    <w:rsid w:val="00AD0A31"/>
  </w:style>
  <w:style w:type="numbering" w:customStyle="1" w:styleId="11111111113">
    <w:name w:val="Нет списка11111111113"/>
    <w:next w:val="a2"/>
    <w:uiPriority w:val="99"/>
    <w:semiHidden/>
    <w:unhideWhenUsed/>
    <w:rsid w:val="00AD0A31"/>
  </w:style>
  <w:style w:type="numbering" w:customStyle="1" w:styleId="12122">
    <w:name w:val="Нет списка12122"/>
    <w:next w:val="a2"/>
    <w:uiPriority w:val="99"/>
    <w:semiHidden/>
    <w:unhideWhenUsed/>
    <w:rsid w:val="00AD0A31"/>
  </w:style>
  <w:style w:type="numbering" w:customStyle="1" w:styleId="5142">
    <w:name w:val="Нет списка5142"/>
    <w:next w:val="a2"/>
    <w:uiPriority w:val="99"/>
    <w:semiHidden/>
    <w:unhideWhenUsed/>
    <w:rsid w:val="00AD0A31"/>
  </w:style>
  <w:style w:type="numbering" w:customStyle="1" w:styleId="6142">
    <w:name w:val="Нет списка6142"/>
    <w:next w:val="a2"/>
    <w:uiPriority w:val="99"/>
    <w:semiHidden/>
    <w:unhideWhenUsed/>
    <w:rsid w:val="00AD0A31"/>
  </w:style>
  <w:style w:type="numbering" w:customStyle="1" w:styleId="7142">
    <w:name w:val="Нет списка7142"/>
    <w:next w:val="a2"/>
    <w:uiPriority w:val="99"/>
    <w:semiHidden/>
    <w:unhideWhenUsed/>
    <w:rsid w:val="00AD0A31"/>
  </w:style>
  <w:style w:type="numbering" w:customStyle="1" w:styleId="41132">
    <w:name w:val="Нет списка41132"/>
    <w:next w:val="a2"/>
    <w:uiPriority w:val="99"/>
    <w:semiHidden/>
    <w:unhideWhenUsed/>
    <w:rsid w:val="00AD0A31"/>
  </w:style>
  <w:style w:type="numbering" w:customStyle="1" w:styleId="51132">
    <w:name w:val="Нет списка51132"/>
    <w:next w:val="a2"/>
    <w:uiPriority w:val="99"/>
    <w:semiHidden/>
    <w:unhideWhenUsed/>
    <w:rsid w:val="00AD0A31"/>
  </w:style>
  <w:style w:type="numbering" w:customStyle="1" w:styleId="61132">
    <w:name w:val="Нет списка61132"/>
    <w:next w:val="a2"/>
    <w:uiPriority w:val="99"/>
    <w:semiHidden/>
    <w:unhideWhenUsed/>
    <w:rsid w:val="00AD0A31"/>
  </w:style>
  <w:style w:type="numbering" w:customStyle="1" w:styleId="71132">
    <w:name w:val="Нет списка71132"/>
    <w:next w:val="a2"/>
    <w:uiPriority w:val="99"/>
    <w:semiHidden/>
    <w:unhideWhenUsed/>
    <w:rsid w:val="00AD0A31"/>
  </w:style>
  <w:style w:type="numbering" w:customStyle="1" w:styleId="832">
    <w:name w:val="Нет списка832"/>
    <w:next w:val="a2"/>
    <w:uiPriority w:val="99"/>
    <w:semiHidden/>
    <w:unhideWhenUsed/>
    <w:rsid w:val="00AD0A31"/>
  </w:style>
  <w:style w:type="numbering" w:customStyle="1" w:styleId="932">
    <w:name w:val="Нет списка932"/>
    <w:next w:val="a2"/>
    <w:uiPriority w:val="99"/>
    <w:semiHidden/>
    <w:unhideWhenUsed/>
    <w:rsid w:val="00AD0A31"/>
  </w:style>
  <w:style w:type="numbering" w:customStyle="1" w:styleId="1022">
    <w:name w:val="Нет списка1022"/>
    <w:next w:val="a2"/>
    <w:uiPriority w:val="99"/>
    <w:semiHidden/>
    <w:unhideWhenUsed/>
    <w:rsid w:val="00AD0A31"/>
  </w:style>
  <w:style w:type="numbering" w:customStyle="1" w:styleId="1422">
    <w:name w:val="Нет списка1422"/>
    <w:next w:val="a2"/>
    <w:uiPriority w:val="99"/>
    <w:semiHidden/>
    <w:unhideWhenUsed/>
    <w:rsid w:val="00AD0A31"/>
  </w:style>
  <w:style w:type="numbering" w:customStyle="1" w:styleId="2322">
    <w:name w:val="Нет списка2322"/>
    <w:next w:val="a2"/>
    <w:uiPriority w:val="99"/>
    <w:semiHidden/>
    <w:unhideWhenUsed/>
    <w:rsid w:val="00AD0A31"/>
  </w:style>
  <w:style w:type="numbering" w:customStyle="1" w:styleId="4222">
    <w:name w:val="Нет списка4222"/>
    <w:next w:val="a2"/>
    <w:uiPriority w:val="99"/>
    <w:semiHidden/>
    <w:unhideWhenUsed/>
    <w:rsid w:val="00AD0A31"/>
  </w:style>
  <w:style w:type="numbering" w:customStyle="1" w:styleId="5222">
    <w:name w:val="Нет списка5222"/>
    <w:next w:val="a2"/>
    <w:uiPriority w:val="99"/>
    <w:semiHidden/>
    <w:unhideWhenUsed/>
    <w:rsid w:val="00AD0A31"/>
  </w:style>
  <w:style w:type="numbering" w:customStyle="1" w:styleId="6222">
    <w:name w:val="Нет списка6222"/>
    <w:next w:val="a2"/>
    <w:uiPriority w:val="99"/>
    <w:semiHidden/>
    <w:unhideWhenUsed/>
    <w:rsid w:val="00AD0A31"/>
  </w:style>
  <w:style w:type="numbering" w:customStyle="1" w:styleId="7222">
    <w:name w:val="Нет списка7222"/>
    <w:next w:val="a2"/>
    <w:uiPriority w:val="99"/>
    <w:semiHidden/>
    <w:unhideWhenUsed/>
    <w:rsid w:val="00AD0A31"/>
  </w:style>
  <w:style w:type="numbering" w:customStyle="1" w:styleId="11322">
    <w:name w:val="Нет списка11322"/>
    <w:next w:val="a2"/>
    <w:uiPriority w:val="99"/>
    <w:semiHidden/>
    <w:unhideWhenUsed/>
    <w:rsid w:val="00AD0A31"/>
  </w:style>
  <w:style w:type="numbering" w:customStyle="1" w:styleId="21222">
    <w:name w:val="Нет списка21222"/>
    <w:next w:val="a2"/>
    <w:uiPriority w:val="99"/>
    <w:semiHidden/>
    <w:unhideWhenUsed/>
    <w:rsid w:val="00AD0A31"/>
  </w:style>
  <w:style w:type="numbering" w:customStyle="1" w:styleId="31222">
    <w:name w:val="Нет списка31222"/>
    <w:next w:val="a2"/>
    <w:uiPriority w:val="99"/>
    <w:semiHidden/>
    <w:unhideWhenUsed/>
    <w:rsid w:val="00AD0A31"/>
  </w:style>
  <w:style w:type="numbering" w:customStyle="1" w:styleId="41222">
    <w:name w:val="Нет списка41222"/>
    <w:next w:val="a2"/>
    <w:uiPriority w:val="99"/>
    <w:semiHidden/>
    <w:unhideWhenUsed/>
    <w:rsid w:val="00AD0A31"/>
  </w:style>
  <w:style w:type="numbering" w:customStyle="1" w:styleId="51222">
    <w:name w:val="Нет списка51222"/>
    <w:next w:val="a2"/>
    <w:uiPriority w:val="99"/>
    <w:semiHidden/>
    <w:unhideWhenUsed/>
    <w:rsid w:val="00AD0A31"/>
  </w:style>
  <w:style w:type="numbering" w:customStyle="1" w:styleId="61222">
    <w:name w:val="Нет списка61222"/>
    <w:next w:val="a2"/>
    <w:uiPriority w:val="99"/>
    <w:semiHidden/>
    <w:unhideWhenUsed/>
    <w:rsid w:val="00AD0A31"/>
  </w:style>
  <w:style w:type="numbering" w:customStyle="1" w:styleId="71222">
    <w:name w:val="Нет списка71222"/>
    <w:next w:val="a2"/>
    <w:uiPriority w:val="99"/>
    <w:semiHidden/>
    <w:unhideWhenUsed/>
    <w:rsid w:val="00AD0A31"/>
  </w:style>
  <w:style w:type="numbering" w:customStyle="1" w:styleId="211122">
    <w:name w:val="Нет списка211122"/>
    <w:next w:val="a2"/>
    <w:uiPriority w:val="99"/>
    <w:semiHidden/>
    <w:unhideWhenUsed/>
    <w:rsid w:val="00AD0A31"/>
  </w:style>
  <w:style w:type="numbering" w:customStyle="1" w:styleId="311122">
    <w:name w:val="Нет списка311122"/>
    <w:next w:val="a2"/>
    <w:uiPriority w:val="99"/>
    <w:semiHidden/>
    <w:unhideWhenUsed/>
    <w:rsid w:val="00AD0A31"/>
  </w:style>
  <w:style w:type="numbering" w:customStyle="1" w:styleId="411122">
    <w:name w:val="Нет списка411122"/>
    <w:next w:val="a2"/>
    <w:uiPriority w:val="99"/>
    <w:semiHidden/>
    <w:unhideWhenUsed/>
    <w:rsid w:val="00AD0A31"/>
  </w:style>
  <w:style w:type="numbering" w:customStyle="1" w:styleId="511122">
    <w:name w:val="Нет списка511122"/>
    <w:next w:val="a2"/>
    <w:uiPriority w:val="99"/>
    <w:semiHidden/>
    <w:unhideWhenUsed/>
    <w:rsid w:val="00AD0A31"/>
  </w:style>
  <w:style w:type="numbering" w:customStyle="1" w:styleId="611122">
    <w:name w:val="Нет списка611122"/>
    <w:next w:val="a2"/>
    <w:uiPriority w:val="99"/>
    <w:semiHidden/>
    <w:unhideWhenUsed/>
    <w:rsid w:val="00AD0A31"/>
  </w:style>
  <w:style w:type="numbering" w:customStyle="1" w:styleId="711122">
    <w:name w:val="Нет списка711122"/>
    <w:next w:val="a2"/>
    <w:uiPriority w:val="99"/>
    <w:semiHidden/>
    <w:unhideWhenUsed/>
    <w:rsid w:val="00AD0A31"/>
  </w:style>
  <w:style w:type="numbering" w:customStyle="1" w:styleId="8122">
    <w:name w:val="Нет списка8122"/>
    <w:next w:val="a2"/>
    <w:uiPriority w:val="99"/>
    <w:semiHidden/>
    <w:unhideWhenUsed/>
    <w:rsid w:val="00AD0A31"/>
  </w:style>
  <w:style w:type="numbering" w:customStyle="1" w:styleId="9122">
    <w:name w:val="Нет списка9122"/>
    <w:next w:val="a2"/>
    <w:uiPriority w:val="99"/>
    <w:semiHidden/>
    <w:unhideWhenUsed/>
    <w:rsid w:val="00AD0A31"/>
  </w:style>
  <w:style w:type="numbering" w:customStyle="1" w:styleId="1522">
    <w:name w:val="Нет списка1522"/>
    <w:next w:val="a2"/>
    <w:uiPriority w:val="99"/>
    <w:semiHidden/>
    <w:unhideWhenUsed/>
    <w:rsid w:val="00AD0A31"/>
  </w:style>
  <w:style w:type="numbering" w:customStyle="1" w:styleId="1622">
    <w:name w:val="Нет списка1622"/>
    <w:next w:val="a2"/>
    <w:uiPriority w:val="99"/>
    <w:semiHidden/>
    <w:unhideWhenUsed/>
    <w:rsid w:val="00AD0A31"/>
  </w:style>
  <w:style w:type="numbering" w:customStyle="1" w:styleId="2412">
    <w:name w:val="Нет списка2412"/>
    <w:next w:val="a2"/>
    <w:uiPriority w:val="99"/>
    <w:semiHidden/>
    <w:unhideWhenUsed/>
    <w:rsid w:val="00AD0A31"/>
  </w:style>
  <w:style w:type="numbering" w:customStyle="1" w:styleId="3312">
    <w:name w:val="Нет списка3312"/>
    <w:next w:val="a2"/>
    <w:uiPriority w:val="99"/>
    <w:semiHidden/>
    <w:unhideWhenUsed/>
    <w:rsid w:val="00AD0A31"/>
  </w:style>
  <w:style w:type="numbering" w:customStyle="1" w:styleId="4312">
    <w:name w:val="Нет списка4312"/>
    <w:next w:val="a2"/>
    <w:uiPriority w:val="99"/>
    <w:semiHidden/>
    <w:unhideWhenUsed/>
    <w:rsid w:val="00AD0A31"/>
  </w:style>
  <w:style w:type="numbering" w:customStyle="1" w:styleId="11412">
    <w:name w:val="Нет списка11412"/>
    <w:next w:val="a2"/>
    <w:uiPriority w:val="99"/>
    <w:semiHidden/>
    <w:unhideWhenUsed/>
    <w:rsid w:val="00AD0A31"/>
  </w:style>
  <w:style w:type="numbering" w:customStyle="1" w:styleId="111312">
    <w:name w:val="Нет списка111312"/>
    <w:next w:val="a2"/>
    <w:uiPriority w:val="99"/>
    <w:semiHidden/>
    <w:unhideWhenUsed/>
    <w:rsid w:val="00AD0A31"/>
  </w:style>
  <w:style w:type="numbering" w:customStyle="1" w:styleId="21312">
    <w:name w:val="Нет списка21312"/>
    <w:next w:val="a2"/>
    <w:uiPriority w:val="99"/>
    <w:semiHidden/>
    <w:unhideWhenUsed/>
    <w:rsid w:val="00AD0A31"/>
  </w:style>
  <w:style w:type="numbering" w:customStyle="1" w:styleId="31312">
    <w:name w:val="Нет списка31312"/>
    <w:next w:val="a2"/>
    <w:uiPriority w:val="99"/>
    <w:semiHidden/>
    <w:unhideWhenUsed/>
    <w:rsid w:val="00AD0A31"/>
  </w:style>
  <w:style w:type="numbering" w:customStyle="1" w:styleId="5312">
    <w:name w:val="Нет списка5312"/>
    <w:next w:val="a2"/>
    <w:uiPriority w:val="99"/>
    <w:semiHidden/>
    <w:unhideWhenUsed/>
    <w:rsid w:val="00AD0A31"/>
  </w:style>
  <w:style w:type="numbering" w:customStyle="1" w:styleId="12212">
    <w:name w:val="Нет списка12212"/>
    <w:next w:val="a2"/>
    <w:uiPriority w:val="99"/>
    <w:semiHidden/>
    <w:unhideWhenUsed/>
    <w:rsid w:val="00AD0A31"/>
  </w:style>
  <w:style w:type="numbering" w:customStyle="1" w:styleId="6312">
    <w:name w:val="Нет списка6312"/>
    <w:next w:val="a2"/>
    <w:uiPriority w:val="99"/>
    <w:semiHidden/>
    <w:unhideWhenUsed/>
    <w:rsid w:val="00AD0A31"/>
  </w:style>
  <w:style w:type="numbering" w:customStyle="1" w:styleId="1111212">
    <w:name w:val="Нет списка1111212"/>
    <w:next w:val="a2"/>
    <w:uiPriority w:val="99"/>
    <w:semiHidden/>
    <w:unhideWhenUsed/>
    <w:rsid w:val="00AD0A31"/>
  </w:style>
  <w:style w:type="numbering" w:customStyle="1" w:styleId="111111111113">
    <w:name w:val="Нет списка111111111113"/>
    <w:next w:val="a2"/>
    <w:uiPriority w:val="99"/>
    <w:semiHidden/>
    <w:unhideWhenUsed/>
    <w:rsid w:val="00AD0A31"/>
  </w:style>
  <w:style w:type="numbering" w:customStyle="1" w:styleId="13112">
    <w:name w:val="Нет списка13112"/>
    <w:next w:val="a2"/>
    <w:uiPriority w:val="99"/>
    <w:semiHidden/>
    <w:unhideWhenUsed/>
    <w:rsid w:val="00AD0A31"/>
  </w:style>
  <w:style w:type="numbering" w:customStyle="1" w:styleId="112112">
    <w:name w:val="Нет списка112112"/>
    <w:next w:val="a2"/>
    <w:uiPriority w:val="99"/>
    <w:semiHidden/>
    <w:unhideWhenUsed/>
    <w:rsid w:val="00AD0A31"/>
  </w:style>
  <w:style w:type="numbering" w:customStyle="1" w:styleId="22112">
    <w:name w:val="Нет списка22112"/>
    <w:next w:val="a2"/>
    <w:uiPriority w:val="99"/>
    <w:semiHidden/>
    <w:unhideWhenUsed/>
    <w:rsid w:val="00AD0A31"/>
  </w:style>
  <w:style w:type="numbering" w:customStyle="1" w:styleId="121112">
    <w:name w:val="Нет списка121112"/>
    <w:next w:val="a2"/>
    <w:uiPriority w:val="99"/>
    <w:semiHidden/>
    <w:unhideWhenUsed/>
    <w:rsid w:val="00AD0A31"/>
  </w:style>
  <w:style w:type="numbering" w:customStyle="1" w:styleId="7312">
    <w:name w:val="Нет списка7312"/>
    <w:next w:val="a2"/>
    <w:uiPriority w:val="99"/>
    <w:semiHidden/>
    <w:unhideWhenUsed/>
    <w:rsid w:val="00AD0A31"/>
  </w:style>
  <w:style w:type="numbering" w:customStyle="1" w:styleId="41312">
    <w:name w:val="Нет списка41312"/>
    <w:next w:val="a2"/>
    <w:uiPriority w:val="99"/>
    <w:semiHidden/>
    <w:unhideWhenUsed/>
    <w:rsid w:val="00AD0A31"/>
  </w:style>
  <w:style w:type="numbering" w:customStyle="1" w:styleId="51312">
    <w:name w:val="Нет списка51312"/>
    <w:next w:val="a2"/>
    <w:uiPriority w:val="99"/>
    <w:semiHidden/>
    <w:unhideWhenUsed/>
    <w:rsid w:val="00AD0A31"/>
  </w:style>
  <w:style w:type="numbering" w:customStyle="1" w:styleId="61312">
    <w:name w:val="Нет списка61312"/>
    <w:next w:val="a2"/>
    <w:uiPriority w:val="99"/>
    <w:semiHidden/>
    <w:unhideWhenUsed/>
    <w:rsid w:val="00AD0A31"/>
  </w:style>
  <w:style w:type="numbering" w:customStyle="1" w:styleId="71312">
    <w:name w:val="Нет списка71312"/>
    <w:next w:val="a2"/>
    <w:uiPriority w:val="99"/>
    <w:semiHidden/>
    <w:unhideWhenUsed/>
    <w:rsid w:val="00AD0A31"/>
  </w:style>
  <w:style w:type="numbering" w:customStyle="1" w:styleId="211212">
    <w:name w:val="Нет списка211212"/>
    <w:next w:val="a2"/>
    <w:uiPriority w:val="99"/>
    <w:semiHidden/>
    <w:unhideWhenUsed/>
    <w:rsid w:val="00AD0A31"/>
  </w:style>
  <w:style w:type="numbering" w:customStyle="1" w:styleId="311212">
    <w:name w:val="Нет списка311212"/>
    <w:next w:val="a2"/>
    <w:uiPriority w:val="99"/>
    <w:semiHidden/>
    <w:unhideWhenUsed/>
    <w:rsid w:val="00AD0A31"/>
  </w:style>
  <w:style w:type="numbering" w:customStyle="1" w:styleId="411212">
    <w:name w:val="Нет списка411212"/>
    <w:next w:val="a2"/>
    <w:uiPriority w:val="99"/>
    <w:semiHidden/>
    <w:unhideWhenUsed/>
    <w:rsid w:val="00AD0A31"/>
  </w:style>
  <w:style w:type="numbering" w:customStyle="1" w:styleId="511212">
    <w:name w:val="Нет списка511212"/>
    <w:next w:val="a2"/>
    <w:uiPriority w:val="99"/>
    <w:semiHidden/>
    <w:unhideWhenUsed/>
    <w:rsid w:val="00AD0A31"/>
  </w:style>
  <w:style w:type="numbering" w:customStyle="1" w:styleId="611212">
    <w:name w:val="Нет списка611212"/>
    <w:next w:val="a2"/>
    <w:uiPriority w:val="99"/>
    <w:semiHidden/>
    <w:unhideWhenUsed/>
    <w:rsid w:val="00AD0A31"/>
  </w:style>
  <w:style w:type="numbering" w:customStyle="1" w:styleId="711212">
    <w:name w:val="Нет списка711212"/>
    <w:next w:val="a2"/>
    <w:uiPriority w:val="99"/>
    <w:semiHidden/>
    <w:unhideWhenUsed/>
    <w:rsid w:val="00AD0A31"/>
  </w:style>
  <w:style w:type="numbering" w:customStyle="1" w:styleId="8212">
    <w:name w:val="Нет списка8212"/>
    <w:next w:val="a2"/>
    <w:uiPriority w:val="99"/>
    <w:semiHidden/>
    <w:unhideWhenUsed/>
    <w:rsid w:val="00AD0A31"/>
  </w:style>
  <w:style w:type="numbering" w:customStyle="1" w:styleId="9212">
    <w:name w:val="Нет списка9212"/>
    <w:next w:val="a2"/>
    <w:uiPriority w:val="99"/>
    <w:semiHidden/>
    <w:unhideWhenUsed/>
    <w:rsid w:val="00AD0A31"/>
  </w:style>
  <w:style w:type="numbering" w:customStyle="1" w:styleId="10112">
    <w:name w:val="Нет списка10112"/>
    <w:next w:val="a2"/>
    <w:uiPriority w:val="99"/>
    <w:semiHidden/>
    <w:unhideWhenUsed/>
    <w:rsid w:val="00AD0A31"/>
  </w:style>
  <w:style w:type="numbering" w:customStyle="1" w:styleId="14112">
    <w:name w:val="Нет списка14112"/>
    <w:next w:val="a2"/>
    <w:uiPriority w:val="99"/>
    <w:semiHidden/>
    <w:unhideWhenUsed/>
    <w:rsid w:val="00AD0A31"/>
  </w:style>
  <w:style w:type="numbering" w:customStyle="1" w:styleId="23112">
    <w:name w:val="Нет списка23112"/>
    <w:next w:val="a2"/>
    <w:uiPriority w:val="99"/>
    <w:semiHidden/>
    <w:unhideWhenUsed/>
    <w:rsid w:val="00AD0A31"/>
  </w:style>
  <w:style w:type="numbering" w:customStyle="1" w:styleId="32112">
    <w:name w:val="Нет списка32112"/>
    <w:next w:val="a2"/>
    <w:uiPriority w:val="99"/>
    <w:semiHidden/>
    <w:unhideWhenUsed/>
    <w:rsid w:val="00AD0A31"/>
  </w:style>
  <w:style w:type="numbering" w:customStyle="1" w:styleId="42112">
    <w:name w:val="Нет списка42112"/>
    <w:next w:val="a2"/>
    <w:uiPriority w:val="99"/>
    <w:semiHidden/>
    <w:unhideWhenUsed/>
    <w:rsid w:val="00AD0A31"/>
  </w:style>
  <w:style w:type="numbering" w:customStyle="1" w:styleId="52112">
    <w:name w:val="Нет списка52112"/>
    <w:next w:val="a2"/>
    <w:uiPriority w:val="99"/>
    <w:semiHidden/>
    <w:unhideWhenUsed/>
    <w:rsid w:val="00AD0A31"/>
  </w:style>
  <w:style w:type="numbering" w:customStyle="1" w:styleId="62112">
    <w:name w:val="Нет списка62112"/>
    <w:next w:val="a2"/>
    <w:uiPriority w:val="99"/>
    <w:semiHidden/>
    <w:unhideWhenUsed/>
    <w:rsid w:val="00AD0A31"/>
  </w:style>
  <w:style w:type="numbering" w:customStyle="1" w:styleId="72112">
    <w:name w:val="Нет списка72112"/>
    <w:next w:val="a2"/>
    <w:uiPriority w:val="99"/>
    <w:semiHidden/>
    <w:unhideWhenUsed/>
    <w:rsid w:val="00AD0A31"/>
  </w:style>
  <w:style w:type="numbering" w:customStyle="1" w:styleId="113112">
    <w:name w:val="Нет списка113112"/>
    <w:next w:val="a2"/>
    <w:uiPriority w:val="99"/>
    <w:semiHidden/>
    <w:unhideWhenUsed/>
    <w:rsid w:val="00AD0A31"/>
  </w:style>
  <w:style w:type="numbering" w:customStyle="1" w:styleId="212112">
    <w:name w:val="Нет списка212112"/>
    <w:next w:val="a2"/>
    <w:uiPriority w:val="99"/>
    <w:semiHidden/>
    <w:unhideWhenUsed/>
    <w:rsid w:val="00AD0A31"/>
  </w:style>
  <w:style w:type="numbering" w:customStyle="1" w:styleId="312112">
    <w:name w:val="Нет списка312112"/>
    <w:next w:val="a2"/>
    <w:uiPriority w:val="99"/>
    <w:semiHidden/>
    <w:unhideWhenUsed/>
    <w:rsid w:val="00AD0A31"/>
  </w:style>
  <w:style w:type="numbering" w:customStyle="1" w:styleId="412112">
    <w:name w:val="Нет списка412112"/>
    <w:next w:val="a2"/>
    <w:uiPriority w:val="99"/>
    <w:semiHidden/>
    <w:unhideWhenUsed/>
    <w:rsid w:val="00AD0A31"/>
  </w:style>
  <w:style w:type="numbering" w:customStyle="1" w:styleId="512112">
    <w:name w:val="Нет списка512112"/>
    <w:next w:val="a2"/>
    <w:uiPriority w:val="99"/>
    <w:semiHidden/>
    <w:unhideWhenUsed/>
    <w:rsid w:val="00AD0A31"/>
  </w:style>
  <w:style w:type="numbering" w:customStyle="1" w:styleId="612112">
    <w:name w:val="Нет списка612112"/>
    <w:next w:val="a2"/>
    <w:uiPriority w:val="99"/>
    <w:semiHidden/>
    <w:unhideWhenUsed/>
    <w:rsid w:val="00AD0A31"/>
  </w:style>
  <w:style w:type="numbering" w:customStyle="1" w:styleId="712112">
    <w:name w:val="Нет списка712112"/>
    <w:next w:val="a2"/>
    <w:uiPriority w:val="99"/>
    <w:semiHidden/>
    <w:unhideWhenUsed/>
    <w:rsid w:val="00AD0A31"/>
  </w:style>
  <w:style w:type="numbering" w:customStyle="1" w:styleId="1112112">
    <w:name w:val="Нет списка1112112"/>
    <w:next w:val="a2"/>
    <w:uiPriority w:val="99"/>
    <w:semiHidden/>
    <w:unhideWhenUsed/>
    <w:rsid w:val="00AD0A31"/>
  </w:style>
  <w:style w:type="numbering" w:customStyle="1" w:styleId="2111112">
    <w:name w:val="Нет списка2111112"/>
    <w:next w:val="a2"/>
    <w:uiPriority w:val="99"/>
    <w:semiHidden/>
    <w:unhideWhenUsed/>
    <w:rsid w:val="00AD0A31"/>
  </w:style>
  <w:style w:type="numbering" w:customStyle="1" w:styleId="3111112">
    <w:name w:val="Нет списка3111112"/>
    <w:next w:val="a2"/>
    <w:uiPriority w:val="99"/>
    <w:semiHidden/>
    <w:unhideWhenUsed/>
    <w:rsid w:val="00AD0A31"/>
  </w:style>
  <w:style w:type="numbering" w:customStyle="1" w:styleId="4111112">
    <w:name w:val="Нет списка4111112"/>
    <w:next w:val="a2"/>
    <w:uiPriority w:val="99"/>
    <w:semiHidden/>
    <w:unhideWhenUsed/>
    <w:rsid w:val="00AD0A31"/>
  </w:style>
  <w:style w:type="numbering" w:customStyle="1" w:styleId="5111112">
    <w:name w:val="Нет списка5111112"/>
    <w:next w:val="a2"/>
    <w:uiPriority w:val="99"/>
    <w:semiHidden/>
    <w:unhideWhenUsed/>
    <w:rsid w:val="00AD0A31"/>
  </w:style>
  <w:style w:type="numbering" w:customStyle="1" w:styleId="6111112">
    <w:name w:val="Нет списка6111112"/>
    <w:next w:val="a2"/>
    <w:uiPriority w:val="99"/>
    <w:semiHidden/>
    <w:unhideWhenUsed/>
    <w:rsid w:val="00AD0A31"/>
  </w:style>
  <w:style w:type="numbering" w:customStyle="1" w:styleId="7111112">
    <w:name w:val="Нет списка7111112"/>
    <w:next w:val="a2"/>
    <w:uiPriority w:val="99"/>
    <w:semiHidden/>
    <w:unhideWhenUsed/>
    <w:rsid w:val="00AD0A31"/>
  </w:style>
  <w:style w:type="numbering" w:customStyle="1" w:styleId="81112">
    <w:name w:val="Нет списка81112"/>
    <w:next w:val="a2"/>
    <w:uiPriority w:val="99"/>
    <w:semiHidden/>
    <w:unhideWhenUsed/>
    <w:rsid w:val="00AD0A31"/>
  </w:style>
  <w:style w:type="numbering" w:customStyle="1" w:styleId="91112">
    <w:name w:val="Нет списка91112"/>
    <w:next w:val="a2"/>
    <w:uiPriority w:val="99"/>
    <w:semiHidden/>
    <w:unhideWhenUsed/>
    <w:rsid w:val="00AD0A31"/>
  </w:style>
  <w:style w:type="numbering" w:customStyle="1" w:styleId="1722">
    <w:name w:val="Нет списка1722"/>
    <w:next w:val="a2"/>
    <w:uiPriority w:val="99"/>
    <w:semiHidden/>
    <w:unhideWhenUsed/>
    <w:rsid w:val="00AD0A31"/>
  </w:style>
  <w:style w:type="numbering" w:customStyle="1" w:styleId="1822">
    <w:name w:val="Нет списка1822"/>
    <w:next w:val="a2"/>
    <w:uiPriority w:val="99"/>
    <w:semiHidden/>
    <w:unhideWhenUsed/>
    <w:rsid w:val="00AD0A31"/>
  </w:style>
  <w:style w:type="numbering" w:customStyle="1" w:styleId="1912">
    <w:name w:val="Нет списка1912"/>
    <w:next w:val="a2"/>
    <w:uiPriority w:val="99"/>
    <w:semiHidden/>
    <w:unhideWhenUsed/>
    <w:rsid w:val="00AD0A31"/>
  </w:style>
  <w:style w:type="numbering" w:customStyle="1" w:styleId="11012">
    <w:name w:val="Нет списка11012"/>
    <w:next w:val="a2"/>
    <w:uiPriority w:val="99"/>
    <w:semiHidden/>
    <w:unhideWhenUsed/>
    <w:rsid w:val="00AD0A31"/>
  </w:style>
  <w:style w:type="numbering" w:customStyle="1" w:styleId="15112">
    <w:name w:val="Нет списка15112"/>
    <w:next w:val="a2"/>
    <w:uiPriority w:val="99"/>
    <w:semiHidden/>
    <w:unhideWhenUsed/>
    <w:rsid w:val="00AD0A31"/>
  </w:style>
  <w:style w:type="numbering" w:customStyle="1" w:styleId="16112">
    <w:name w:val="Нет списка16112"/>
    <w:next w:val="a2"/>
    <w:uiPriority w:val="99"/>
    <w:semiHidden/>
    <w:unhideWhenUsed/>
    <w:rsid w:val="00AD0A31"/>
  </w:style>
  <w:style w:type="numbering" w:customStyle="1" w:styleId="17112">
    <w:name w:val="Нет списка17112"/>
    <w:next w:val="a2"/>
    <w:uiPriority w:val="99"/>
    <w:semiHidden/>
    <w:unhideWhenUsed/>
    <w:rsid w:val="00AD0A31"/>
  </w:style>
  <w:style w:type="numbering" w:customStyle="1" w:styleId="18112">
    <w:name w:val="Нет списка18112"/>
    <w:next w:val="a2"/>
    <w:uiPriority w:val="99"/>
    <w:semiHidden/>
    <w:unhideWhenUsed/>
    <w:rsid w:val="00AD0A31"/>
  </w:style>
  <w:style w:type="numbering" w:customStyle="1" w:styleId="2012">
    <w:name w:val="Нет списка2012"/>
    <w:next w:val="a2"/>
    <w:uiPriority w:val="99"/>
    <w:semiHidden/>
    <w:unhideWhenUsed/>
    <w:rsid w:val="00AD0A31"/>
  </w:style>
  <w:style w:type="numbering" w:customStyle="1" w:styleId="2512">
    <w:name w:val="Нет списка2512"/>
    <w:next w:val="a2"/>
    <w:uiPriority w:val="99"/>
    <w:semiHidden/>
    <w:unhideWhenUsed/>
    <w:rsid w:val="00AD0A31"/>
  </w:style>
  <w:style w:type="numbering" w:customStyle="1" w:styleId="2612">
    <w:name w:val="Нет списка2612"/>
    <w:next w:val="a2"/>
    <w:uiPriority w:val="99"/>
    <w:semiHidden/>
    <w:unhideWhenUsed/>
    <w:rsid w:val="00AD0A31"/>
  </w:style>
  <w:style w:type="numbering" w:customStyle="1" w:styleId="2712">
    <w:name w:val="Нет списка2712"/>
    <w:next w:val="a2"/>
    <w:uiPriority w:val="99"/>
    <w:semiHidden/>
    <w:unhideWhenUsed/>
    <w:rsid w:val="00AD0A31"/>
  </w:style>
  <w:style w:type="numbering" w:customStyle="1" w:styleId="2812">
    <w:name w:val="Нет списка2812"/>
    <w:next w:val="a2"/>
    <w:uiPriority w:val="99"/>
    <w:semiHidden/>
    <w:unhideWhenUsed/>
    <w:rsid w:val="00AD0A31"/>
  </w:style>
  <w:style w:type="numbering" w:customStyle="1" w:styleId="2912">
    <w:name w:val="Нет списка2912"/>
    <w:next w:val="a2"/>
    <w:uiPriority w:val="99"/>
    <w:semiHidden/>
    <w:unhideWhenUsed/>
    <w:rsid w:val="00AD0A31"/>
  </w:style>
  <w:style w:type="numbering" w:customStyle="1" w:styleId="3012">
    <w:name w:val="Нет списка3012"/>
    <w:next w:val="a2"/>
    <w:uiPriority w:val="99"/>
    <w:semiHidden/>
    <w:unhideWhenUsed/>
    <w:rsid w:val="00AD0A31"/>
  </w:style>
  <w:style w:type="numbering" w:customStyle="1" w:styleId="3412">
    <w:name w:val="Нет списка3412"/>
    <w:next w:val="a2"/>
    <w:uiPriority w:val="99"/>
    <w:semiHidden/>
    <w:unhideWhenUsed/>
    <w:rsid w:val="00AD0A31"/>
  </w:style>
  <w:style w:type="numbering" w:customStyle="1" w:styleId="3512">
    <w:name w:val="Нет списка3512"/>
    <w:next w:val="a2"/>
    <w:uiPriority w:val="99"/>
    <w:semiHidden/>
    <w:unhideWhenUsed/>
    <w:rsid w:val="00AD0A31"/>
  </w:style>
  <w:style w:type="numbering" w:customStyle="1" w:styleId="382">
    <w:name w:val="Нет списка382"/>
    <w:next w:val="a2"/>
    <w:uiPriority w:val="99"/>
    <w:semiHidden/>
    <w:unhideWhenUsed/>
    <w:rsid w:val="00AD0A31"/>
  </w:style>
  <w:style w:type="table" w:customStyle="1" w:styleId="1820">
    <w:name w:val="Сетка таблицы18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Нет списка1172"/>
    <w:next w:val="a2"/>
    <w:uiPriority w:val="99"/>
    <w:semiHidden/>
    <w:unhideWhenUsed/>
    <w:qFormat/>
    <w:rsid w:val="00AD0A31"/>
  </w:style>
  <w:style w:type="table" w:customStyle="1" w:styleId="1922">
    <w:name w:val="Сетка таблицы192"/>
    <w:basedOn w:val="a1"/>
    <w:next w:val="a7"/>
    <w:uiPriority w:val="39"/>
    <w:rsid w:val="00AD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2"/>
    <w:uiPriority w:val="99"/>
    <w:semiHidden/>
    <w:unhideWhenUsed/>
    <w:qFormat/>
    <w:rsid w:val="00AD0A31"/>
  </w:style>
  <w:style w:type="numbering" w:customStyle="1" w:styleId="11152">
    <w:name w:val="Нет списка11152"/>
    <w:next w:val="a2"/>
    <w:uiPriority w:val="99"/>
    <w:semiHidden/>
    <w:unhideWhenUsed/>
    <w:qFormat/>
    <w:rsid w:val="00AD0A31"/>
  </w:style>
  <w:style w:type="table" w:customStyle="1" w:styleId="11422">
    <w:name w:val="Сетка таблицы114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Нет списка111142"/>
    <w:next w:val="a2"/>
    <w:uiPriority w:val="99"/>
    <w:semiHidden/>
    <w:unhideWhenUsed/>
    <w:qFormat/>
    <w:rsid w:val="00AD0A31"/>
  </w:style>
  <w:style w:type="numbering" w:customStyle="1" w:styleId="1111132">
    <w:name w:val="Нет списка1111132"/>
    <w:next w:val="a2"/>
    <w:uiPriority w:val="99"/>
    <w:semiHidden/>
    <w:unhideWhenUsed/>
    <w:qFormat/>
    <w:rsid w:val="00AD0A31"/>
  </w:style>
  <w:style w:type="table" w:customStyle="1" w:styleId="111320">
    <w:name w:val="Сетка таблицы1113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
    <w:name w:val="Нет списка2152"/>
    <w:next w:val="a2"/>
    <w:uiPriority w:val="99"/>
    <w:semiHidden/>
    <w:unhideWhenUsed/>
    <w:qFormat/>
    <w:rsid w:val="00AD0A31"/>
  </w:style>
  <w:style w:type="table" w:customStyle="1" w:styleId="1111220">
    <w:name w:val="Сетка таблицы111122"/>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2"/>
    <w:next w:val="a2"/>
    <w:uiPriority w:val="99"/>
    <w:semiHidden/>
    <w:unhideWhenUsed/>
    <w:qFormat/>
    <w:rsid w:val="00AD0A31"/>
  </w:style>
  <w:style w:type="numbering" w:customStyle="1" w:styleId="452">
    <w:name w:val="Нет списка452"/>
    <w:next w:val="a2"/>
    <w:uiPriority w:val="99"/>
    <w:semiHidden/>
    <w:unhideWhenUsed/>
    <w:qFormat/>
    <w:rsid w:val="00AD0A31"/>
  </w:style>
  <w:style w:type="table" w:customStyle="1" w:styleId="2323">
    <w:name w:val="Сетка таблицы232"/>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Нет списка11111132"/>
    <w:next w:val="a2"/>
    <w:uiPriority w:val="99"/>
    <w:semiHidden/>
    <w:unhideWhenUsed/>
    <w:qFormat/>
    <w:rsid w:val="00AD0A31"/>
  </w:style>
  <w:style w:type="numbering" w:customStyle="1" w:styleId="111111132">
    <w:name w:val="Нет списка111111132"/>
    <w:next w:val="a2"/>
    <w:uiPriority w:val="99"/>
    <w:semiHidden/>
    <w:unhideWhenUsed/>
    <w:qFormat/>
    <w:rsid w:val="00AD0A31"/>
  </w:style>
  <w:style w:type="table" w:customStyle="1" w:styleId="11111120">
    <w:name w:val="Сетка таблицы111111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
    <w:name w:val="Нет списка2162"/>
    <w:next w:val="a2"/>
    <w:uiPriority w:val="99"/>
    <w:semiHidden/>
    <w:unhideWhenUsed/>
    <w:qFormat/>
    <w:rsid w:val="00AD0A31"/>
  </w:style>
  <w:style w:type="numbering" w:customStyle="1" w:styleId="3152">
    <w:name w:val="Нет списка3152"/>
    <w:next w:val="a2"/>
    <w:uiPriority w:val="99"/>
    <w:semiHidden/>
    <w:unhideWhenUsed/>
    <w:qFormat/>
    <w:rsid w:val="00AD0A31"/>
  </w:style>
  <w:style w:type="numbering" w:customStyle="1" w:styleId="552">
    <w:name w:val="Нет списка552"/>
    <w:next w:val="a2"/>
    <w:uiPriority w:val="99"/>
    <w:semiHidden/>
    <w:unhideWhenUsed/>
    <w:qFormat/>
    <w:rsid w:val="00AD0A31"/>
  </w:style>
  <w:style w:type="table" w:customStyle="1" w:styleId="TableNormal32">
    <w:name w:val="Table Normal32"/>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23">
    <w:name w:val="132"/>
    <w:basedOn w:val="TableNormal"/>
    <w:rsid w:val="00AD0A31"/>
    <w:tblPr>
      <w:tblStyleRowBandSize w:val="1"/>
      <w:tblStyleColBandSize w:val="1"/>
      <w:tblCellMar>
        <w:left w:w="108" w:type="dxa"/>
        <w:right w:w="108" w:type="dxa"/>
      </w:tblCellMar>
    </w:tblPr>
  </w:style>
  <w:style w:type="numbering" w:customStyle="1" w:styleId="1242">
    <w:name w:val="Нет списка1242"/>
    <w:next w:val="a2"/>
    <w:uiPriority w:val="99"/>
    <w:semiHidden/>
    <w:unhideWhenUsed/>
    <w:qFormat/>
    <w:rsid w:val="00AD0A31"/>
  </w:style>
  <w:style w:type="numbering" w:customStyle="1" w:styleId="652">
    <w:name w:val="Нет списка652"/>
    <w:next w:val="a2"/>
    <w:uiPriority w:val="99"/>
    <w:semiHidden/>
    <w:unhideWhenUsed/>
    <w:qFormat/>
    <w:rsid w:val="00AD0A31"/>
  </w:style>
  <w:style w:type="numbering" w:customStyle="1" w:styleId="752">
    <w:name w:val="Нет списка752"/>
    <w:next w:val="a2"/>
    <w:uiPriority w:val="99"/>
    <w:semiHidden/>
    <w:unhideWhenUsed/>
    <w:qFormat/>
    <w:rsid w:val="00AD0A31"/>
  </w:style>
  <w:style w:type="table" w:customStyle="1" w:styleId="3220">
    <w:name w:val="Сетка таблицы322"/>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2"/>
    <w:uiPriority w:val="99"/>
    <w:semiHidden/>
    <w:unhideWhenUsed/>
    <w:qFormat/>
    <w:rsid w:val="00AD0A31"/>
  </w:style>
  <w:style w:type="numbering" w:customStyle="1" w:styleId="11232">
    <w:name w:val="Нет списка11232"/>
    <w:next w:val="a2"/>
    <w:uiPriority w:val="99"/>
    <w:semiHidden/>
    <w:unhideWhenUsed/>
    <w:qFormat/>
    <w:rsid w:val="00AD0A31"/>
  </w:style>
  <w:style w:type="table" w:customStyle="1" w:styleId="12220">
    <w:name w:val="Сетка таблицы122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Нет списка2232"/>
    <w:next w:val="a2"/>
    <w:uiPriority w:val="99"/>
    <w:semiHidden/>
    <w:unhideWhenUsed/>
    <w:qFormat/>
    <w:rsid w:val="00AD0A31"/>
  </w:style>
  <w:style w:type="numbering" w:customStyle="1" w:styleId="3232">
    <w:name w:val="Нет списка3232"/>
    <w:next w:val="a2"/>
    <w:uiPriority w:val="99"/>
    <w:semiHidden/>
    <w:unhideWhenUsed/>
    <w:qFormat/>
    <w:rsid w:val="00AD0A31"/>
  </w:style>
  <w:style w:type="numbering" w:customStyle="1" w:styleId="4152">
    <w:name w:val="Нет списка4152"/>
    <w:next w:val="a2"/>
    <w:uiPriority w:val="99"/>
    <w:semiHidden/>
    <w:unhideWhenUsed/>
    <w:qFormat/>
    <w:rsid w:val="00AD0A31"/>
  </w:style>
  <w:style w:type="numbering" w:customStyle="1" w:styleId="111232">
    <w:name w:val="Нет списка111232"/>
    <w:next w:val="a2"/>
    <w:uiPriority w:val="99"/>
    <w:semiHidden/>
    <w:unhideWhenUsed/>
    <w:qFormat/>
    <w:rsid w:val="00AD0A31"/>
  </w:style>
  <w:style w:type="table" w:customStyle="1" w:styleId="112220">
    <w:name w:val="Сетка таблицы1122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
    <w:name w:val="Нет списка21142"/>
    <w:next w:val="a2"/>
    <w:uiPriority w:val="99"/>
    <w:semiHidden/>
    <w:unhideWhenUsed/>
    <w:qFormat/>
    <w:rsid w:val="00AD0A31"/>
  </w:style>
  <w:style w:type="numbering" w:customStyle="1" w:styleId="31142">
    <w:name w:val="Нет списка31142"/>
    <w:next w:val="a2"/>
    <w:uiPriority w:val="99"/>
    <w:semiHidden/>
    <w:unhideWhenUsed/>
    <w:qFormat/>
    <w:rsid w:val="00AD0A31"/>
  </w:style>
  <w:style w:type="numbering" w:customStyle="1" w:styleId="1111111132">
    <w:name w:val="Нет списка1111111132"/>
    <w:next w:val="a2"/>
    <w:uiPriority w:val="99"/>
    <w:semiHidden/>
    <w:unhideWhenUsed/>
    <w:rsid w:val="00AD0A31"/>
  </w:style>
  <w:style w:type="table" w:customStyle="1" w:styleId="4220">
    <w:name w:val="Сетка таблицы42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23">
    <w:name w:val="1122"/>
    <w:basedOn w:val="TableNormal"/>
    <w:rsid w:val="00AD0A31"/>
    <w:tblPr>
      <w:tblStyleRowBandSize w:val="1"/>
      <w:tblStyleColBandSize w:val="1"/>
      <w:tblCellMar>
        <w:left w:w="108" w:type="dxa"/>
        <w:right w:w="108" w:type="dxa"/>
      </w:tblCellMar>
    </w:tblPr>
  </w:style>
  <w:style w:type="table" w:customStyle="1" w:styleId="21220">
    <w:name w:val="Сетка таблицы2122"/>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2"/>
    <w:uiPriority w:val="99"/>
    <w:semiHidden/>
    <w:unhideWhenUsed/>
    <w:rsid w:val="00AD0A31"/>
  </w:style>
  <w:style w:type="numbering" w:customStyle="1" w:styleId="5152">
    <w:name w:val="Нет списка5152"/>
    <w:next w:val="a2"/>
    <w:uiPriority w:val="99"/>
    <w:semiHidden/>
    <w:unhideWhenUsed/>
    <w:rsid w:val="00AD0A31"/>
  </w:style>
  <w:style w:type="numbering" w:customStyle="1" w:styleId="6152">
    <w:name w:val="Нет списка6152"/>
    <w:next w:val="a2"/>
    <w:uiPriority w:val="99"/>
    <w:semiHidden/>
    <w:unhideWhenUsed/>
    <w:rsid w:val="00AD0A31"/>
  </w:style>
  <w:style w:type="numbering" w:customStyle="1" w:styleId="7152">
    <w:name w:val="Нет списка7152"/>
    <w:next w:val="a2"/>
    <w:uiPriority w:val="99"/>
    <w:semiHidden/>
    <w:unhideWhenUsed/>
    <w:rsid w:val="00AD0A31"/>
  </w:style>
  <w:style w:type="numbering" w:customStyle="1" w:styleId="41142">
    <w:name w:val="Нет списка41142"/>
    <w:next w:val="a2"/>
    <w:uiPriority w:val="99"/>
    <w:semiHidden/>
    <w:unhideWhenUsed/>
    <w:rsid w:val="00AD0A31"/>
  </w:style>
  <w:style w:type="numbering" w:customStyle="1" w:styleId="51142">
    <w:name w:val="Нет списка51142"/>
    <w:next w:val="a2"/>
    <w:uiPriority w:val="99"/>
    <w:semiHidden/>
    <w:unhideWhenUsed/>
    <w:rsid w:val="00AD0A31"/>
  </w:style>
  <w:style w:type="numbering" w:customStyle="1" w:styleId="61142">
    <w:name w:val="Нет списка61142"/>
    <w:next w:val="a2"/>
    <w:uiPriority w:val="99"/>
    <w:semiHidden/>
    <w:unhideWhenUsed/>
    <w:rsid w:val="00AD0A31"/>
  </w:style>
  <w:style w:type="numbering" w:customStyle="1" w:styleId="71142">
    <w:name w:val="Нет списка71142"/>
    <w:next w:val="a2"/>
    <w:uiPriority w:val="99"/>
    <w:semiHidden/>
    <w:unhideWhenUsed/>
    <w:rsid w:val="00AD0A31"/>
  </w:style>
  <w:style w:type="numbering" w:customStyle="1" w:styleId="842">
    <w:name w:val="Нет списка842"/>
    <w:next w:val="a2"/>
    <w:uiPriority w:val="99"/>
    <w:semiHidden/>
    <w:unhideWhenUsed/>
    <w:rsid w:val="00AD0A31"/>
  </w:style>
  <w:style w:type="numbering" w:customStyle="1" w:styleId="942">
    <w:name w:val="Нет списка942"/>
    <w:next w:val="a2"/>
    <w:uiPriority w:val="99"/>
    <w:semiHidden/>
    <w:unhideWhenUsed/>
    <w:rsid w:val="00AD0A31"/>
  </w:style>
  <w:style w:type="numbering" w:customStyle="1" w:styleId="1032">
    <w:name w:val="Нет списка1032"/>
    <w:next w:val="a2"/>
    <w:uiPriority w:val="99"/>
    <w:semiHidden/>
    <w:unhideWhenUsed/>
    <w:rsid w:val="00AD0A31"/>
  </w:style>
  <w:style w:type="numbering" w:customStyle="1" w:styleId="1432">
    <w:name w:val="Нет списка1432"/>
    <w:next w:val="a2"/>
    <w:uiPriority w:val="99"/>
    <w:semiHidden/>
    <w:unhideWhenUsed/>
    <w:rsid w:val="00AD0A31"/>
  </w:style>
  <w:style w:type="numbering" w:customStyle="1" w:styleId="2332">
    <w:name w:val="Нет списка2332"/>
    <w:next w:val="a2"/>
    <w:uiPriority w:val="99"/>
    <w:semiHidden/>
    <w:unhideWhenUsed/>
    <w:rsid w:val="00AD0A31"/>
  </w:style>
  <w:style w:type="numbering" w:customStyle="1" w:styleId="4232">
    <w:name w:val="Нет списка4232"/>
    <w:next w:val="a2"/>
    <w:uiPriority w:val="99"/>
    <w:semiHidden/>
    <w:unhideWhenUsed/>
    <w:rsid w:val="00AD0A31"/>
  </w:style>
  <w:style w:type="table" w:customStyle="1" w:styleId="5220">
    <w:name w:val="Сетка таблицы52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2">
    <w:name w:val="Нет списка5232"/>
    <w:next w:val="a2"/>
    <w:uiPriority w:val="99"/>
    <w:semiHidden/>
    <w:unhideWhenUsed/>
    <w:rsid w:val="00AD0A31"/>
  </w:style>
  <w:style w:type="numbering" w:customStyle="1" w:styleId="6232">
    <w:name w:val="Нет списка6232"/>
    <w:next w:val="a2"/>
    <w:uiPriority w:val="99"/>
    <w:semiHidden/>
    <w:unhideWhenUsed/>
    <w:rsid w:val="00AD0A31"/>
  </w:style>
  <w:style w:type="numbering" w:customStyle="1" w:styleId="7232">
    <w:name w:val="Нет списка7232"/>
    <w:next w:val="a2"/>
    <w:uiPriority w:val="99"/>
    <w:semiHidden/>
    <w:unhideWhenUsed/>
    <w:rsid w:val="00AD0A31"/>
  </w:style>
  <w:style w:type="numbering" w:customStyle="1" w:styleId="11332">
    <w:name w:val="Нет списка11332"/>
    <w:next w:val="a2"/>
    <w:uiPriority w:val="99"/>
    <w:semiHidden/>
    <w:unhideWhenUsed/>
    <w:rsid w:val="00AD0A31"/>
  </w:style>
  <w:style w:type="numbering" w:customStyle="1" w:styleId="21232">
    <w:name w:val="Нет списка21232"/>
    <w:next w:val="a2"/>
    <w:uiPriority w:val="99"/>
    <w:semiHidden/>
    <w:unhideWhenUsed/>
    <w:rsid w:val="00AD0A31"/>
  </w:style>
  <w:style w:type="numbering" w:customStyle="1" w:styleId="31232">
    <w:name w:val="Нет списка31232"/>
    <w:next w:val="a2"/>
    <w:uiPriority w:val="99"/>
    <w:semiHidden/>
    <w:unhideWhenUsed/>
    <w:rsid w:val="00AD0A31"/>
  </w:style>
  <w:style w:type="numbering" w:customStyle="1" w:styleId="41232">
    <w:name w:val="Нет списка41232"/>
    <w:next w:val="a2"/>
    <w:uiPriority w:val="99"/>
    <w:semiHidden/>
    <w:unhideWhenUsed/>
    <w:rsid w:val="00AD0A31"/>
  </w:style>
  <w:style w:type="table" w:customStyle="1" w:styleId="14220">
    <w:name w:val="Сетка таблицы142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2">
    <w:name w:val="Нет списка51232"/>
    <w:next w:val="a2"/>
    <w:uiPriority w:val="99"/>
    <w:semiHidden/>
    <w:unhideWhenUsed/>
    <w:rsid w:val="00AD0A31"/>
  </w:style>
  <w:style w:type="numbering" w:customStyle="1" w:styleId="61232">
    <w:name w:val="Нет списка61232"/>
    <w:next w:val="a2"/>
    <w:uiPriority w:val="99"/>
    <w:semiHidden/>
    <w:unhideWhenUsed/>
    <w:rsid w:val="00AD0A31"/>
  </w:style>
  <w:style w:type="numbering" w:customStyle="1" w:styleId="71232">
    <w:name w:val="Нет списка71232"/>
    <w:next w:val="a2"/>
    <w:uiPriority w:val="99"/>
    <w:semiHidden/>
    <w:unhideWhenUsed/>
    <w:rsid w:val="00AD0A31"/>
  </w:style>
  <w:style w:type="numbering" w:customStyle="1" w:styleId="211132">
    <w:name w:val="Нет списка211132"/>
    <w:next w:val="a2"/>
    <w:uiPriority w:val="99"/>
    <w:semiHidden/>
    <w:unhideWhenUsed/>
    <w:rsid w:val="00AD0A31"/>
  </w:style>
  <w:style w:type="numbering" w:customStyle="1" w:styleId="311132">
    <w:name w:val="Нет списка311132"/>
    <w:next w:val="a2"/>
    <w:uiPriority w:val="99"/>
    <w:semiHidden/>
    <w:unhideWhenUsed/>
    <w:rsid w:val="00AD0A31"/>
  </w:style>
  <w:style w:type="numbering" w:customStyle="1" w:styleId="411132">
    <w:name w:val="Нет списка411132"/>
    <w:next w:val="a2"/>
    <w:uiPriority w:val="99"/>
    <w:semiHidden/>
    <w:unhideWhenUsed/>
    <w:rsid w:val="00AD0A31"/>
  </w:style>
  <w:style w:type="numbering" w:customStyle="1" w:styleId="511132">
    <w:name w:val="Нет списка511132"/>
    <w:next w:val="a2"/>
    <w:uiPriority w:val="99"/>
    <w:semiHidden/>
    <w:unhideWhenUsed/>
    <w:rsid w:val="00AD0A31"/>
  </w:style>
  <w:style w:type="numbering" w:customStyle="1" w:styleId="611132">
    <w:name w:val="Нет списка611132"/>
    <w:next w:val="a2"/>
    <w:uiPriority w:val="99"/>
    <w:semiHidden/>
    <w:unhideWhenUsed/>
    <w:rsid w:val="00AD0A31"/>
  </w:style>
  <w:style w:type="numbering" w:customStyle="1" w:styleId="711132">
    <w:name w:val="Нет списка711132"/>
    <w:next w:val="a2"/>
    <w:uiPriority w:val="99"/>
    <w:semiHidden/>
    <w:unhideWhenUsed/>
    <w:rsid w:val="00AD0A31"/>
  </w:style>
  <w:style w:type="numbering" w:customStyle="1" w:styleId="8132">
    <w:name w:val="Нет списка8132"/>
    <w:next w:val="a2"/>
    <w:uiPriority w:val="99"/>
    <w:semiHidden/>
    <w:unhideWhenUsed/>
    <w:rsid w:val="00AD0A31"/>
  </w:style>
  <w:style w:type="numbering" w:customStyle="1" w:styleId="9132">
    <w:name w:val="Нет списка9132"/>
    <w:next w:val="a2"/>
    <w:uiPriority w:val="99"/>
    <w:semiHidden/>
    <w:unhideWhenUsed/>
    <w:rsid w:val="00AD0A31"/>
  </w:style>
  <w:style w:type="numbering" w:customStyle="1" w:styleId="1532">
    <w:name w:val="Нет списка1532"/>
    <w:next w:val="a2"/>
    <w:uiPriority w:val="99"/>
    <w:semiHidden/>
    <w:unhideWhenUsed/>
    <w:rsid w:val="00AD0A31"/>
  </w:style>
  <w:style w:type="numbering" w:customStyle="1" w:styleId="1632">
    <w:name w:val="Нет списка1632"/>
    <w:next w:val="a2"/>
    <w:uiPriority w:val="99"/>
    <w:semiHidden/>
    <w:unhideWhenUsed/>
    <w:rsid w:val="00AD0A31"/>
  </w:style>
  <w:style w:type="table" w:customStyle="1" w:styleId="6220">
    <w:name w:val="Сетка таблицы62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
    <w:name w:val="Нет списка2422"/>
    <w:next w:val="a2"/>
    <w:uiPriority w:val="99"/>
    <w:semiHidden/>
    <w:unhideWhenUsed/>
    <w:rsid w:val="00AD0A31"/>
  </w:style>
  <w:style w:type="table" w:customStyle="1" w:styleId="15122">
    <w:name w:val="Сетка таблицы1512"/>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Нет списка3322"/>
    <w:next w:val="a2"/>
    <w:uiPriority w:val="99"/>
    <w:semiHidden/>
    <w:unhideWhenUsed/>
    <w:rsid w:val="00AD0A31"/>
  </w:style>
  <w:style w:type="numbering" w:customStyle="1" w:styleId="4322">
    <w:name w:val="Нет списка4322"/>
    <w:next w:val="a2"/>
    <w:uiPriority w:val="99"/>
    <w:semiHidden/>
    <w:unhideWhenUsed/>
    <w:rsid w:val="00AD0A31"/>
  </w:style>
  <w:style w:type="numbering" w:customStyle="1" w:styleId="114220">
    <w:name w:val="Нет списка11422"/>
    <w:next w:val="a2"/>
    <w:uiPriority w:val="99"/>
    <w:semiHidden/>
    <w:unhideWhenUsed/>
    <w:rsid w:val="00AD0A31"/>
  </w:style>
  <w:style w:type="numbering" w:customStyle="1" w:styleId="111322">
    <w:name w:val="Нет списка111322"/>
    <w:next w:val="a2"/>
    <w:uiPriority w:val="99"/>
    <w:semiHidden/>
    <w:unhideWhenUsed/>
    <w:rsid w:val="00AD0A31"/>
  </w:style>
  <w:style w:type="table" w:customStyle="1" w:styleId="113122">
    <w:name w:val="Сетка таблицы11312"/>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Нет списка21322"/>
    <w:next w:val="a2"/>
    <w:uiPriority w:val="99"/>
    <w:semiHidden/>
    <w:unhideWhenUsed/>
    <w:rsid w:val="00AD0A31"/>
  </w:style>
  <w:style w:type="numbering" w:customStyle="1" w:styleId="31322">
    <w:name w:val="Нет списка31322"/>
    <w:next w:val="a2"/>
    <w:uiPriority w:val="99"/>
    <w:semiHidden/>
    <w:unhideWhenUsed/>
    <w:rsid w:val="00AD0A31"/>
  </w:style>
  <w:style w:type="numbering" w:customStyle="1" w:styleId="5322">
    <w:name w:val="Нет списка5322"/>
    <w:next w:val="a2"/>
    <w:uiPriority w:val="99"/>
    <w:semiHidden/>
    <w:unhideWhenUsed/>
    <w:rsid w:val="00AD0A31"/>
  </w:style>
  <w:style w:type="numbering" w:customStyle="1" w:styleId="12222">
    <w:name w:val="Нет списка12222"/>
    <w:next w:val="a2"/>
    <w:uiPriority w:val="99"/>
    <w:semiHidden/>
    <w:unhideWhenUsed/>
    <w:rsid w:val="00AD0A31"/>
  </w:style>
  <w:style w:type="numbering" w:customStyle="1" w:styleId="6322">
    <w:name w:val="Нет списка6322"/>
    <w:next w:val="a2"/>
    <w:uiPriority w:val="99"/>
    <w:semiHidden/>
    <w:unhideWhenUsed/>
    <w:rsid w:val="00AD0A31"/>
  </w:style>
  <w:style w:type="table" w:customStyle="1" w:styleId="1112120">
    <w:name w:val="Сетка таблицы111212"/>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Нет списка1111222"/>
    <w:next w:val="a2"/>
    <w:uiPriority w:val="99"/>
    <w:semiHidden/>
    <w:unhideWhenUsed/>
    <w:rsid w:val="00AD0A31"/>
  </w:style>
  <w:style w:type="numbering" w:customStyle="1" w:styleId="11111111122">
    <w:name w:val="Нет списка11111111122"/>
    <w:next w:val="a2"/>
    <w:uiPriority w:val="99"/>
    <w:semiHidden/>
    <w:unhideWhenUsed/>
    <w:rsid w:val="00AD0A31"/>
  </w:style>
  <w:style w:type="table" w:customStyle="1" w:styleId="31120">
    <w:name w:val="Сетка таблицы311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
    <w:name w:val="Сетка таблицы12112"/>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
    <w:name w:val="Нет списка13122"/>
    <w:next w:val="a2"/>
    <w:uiPriority w:val="99"/>
    <w:semiHidden/>
    <w:unhideWhenUsed/>
    <w:rsid w:val="00AD0A31"/>
  </w:style>
  <w:style w:type="numbering" w:customStyle="1" w:styleId="112122">
    <w:name w:val="Нет списка112122"/>
    <w:next w:val="a2"/>
    <w:uiPriority w:val="99"/>
    <w:semiHidden/>
    <w:unhideWhenUsed/>
    <w:rsid w:val="00AD0A31"/>
  </w:style>
  <w:style w:type="numbering" w:customStyle="1" w:styleId="22122">
    <w:name w:val="Нет списка22122"/>
    <w:next w:val="a2"/>
    <w:uiPriority w:val="99"/>
    <w:semiHidden/>
    <w:unhideWhenUsed/>
    <w:rsid w:val="00AD0A31"/>
  </w:style>
  <w:style w:type="numbering" w:customStyle="1" w:styleId="1211220">
    <w:name w:val="Нет списка121122"/>
    <w:next w:val="a2"/>
    <w:uiPriority w:val="99"/>
    <w:semiHidden/>
    <w:unhideWhenUsed/>
    <w:rsid w:val="00AD0A31"/>
  </w:style>
  <w:style w:type="numbering" w:customStyle="1" w:styleId="7322">
    <w:name w:val="Нет списка7322"/>
    <w:next w:val="a2"/>
    <w:uiPriority w:val="99"/>
    <w:semiHidden/>
    <w:unhideWhenUsed/>
    <w:rsid w:val="00AD0A31"/>
  </w:style>
  <w:style w:type="numbering" w:customStyle="1" w:styleId="41322">
    <w:name w:val="Нет списка41322"/>
    <w:next w:val="a2"/>
    <w:uiPriority w:val="99"/>
    <w:semiHidden/>
    <w:unhideWhenUsed/>
    <w:rsid w:val="00AD0A31"/>
  </w:style>
  <w:style w:type="numbering" w:customStyle="1" w:styleId="51322">
    <w:name w:val="Нет списка51322"/>
    <w:next w:val="a2"/>
    <w:uiPriority w:val="99"/>
    <w:semiHidden/>
    <w:unhideWhenUsed/>
    <w:rsid w:val="00AD0A31"/>
  </w:style>
  <w:style w:type="numbering" w:customStyle="1" w:styleId="61322">
    <w:name w:val="Нет списка61322"/>
    <w:next w:val="a2"/>
    <w:uiPriority w:val="99"/>
    <w:semiHidden/>
    <w:unhideWhenUsed/>
    <w:rsid w:val="00AD0A31"/>
  </w:style>
  <w:style w:type="numbering" w:customStyle="1" w:styleId="71322">
    <w:name w:val="Нет списка71322"/>
    <w:next w:val="a2"/>
    <w:uiPriority w:val="99"/>
    <w:semiHidden/>
    <w:unhideWhenUsed/>
    <w:rsid w:val="00AD0A31"/>
  </w:style>
  <w:style w:type="numbering" w:customStyle="1" w:styleId="211222">
    <w:name w:val="Нет списка211222"/>
    <w:next w:val="a2"/>
    <w:uiPriority w:val="99"/>
    <w:semiHidden/>
    <w:unhideWhenUsed/>
    <w:rsid w:val="00AD0A31"/>
  </w:style>
  <w:style w:type="numbering" w:customStyle="1" w:styleId="311222">
    <w:name w:val="Нет списка311222"/>
    <w:next w:val="a2"/>
    <w:uiPriority w:val="99"/>
    <w:semiHidden/>
    <w:unhideWhenUsed/>
    <w:rsid w:val="00AD0A31"/>
  </w:style>
  <w:style w:type="numbering" w:customStyle="1" w:styleId="411222">
    <w:name w:val="Нет списка411222"/>
    <w:next w:val="a2"/>
    <w:uiPriority w:val="99"/>
    <w:semiHidden/>
    <w:unhideWhenUsed/>
    <w:rsid w:val="00AD0A31"/>
  </w:style>
  <w:style w:type="numbering" w:customStyle="1" w:styleId="511222">
    <w:name w:val="Нет списка511222"/>
    <w:next w:val="a2"/>
    <w:uiPriority w:val="99"/>
    <w:semiHidden/>
    <w:unhideWhenUsed/>
    <w:rsid w:val="00AD0A31"/>
  </w:style>
  <w:style w:type="numbering" w:customStyle="1" w:styleId="611222">
    <w:name w:val="Нет списка611222"/>
    <w:next w:val="a2"/>
    <w:uiPriority w:val="99"/>
    <w:semiHidden/>
    <w:unhideWhenUsed/>
    <w:rsid w:val="00AD0A31"/>
  </w:style>
  <w:style w:type="numbering" w:customStyle="1" w:styleId="711222">
    <w:name w:val="Нет списка711222"/>
    <w:next w:val="a2"/>
    <w:uiPriority w:val="99"/>
    <w:semiHidden/>
    <w:unhideWhenUsed/>
    <w:rsid w:val="00AD0A31"/>
  </w:style>
  <w:style w:type="numbering" w:customStyle="1" w:styleId="8222">
    <w:name w:val="Нет списка8222"/>
    <w:next w:val="a2"/>
    <w:uiPriority w:val="99"/>
    <w:semiHidden/>
    <w:unhideWhenUsed/>
    <w:rsid w:val="00AD0A31"/>
  </w:style>
  <w:style w:type="numbering" w:customStyle="1" w:styleId="9222">
    <w:name w:val="Нет списка9222"/>
    <w:next w:val="a2"/>
    <w:uiPriority w:val="99"/>
    <w:semiHidden/>
    <w:unhideWhenUsed/>
    <w:rsid w:val="00AD0A31"/>
  </w:style>
  <w:style w:type="numbering" w:customStyle="1" w:styleId="10122">
    <w:name w:val="Нет списка10122"/>
    <w:next w:val="a2"/>
    <w:uiPriority w:val="99"/>
    <w:semiHidden/>
    <w:unhideWhenUsed/>
    <w:rsid w:val="00AD0A31"/>
  </w:style>
  <w:style w:type="numbering" w:customStyle="1" w:styleId="14122">
    <w:name w:val="Нет списка14122"/>
    <w:next w:val="a2"/>
    <w:uiPriority w:val="99"/>
    <w:semiHidden/>
    <w:unhideWhenUsed/>
    <w:rsid w:val="00AD0A31"/>
  </w:style>
  <w:style w:type="numbering" w:customStyle="1" w:styleId="23122">
    <w:name w:val="Нет списка23122"/>
    <w:next w:val="a2"/>
    <w:uiPriority w:val="99"/>
    <w:semiHidden/>
    <w:unhideWhenUsed/>
    <w:rsid w:val="00AD0A31"/>
  </w:style>
  <w:style w:type="numbering" w:customStyle="1" w:styleId="32122">
    <w:name w:val="Нет списка32122"/>
    <w:next w:val="a2"/>
    <w:uiPriority w:val="99"/>
    <w:semiHidden/>
    <w:unhideWhenUsed/>
    <w:rsid w:val="00AD0A31"/>
  </w:style>
  <w:style w:type="numbering" w:customStyle="1" w:styleId="42122">
    <w:name w:val="Нет списка42122"/>
    <w:next w:val="a2"/>
    <w:uiPriority w:val="99"/>
    <w:semiHidden/>
    <w:unhideWhenUsed/>
    <w:rsid w:val="00AD0A31"/>
  </w:style>
  <w:style w:type="numbering" w:customStyle="1" w:styleId="52122">
    <w:name w:val="Нет списка52122"/>
    <w:next w:val="a2"/>
    <w:uiPriority w:val="99"/>
    <w:semiHidden/>
    <w:unhideWhenUsed/>
    <w:rsid w:val="00AD0A31"/>
  </w:style>
  <w:style w:type="numbering" w:customStyle="1" w:styleId="62122">
    <w:name w:val="Нет списка62122"/>
    <w:next w:val="a2"/>
    <w:uiPriority w:val="99"/>
    <w:semiHidden/>
    <w:unhideWhenUsed/>
    <w:rsid w:val="00AD0A31"/>
  </w:style>
  <w:style w:type="numbering" w:customStyle="1" w:styleId="72122">
    <w:name w:val="Нет списка72122"/>
    <w:next w:val="a2"/>
    <w:uiPriority w:val="99"/>
    <w:semiHidden/>
    <w:unhideWhenUsed/>
    <w:rsid w:val="00AD0A31"/>
  </w:style>
  <w:style w:type="numbering" w:customStyle="1" w:styleId="1131220">
    <w:name w:val="Нет списка113122"/>
    <w:next w:val="a2"/>
    <w:uiPriority w:val="99"/>
    <w:semiHidden/>
    <w:unhideWhenUsed/>
    <w:rsid w:val="00AD0A31"/>
  </w:style>
  <w:style w:type="numbering" w:customStyle="1" w:styleId="212122">
    <w:name w:val="Нет списка212122"/>
    <w:next w:val="a2"/>
    <w:uiPriority w:val="99"/>
    <w:semiHidden/>
    <w:unhideWhenUsed/>
    <w:rsid w:val="00AD0A31"/>
  </w:style>
  <w:style w:type="numbering" w:customStyle="1" w:styleId="312122">
    <w:name w:val="Нет списка312122"/>
    <w:next w:val="a2"/>
    <w:uiPriority w:val="99"/>
    <w:semiHidden/>
    <w:unhideWhenUsed/>
    <w:rsid w:val="00AD0A31"/>
  </w:style>
  <w:style w:type="numbering" w:customStyle="1" w:styleId="412122">
    <w:name w:val="Нет списка412122"/>
    <w:next w:val="a2"/>
    <w:uiPriority w:val="99"/>
    <w:semiHidden/>
    <w:unhideWhenUsed/>
    <w:rsid w:val="00AD0A31"/>
  </w:style>
  <w:style w:type="numbering" w:customStyle="1" w:styleId="512122">
    <w:name w:val="Нет списка512122"/>
    <w:next w:val="a2"/>
    <w:uiPriority w:val="99"/>
    <w:semiHidden/>
    <w:unhideWhenUsed/>
    <w:rsid w:val="00AD0A31"/>
  </w:style>
  <w:style w:type="numbering" w:customStyle="1" w:styleId="612122">
    <w:name w:val="Нет списка612122"/>
    <w:next w:val="a2"/>
    <w:uiPriority w:val="99"/>
    <w:semiHidden/>
    <w:unhideWhenUsed/>
    <w:rsid w:val="00AD0A31"/>
  </w:style>
  <w:style w:type="numbering" w:customStyle="1" w:styleId="712122">
    <w:name w:val="Нет списка712122"/>
    <w:next w:val="a2"/>
    <w:uiPriority w:val="99"/>
    <w:semiHidden/>
    <w:unhideWhenUsed/>
    <w:rsid w:val="00AD0A31"/>
  </w:style>
  <w:style w:type="numbering" w:customStyle="1" w:styleId="1112122">
    <w:name w:val="Нет списка1112122"/>
    <w:next w:val="a2"/>
    <w:uiPriority w:val="99"/>
    <w:semiHidden/>
    <w:unhideWhenUsed/>
    <w:rsid w:val="00AD0A31"/>
  </w:style>
  <w:style w:type="numbering" w:customStyle="1" w:styleId="2111122">
    <w:name w:val="Нет списка2111122"/>
    <w:next w:val="a2"/>
    <w:uiPriority w:val="99"/>
    <w:semiHidden/>
    <w:unhideWhenUsed/>
    <w:rsid w:val="00AD0A31"/>
  </w:style>
  <w:style w:type="numbering" w:customStyle="1" w:styleId="3111122">
    <w:name w:val="Нет списка3111122"/>
    <w:next w:val="a2"/>
    <w:uiPriority w:val="99"/>
    <w:semiHidden/>
    <w:unhideWhenUsed/>
    <w:rsid w:val="00AD0A31"/>
  </w:style>
  <w:style w:type="numbering" w:customStyle="1" w:styleId="4111122">
    <w:name w:val="Нет списка4111122"/>
    <w:next w:val="a2"/>
    <w:uiPriority w:val="99"/>
    <w:semiHidden/>
    <w:unhideWhenUsed/>
    <w:rsid w:val="00AD0A31"/>
  </w:style>
  <w:style w:type="numbering" w:customStyle="1" w:styleId="5111122">
    <w:name w:val="Нет списка5111122"/>
    <w:next w:val="a2"/>
    <w:uiPriority w:val="99"/>
    <w:semiHidden/>
    <w:unhideWhenUsed/>
    <w:rsid w:val="00AD0A31"/>
  </w:style>
  <w:style w:type="numbering" w:customStyle="1" w:styleId="6111122">
    <w:name w:val="Нет списка6111122"/>
    <w:next w:val="a2"/>
    <w:uiPriority w:val="99"/>
    <w:semiHidden/>
    <w:unhideWhenUsed/>
    <w:rsid w:val="00AD0A31"/>
  </w:style>
  <w:style w:type="numbering" w:customStyle="1" w:styleId="7111122">
    <w:name w:val="Нет списка7111122"/>
    <w:next w:val="a2"/>
    <w:uiPriority w:val="99"/>
    <w:semiHidden/>
    <w:unhideWhenUsed/>
    <w:rsid w:val="00AD0A31"/>
  </w:style>
  <w:style w:type="numbering" w:customStyle="1" w:styleId="81122">
    <w:name w:val="Нет списка81122"/>
    <w:next w:val="a2"/>
    <w:uiPriority w:val="99"/>
    <w:semiHidden/>
    <w:unhideWhenUsed/>
    <w:rsid w:val="00AD0A31"/>
  </w:style>
  <w:style w:type="numbering" w:customStyle="1" w:styleId="91122">
    <w:name w:val="Нет списка91122"/>
    <w:next w:val="a2"/>
    <w:uiPriority w:val="99"/>
    <w:semiHidden/>
    <w:unhideWhenUsed/>
    <w:rsid w:val="00AD0A31"/>
  </w:style>
  <w:style w:type="table" w:customStyle="1" w:styleId="7120">
    <w:name w:val="Сетка таблицы712"/>
    <w:basedOn w:val="a1"/>
    <w:next w:val="a7"/>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2">
    <w:name w:val="Нет списка1732"/>
    <w:next w:val="a2"/>
    <w:uiPriority w:val="99"/>
    <w:semiHidden/>
    <w:unhideWhenUsed/>
    <w:rsid w:val="00AD0A31"/>
  </w:style>
  <w:style w:type="table" w:customStyle="1" w:styleId="10220">
    <w:name w:val="Сетка таблицы1022"/>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2">
    <w:name w:val="Нет списка1832"/>
    <w:next w:val="a2"/>
    <w:uiPriority w:val="99"/>
    <w:semiHidden/>
    <w:unhideWhenUsed/>
    <w:rsid w:val="00AD0A31"/>
  </w:style>
  <w:style w:type="table" w:customStyle="1" w:styleId="16122">
    <w:name w:val="Сетка таблицы1612"/>
    <w:basedOn w:val="a1"/>
    <w:next w:val="a7"/>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20">
    <w:name w:val="Нет списка1922"/>
    <w:next w:val="a2"/>
    <w:uiPriority w:val="99"/>
    <w:semiHidden/>
    <w:unhideWhenUsed/>
    <w:rsid w:val="00AD0A31"/>
  </w:style>
  <w:style w:type="numbering" w:customStyle="1" w:styleId="11022">
    <w:name w:val="Нет списка11022"/>
    <w:next w:val="a2"/>
    <w:uiPriority w:val="99"/>
    <w:semiHidden/>
    <w:unhideWhenUsed/>
    <w:rsid w:val="00AD0A31"/>
  </w:style>
  <w:style w:type="table" w:customStyle="1" w:styleId="22120">
    <w:name w:val="Сетка таблицы2212"/>
    <w:basedOn w:val="a1"/>
    <w:next w:val="a7"/>
    <w:uiPriority w:val="9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23">
    <w:name w:val="1212"/>
    <w:basedOn w:val="TableNormal"/>
    <w:rsid w:val="00AD0A31"/>
    <w:tblPr>
      <w:tblStyleRowBandSize w:val="1"/>
      <w:tblStyleColBandSize w:val="1"/>
      <w:tblCellMar>
        <w:left w:w="108" w:type="dxa"/>
        <w:right w:w="108" w:type="dxa"/>
      </w:tblCellMar>
    </w:tblPr>
  </w:style>
  <w:style w:type="table" w:customStyle="1" w:styleId="41120">
    <w:name w:val="Сетка таблицы411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25">
    <w:name w:val="11112"/>
    <w:basedOn w:val="TableNormal"/>
    <w:rsid w:val="00AD0A31"/>
    <w:tblPr>
      <w:tblStyleRowBandSize w:val="1"/>
      <w:tblStyleColBandSize w:val="1"/>
      <w:tblCellMar>
        <w:left w:w="108" w:type="dxa"/>
        <w:right w:w="108" w:type="dxa"/>
      </w:tblCellMar>
    </w:tblPr>
  </w:style>
  <w:style w:type="table" w:customStyle="1" w:styleId="211120">
    <w:name w:val="Сетка таблицы21112"/>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20">
    <w:name w:val="Нет списка15122"/>
    <w:next w:val="a2"/>
    <w:uiPriority w:val="99"/>
    <w:semiHidden/>
    <w:unhideWhenUsed/>
    <w:rsid w:val="00AD0A31"/>
  </w:style>
  <w:style w:type="numbering" w:customStyle="1" w:styleId="161220">
    <w:name w:val="Нет списка16122"/>
    <w:next w:val="a2"/>
    <w:uiPriority w:val="99"/>
    <w:semiHidden/>
    <w:unhideWhenUsed/>
    <w:rsid w:val="00AD0A31"/>
  </w:style>
  <w:style w:type="numbering" w:customStyle="1" w:styleId="17122">
    <w:name w:val="Нет списка17122"/>
    <w:next w:val="a2"/>
    <w:uiPriority w:val="99"/>
    <w:semiHidden/>
    <w:unhideWhenUsed/>
    <w:rsid w:val="00AD0A31"/>
  </w:style>
  <w:style w:type="numbering" w:customStyle="1" w:styleId="18122">
    <w:name w:val="Нет списка18122"/>
    <w:next w:val="a2"/>
    <w:uiPriority w:val="99"/>
    <w:semiHidden/>
    <w:unhideWhenUsed/>
    <w:rsid w:val="00AD0A31"/>
  </w:style>
  <w:style w:type="table" w:customStyle="1" w:styleId="61120">
    <w:name w:val="Сетка таблицы6112"/>
    <w:basedOn w:val="a1"/>
    <w:next w:val="a7"/>
    <w:uiPriority w:val="3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2">
    <w:name w:val="Нет списка2022"/>
    <w:next w:val="a2"/>
    <w:uiPriority w:val="99"/>
    <w:semiHidden/>
    <w:unhideWhenUsed/>
    <w:rsid w:val="00AD0A31"/>
  </w:style>
  <w:style w:type="numbering" w:customStyle="1" w:styleId="2522">
    <w:name w:val="Нет списка2522"/>
    <w:next w:val="a2"/>
    <w:uiPriority w:val="99"/>
    <w:semiHidden/>
    <w:unhideWhenUsed/>
    <w:rsid w:val="00AD0A31"/>
  </w:style>
  <w:style w:type="numbering" w:customStyle="1" w:styleId="2622">
    <w:name w:val="Нет списка2622"/>
    <w:next w:val="a2"/>
    <w:uiPriority w:val="99"/>
    <w:semiHidden/>
    <w:unhideWhenUsed/>
    <w:rsid w:val="00AD0A31"/>
  </w:style>
  <w:style w:type="numbering" w:customStyle="1" w:styleId="2722">
    <w:name w:val="Нет списка2722"/>
    <w:next w:val="a2"/>
    <w:uiPriority w:val="99"/>
    <w:semiHidden/>
    <w:unhideWhenUsed/>
    <w:rsid w:val="00AD0A31"/>
  </w:style>
  <w:style w:type="numbering" w:customStyle="1" w:styleId="2822">
    <w:name w:val="Нет списка2822"/>
    <w:next w:val="a2"/>
    <w:uiPriority w:val="99"/>
    <w:semiHidden/>
    <w:unhideWhenUsed/>
    <w:rsid w:val="00AD0A31"/>
  </w:style>
  <w:style w:type="numbering" w:customStyle="1" w:styleId="2922">
    <w:name w:val="Нет списка2922"/>
    <w:next w:val="a2"/>
    <w:uiPriority w:val="99"/>
    <w:semiHidden/>
    <w:unhideWhenUsed/>
    <w:rsid w:val="00AD0A31"/>
  </w:style>
  <w:style w:type="table" w:customStyle="1" w:styleId="17120">
    <w:name w:val="Сетка таблицы1712"/>
    <w:basedOn w:val="a1"/>
    <w:uiPriority w:val="39"/>
    <w:rsid w:val="00AD0A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2">
    <w:name w:val="Нет списка3022"/>
    <w:next w:val="a2"/>
    <w:uiPriority w:val="99"/>
    <w:semiHidden/>
    <w:unhideWhenUsed/>
    <w:rsid w:val="00AD0A31"/>
  </w:style>
  <w:style w:type="numbering" w:customStyle="1" w:styleId="3422">
    <w:name w:val="Нет списка3422"/>
    <w:next w:val="a2"/>
    <w:uiPriority w:val="99"/>
    <w:semiHidden/>
    <w:unhideWhenUsed/>
    <w:rsid w:val="00AD0A31"/>
  </w:style>
  <w:style w:type="numbering" w:customStyle="1" w:styleId="3522">
    <w:name w:val="Нет списка3522"/>
    <w:next w:val="a2"/>
    <w:uiPriority w:val="99"/>
    <w:semiHidden/>
    <w:unhideWhenUsed/>
    <w:rsid w:val="00AD0A31"/>
  </w:style>
  <w:style w:type="numbering" w:customStyle="1" w:styleId="49">
    <w:name w:val="Нет списка49"/>
    <w:next w:val="a2"/>
    <w:uiPriority w:val="99"/>
    <w:semiHidden/>
    <w:unhideWhenUsed/>
    <w:rsid w:val="00AD0A31"/>
  </w:style>
  <w:style w:type="table" w:customStyle="1" w:styleId="275">
    <w:name w:val="Сетка таблицы27"/>
    <w:basedOn w:val="a1"/>
    <w:next w:val="a7"/>
    <w:uiPriority w:val="3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qFormat/>
    <w:rsid w:val="00AD0A31"/>
  </w:style>
  <w:style w:type="table" w:customStyle="1" w:styleId="1180">
    <w:name w:val="Сетка таблицы118"/>
    <w:basedOn w:val="a1"/>
    <w:next w:val="a7"/>
    <w:uiPriority w:val="39"/>
    <w:rsid w:val="00AD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qFormat/>
    <w:rsid w:val="00AD0A31"/>
  </w:style>
  <w:style w:type="numbering" w:customStyle="1" w:styleId="111100">
    <w:name w:val="Нет списка11110"/>
    <w:next w:val="a2"/>
    <w:uiPriority w:val="99"/>
    <w:semiHidden/>
    <w:unhideWhenUsed/>
    <w:qFormat/>
    <w:rsid w:val="00AD0A31"/>
  </w:style>
  <w:style w:type="table" w:customStyle="1" w:styleId="1190">
    <w:name w:val="Сетка таблицы119"/>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qFormat/>
    <w:rsid w:val="00AD0A31"/>
  </w:style>
  <w:style w:type="numbering" w:customStyle="1" w:styleId="111116">
    <w:name w:val="Нет списка111116"/>
    <w:next w:val="a2"/>
    <w:uiPriority w:val="99"/>
    <w:semiHidden/>
    <w:unhideWhenUsed/>
    <w:qFormat/>
    <w:rsid w:val="00AD0A31"/>
  </w:style>
  <w:style w:type="table" w:customStyle="1" w:styleId="11160">
    <w:name w:val="Сетка таблицы1116"/>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2"/>
    <w:uiPriority w:val="99"/>
    <w:semiHidden/>
    <w:unhideWhenUsed/>
    <w:qFormat/>
    <w:rsid w:val="00AD0A31"/>
  </w:style>
  <w:style w:type="table" w:customStyle="1" w:styleId="111151">
    <w:name w:val="Сетка таблицы11115"/>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2"/>
    <w:uiPriority w:val="99"/>
    <w:semiHidden/>
    <w:unhideWhenUsed/>
    <w:qFormat/>
    <w:rsid w:val="00AD0A31"/>
  </w:style>
  <w:style w:type="numbering" w:customStyle="1" w:styleId="4100">
    <w:name w:val="Нет списка410"/>
    <w:next w:val="a2"/>
    <w:uiPriority w:val="99"/>
    <w:semiHidden/>
    <w:unhideWhenUsed/>
    <w:qFormat/>
    <w:rsid w:val="00AD0A31"/>
  </w:style>
  <w:style w:type="table" w:customStyle="1" w:styleId="285">
    <w:name w:val="Сетка таблицы28"/>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Нет списка1111116"/>
    <w:next w:val="a2"/>
    <w:uiPriority w:val="99"/>
    <w:semiHidden/>
    <w:unhideWhenUsed/>
    <w:qFormat/>
    <w:rsid w:val="00AD0A31"/>
  </w:style>
  <w:style w:type="numbering" w:customStyle="1" w:styleId="11111116">
    <w:name w:val="Нет списка11111116"/>
    <w:next w:val="a2"/>
    <w:uiPriority w:val="99"/>
    <w:semiHidden/>
    <w:unhideWhenUsed/>
    <w:qFormat/>
    <w:rsid w:val="00AD0A31"/>
  </w:style>
  <w:style w:type="table" w:customStyle="1" w:styleId="1111140">
    <w:name w:val="Сетка таблицы111114"/>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qFormat/>
    <w:rsid w:val="00AD0A31"/>
  </w:style>
  <w:style w:type="numbering" w:customStyle="1" w:styleId="31100">
    <w:name w:val="Нет списка3110"/>
    <w:next w:val="a2"/>
    <w:uiPriority w:val="99"/>
    <w:semiHidden/>
    <w:unhideWhenUsed/>
    <w:qFormat/>
    <w:rsid w:val="00AD0A31"/>
  </w:style>
  <w:style w:type="numbering" w:customStyle="1" w:styleId="58">
    <w:name w:val="Нет списка58"/>
    <w:next w:val="a2"/>
    <w:uiPriority w:val="99"/>
    <w:semiHidden/>
    <w:unhideWhenUsed/>
    <w:qFormat/>
    <w:rsid w:val="00AD0A31"/>
  </w:style>
  <w:style w:type="table" w:customStyle="1" w:styleId="TableNormal6">
    <w:name w:val="Table Normal6"/>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66">
    <w:name w:val="16"/>
    <w:basedOn w:val="TableNormal"/>
    <w:rsid w:val="00AD0A31"/>
    <w:tblPr>
      <w:tblStyleRowBandSize w:val="1"/>
      <w:tblStyleColBandSize w:val="1"/>
      <w:tblCellMar>
        <w:left w:w="108" w:type="dxa"/>
        <w:right w:w="108" w:type="dxa"/>
      </w:tblCellMar>
    </w:tblPr>
  </w:style>
  <w:style w:type="numbering" w:customStyle="1" w:styleId="128">
    <w:name w:val="Нет списка128"/>
    <w:next w:val="a2"/>
    <w:uiPriority w:val="99"/>
    <w:semiHidden/>
    <w:unhideWhenUsed/>
    <w:qFormat/>
    <w:rsid w:val="00AD0A31"/>
  </w:style>
  <w:style w:type="numbering" w:customStyle="1" w:styleId="68">
    <w:name w:val="Нет списка68"/>
    <w:next w:val="a2"/>
    <w:uiPriority w:val="99"/>
    <w:semiHidden/>
    <w:unhideWhenUsed/>
    <w:qFormat/>
    <w:rsid w:val="00AD0A31"/>
  </w:style>
  <w:style w:type="numbering" w:customStyle="1" w:styleId="78">
    <w:name w:val="Нет списка78"/>
    <w:next w:val="a2"/>
    <w:uiPriority w:val="99"/>
    <w:semiHidden/>
    <w:unhideWhenUsed/>
    <w:qFormat/>
    <w:rsid w:val="00AD0A31"/>
  </w:style>
  <w:style w:type="table" w:customStyle="1" w:styleId="355">
    <w:name w:val="Сетка таблицы35"/>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qFormat/>
    <w:rsid w:val="00AD0A31"/>
  </w:style>
  <w:style w:type="numbering" w:customStyle="1" w:styleId="1126">
    <w:name w:val="Нет списка1126"/>
    <w:next w:val="a2"/>
    <w:uiPriority w:val="99"/>
    <w:semiHidden/>
    <w:unhideWhenUsed/>
    <w:qFormat/>
    <w:rsid w:val="00AD0A31"/>
  </w:style>
  <w:style w:type="table" w:customStyle="1" w:styleId="1250">
    <w:name w:val="Сетка таблицы125"/>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2"/>
    <w:uiPriority w:val="99"/>
    <w:semiHidden/>
    <w:unhideWhenUsed/>
    <w:qFormat/>
    <w:rsid w:val="00AD0A31"/>
  </w:style>
  <w:style w:type="numbering" w:customStyle="1" w:styleId="326">
    <w:name w:val="Нет списка326"/>
    <w:next w:val="a2"/>
    <w:uiPriority w:val="99"/>
    <w:semiHidden/>
    <w:unhideWhenUsed/>
    <w:qFormat/>
    <w:rsid w:val="00AD0A31"/>
  </w:style>
  <w:style w:type="numbering" w:customStyle="1" w:styleId="418">
    <w:name w:val="Нет списка418"/>
    <w:next w:val="a2"/>
    <w:uiPriority w:val="99"/>
    <w:semiHidden/>
    <w:unhideWhenUsed/>
    <w:qFormat/>
    <w:rsid w:val="00AD0A31"/>
  </w:style>
  <w:style w:type="numbering" w:customStyle="1" w:styleId="11126">
    <w:name w:val="Нет списка11126"/>
    <w:next w:val="a2"/>
    <w:uiPriority w:val="99"/>
    <w:semiHidden/>
    <w:unhideWhenUsed/>
    <w:qFormat/>
    <w:rsid w:val="00AD0A31"/>
  </w:style>
  <w:style w:type="table" w:customStyle="1" w:styleId="11250">
    <w:name w:val="Сетка таблицы1125"/>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
    <w:name w:val="Нет списка2118"/>
    <w:next w:val="a2"/>
    <w:uiPriority w:val="99"/>
    <w:semiHidden/>
    <w:unhideWhenUsed/>
    <w:qFormat/>
    <w:rsid w:val="00AD0A31"/>
  </w:style>
  <w:style w:type="numbering" w:customStyle="1" w:styleId="3117">
    <w:name w:val="Нет списка3117"/>
    <w:next w:val="a2"/>
    <w:uiPriority w:val="99"/>
    <w:semiHidden/>
    <w:unhideWhenUsed/>
    <w:qFormat/>
    <w:rsid w:val="00AD0A31"/>
  </w:style>
  <w:style w:type="numbering" w:customStyle="1" w:styleId="111111116">
    <w:name w:val="Нет списка111111116"/>
    <w:next w:val="a2"/>
    <w:uiPriority w:val="99"/>
    <w:semiHidden/>
    <w:unhideWhenUsed/>
    <w:rsid w:val="00AD0A31"/>
  </w:style>
  <w:style w:type="table" w:customStyle="1" w:styleId="450">
    <w:name w:val="Сетка таблицы45"/>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53">
    <w:name w:val="115"/>
    <w:basedOn w:val="TableNormal"/>
    <w:rsid w:val="00AD0A31"/>
    <w:tblPr>
      <w:tblStyleRowBandSize w:val="1"/>
      <w:tblStyleColBandSize w:val="1"/>
      <w:tblCellMar>
        <w:left w:w="108" w:type="dxa"/>
        <w:right w:w="108" w:type="dxa"/>
      </w:tblCellMar>
    </w:tblPr>
  </w:style>
  <w:style w:type="table" w:customStyle="1" w:styleId="2150">
    <w:name w:val="Сетка таблицы215"/>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2"/>
    <w:uiPriority w:val="99"/>
    <w:semiHidden/>
    <w:unhideWhenUsed/>
    <w:rsid w:val="00AD0A31"/>
  </w:style>
  <w:style w:type="numbering" w:customStyle="1" w:styleId="518">
    <w:name w:val="Нет списка518"/>
    <w:next w:val="a2"/>
    <w:uiPriority w:val="99"/>
    <w:semiHidden/>
    <w:unhideWhenUsed/>
    <w:rsid w:val="00AD0A31"/>
  </w:style>
  <w:style w:type="numbering" w:customStyle="1" w:styleId="618">
    <w:name w:val="Нет списка618"/>
    <w:next w:val="a2"/>
    <w:uiPriority w:val="99"/>
    <w:semiHidden/>
    <w:unhideWhenUsed/>
    <w:rsid w:val="00AD0A31"/>
  </w:style>
  <w:style w:type="numbering" w:customStyle="1" w:styleId="718">
    <w:name w:val="Нет списка718"/>
    <w:next w:val="a2"/>
    <w:uiPriority w:val="99"/>
    <w:semiHidden/>
    <w:unhideWhenUsed/>
    <w:rsid w:val="00AD0A31"/>
  </w:style>
  <w:style w:type="numbering" w:customStyle="1" w:styleId="4117">
    <w:name w:val="Нет списка4117"/>
    <w:next w:val="a2"/>
    <w:uiPriority w:val="99"/>
    <w:semiHidden/>
    <w:unhideWhenUsed/>
    <w:rsid w:val="00AD0A31"/>
  </w:style>
  <w:style w:type="numbering" w:customStyle="1" w:styleId="5117">
    <w:name w:val="Нет списка5117"/>
    <w:next w:val="a2"/>
    <w:uiPriority w:val="99"/>
    <w:semiHidden/>
    <w:unhideWhenUsed/>
    <w:rsid w:val="00AD0A31"/>
  </w:style>
  <w:style w:type="numbering" w:customStyle="1" w:styleId="6117">
    <w:name w:val="Нет списка6117"/>
    <w:next w:val="a2"/>
    <w:uiPriority w:val="99"/>
    <w:semiHidden/>
    <w:unhideWhenUsed/>
    <w:rsid w:val="00AD0A31"/>
  </w:style>
  <w:style w:type="numbering" w:customStyle="1" w:styleId="7117">
    <w:name w:val="Нет списка7117"/>
    <w:next w:val="a2"/>
    <w:uiPriority w:val="99"/>
    <w:semiHidden/>
    <w:unhideWhenUsed/>
    <w:rsid w:val="00AD0A31"/>
  </w:style>
  <w:style w:type="numbering" w:customStyle="1" w:styleId="87">
    <w:name w:val="Нет списка87"/>
    <w:next w:val="a2"/>
    <w:uiPriority w:val="99"/>
    <w:semiHidden/>
    <w:unhideWhenUsed/>
    <w:rsid w:val="00AD0A31"/>
  </w:style>
  <w:style w:type="numbering" w:customStyle="1" w:styleId="97">
    <w:name w:val="Нет списка97"/>
    <w:next w:val="a2"/>
    <w:uiPriority w:val="99"/>
    <w:semiHidden/>
    <w:unhideWhenUsed/>
    <w:rsid w:val="00AD0A31"/>
  </w:style>
  <w:style w:type="numbering" w:customStyle="1" w:styleId="106">
    <w:name w:val="Нет списка106"/>
    <w:next w:val="a2"/>
    <w:uiPriority w:val="99"/>
    <w:semiHidden/>
    <w:unhideWhenUsed/>
    <w:rsid w:val="00AD0A31"/>
  </w:style>
  <w:style w:type="numbering" w:customStyle="1" w:styleId="146">
    <w:name w:val="Нет списка146"/>
    <w:next w:val="a2"/>
    <w:uiPriority w:val="99"/>
    <w:semiHidden/>
    <w:unhideWhenUsed/>
    <w:rsid w:val="00AD0A31"/>
  </w:style>
  <w:style w:type="numbering" w:customStyle="1" w:styleId="236">
    <w:name w:val="Нет списка236"/>
    <w:next w:val="a2"/>
    <w:uiPriority w:val="99"/>
    <w:semiHidden/>
    <w:unhideWhenUsed/>
    <w:rsid w:val="00AD0A31"/>
  </w:style>
  <w:style w:type="numbering" w:customStyle="1" w:styleId="426">
    <w:name w:val="Нет списка426"/>
    <w:next w:val="a2"/>
    <w:uiPriority w:val="99"/>
    <w:semiHidden/>
    <w:unhideWhenUsed/>
    <w:rsid w:val="00AD0A31"/>
  </w:style>
  <w:style w:type="table" w:customStyle="1" w:styleId="550">
    <w:name w:val="Сетка таблицы55"/>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6">
    <w:name w:val="Нет списка526"/>
    <w:next w:val="a2"/>
    <w:uiPriority w:val="99"/>
    <w:semiHidden/>
    <w:unhideWhenUsed/>
    <w:rsid w:val="00AD0A31"/>
  </w:style>
  <w:style w:type="numbering" w:customStyle="1" w:styleId="626">
    <w:name w:val="Нет списка626"/>
    <w:next w:val="a2"/>
    <w:uiPriority w:val="99"/>
    <w:semiHidden/>
    <w:unhideWhenUsed/>
    <w:rsid w:val="00AD0A31"/>
  </w:style>
  <w:style w:type="numbering" w:customStyle="1" w:styleId="726">
    <w:name w:val="Нет списка726"/>
    <w:next w:val="a2"/>
    <w:uiPriority w:val="99"/>
    <w:semiHidden/>
    <w:unhideWhenUsed/>
    <w:rsid w:val="00AD0A31"/>
  </w:style>
  <w:style w:type="numbering" w:customStyle="1" w:styleId="1136">
    <w:name w:val="Нет списка1136"/>
    <w:next w:val="a2"/>
    <w:uiPriority w:val="99"/>
    <w:semiHidden/>
    <w:unhideWhenUsed/>
    <w:rsid w:val="00AD0A31"/>
  </w:style>
  <w:style w:type="numbering" w:customStyle="1" w:styleId="2126">
    <w:name w:val="Нет списка2126"/>
    <w:next w:val="a2"/>
    <w:uiPriority w:val="99"/>
    <w:semiHidden/>
    <w:unhideWhenUsed/>
    <w:rsid w:val="00AD0A31"/>
  </w:style>
  <w:style w:type="numbering" w:customStyle="1" w:styleId="3126">
    <w:name w:val="Нет списка3126"/>
    <w:next w:val="a2"/>
    <w:uiPriority w:val="99"/>
    <w:semiHidden/>
    <w:unhideWhenUsed/>
    <w:rsid w:val="00AD0A31"/>
  </w:style>
  <w:style w:type="numbering" w:customStyle="1" w:styleId="4126">
    <w:name w:val="Нет списка4126"/>
    <w:next w:val="a2"/>
    <w:uiPriority w:val="99"/>
    <w:semiHidden/>
    <w:unhideWhenUsed/>
    <w:rsid w:val="00AD0A31"/>
  </w:style>
  <w:style w:type="table" w:customStyle="1" w:styleId="1450">
    <w:name w:val="Сетка таблицы145"/>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6">
    <w:name w:val="Нет списка5126"/>
    <w:next w:val="a2"/>
    <w:uiPriority w:val="99"/>
    <w:semiHidden/>
    <w:unhideWhenUsed/>
    <w:rsid w:val="00AD0A31"/>
  </w:style>
  <w:style w:type="numbering" w:customStyle="1" w:styleId="6126">
    <w:name w:val="Нет списка6126"/>
    <w:next w:val="a2"/>
    <w:uiPriority w:val="99"/>
    <w:semiHidden/>
    <w:unhideWhenUsed/>
    <w:rsid w:val="00AD0A31"/>
  </w:style>
  <w:style w:type="numbering" w:customStyle="1" w:styleId="7126">
    <w:name w:val="Нет списка7126"/>
    <w:next w:val="a2"/>
    <w:uiPriority w:val="99"/>
    <w:semiHidden/>
    <w:unhideWhenUsed/>
    <w:rsid w:val="00AD0A31"/>
  </w:style>
  <w:style w:type="numbering" w:customStyle="1" w:styleId="21116">
    <w:name w:val="Нет списка21116"/>
    <w:next w:val="a2"/>
    <w:uiPriority w:val="99"/>
    <w:semiHidden/>
    <w:unhideWhenUsed/>
    <w:rsid w:val="00AD0A31"/>
  </w:style>
  <w:style w:type="numbering" w:customStyle="1" w:styleId="31116">
    <w:name w:val="Нет списка31116"/>
    <w:next w:val="a2"/>
    <w:uiPriority w:val="99"/>
    <w:semiHidden/>
    <w:unhideWhenUsed/>
    <w:rsid w:val="00AD0A31"/>
  </w:style>
  <w:style w:type="numbering" w:customStyle="1" w:styleId="41116">
    <w:name w:val="Нет списка41116"/>
    <w:next w:val="a2"/>
    <w:uiPriority w:val="99"/>
    <w:semiHidden/>
    <w:unhideWhenUsed/>
    <w:rsid w:val="00AD0A31"/>
  </w:style>
  <w:style w:type="numbering" w:customStyle="1" w:styleId="51116">
    <w:name w:val="Нет списка51116"/>
    <w:next w:val="a2"/>
    <w:uiPriority w:val="99"/>
    <w:semiHidden/>
    <w:unhideWhenUsed/>
    <w:rsid w:val="00AD0A31"/>
  </w:style>
  <w:style w:type="numbering" w:customStyle="1" w:styleId="61116">
    <w:name w:val="Нет списка61116"/>
    <w:next w:val="a2"/>
    <w:uiPriority w:val="99"/>
    <w:semiHidden/>
    <w:unhideWhenUsed/>
    <w:rsid w:val="00AD0A31"/>
  </w:style>
  <w:style w:type="numbering" w:customStyle="1" w:styleId="71116">
    <w:name w:val="Нет списка71116"/>
    <w:next w:val="a2"/>
    <w:uiPriority w:val="99"/>
    <w:semiHidden/>
    <w:unhideWhenUsed/>
    <w:rsid w:val="00AD0A31"/>
  </w:style>
  <w:style w:type="numbering" w:customStyle="1" w:styleId="816">
    <w:name w:val="Нет списка816"/>
    <w:next w:val="a2"/>
    <w:uiPriority w:val="99"/>
    <w:semiHidden/>
    <w:unhideWhenUsed/>
    <w:rsid w:val="00AD0A31"/>
  </w:style>
  <w:style w:type="numbering" w:customStyle="1" w:styleId="916">
    <w:name w:val="Нет списка916"/>
    <w:next w:val="a2"/>
    <w:uiPriority w:val="99"/>
    <w:semiHidden/>
    <w:unhideWhenUsed/>
    <w:rsid w:val="00AD0A31"/>
  </w:style>
  <w:style w:type="numbering" w:customStyle="1" w:styleId="156">
    <w:name w:val="Нет списка156"/>
    <w:next w:val="a2"/>
    <w:uiPriority w:val="99"/>
    <w:semiHidden/>
    <w:unhideWhenUsed/>
    <w:rsid w:val="00AD0A31"/>
  </w:style>
  <w:style w:type="numbering" w:customStyle="1" w:styleId="1660">
    <w:name w:val="Нет списка166"/>
    <w:next w:val="a2"/>
    <w:uiPriority w:val="99"/>
    <w:semiHidden/>
    <w:unhideWhenUsed/>
    <w:rsid w:val="00AD0A31"/>
  </w:style>
  <w:style w:type="table" w:customStyle="1" w:styleId="650">
    <w:name w:val="Сетка таблицы65"/>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2"/>
    <w:uiPriority w:val="99"/>
    <w:semiHidden/>
    <w:unhideWhenUsed/>
    <w:rsid w:val="00AD0A31"/>
  </w:style>
  <w:style w:type="table" w:customStyle="1" w:styleId="1540">
    <w:name w:val="Сетка таблицы154"/>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
    <w:name w:val="Нет списка335"/>
    <w:next w:val="a2"/>
    <w:uiPriority w:val="99"/>
    <w:semiHidden/>
    <w:unhideWhenUsed/>
    <w:rsid w:val="00AD0A31"/>
  </w:style>
  <w:style w:type="numbering" w:customStyle="1" w:styleId="435">
    <w:name w:val="Нет списка435"/>
    <w:next w:val="a2"/>
    <w:uiPriority w:val="99"/>
    <w:semiHidden/>
    <w:unhideWhenUsed/>
    <w:rsid w:val="00AD0A31"/>
  </w:style>
  <w:style w:type="numbering" w:customStyle="1" w:styleId="1145">
    <w:name w:val="Нет списка1145"/>
    <w:next w:val="a2"/>
    <w:uiPriority w:val="99"/>
    <w:semiHidden/>
    <w:unhideWhenUsed/>
    <w:rsid w:val="00AD0A31"/>
  </w:style>
  <w:style w:type="numbering" w:customStyle="1" w:styleId="111350">
    <w:name w:val="Нет списка11135"/>
    <w:next w:val="a2"/>
    <w:uiPriority w:val="99"/>
    <w:semiHidden/>
    <w:unhideWhenUsed/>
    <w:rsid w:val="00AD0A31"/>
  </w:style>
  <w:style w:type="table" w:customStyle="1" w:styleId="11341">
    <w:name w:val="Сетка таблицы1134"/>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5">
    <w:name w:val="Нет списка2135"/>
    <w:next w:val="a2"/>
    <w:uiPriority w:val="99"/>
    <w:semiHidden/>
    <w:unhideWhenUsed/>
    <w:rsid w:val="00AD0A31"/>
  </w:style>
  <w:style w:type="numbering" w:customStyle="1" w:styleId="3135">
    <w:name w:val="Нет списка3135"/>
    <w:next w:val="a2"/>
    <w:uiPriority w:val="99"/>
    <w:semiHidden/>
    <w:unhideWhenUsed/>
    <w:rsid w:val="00AD0A31"/>
  </w:style>
  <w:style w:type="numbering" w:customStyle="1" w:styleId="535">
    <w:name w:val="Нет списка535"/>
    <w:next w:val="a2"/>
    <w:uiPriority w:val="99"/>
    <w:semiHidden/>
    <w:unhideWhenUsed/>
    <w:rsid w:val="00AD0A31"/>
  </w:style>
  <w:style w:type="numbering" w:customStyle="1" w:styleId="1225">
    <w:name w:val="Нет списка1225"/>
    <w:next w:val="a2"/>
    <w:uiPriority w:val="99"/>
    <w:semiHidden/>
    <w:unhideWhenUsed/>
    <w:rsid w:val="00AD0A31"/>
  </w:style>
  <w:style w:type="numbering" w:customStyle="1" w:styleId="635">
    <w:name w:val="Нет списка635"/>
    <w:next w:val="a2"/>
    <w:uiPriority w:val="99"/>
    <w:semiHidden/>
    <w:unhideWhenUsed/>
    <w:rsid w:val="00AD0A31"/>
  </w:style>
  <w:style w:type="table" w:customStyle="1" w:styleId="111240">
    <w:name w:val="Сетка таблицы11124"/>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0">
    <w:name w:val="Нет списка111125"/>
    <w:next w:val="a2"/>
    <w:uiPriority w:val="99"/>
    <w:semiHidden/>
    <w:unhideWhenUsed/>
    <w:rsid w:val="00AD0A31"/>
  </w:style>
  <w:style w:type="numbering" w:customStyle="1" w:styleId="1111111115">
    <w:name w:val="Нет списка1111111115"/>
    <w:next w:val="a2"/>
    <w:uiPriority w:val="99"/>
    <w:semiHidden/>
    <w:unhideWhenUsed/>
    <w:rsid w:val="00AD0A31"/>
  </w:style>
  <w:style w:type="table" w:customStyle="1" w:styleId="3143">
    <w:name w:val="Сетка таблицы31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5"/>
    <w:next w:val="a2"/>
    <w:uiPriority w:val="99"/>
    <w:semiHidden/>
    <w:unhideWhenUsed/>
    <w:rsid w:val="00AD0A31"/>
  </w:style>
  <w:style w:type="numbering" w:customStyle="1" w:styleId="11215">
    <w:name w:val="Нет списка11215"/>
    <w:next w:val="a2"/>
    <w:uiPriority w:val="99"/>
    <w:semiHidden/>
    <w:unhideWhenUsed/>
    <w:rsid w:val="00AD0A31"/>
  </w:style>
  <w:style w:type="numbering" w:customStyle="1" w:styleId="2215">
    <w:name w:val="Нет списка2215"/>
    <w:next w:val="a2"/>
    <w:uiPriority w:val="99"/>
    <w:semiHidden/>
    <w:unhideWhenUsed/>
    <w:rsid w:val="00AD0A31"/>
  </w:style>
  <w:style w:type="numbering" w:customStyle="1" w:styleId="12115">
    <w:name w:val="Нет списка12115"/>
    <w:next w:val="a2"/>
    <w:uiPriority w:val="99"/>
    <w:semiHidden/>
    <w:unhideWhenUsed/>
    <w:rsid w:val="00AD0A31"/>
  </w:style>
  <w:style w:type="numbering" w:customStyle="1" w:styleId="735">
    <w:name w:val="Нет списка735"/>
    <w:next w:val="a2"/>
    <w:uiPriority w:val="99"/>
    <w:semiHidden/>
    <w:unhideWhenUsed/>
    <w:rsid w:val="00AD0A31"/>
  </w:style>
  <w:style w:type="numbering" w:customStyle="1" w:styleId="4135">
    <w:name w:val="Нет списка4135"/>
    <w:next w:val="a2"/>
    <w:uiPriority w:val="99"/>
    <w:semiHidden/>
    <w:unhideWhenUsed/>
    <w:rsid w:val="00AD0A31"/>
  </w:style>
  <w:style w:type="numbering" w:customStyle="1" w:styleId="5135">
    <w:name w:val="Нет списка5135"/>
    <w:next w:val="a2"/>
    <w:uiPriority w:val="99"/>
    <w:semiHidden/>
    <w:unhideWhenUsed/>
    <w:rsid w:val="00AD0A31"/>
  </w:style>
  <w:style w:type="numbering" w:customStyle="1" w:styleId="6135">
    <w:name w:val="Нет списка6135"/>
    <w:next w:val="a2"/>
    <w:uiPriority w:val="99"/>
    <w:semiHidden/>
    <w:unhideWhenUsed/>
    <w:rsid w:val="00AD0A31"/>
  </w:style>
  <w:style w:type="numbering" w:customStyle="1" w:styleId="7135">
    <w:name w:val="Нет списка7135"/>
    <w:next w:val="a2"/>
    <w:uiPriority w:val="99"/>
    <w:semiHidden/>
    <w:unhideWhenUsed/>
    <w:rsid w:val="00AD0A31"/>
  </w:style>
  <w:style w:type="numbering" w:customStyle="1" w:styleId="21125">
    <w:name w:val="Нет списка21125"/>
    <w:next w:val="a2"/>
    <w:uiPriority w:val="99"/>
    <w:semiHidden/>
    <w:unhideWhenUsed/>
    <w:rsid w:val="00AD0A31"/>
  </w:style>
  <w:style w:type="numbering" w:customStyle="1" w:styleId="31125">
    <w:name w:val="Нет списка31125"/>
    <w:next w:val="a2"/>
    <w:uiPriority w:val="99"/>
    <w:semiHidden/>
    <w:unhideWhenUsed/>
    <w:rsid w:val="00AD0A31"/>
  </w:style>
  <w:style w:type="numbering" w:customStyle="1" w:styleId="41125">
    <w:name w:val="Нет списка41125"/>
    <w:next w:val="a2"/>
    <w:uiPriority w:val="99"/>
    <w:semiHidden/>
    <w:unhideWhenUsed/>
    <w:rsid w:val="00AD0A31"/>
  </w:style>
  <w:style w:type="numbering" w:customStyle="1" w:styleId="51125">
    <w:name w:val="Нет списка51125"/>
    <w:next w:val="a2"/>
    <w:uiPriority w:val="99"/>
    <w:semiHidden/>
    <w:unhideWhenUsed/>
    <w:rsid w:val="00AD0A31"/>
  </w:style>
  <w:style w:type="numbering" w:customStyle="1" w:styleId="61125">
    <w:name w:val="Нет списка61125"/>
    <w:next w:val="a2"/>
    <w:uiPriority w:val="99"/>
    <w:semiHidden/>
    <w:unhideWhenUsed/>
    <w:rsid w:val="00AD0A31"/>
  </w:style>
  <w:style w:type="numbering" w:customStyle="1" w:styleId="71125">
    <w:name w:val="Нет списка71125"/>
    <w:next w:val="a2"/>
    <w:uiPriority w:val="99"/>
    <w:semiHidden/>
    <w:unhideWhenUsed/>
    <w:rsid w:val="00AD0A31"/>
  </w:style>
  <w:style w:type="numbering" w:customStyle="1" w:styleId="825">
    <w:name w:val="Нет списка825"/>
    <w:next w:val="a2"/>
    <w:uiPriority w:val="99"/>
    <w:semiHidden/>
    <w:unhideWhenUsed/>
    <w:rsid w:val="00AD0A31"/>
  </w:style>
  <w:style w:type="numbering" w:customStyle="1" w:styleId="925">
    <w:name w:val="Нет списка925"/>
    <w:next w:val="a2"/>
    <w:uiPriority w:val="99"/>
    <w:semiHidden/>
    <w:unhideWhenUsed/>
    <w:rsid w:val="00AD0A31"/>
  </w:style>
  <w:style w:type="numbering" w:customStyle="1" w:styleId="1015">
    <w:name w:val="Нет списка1015"/>
    <w:next w:val="a2"/>
    <w:uiPriority w:val="99"/>
    <w:semiHidden/>
    <w:unhideWhenUsed/>
    <w:rsid w:val="00AD0A31"/>
  </w:style>
  <w:style w:type="numbering" w:customStyle="1" w:styleId="1415">
    <w:name w:val="Нет списка1415"/>
    <w:next w:val="a2"/>
    <w:uiPriority w:val="99"/>
    <w:semiHidden/>
    <w:unhideWhenUsed/>
    <w:rsid w:val="00AD0A31"/>
  </w:style>
  <w:style w:type="numbering" w:customStyle="1" w:styleId="2315">
    <w:name w:val="Нет списка2315"/>
    <w:next w:val="a2"/>
    <w:uiPriority w:val="99"/>
    <w:semiHidden/>
    <w:unhideWhenUsed/>
    <w:rsid w:val="00AD0A31"/>
  </w:style>
  <w:style w:type="numbering" w:customStyle="1" w:styleId="3215">
    <w:name w:val="Нет списка3215"/>
    <w:next w:val="a2"/>
    <w:uiPriority w:val="99"/>
    <w:semiHidden/>
    <w:unhideWhenUsed/>
    <w:rsid w:val="00AD0A31"/>
  </w:style>
  <w:style w:type="numbering" w:customStyle="1" w:styleId="4215">
    <w:name w:val="Нет списка4215"/>
    <w:next w:val="a2"/>
    <w:uiPriority w:val="99"/>
    <w:semiHidden/>
    <w:unhideWhenUsed/>
    <w:rsid w:val="00AD0A31"/>
  </w:style>
  <w:style w:type="numbering" w:customStyle="1" w:styleId="5215">
    <w:name w:val="Нет списка5215"/>
    <w:next w:val="a2"/>
    <w:uiPriority w:val="99"/>
    <w:semiHidden/>
    <w:unhideWhenUsed/>
    <w:rsid w:val="00AD0A31"/>
  </w:style>
  <w:style w:type="numbering" w:customStyle="1" w:styleId="6215">
    <w:name w:val="Нет списка6215"/>
    <w:next w:val="a2"/>
    <w:uiPriority w:val="99"/>
    <w:semiHidden/>
    <w:unhideWhenUsed/>
    <w:rsid w:val="00AD0A31"/>
  </w:style>
  <w:style w:type="numbering" w:customStyle="1" w:styleId="7215">
    <w:name w:val="Нет списка7215"/>
    <w:next w:val="a2"/>
    <w:uiPriority w:val="99"/>
    <w:semiHidden/>
    <w:unhideWhenUsed/>
    <w:rsid w:val="00AD0A31"/>
  </w:style>
  <w:style w:type="numbering" w:customStyle="1" w:styleId="11315">
    <w:name w:val="Нет списка11315"/>
    <w:next w:val="a2"/>
    <w:uiPriority w:val="99"/>
    <w:semiHidden/>
    <w:unhideWhenUsed/>
    <w:rsid w:val="00AD0A31"/>
  </w:style>
  <w:style w:type="numbering" w:customStyle="1" w:styleId="21215">
    <w:name w:val="Нет списка21215"/>
    <w:next w:val="a2"/>
    <w:uiPriority w:val="99"/>
    <w:semiHidden/>
    <w:unhideWhenUsed/>
    <w:rsid w:val="00AD0A31"/>
  </w:style>
  <w:style w:type="numbering" w:customStyle="1" w:styleId="31215">
    <w:name w:val="Нет списка31215"/>
    <w:next w:val="a2"/>
    <w:uiPriority w:val="99"/>
    <w:semiHidden/>
    <w:unhideWhenUsed/>
    <w:rsid w:val="00AD0A31"/>
  </w:style>
  <w:style w:type="numbering" w:customStyle="1" w:styleId="41215">
    <w:name w:val="Нет списка41215"/>
    <w:next w:val="a2"/>
    <w:uiPriority w:val="99"/>
    <w:semiHidden/>
    <w:unhideWhenUsed/>
    <w:rsid w:val="00AD0A31"/>
  </w:style>
  <w:style w:type="numbering" w:customStyle="1" w:styleId="51215">
    <w:name w:val="Нет списка51215"/>
    <w:next w:val="a2"/>
    <w:uiPriority w:val="99"/>
    <w:semiHidden/>
    <w:unhideWhenUsed/>
    <w:rsid w:val="00AD0A31"/>
  </w:style>
  <w:style w:type="numbering" w:customStyle="1" w:styleId="61215">
    <w:name w:val="Нет списка61215"/>
    <w:next w:val="a2"/>
    <w:uiPriority w:val="99"/>
    <w:semiHidden/>
    <w:unhideWhenUsed/>
    <w:rsid w:val="00AD0A31"/>
  </w:style>
  <w:style w:type="numbering" w:customStyle="1" w:styleId="71215">
    <w:name w:val="Нет списка71215"/>
    <w:next w:val="a2"/>
    <w:uiPriority w:val="99"/>
    <w:semiHidden/>
    <w:unhideWhenUsed/>
    <w:rsid w:val="00AD0A31"/>
  </w:style>
  <w:style w:type="numbering" w:customStyle="1" w:styleId="111215">
    <w:name w:val="Нет списка111215"/>
    <w:next w:val="a2"/>
    <w:uiPriority w:val="99"/>
    <w:semiHidden/>
    <w:unhideWhenUsed/>
    <w:rsid w:val="00AD0A31"/>
  </w:style>
  <w:style w:type="numbering" w:customStyle="1" w:styleId="211115">
    <w:name w:val="Нет списка211115"/>
    <w:next w:val="a2"/>
    <w:uiPriority w:val="99"/>
    <w:semiHidden/>
    <w:unhideWhenUsed/>
    <w:rsid w:val="00AD0A31"/>
  </w:style>
  <w:style w:type="numbering" w:customStyle="1" w:styleId="311115">
    <w:name w:val="Нет списка311115"/>
    <w:next w:val="a2"/>
    <w:uiPriority w:val="99"/>
    <w:semiHidden/>
    <w:unhideWhenUsed/>
    <w:rsid w:val="00AD0A31"/>
  </w:style>
  <w:style w:type="numbering" w:customStyle="1" w:styleId="411115">
    <w:name w:val="Нет списка411115"/>
    <w:next w:val="a2"/>
    <w:uiPriority w:val="99"/>
    <w:semiHidden/>
    <w:unhideWhenUsed/>
    <w:rsid w:val="00AD0A31"/>
  </w:style>
  <w:style w:type="numbering" w:customStyle="1" w:styleId="511115">
    <w:name w:val="Нет списка511115"/>
    <w:next w:val="a2"/>
    <w:uiPriority w:val="99"/>
    <w:semiHidden/>
    <w:unhideWhenUsed/>
    <w:rsid w:val="00AD0A31"/>
  </w:style>
  <w:style w:type="numbering" w:customStyle="1" w:styleId="611115">
    <w:name w:val="Нет списка611115"/>
    <w:next w:val="a2"/>
    <w:uiPriority w:val="99"/>
    <w:semiHidden/>
    <w:unhideWhenUsed/>
    <w:rsid w:val="00AD0A31"/>
  </w:style>
  <w:style w:type="numbering" w:customStyle="1" w:styleId="711115">
    <w:name w:val="Нет списка711115"/>
    <w:next w:val="a2"/>
    <w:uiPriority w:val="99"/>
    <w:semiHidden/>
    <w:unhideWhenUsed/>
    <w:rsid w:val="00AD0A31"/>
  </w:style>
  <w:style w:type="numbering" w:customStyle="1" w:styleId="8115">
    <w:name w:val="Нет списка8115"/>
    <w:next w:val="a2"/>
    <w:uiPriority w:val="99"/>
    <w:semiHidden/>
    <w:unhideWhenUsed/>
    <w:rsid w:val="00AD0A31"/>
  </w:style>
  <w:style w:type="numbering" w:customStyle="1" w:styleId="9115">
    <w:name w:val="Нет списка9115"/>
    <w:next w:val="a2"/>
    <w:uiPriority w:val="99"/>
    <w:semiHidden/>
    <w:unhideWhenUsed/>
    <w:rsid w:val="00AD0A31"/>
  </w:style>
  <w:style w:type="table" w:customStyle="1" w:styleId="743">
    <w:name w:val="Сетка таблицы74"/>
    <w:basedOn w:val="a1"/>
    <w:next w:val="a7"/>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2"/>
    <w:uiPriority w:val="99"/>
    <w:semiHidden/>
    <w:unhideWhenUsed/>
    <w:rsid w:val="00AD0A31"/>
  </w:style>
  <w:style w:type="table" w:customStyle="1" w:styleId="1050">
    <w:name w:val="Сетка таблицы105"/>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
    <w:name w:val="Нет списка186"/>
    <w:next w:val="a2"/>
    <w:uiPriority w:val="99"/>
    <w:semiHidden/>
    <w:unhideWhenUsed/>
    <w:rsid w:val="00AD0A31"/>
  </w:style>
  <w:style w:type="table" w:customStyle="1" w:styleId="1640">
    <w:name w:val="Сетка таблицы164"/>
    <w:basedOn w:val="a1"/>
    <w:next w:val="a7"/>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
    <w:name w:val="Нет списка195"/>
    <w:next w:val="a2"/>
    <w:uiPriority w:val="99"/>
    <w:semiHidden/>
    <w:unhideWhenUsed/>
    <w:rsid w:val="00AD0A31"/>
  </w:style>
  <w:style w:type="numbering" w:customStyle="1" w:styleId="1105">
    <w:name w:val="Нет списка1105"/>
    <w:next w:val="a2"/>
    <w:uiPriority w:val="99"/>
    <w:semiHidden/>
    <w:unhideWhenUsed/>
    <w:rsid w:val="00AD0A31"/>
  </w:style>
  <w:style w:type="table" w:customStyle="1" w:styleId="2240">
    <w:name w:val="Сетка таблицы224"/>
    <w:basedOn w:val="a1"/>
    <w:next w:val="a7"/>
    <w:uiPriority w:val="9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43">
    <w:name w:val="124"/>
    <w:basedOn w:val="TableNormal"/>
    <w:rsid w:val="00AD0A31"/>
    <w:tblPr>
      <w:tblStyleRowBandSize w:val="1"/>
      <w:tblStyleColBandSize w:val="1"/>
      <w:tblCellMar>
        <w:left w:w="108" w:type="dxa"/>
        <w:right w:w="108" w:type="dxa"/>
      </w:tblCellMar>
    </w:tblPr>
  </w:style>
  <w:style w:type="table" w:customStyle="1" w:styleId="4143">
    <w:name w:val="Сетка таблицы41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43">
    <w:name w:val="1114"/>
    <w:basedOn w:val="TableNormal"/>
    <w:rsid w:val="00AD0A31"/>
    <w:tblPr>
      <w:tblStyleRowBandSize w:val="1"/>
      <w:tblStyleColBandSize w:val="1"/>
      <w:tblCellMar>
        <w:left w:w="108" w:type="dxa"/>
        <w:right w:w="108" w:type="dxa"/>
      </w:tblCellMar>
    </w:tblPr>
  </w:style>
  <w:style w:type="table" w:customStyle="1" w:styleId="21140">
    <w:name w:val="Сетка таблицы2114"/>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3">
    <w:name w:val="Сетка таблицы51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
    <w:name w:val="Сетка таблицы11214"/>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5">
    <w:name w:val="Нет списка1515"/>
    <w:next w:val="a2"/>
    <w:uiPriority w:val="99"/>
    <w:semiHidden/>
    <w:unhideWhenUsed/>
    <w:rsid w:val="00AD0A31"/>
  </w:style>
  <w:style w:type="numbering" w:customStyle="1" w:styleId="1615">
    <w:name w:val="Нет списка1615"/>
    <w:next w:val="a2"/>
    <w:uiPriority w:val="99"/>
    <w:semiHidden/>
    <w:unhideWhenUsed/>
    <w:rsid w:val="00AD0A31"/>
  </w:style>
  <w:style w:type="numbering" w:customStyle="1" w:styleId="1715">
    <w:name w:val="Нет списка1715"/>
    <w:next w:val="a2"/>
    <w:uiPriority w:val="99"/>
    <w:semiHidden/>
    <w:unhideWhenUsed/>
    <w:rsid w:val="00AD0A31"/>
  </w:style>
  <w:style w:type="numbering" w:customStyle="1" w:styleId="1815">
    <w:name w:val="Нет списка1815"/>
    <w:next w:val="a2"/>
    <w:uiPriority w:val="99"/>
    <w:semiHidden/>
    <w:unhideWhenUsed/>
    <w:rsid w:val="00AD0A31"/>
  </w:style>
  <w:style w:type="table" w:customStyle="1" w:styleId="6143">
    <w:name w:val="Сетка таблицы614"/>
    <w:basedOn w:val="a1"/>
    <w:next w:val="a7"/>
    <w:uiPriority w:val="3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2"/>
    <w:uiPriority w:val="99"/>
    <w:semiHidden/>
    <w:unhideWhenUsed/>
    <w:rsid w:val="00AD0A31"/>
  </w:style>
  <w:style w:type="numbering" w:customStyle="1" w:styleId="255">
    <w:name w:val="Нет списка255"/>
    <w:next w:val="a2"/>
    <w:uiPriority w:val="99"/>
    <w:semiHidden/>
    <w:unhideWhenUsed/>
    <w:rsid w:val="00AD0A31"/>
  </w:style>
  <w:style w:type="numbering" w:customStyle="1" w:styleId="265">
    <w:name w:val="Нет списка265"/>
    <w:next w:val="a2"/>
    <w:uiPriority w:val="99"/>
    <w:semiHidden/>
    <w:unhideWhenUsed/>
    <w:rsid w:val="00AD0A31"/>
  </w:style>
  <w:style w:type="numbering" w:customStyle="1" w:styleId="2750">
    <w:name w:val="Нет списка275"/>
    <w:next w:val="a2"/>
    <w:uiPriority w:val="99"/>
    <w:semiHidden/>
    <w:unhideWhenUsed/>
    <w:rsid w:val="00AD0A31"/>
  </w:style>
  <w:style w:type="numbering" w:customStyle="1" w:styleId="2850">
    <w:name w:val="Нет списка285"/>
    <w:next w:val="a2"/>
    <w:uiPriority w:val="99"/>
    <w:semiHidden/>
    <w:unhideWhenUsed/>
    <w:rsid w:val="00AD0A31"/>
  </w:style>
  <w:style w:type="numbering" w:customStyle="1" w:styleId="295">
    <w:name w:val="Нет списка295"/>
    <w:next w:val="a2"/>
    <w:uiPriority w:val="99"/>
    <w:semiHidden/>
    <w:unhideWhenUsed/>
    <w:rsid w:val="00AD0A31"/>
  </w:style>
  <w:style w:type="table" w:customStyle="1" w:styleId="1740">
    <w:name w:val="Сетка таблицы174"/>
    <w:basedOn w:val="a1"/>
    <w:uiPriority w:val="39"/>
    <w:rsid w:val="00AD0A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5">
    <w:name w:val="Нет списка305"/>
    <w:next w:val="a2"/>
    <w:uiPriority w:val="99"/>
    <w:semiHidden/>
    <w:unhideWhenUsed/>
    <w:rsid w:val="00AD0A31"/>
  </w:style>
  <w:style w:type="numbering" w:customStyle="1" w:styleId="345">
    <w:name w:val="Нет списка345"/>
    <w:next w:val="a2"/>
    <w:uiPriority w:val="99"/>
    <w:semiHidden/>
    <w:unhideWhenUsed/>
    <w:rsid w:val="00AD0A31"/>
  </w:style>
  <w:style w:type="numbering" w:customStyle="1" w:styleId="3550">
    <w:name w:val="Нет списка355"/>
    <w:next w:val="a2"/>
    <w:uiPriority w:val="99"/>
    <w:semiHidden/>
    <w:unhideWhenUsed/>
    <w:rsid w:val="00AD0A31"/>
  </w:style>
  <w:style w:type="numbering" w:customStyle="1" w:styleId="363">
    <w:name w:val="Нет списка363"/>
    <w:next w:val="a2"/>
    <w:uiPriority w:val="99"/>
    <w:semiHidden/>
    <w:unhideWhenUsed/>
    <w:rsid w:val="00AD0A31"/>
  </w:style>
  <w:style w:type="numbering" w:customStyle="1" w:styleId="11530">
    <w:name w:val="Нет списка1153"/>
    <w:next w:val="a2"/>
    <w:uiPriority w:val="99"/>
    <w:semiHidden/>
    <w:unhideWhenUsed/>
    <w:rsid w:val="00AD0A31"/>
  </w:style>
  <w:style w:type="numbering" w:customStyle="1" w:styleId="1163">
    <w:name w:val="Нет списка1163"/>
    <w:next w:val="a2"/>
    <w:uiPriority w:val="99"/>
    <w:semiHidden/>
    <w:unhideWhenUsed/>
    <w:qFormat/>
    <w:rsid w:val="00AD0A31"/>
  </w:style>
  <w:style w:type="numbering" w:customStyle="1" w:styleId="111430">
    <w:name w:val="Нет списка11143"/>
    <w:next w:val="a2"/>
    <w:uiPriority w:val="99"/>
    <w:semiHidden/>
    <w:unhideWhenUsed/>
    <w:qFormat/>
    <w:rsid w:val="00AD0A31"/>
  </w:style>
  <w:style w:type="numbering" w:customStyle="1" w:styleId="111133">
    <w:name w:val="Нет списка111133"/>
    <w:next w:val="a2"/>
    <w:uiPriority w:val="99"/>
    <w:semiHidden/>
    <w:unhideWhenUsed/>
    <w:qFormat/>
    <w:rsid w:val="00AD0A31"/>
  </w:style>
  <w:style w:type="numbering" w:customStyle="1" w:styleId="1111123">
    <w:name w:val="Нет списка1111123"/>
    <w:next w:val="a2"/>
    <w:uiPriority w:val="99"/>
    <w:semiHidden/>
    <w:unhideWhenUsed/>
    <w:qFormat/>
    <w:rsid w:val="00AD0A31"/>
  </w:style>
  <w:style w:type="numbering" w:customStyle="1" w:styleId="11111123">
    <w:name w:val="Нет списка11111123"/>
    <w:next w:val="a2"/>
    <w:uiPriority w:val="99"/>
    <w:semiHidden/>
    <w:unhideWhenUsed/>
    <w:qFormat/>
    <w:rsid w:val="00AD0A31"/>
  </w:style>
  <w:style w:type="numbering" w:customStyle="1" w:styleId="2103">
    <w:name w:val="Нет списка2103"/>
    <w:next w:val="a2"/>
    <w:uiPriority w:val="99"/>
    <w:semiHidden/>
    <w:unhideWhenUsed/>
    <w:qFormat/>
    <w:rsid w:val="00AD0A31"/>
  </w:style>
  <w:style w:type="numbering" w:customStyle="1" w:styleId="373">
    <w:name w:val="Нет списка373"/>
    <w:next w:val="a2"/>
    <w:uiPriority w:val="99"/>
    <w:semiHidden/>
    <w:unhideWhenUsed/>
    <w:qFormat/>
    <w:rsid w:val="00AD0A31"/>
  </w:style>
  <w:style w:type="numbering" w:customStyle="1" w:styleId="443">
    <w:name w:val="Нет списка443"/>
    <w:next w:val="a2"/>
    <w:uiPriority w:val="99"/>
    <w:semiHidden/>
    <w:unhideWhenUsed/>
    <w:qFormat/>
    <w:rsid w:val="00AD0A31"/>
  </w:style>
  <w:style w:type="numbering" w:customStyle="1" w:styleId="111111123">
    <w:name w:val="Нет списка111111123"/>
    <w:next w:val="a2"/>
    <w:uiPriority w:val="99"/>
    <w:semiHidden/>
    <w:unhideWhenUsed/>
    <w:qFormat/>
    <w:rsid w:val="00AD0A31"/>
  </w:style>
  <w:style w:type="numbering" w:customStyle="1" w:styleId="1111111123">
    <w:name w:val="Нет списка1111111123"/>
    <w:next w:val="a2"/>
    <w:uiPriority w:val="99"/>
    <w:semiHidden/>
    <w:unhideWhenUsed/>
    <w:qFormat/>
    <w:rsid w:val="00AD0A31"/>
  </w:style>
  <w:style w:type="numbering" w:customStyle="1" w:styleId="2143">
    <w:name w:val="Нет списка2143"/>
    <w:next w:val="a2"/>
    <w:uiPriority w:val="99"/>
    <w:semiHidden/>
    <w:unhideWhenUsed/>
    <w:qFormat/>
    <w:rsid w:val="00AD0A31"/>
  </w:style>
  <w:style w:type="numbering" w:customStyle="1" w:styleId="31430">
    <w:name w:val="Нет списка3143"/>
    <w:next w:val="a2"/>
    <w:uiPriority w:val="99"/>
    <w:semiHidden/>
    <w:unhideWhenUsed/>
    <w:qFormat/>
    <w:rsid w:val="00AD0A31"/>
  </w:style>
  <w:style w:type="numbering" w:customStyle="1" w:styleId="543">
    <w:name w:val="Нет списка543"/>
    <w:next w:val="a2"/>
    <w:uiPriority w:val="99"/>
    <w:semiHidden/>
    <w:unhideWhenUsed/>
    <w:qFormat/>
    <w:rsid w:val="00AD0A31"/>
  </w:style>
  <w:style w:type="numbering" w:customStyle="1" w:styleId="1233">
    <w:name w:val="Нет списка1233"/>
    <w:next w:val="a2"/>
    <w:uiPriority w:val="99"/>
    <w:semiHidden/>
    <w:unhideWhenUsed/>
    <w:qFormat/>
    <w:rsid w:val="00AD0A31"/>
  </w:style>
  <w:style w:type="numbering" w:customStyle="1" w:styleId="643">
    <w:name w:val="Нет списка643"/>
    <w:next w:val="a2"/>
    <w:uiPriority w:val="99"/>
    <w:semiHidden/>
    <w:unhideWhenUsed/>
    <w:qFormat/>
    <w:rsid w:val="00AD0A31"/>
  </w:style>
  <w:style w:type="numbering" w:customStyle="1" w:styleId="7430">
    <w:name w:val="Нет списка743"/>
    <w:next w:val="a2"/>
    <w:uiPriority w:val="99"/>
    <w:semiHidden/>
    <w:unhideWhenUsed/>
    <w:qFormat/>
    <w:rsid w:val="00AD0A31"/>
  </w:style>
  <w:style w:type="numbering" w:customStyle="1" w:styleId="13230">
    <w:name w:val="Нет списка1323"/>
    <w:next w:val="a2"/>
    <w:uiPriority w:val="99"/>
    <w:semiHidden/>
    <w:unhideWhenUsed/>
    <w:qFormat/>
    <w:rsid w:val="00AD0A31"/>
  </w:style>
  <w:style w:type="numbering" w:customStyle="1" w:styleId="112230">
    <w:name w:val="Нет списка11223"/>
    <w:next w:val="a2"/>
    <w:uiPriority w:val="99"/>
    <w:semiHidden/>
    <w:unhideWhenUsed/>
    <w:qFormat/>
    <w:rsid w:val="00AD0A31"/>
  </w:style>
  <w:style w:type="numbering" w:customStyle="1" w:styleId="2223">
    <w:name w:val="Нет списка2223"/>
    <w:next w:val="a2"/>
    <w:uiPriority w:val="99"/>
    <w:semiHidden/>
    <w:unhideWhenUsed/>
    <w:qFormat/>
    <w:rsid w:val="00AD0A31"/>
  </w:style>
  <w:style w:type="numbering" w:customStyle="1" w:styleId="3223">
    <w:name w:val="Нет списка3223"/>
    <w:next w:val="a2"/>
    <w:uiPriority w:val="99"/>
    <w:semiHidden/>
    <w:unhideWhenUsed/>
    <w:qFormat/>
    <w:rsid w:val="00AD0A31"/>
  </w:style>
  <w:style w:type="numbering" w:customStyle="1" w:styleId="41430">
    <w:name w:val="Нет списка4143"/>
    <w:next w:val="a2"/>
    <w:uiPriority w:val="99"/>
    <w:semiHidden/>
    <w:unhideWhenUsed/>
    <w:qFormat/>
    <w:rsid w:val="00AD0A31"/>
  </w:style>
  <w:style w:type="numbering" w:customStyle="1" w:styleId="111223">
    <w:name w:val="Нет списка111223"/>
    <w:next w:val="a2"/>
    <w:uiPriority w:val="99"/>
    <w:semiHidden/>
    <w:unhideWhenUsed/>
    <w:qFormat/>
    <w:rsid w:val="00AD0A31"/>
  </w:style>
  <w:style w:type="numbering" w:customStyle="1" w:styleId="21133">
    <w:name w:val="Нет списка21133"/>
    <w:next w:val="a2"/>
    <w:uiPriority w:val="99"/>
    <w:semiHidden/>
    <w:unhideWhenUsed/>
    <w:qFormat/>
    <w:rsid w:val="00AD0A31"/>
  </w:style>
  <w:style w:type="numbering" w:customStyle="1" w:styleId="31133">
    <w:name w:val="Нет списка31133"/>
    <w:next w:val="a2"/>
    <w:uiPriority w:val="99"/>
    <w:semiHidden/>
    <w:unhideWhenUsed/>
    <w:qFormat/>
    <w:rsid w:val="00AD0A31"/>
  </w:style>
  <w:style w:type="numbering" w:customStyle="1" w:styleId="11111111114">
    <w:name w:val="Нет списка11111111114"/>
    <w:next w:val="a2"/>
    <w:uiPriority w:val="99"/>
    <w:semiHidden/>
    <w:unhideWhenUsed/>
    <w:rsid w:val="00AD0A31"/>
  </w:style>
  <w:style w:type="numbering" w:customStyle="1" w:styleId="121230">
    <w:name w:val="Нет списка12123"/>
    <w:next w:val="a2"/>
    <w:uiPriority w:val="99"/>
    <w:semiHidden/>
    <w:unhideWhenUsed/>
    <w:rsid w:val="00AD0A31"/>
  </w:style>
  <w:style w:type="numbering" w:customStyle="1" w:styleId="51430">
    <w:name w:val="Нет списка5143"/>
    <w:next w:val="a2"/>
    <w:uiPriority w:val="99"/>
    <w:semiHidden/>
    <w:unhideWhenUsed/>
    <w:rsid w:val="00AD0A31"/>
  </w:style>
  <w:style w:type="numbering" w:customStyle="1" w:styleId="61430">
    <w:name w:val="Нет списка6143"/>
    <w:next w:val="a2"/>
    <w:uiPriority w:val="99"/>
    <w:semiHidden/>
    <w:unhideWhenUsed/>
    <w:rsid w:val="00AD0A31"/>
  </w:style>
  <w:style w:type="numbering" w:customStyle="1" w:styleId="7143">
    <w:name w:val="Нет списка7143"/>
    <w:next w:val="a2"/>
    <w:uiPriority w:val="99"/>
    <w:semiHidden/>
    <w:unhideWhenUsed/>
    <w:rsid w:val="00AD0A31"/>
  </w:style>
  <w:style w:type="numbering" w:customStyle="1" w:styleId="41133">
    <w:name w:val="Нет списка41133"/>
    <w:next w:val="a2"/>
    <w:uiPriority w:val="99"/>
    <w:semiHidden/>
    <w:unhideWhenUsed/>
    <w:rsid w:val="00AD0A31"/>
  </w:style>
  <w:style w:type="numbering" w:customStyle="1" w:styleId="51133">
    <w:name w:val="Нет списка51133"/>
    <w:next w:val="a2"/>
    <w:uiPriority w:val="99"/>
    <w:semiHidden/>
    <w:unhideWhenUsed/>
    <w:rsid w:val="00AD0A31"/>
  </w:style>
  <w:style w:type="numbering" w:customStyle="1" w:styleId="61133">
    <w:name w:val="Нет списка61133"/>
    <w:next w:val="a2"/>
    <w:uiPriority w:val="99"/>
    <w:semiHidden/>
    <w:unhideWhenUsed/>
    <w:rsid w:val="00AD0A31"/>
  </w:style>
  <w:style w:type="numbering" w:customStyle="1" w:styleId="71133">
    <w:name w:val="Нет списка71133"/>
    <w:next w:val="a2"/>
    <w:uiPriority w:val="99"/>
    <w:semiHidden/>
    <w:unhideWhenUsed/>
    <w:rsid w:val="00AD0A31"/>
  </w:style>
  <w:style w:type="numbering" w:customStyle="1" w:styleId="833">
    <w:name w:val="Нет списка833"/>
    <w:next w:val="a2"/>
    <w:uiPriority w:val="99"/>
    <w:semiHidden/>
    <w:unhideWhenUsed/>
    <w:rsid w:val="00AD0A31"/>
  </w:style>
  <w:style w:type="numbering" w:customStyle="1" w:styleId="933">
    <w:name w:val="Нет списка933"/>
    <w:next w:val="a2"/>
    <w:uiPriority w:val="99"/>
    <w:semiHidden/>
    <w:unhideWhenUsed/>
    <w:rsid w:val="00AD0A31"/>
  </w:style>
  <w:style w:type="numbering" w:customStyle="1" w:styleId="1023">
    <w:name w:val="Нет списка1023"/>
    <w:next w:val="a2"/>
    <w:uiPriority w:val="99"/>
    <w:semiHidden/>
    <w:unhideWhenUsed/>
    <w:rsid w:val="00AD0A31"/>
  </w:style>
  <w:style w:type="numbering" w:customStyle="1" w:styleId="1423">
    <w:name w:val="Нет списка1423"/>
    <w:next w:val="a2"/>
    <w:uiPriority w:val="99"/>
    <w:semiHidden/>
    <w:unhideWhenUsed/>
    <w:rsid w:val="00AD0A31"/>
  </w:style>
  <w:style w:type="numbering" w:customStyle="1" w:styleId="23230">
    <w:name w:val="Нет списка2323"/>
    <w:next w:val="a2"/>
    <w:uiPriority w:val="99"/>
    <w:semiHidden/>
    <w:unhideWhenUsed/>
    <w:rsid w:val="00AD0A31"/>
  </w:style>
  <w:style w:type="numbering" w:customStyle="1" w:styleId="4223">
    <w:name w:val="Нет списка4223"/>
    <w:next w:val="a2"/>
    <w:uiPriority w:val="99"/>
    <w:semiHidden/>
    <w:unhideWhenUsed/>
    <w:rsid w:val="00AD0A31"/>
  </w:style>
  <w:style w:type="numbering" w:customStyle="1" w:styleId="5223">
    <w:name w:val="Нет списка5223"/>
    <w:next w:val="a2"/>
    <w:uiPriority w:val="99"/>
    <w:semiHidden/>
    <w:unhideWhenUsed/>
    <w:rsid w:val="00AD0A31"/>
  </w:style>
  <w:style w:type="numbering" w:customStyle="1" w:styleId="6223">
    <w:name w:val="Нет списка6223"/>
    <w:next w:val="a2"/>
    <w:uiPriority w:val="99"/>
    <w:semiHidden/>
    <w:unhideWhenUsed/>
    <w:rsid w:val="00AD0A31"/>
  </w:style>
  <w:style w:type="numbering" w:customStyle="1" w:styleId="7223">
    <w:name w:val="Нет списка7223"/>
    <w:next w:val="a2"/>
    <w:uiPriority w:val="99"/>
    <w:semiHidden/>
    <w:unhideWhenUsed/>
    <w:rsid w:val="00AD0A31"/>
  </w:style>
  <w:style w:type="numbering" w:customStyle="1" w:styleId="11323">
    <w:name w:val="Нет списка11323"/>
    <w:next w:val="a2"/>
    <w:uiPriority w:val="99"/>
    <w:semiHidden/>
    <w:unhideWhenUsed/>
    <w:rsid w:val="00AD0A31"/>
  </w:style>
  <w:style w:type="numbering" w:customStyle="1" w:styleId="21223">
    <w:name w:val="Нет списка21223"/>
    <w:next w:val="a2"/>
    <w:uiPriority w:val="99"/>
    <w:semiHidden/>
    <w:unhideWhenUsed/>
    <w:rsid w:val="00AD0A31"/>
  </w:style>
  <w:style w:type="numbering" w:customStyle="1" w:styleId="31223">
    <w:name w:val="Нет списка31223"/>
    <w:next w:val="a2"/>
    <w:uiPriority w:val="99"/>
    <w:semiHidden/>
    <w:unhideWhenUsed/>
    <w:rsid w:val="00AD0A31"/>
  </w:style>
  <w:style w:type="numbering" w:customStyle="1" w:styleId="41223">
    <w:name w:val="Нет списка41223"/>
    <w:next w:val="a2"/>
    <w:uiPriority w:val="99"/>
    <w:semiHidden/>
    <w:unhideWhenUsed/>
    <w:rsid w:val="00AD0A31"/>
  </w:style>
  <w:style w:type="numbering" w:customStyle="1" w:styleId="51223">
    <w:name w:val="Нет списка51223"/>
    <w:next w:val="a2"/>
    <w:uiPriority w:val="99"/>
    <w:semiHidden/>
    <w:unhideWhenUsed/>
    <w:rsid w:val="00AD0A31"/>
  </w:style>
  <w:style w:type="numbering" w:customStyle="1" w:styleId="61223">
    <w:name w:val="Нет списка61223"/>
    <w:next w:val="a2"/>
    <w:uiPriority w:val="99"/>
    <w:semiHidden/>
    <w:unhideWhenUsed/>
    <w:rsid w:val="00AD0A31"/>
  </w:style>
  <w:style w:type="numbering" w:customStyle="1" w:styleId="71223">
    <w:name w:val="Нет списка71223"/>
    <w:next w:val="a2"/>
    <w:uiPriority w:val="99"/>
    <w:semiHidden/>
    <w:unhideWhenUsed/>
    <w:rsid w:val="00AD0A31"/>
  </w:style>
  <w:style w:type="numbering" w:customStyle="1" w:styleId="211123">
    <w:name w:val="Нет списка211123"/>
    <w:next w:val="a2"/>
    <w:uiPriority w:val="99"/>
    <w:semiHidden/>
    <w:unhideWhenUsed/>
    <w:rsid w:val="00AD0A31"/>
  </w:style>
  <w:style w:type="numbering" w:customStyle="1" w:styleId="311123">
    <w:name w:val="Нет списка311123"/>
    <w:next w:val="a2"/>
    <w:uiPriority w:val="99"/>
    <w:semiHidden/>
    <w:unhideWhenUsed/>
    <w:rsid w:val="00AD0A31"/>
  </w:style>
  <w:style w:type="numbering" w:customStyle="1" w:styleId="411123">
    <w:name w:val="Нет списка411123"/>
    <w:next w:val="a2"/>
    <w:uiPriority w:val="99"/>
    <w:semiHidden/>
    <w:unhideWhenUsed/>
    <w:rsid w:val="00AD0A31"/>
  </w:style>
  <w:style w:type="numbering" w:customStyle="1" w:styleId="511123">
    <w:name w:val="Нет списка511123"/>
    <w:next w:val="a2"/>
    <w:uiPriority w:val="99"/>
    <w:semiHidden/>
    <w:unhideWhenUsed/>
    <w:rsid w:val="00AD0A31"/>
  </w:style>
  <w:style w:type="numbering" w:customStyle="1" w:styleId="611123">
    <w:name w:val="Нет списка611123"/>
    <w:next w:val="a2"/>
    <w:uiPriority w:val="99"/>
    <w:semiHidden/>
    <w:unhideWhenUsed/>
    <w:rsid w:val="00AD0A31"/>
  </w:style>
  <w:style w:type="numbering" w:customStyle="1" w:styleId="711123">
    <w:name w:val="Нет списка711123"/>
    <w:next w:val="a2"/>
    <w:uiPriority w:val="99"/>
    <w:semiHidden/>
    <w:unhideWhenUsed/>
    <w:rsid w:val="00AD0A31"/>
  </w:style>
  <w:style w:type="numbering" w:customStyle="1" w:styleId="8123">
    <w:name w:val="Нет списка8123"/>
    <w:next w:val="a2"/>
    <w:uiPriority w:val="99"/>
    <w:semiHidden/>
    <w:unhideWhenUsed/>
    <w:rsid w:val="00AD0A31"/>
  </w:style>
  <w:style w:type="numbering" w:customStyle="1" w:styleId="9123">
    <w:name w:val="Нет списка9123"/>
    <w:next w:val="a2"/>
    <w:uiPriority w:val="99"/>
    <w:semiHidden/>
    <w:unhideWhenUsed/>
    <w:rsid w:val="00AD0A31"/>
  </w:style>
  <w:style w:type="numbering" w:customStyle="1" w:styleId="1523">
    <w:name w:val="Нет списка1523"/>
    <w:next w:val="a2"/>
    <w:uiPriority w:val="99"/>
    <w:semiHidden/>
    <w:unhideWhenUsed/>
    <w:rsid w:val="00AD0A31"/>
  </w:style>
  <w:style w:type="numbering" w:customStyle="1" w:styleId="1623">
    <w:name w:val="Нет списка1623"/>
    <w:next w:val="a2"/>
    <w:uiPriority w:val="99"/>
    <w:semiHidden/>
    <w:unhideWhenUsed/>
    <w:rsid w:val="00AD0A31"/>
  </w:style>
  <w:style w:type="numbering" w:customStyle="1" w:styleId="2413">
    <w:name w:val="Нет списка2413"/>
    <w:next w:val="a2"/>
    <w:uiPriority w:val="99"/>
    <w:semiHidden/>
    <w:unhideWhenUsed/>
    <w:rsid w:val="00AD0A31"/>
  </w:style>
  <w:style w:type="numbering" w:customStyle="1" w:styleId="3313">
    <w:name w:val="Нет списка3313"/>
    <w:next w:val="a2"/>
    <w:uiPriority w:val="99"/>
    <w:semiHidden/>
    <w:unhideWhenUsed/>
    <w:rsid w:val="00AD0A31"/>
  </w:style>
  <w:style w:type="numbering" w:customStyle="1" w:styleId="4313">
    <w:name w:val="Нет списка4313"/>
    <w:next w:val="a2"/>
    <w:uiPriority w:val="99"/>
    <w:semiHidden/>
    <w:unhideWhenUsed/>
    <w:rsid w:val="00AD0A31"/>
  </w:style>
  <w:style w:type="numbering" w:customStyle="1" w:styleId="11413">
    <w:name w:val="Нет списка11413"/>
    <w:next w:val="a2"/>
    <w:uiPriority w:val="99"/>
    <w:semiHidden/>
    <w:unhideWhenUsed/>
    <w:rsid w:val="00AD0A31"/>
  </w:style>
  <w:style w:type="numbering" w:customStyle="1" w:styleId="111313">
    <w:name w:val="Нет списка111313"/>
    <w:next w:val="a2"/>
    <w:uiPriority w:val="99"/>
    <w:semiHidden/>
    <w:unhideWhenUsed/>
    <w:rsid w:val="00AD0A31"/>
  </w:style>
  <w:style w:type="numbering" w:customStyle="1" w:styleId="21313">
    <w:name w:val="Нет списка21313"/>
    <w:next w:val="a2"/>
    <w:uiPriority w:val="99"/>
    <w:semiHidden/>
    <w:unhideWhenUsed/>
    <w:rsid w:val="00AD0A31"/>
  </w:style>
  <w:style w:type="numbering" w:customStyle="1" w:styleId="31313">
    <w:name w:val="Нет списка31313"/>
    <w:next w:val="a2"/>
    <w:uiPriority w:val="99"/>
    <w:semiHidden/>
    <w:unhideWhenUsed/>
    <w:rsid w:val="00AD0A31"/>
  </w:style>
  <w:style w:type="numbering" w:customStyle="1" w:styleId="5313">
    <w:name w:val="Нет списка5313"/>
    <w:next w:val="a2"/>
    <w:uiPriority w:val="99"/>
    <w:semiHidden/>
    <w:unhideWhenUsed/>
    <w:rsid w:val="00AD0A31"/>
  </w:style>
  <w:style w:type="numbering" w:customStyle="1" w:styleId="12213">
    <w:name w:val="Нет списка12213"/>
    <w:next w:val="a2"/>
    <w:uiPriority w:val="99"/>
    <w:semiHidden/>
    <w:unhideWhenUsed/>
    <w:rsid w:val="00AD0A31"/>
  </w:style>
  <w:style w:type="numbering" w:customStyle="1" w:styleId="6313">
    <w:name w:val="Нет списка6313"/>
    <w:next w:val="a2"/>
    <w:uiPriority w:val="99"/>
    <w:semiHidden/>
    <w:unhideWhenUsed/>
    <w:rsid w:val="00AD0A31"/>
  </w:style>
  <w:style w:type="numbering" w:customStyle="1" w:styleId="1111213">
    <w:name w:val="Нет списка1111213"/>
    <w:next w:val="a2"/>
    <w:uiPriority w:val="99"/>
    <w:semiHidden/>
    <w:unhideWhenUsed/>
    <w:rsid w:val="00AD0A31"/>
  </w:style>
  <w:style w:type="numbering" w:customStyle="1" w:styleId="111111111114">
    <w:name w:val="Нет списка111111111114"/>
    <w:next w:val="a2"/>
    <w:uiPriority w:val="99"/>
    <w:semiHidden/>
    <w:unhideWhenUsed/>
    <w:rsid w:val="00AD0A31"/>
  </w:style>
  <w:style w:type="numbering" w:customStyle="1" w:styleId="13113">
    <w:name w:val="Нет списка13113"/>
    <w:next w:val="a2"/>
    <w:uiPriority w:val="99"/>
    <w:semiHidden/>
    <w:unhideWhenUsed/>
    <w:rsid w:val="00AD0A31"/>
  </w:style>
  <w:style w:type="numbering" w:customStyle="1" w:styleId="112113">
    <w:name w:val="Нет списка112113"/>
    <w:next w:val="a2"/>
    <w:uiPriority w:val="99"/>
    <w:semiHidden/>
    <w:unhideWhenUsed/>
    <w:rsid w:val="00AD0A31"/>
  </w:style>
  <w:style w:type="numbering" w:customStyle="1" w:styleId="22113">
    <w:name w:val="Нет списка22113"/>
    <w:next w:val="a2"/>
    <w:uiPriority w:val="99"/>
    <w:semiHidden/>
    <w:unhideWhenUsed/>
    <w:rsid w:val="00AD0A31"/>
  </w:style>
  <w:style w:type="numbering" w:customStyle="1" w:styleId="121113">
    <w:name w:val="Нет списка121113"/>
    <w:next w:val="a2"/>
    <w:uiPriority w:val="99"/>
    <w:semiHidden/>
    <w:unhideWhenUsed/>
    <w:rsid w:val="00AD0A31"/>
  </w:style>
  <w:style w:type="numbering" w:customStyle="1" w:styleId="7313">
    <w:name w:val="Нет списка7313"/>
    <w:next w:val="a2"/>
    <w:uiPriority w:val="99"/>
    <w:semiHidden/>
    <w:unhideWhenUsed/>
    <w:rsid w:val="00AD0A31"/>
  </w:style>
  <w:style w:type="numbering" w:customStyle="1" w:styleId="41313">
    <w:name w:val="Нет списка41313"/>
    <w:next w:val="a2"/>
    <w:uiPriority w:val="99"/>
    <w:semiHidden/>
    <w:unhideWhenUsed/>
    <w:rsid w:val="00AD0A31"/>
  </w:style>
  <w:style w:type="numbering" w:customStyle="1" w:styleId="51313">
    <w:name w:val="Нет списка51313"/>
    <w:next w:val="a2"/>
    <w:uiPriority w:val="99"/>
    <w:semiHidden/>
    <w:unhideWhenUsed/>
    <w:rsid w:val="00AD0A31"/>
  </w:style>
  <w:style w:type="numbering" w:customStyle="1" w:styleId="61313">
    <w:name w:val="Нет списка61313"/>
    <w:next w:val="a2"/>
    <w:uiPriority w:val="99"/>
    <w:semiHidden/>
    <w:unhideWhenUsed/>
    <w:rsid w:val="00AD0A31"/>
  </w:style>
  <w:style w:type="numbering" w:customStyle="1" w:styleId="71313">
    <w:name w:val="Нет списка71313"/>
    <w:next w:val="a2"/>
    <w:uiPriority w:val="99"/>
    <w:semiHidden/>
    <w:unhideWhenUsed/>
    <w:rsid w:val="00AD0A31"/>
  </w:style>
  <w:style w:type="numbering" w:customStyle="1" w:styleId="211213">
    <w:name w:val="Нет списка211213"/>
    <w:next w:val="a2"/>
    <w:uiPriority w:val="99"/>
    <w:semiHidden/>
    <w:unhideWhenUsed/>
    <w:rsid w:val="00AD0A31"/>
  </w:style>
  <w:style w:type="numbering" w:customStyle="1" w:styleId="311213">
    <w:name w:val="Нет списка311213"/>
    <w:next w:val="a2"/>
    <w:uiPriority w:val="99"/>
    <w:semiHidden/>
    <w:unhideWhenUsed/>
    <w:rsid w:val="00AD0A31"/>
  </w:style>
  <w:style w:type="numbering" w:customStyle="1" w:styleId="411213">
    <w:name w:val="Нет списка411213"/>
    <w:next w:val="a2"/>
    <w:uiPriority w:val="99"/>
    <w:semiHidden/>
    <w:unhideWhenUsed/>
    <w:rsid w:val="00AD0A31"/>
  </w:style>
  <w:style w:type="numbering" w:customStyle="1" w:styleId="511213">
    <w:name w:val="Нет списка511213"/>
    <w:next w:val="a2"/>
    <w:uiPriority w:val="99"/>
    <w:semiHidden/>
    <w:unhideWhenUsed/>
    <w:rsid w:val="00AD0A31"/>
  </w:style>
  <w:style w:type="numbering" w:customStyle="1" w:styleId="611213">
    <w:name w:val="Нет списка611213"/>
    <w:next w:val="a2"/>
    <w:uiPriority w:val="99"/>
    <w:semiHidden/>
    <w:unhideWhenUsed/>
    <w:rsid w:val="00AD0A31"/>
  </w:style>
  <w:style w:type="numbering" w:customStyle="1" w:styleId="711213">
    <w:name w:val="Нет списка711213"/>
    <w:next w:val="a2"/>
    <w:uiPriority w:val="99"/>
    <w:semiHidden/>
    <w:unhideWhenUsed/>
    <w:rsid w:val="00AD0A31"/>
  </w:style>
  <w:style w:type="numbering" w:customStyle="1" w:styleId="8213">
    <w:name w:val="Нет списка8213"/>
    <w:next w:val="a2"/>
    <w:uiPriority w:val="99"/>
    <w:semiHidden/>
    <w:unhideWhenUsed/>
    <w:rsid w:val="00AD0A31"/>
  </w:style>
  <w:style w:type="numbering" w:customStyle="1" w:styleId="9213">
    <w:name w:val="Нет списка9213"/>
    <w:next w:val="a2"/>
    <w:uiPriority w:val="99"/>
    <w:semiHidden/>
    <w:unhideWhenUsed/>
    <w:rsid w:val="00AD0A31"/>
  </w:style>
  <w:style w:type="numbering" w:customStyle="1" w:styleId="10113">
    <w:name w:val="Нет списка10113"/>
    <w:next w:val="a2"/>
    <w:uiPriority w:val="99"/>
    <w:semiHidden/>
    <w:unhideWhenUsed/>
    <w:rsid w:val="00AD0A31"/>
  </w:style>
  <w:style w:type="numbering" w:customStyle="1" w:styleId="14113">
    <w:name w:val="Нет списка14113"/>
    <w:next w:val="a2"/>
    <w:uiPriority w:val="99"/>
    <w:semiHidden/>
    <w:unhideWhenUsed/>
    <w:rsid w:val="00AD0A31"/>
  </w:style>
  <w:style w:type="numbering" w:customStyle="1" w:styleId="23113">
    <w:name w:val="Нет списка23113"/>
    <w:next w:val="a2"/>
    <w:uiPriority w:val="99"/>
    <w:semiHidden/>
    <w:unhideWhenUsed/>
    <w:rsid w:val="00AD0A31"/>
  </w:style>
  <w:style w:type="numbering" w:customStyle="1" w:styleId="32113">
    <w:name w:val="Нет списка32113"/>
    <w:next w:val="a2"/>
    <w:uiPriority w:val="99"/>
    <w:semiHidden/>
    <w:unhideWhenUsed/>
    <w:rsid w:val="00AD0A31"/>
  </w:style>
  <w:style w:type="numbering" w:customStyle="1" w:styleId="42113">
    <w:name w:val="Нет списка42113"/>
    <w:next w:val="a2"/>
    <w:uiPriority w:val="99"/>
    <w:semiHidden/>
    <w:unhideWhenUsed/>
    <w:rsid w:val="00AD0A31"/>
  </w:style>
  <w:style w:type="numbering" w:customStyle="1" w:styleId="52113">
    <w:name w:val="Нет списка52113"/>
    <w:next w:val="a2"/>
    <w:uiPriority w:val="99"/>
    <w:semiHidden/>
    <w:unhideWhenUsed/>
    <w:rsid w:val="00AD0A31"/>
  </w:style>
  <w:style w:type="numbering" w:customStyle="1" w:styleId="62113">
    <w:name w:val="Нет списка62113"/>
    <w:next w:val="a2"/>
    <w:uiPriority w:val="99"/>
    <w:semiHidden/>
    <w:unhideWhenUsed/>
    <w:rsid w:val="00AD0A31"/>
  </w:style>
  <w:style w:type="numbering" w:customStyle="1" w:styleId="72113">
    <w:name w:val="Нет списка72113"/>
    <w:next w:val="a2"/>
    <w:uiPriority w:val="99"/>
    <w:semiHidden/>
    <w:unhideWhenUsed/>
    <w:rsid w:val="00AD0A31"/>
  </w:style>
  <w:style w:type="numbering" w:customStyle="1" w:styleId="113113">
    <w:name w:val="Нет списка113113"/>
    <w:next w:val="a2"/>
    <w:uiPriority w:val="99"/>
    <w:semiHidden/>
    <w:unhideWhenUsed/>
    <w:rsid w:val="00AD0A31"/>
  </w:style>
  <w:style w:type="numbering" w:customStyle="1" w:styleId="212113">
    <w:name w:val="Нет списка212113"/>
    <w:next w:val="a2"/>
    <w:uiPriority w:val="99"/>
    <w:semiHidden/>
    <w:unhideWhenUsed/>
    <w:rsid w:val="00AD0A31"/>
  </w:style>
  <w:style w:type="numbering" w:customStyle="1" w:styleId="312113">
    <w:name w:val="Нет списка312113"/>
    <w:next w:val="a2"/>
    <w:uiPriority w:val="99"/>
    <w:semiHidden/>
    <w:unhideWhenUsed/>
    <w:rsid w:val="00AD0A31"/>
  </w:style>
  <w:style w:type="numbering" w:customStyle="1" w:styleId="412113">
    <w:name w:val="Нет списка412113"/>
    <w:next w:val="a2"/>
    <w:uiPriority w:val="99"/>
    <w:semiHidden/>
    <w:unhideWhenUsed/>
    <w:rsid w:val="00AD0A31"/>
  </w:style>
  <w:style w:type="numbering" w:customStyle="1" w:styleId="512113">
    <w:name w:val="Нет списка512113"/>
    <w:next w:val="a2"/>
    <w:uiPriority w:val="99"/>
    <w:semiHidden/>
    <w:unhideWhenUsed/>
    <w:rsid w:val="00AD0A31"/>
  </w:style>
  <w:style w:type="numbering" w:customStyle="1" w:styleId="612113">
    <w:name w:val="Нет списка612113"/>
    <w:next w:val="a2"/>
    <w:uiPriority w:val="99"/>
    <w:semiHidden/>
    <w:unhideWhenUsed/>
    <w:rsid w:val="00AD0A31"/>
  </w:style>
  <w:style w:type="numbering" w:customStyle="1" w:styleId="712113">
    <w:name w:val="Нет списка712113"/>
    <w:next w:val="a2"/>
    <w:uiPriority w:val="99"/>
    <w:semiHidden/>
    <w:unhideWhenUsed/>
    <w:rsid w:val="00AD0A31"/>
  </w:style>
  <w:style w:type="numbering" w:customStyle="1" w:styleId="1112113">
    <w:name w:val="Нет списка1112113"/>
    <w:next w:val="a2"/>
    <w:uiPriority w:val="99"/>
    <w:semiHidden/>
    <w:unhideWhenUsed/>
    <w:rsid w:val="00AD0A31"/>
  </w:style>
  <w:style w:type="numbering" w:customStyle="1" w:styleId="2111113">
    <w:name w:val="Нет списка2111113"/>
    <w:next w:val="a2"/>
    <w:uiPriority w:val="99"/>
    <w:semiHidden/>
    <w:unhideWhenUsed/>
    <w:rsid w:val="00AD0A31"/>
  </w:style>
  <w:style w:type="numbering" w:customStyle="1" w:styleId="3111113">
    <w:name w:val="Нет списка3111113"/>
    <w:next w:val="a2"/>
    <w:uiPriority w:val="99"/>
    <w:semiHidden/>
    <w:unhideWhenUsed/>
    <w:rsid w:val="00AD0A31"/>
  </w:style>
  <w:style w:type="numbering" w:customStyle="1" w:styleId="4111113">
    <w:name w:val="Нет списка4111113"/>
    <w:next w:val="a2"/>
    <w:uiPriority w:val="99"/>
    <w:semiHidden/>
    <w:unhideWhenUsed/>
    <w:rsid w:val="00AD0A31"/>
  </w:style>
  <w:style w:type="numbering" w:customStyle="1" w:styleId="5111113">
    <w:name w:val="Нет списка5111113"/>
    <w:next w:val="a2"/>
    <w:uiPriority w:val="99"/>
    <w:semiHidden/>
    <w:unhideWhenUsed/>
    <w:rsid w:val="00AD0A31"/>
  </w:style>
  <w:style w:type="numbering" w:customStyle="1" w:styleId="6111113">
    <w:name w:val="Нет списка6111113"/>
    <w:next w:val="a2"/>
    <w:uiPriority w:val="99"/>
    <w:semiHidden/>
    <w:unhideWhenUsed/>
    <w:rsid w:val="00AD0A31"/>
  </w:style>
  <w:style w:type="numbering" w:customStyle="1" w:styleId="7111113">
    <w:name w:val="Нет списка7111113"/>
    <w:next w:val="a2"/>
    <w:uiPriority w:val="99"/>
    <w:semiHidden/>
    <w:unhideWhenUsed/>
    <w:rsid w:val="00AD0A31"/>
  </w:style>
  <w:style w:type="numbering" w:customStyle="1" w:styleId="81113">
    <w:name w:val="Нет списка81113"/>
    <w:next w:val="a2"/>
    <w:uiPriority w:val="99"/>
    <w:semiHidden/>
    <w:unhideWhenUsed/>
    <w:rsid w:val="00AD0A31"/>
  </w:style>
  <w:style w:type="numbering" w:customStyle="1" w:styleId="91113">
    <w:name w:val="Нет списка91113"/>
    <w:next w:val="a2"/>
    <w:uiPriority w:val="99"/>
    <w:semiHidden/>
    <w:unhideWhenUsed/>
    <w:rsid w:val="00AD0A31"/>
  </w:style>
  <w:style w:type="numbering" w:customStyle="1" w:styleId="1723">
    <w:name w:val="Нет списка1723"/>
    <w:next w:val="a2"/>
    <w:uiPriority w:val="99"/>
    <w:semiHidden/>
    <w:unhideWhenUsed/>
    <w:rsid w:val="00AD0A31"/>
  </w:style>
  <w:style w:type="numbering" w:customStyle="1" w:styleId="1823">
    <w:name w:val="Нет списка1823"/>
    <w:next w:val="a2"/>
    <w:uiPriority w:val="99"/>
    <w:semiHidden/>
    <w:unhideWhenUsed/>
    <w:rsid w:val="00AD0A31"/>
  </w:style>
  <w:style w:type="numbering" w:customStyle="1" w:styleId="1913">
    <w:name w:val="Нет списка1913"/>
    <w:next w:val="a2"/>
    <w:uiPriority w:val="99"/>
    <w:semiHidden/>
    <w:unhideWhenUsed/>
    <w:rsid w:val="00AD0A31"/>
  </w:style>
  <w:style w:type="numbering" w:customStyle="1" w:styleId="11013">
    <w:name w:val="Нет списка11013"/>
    <w:next w:val="a2"/>
    <w:uiPriority w:val="99"/>
    <w:semiHidden/>
    <w:unhideWhenUsed/>
    <w:rsid w:val="00AD0A31"/>
  </w:style>
  <w:style w:type="numbering" w:customStyle="1" w:styleId="15113">
    <w:name w:val="Нет списка15113"/>
    <w:next w:val="a2"/>
    <w:uiPriority w:val="99"/>
    <w:semiHidden/>
    <w:unhideWhenUsed/>
    <w:rsid w:val="00AD0A31"/>
  </w:style>
  <w:style w:type="numbering" w:customStyle="1" w:styleId="16113">
    <w:name w:val="Нет списка16113"/>
    <w:next w:val="a2"/>
    <w:uiPriority w:val="99"/>
    <w:semiHidden/>
    <w:unhideWhenUsed/>
    <w:rsid w:val="00AD0A31"/>
  </w:style>
  <w:style w:type="numbering" w:customStyle="1" w:styleId="17113">
    <w:name w:val="Нет списка17113"/>
    <w:next w:val="a2"/>
    <w:uiPriority w:val="99"/>
    <w:semiHidden/>
    <w:unhideWhenUsed/>
    <w:rsid w:val="00AD0A31"/>
  </w:style>
  <w:style w:type="numbering" w:customStyle="1" w:styleId="18113">
    <w:name w:val="Нет списка18113"/>
    <w:next w:val="a2"/>
    <w:uiPriority w:val="99"/>
    <w:semiHidden/>
    <w:unhideWhenUsed/>
    <w:rsid w:val="00AD0A31"/>
  </w:style>
  <w:style w:type="numbering" w:customStyle="1" w:styleId="2013">
    <w:name w:val="Нет списка2013"/>
    <w:next w:val="a2"/>
    <w:uiPriority w:val="99"/>
    <w:semiHidden/>
    <w:unhideWhenUsed/>
    <w:rsid w:val="00AD0A31"/>
  </w:style>
  <w:style w:type="numbering" w:customStyle="1" w:styleId="2513">
    <w:name w:val="Нет списка2513"/>
    <w:next w:val="a2"/>
    <w:uiPriority w:val="99"/>
    <w:semiHidden/>
    <w:unhideWhenUsed/>
    <w:rsid w:val="00AD0A31"/>
  </w:style>
  <w:style w:type="numbering" w:customStyle="1" w:styleId="2613">
    <w:name w:val="Нет списка2613"/>
    <w:next w:val="a2"/>
    <w:uiPriority w:val="99"/>
    <w:semiHidden/>
    <w:unhideWhenUsed/>
    <w:rsid w:val="00AD0A31"/>
  </w:style>
  <w:style w:type="numbering" w:customStyle="1" w:styleId="2713">
    <w:name w:val="Нет списка2713"/>
    <w:next w:val="a2"/>
    <w:uiPriority w:val="99"/>
    <w:semiHidden/>
    <w:unhideWhenUsed/>
    <w:rsid w:val="00AD0A31"/>
  </w:style>
  <w:style w:type="numbering" w:customStyle="1" w:styleId="2813">
    <w:name w:val="Нет списка2813"/>
    <w:next w:val="a2"/>
    <w:uiPriority w:val="99"/>
    <w:semiHidden/>
    <w:unhideWhenUsed/>
    <w:rsid w:val="00AD0A31"/>
  </w:style>
  <w:style w:type="numbering" w:customStyle="1" w:styleId="2913">
    <w:name w:val="Нет списка2913"/>
    <w:next w:val="a2"/>
    <w:uiPriority w:val="99"/>
    <w:semiHidden/>
    <w:unhideWhenUsed/>
    <w:rsid w:val="00AD0A31"/>
  </w:style>
  <w:style w:type="numbering" w:customStyle="1" w:styleId="3013">
    <w:name w:val="Нет списка3013"/>
    <w:next w:val="a2"/>
    <w:uiPriority w:val="99"/>
    <w:semiHidden/>
    <w:unhideWhenUsed/>
    <w:rsid w:val="00AD0A31"/>
  </w:style>
  <w:style w:type="numbering" w:customStyle="1" w:styleId="3413">
    <w:name w:val="Нет списка3413"/>
    <w:next w:val="a2"/>
    <w:uiPriority w:val="99"/>
    <w:semiHidden/>
    <w:unhideWhenUsed/>
    <w:rsid w:val="00AD0A31"/>
  </w:style>
  <w:style w:type="numbering" w:customStyle="1" w:styleId="3513">
    <w:name w:val="Нет списка3513"/>
    <w:next w:val="a2"/>
    <w:uiPriority w:val="99"/>
    <w:semiHidden/>
    <w:unhideWhenUsed/>
    <w:rsid w:val="00AD0A31"/>
  </w:style>
  <w:style w:type="numbering" w:customStyle="1" w:styleId="383">
    <w:name w:val="Нет списка383"/>
    <w:next w:val="a2"/>
    <w:uiPriority w:val="99"/>
    <w:semiHidden/>
    <w:unhideWhenUsed/>
    <w:rsid w:val="00AD0A31"/>
  </w:style>
  <w:style w:type="table" w:customStyle="1" w:styleId="1833">
    <w:name w:val="Сетка таблицы18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Нет списка1173"/>
    <w:next w:val="a2"/>
    <w:uiPriority w:val="99"/>
    <w:semiHidden/>
    <w:unhideWhenUsed/>
    <w:qFormat/>
    <w:rsid w:val="00AD0A31"/>
  </w:style>
  <w:style w:type="table" w:customStyle="1" w:styleId="1930">
    <w:name w:val="Сетка таблицы193"/>
    <w:basedOn w:val="a1"/>
    <w:next w:val="a7"/>
    <w:uiPriority w:val="39"/>
    <w:rsid w:val="00AD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3">
    <w:name w:val="Нет списка1183"/>
    <w:next w:val="a2"/>
    <w:uiPriority w:val="99"/>
    <w:semiHidden/>
    <w:unhideWhenUsed/>
    <w:qFormat/>
    <w:rsid w:val="00AD0A31"/>
  </w:style>
  <w:style w:type="numbering" w:customStyle="1" w:styleId="11153">
    <w:name w:val="Нет списка11153"/>
    <w:next w:val="a2"/>
    <w:uiPriority w:val="99"/>
    <w:semiHidden/>
    <w:unhideWhenUsed/>
    <w:qFormat/>
    <w:rsid w:val="00AD0A31"/>
  </w:style>
  <w:style w:type="table" w:customStyle="1" w:styleId="11430">
    <w:name w:val="Сетка таблицы114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Нет списка111143"/>
    <w:next w:val="a2"/>
    <w:uiPriority w:val="99"/>
    <w:semiHidden/>
    <w:unhideWhenUsed/>
    <w:qFormat/>
    <w:rsid w:val="00AD0A31"/>
  </w:style>
  <w:style w:type="numbering" w:customStyle="1" w:styleId="1111133">
    <w:name w:val="Нет списка1111133"/>
    <w:next w:val="a2"/>
    <w:uiPriority w:val="99"/>
    <w:semiHidden/>
    <w:unhideWhenUsed/>
    <w:qFormat/>
    <w:rsid w:val="00AD0A31"/>
  </w:style>
  <w:style w:type="table" w:customStyle="1" w:styleId="111330">
    <w:name w:val="Сетка таблицы1113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
    <w:name w:val="Нет списка2153"/>
    <w:next w:val="a2"/>
    <w:uiPriority w:val="99"/>
    <w:semiHidden/>
    <w:unhideWhenUsed/>
    <w:qFormat/>
    <w:rsid w:val="00AD0A31"/>
  </w:style>
  <w:style w:type="table" w:customStyle="1" w:styleId="1111230">
    <w:name w:val="Сетка таблицы111123"/>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
    <w:name w:val="Нет списка393"/>
    <w:next w:val="a2"/>
    <w:uiPriority w:val="99"/>
    <w:semiHidden/>
    <w:unhideWhenUsed/>
    <w:qFormat/>
    <w:rsid w:val="00AD0A31"/>
  </w:style>
  <w:style w:type="numbering" w:customStyle="1" w:styleId="453">
    <w:name w:val="Нет списка453"/>
    <w:next w:val="a2"/>
    <w:uiPriority w:val="99"/>
    <w:semiHidden/>
    <w:unhideWhenUsed/>
    <w:qFormat/>
    <w:rsid w:val="00AD0A31"/>
  </w:style>
  <w:style w:type="table" w:customStyle="1" w:styleId="2333">
    <w:name w:val="Сетка таблицы233"/>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Нет списка11111133"/>
    <w:next w:val="a2"/>
    <w:uiPriority w:val="99"/>
    <w:semiHidden/>
    <w:unhideWhenUsed/>
    <w:qFormat/>
    <w:rsid w:val="00AD0A31"/>
  </w:style>
  <w:style w:type="numbering" w:customStyle="1" w:styleId="111111133">
    <w:name w:val="Нет списка111111133"/>
    <w:next w:val="a2"/>
    <w:uiPriority w:val="99"/>
    <w:semiHidden/>
    <w:unhideWhenUsed/>
    <w:qFormat/>
    <w:rsid w:val="00AD0A31"/>
  </w:style>
  <w:style w:type="table" w:customStyle="1" w:styleId="11111130">
    <w:name w:val="Сетка таблицы111111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
    <w:name w:val="Нет списка2163"/>
    <w:next w:val="a2"/>
    <w:uiPriority w:val="99"/>
    <w:semiHidden/>
    <w:unhideWhenUsed/>
    <w:qFormat/>
    <w:rsid w:val="00AD0A31"/>
  </w:style>
  <w:style w:type="numbering" w:customStyle="1" w:styleId="3153">
    <w:name w:val="Нет списка3153"/>
    <w:next w:val="a2"/>
    <w:uiPriority w:val="99"/>
    <w:semiHidden/>
    <w:unhideWhenUsed/>
    <w:qFormat/>
    <w:rsid w:val="00AD0A31"/>
  </w:style>
  <w:style w:type="numbering" w:customStyle="1" w:styleId="553">
    <w:name w:val="Нет списка553"/>
    <w:next w:val="a2"/>
    <w:uiPriority w:val="99"/>
    <w:semiHidden/>
    <w:unhideWhenUsed/>
    <w:qFormat/>
    <w:rsid w:val="00AD0A31"/>
  </w:style>
  <w:style w:type="table" w:customStyle="1" w:styleId="TableNormal33">
    <w:name w:val="Table Normal33"/>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33">
    <w:name w:val="133"/>
    <w:basedOn w:val="TableNormal"/>
    <w:rsid w:val="00AD0A31"/>
    <w:tblPr>
      <w:tblStyleRowBandSize w:val="1"/>
      <w:tblStyleColBandSize w:val="1"/>
      <w:tblCellMar>
        <w:left w:w="108" w:type="dxa"/>
        <w:right w:w="108" w:type="dxa"/>
      </w:tblCellMar>
    </w:tblPr>
  </w:style>
  <w:style w:type="numbering" w:customStyle="1" w:styleId="12430">
    <w:name w:val="Нет списка1243"/>
    <w:next w:val="a2"/>
    <w:uiPriority w:val="99"/>
    <w:semiHidden/>
    <w:unhideWhenUsed/>
    <w:qFormat/>
    <w:rsid w:val="00AD0A31"/>
  </w:style>
  <w:style w:type="numbering" w:customStyle="1" w:styleId="653">
    <w:name w:val="Нет списка653"/>
    <w:next w:val="a2"/>
    <w:uiPriority w:val="99"/>
    <w:semiHidden/>
    <w:unhideWhenUsed/>
    <w:qFormat/>
    <w:rsid w:val="00AD0A31"/>
  </w:style>
  <w:style w:type="numbering" w:customStyle="1" w:styleId="753">
    <w:name w:val="Нет списка753"/>
    <w:next w:val="a2"/>
    <w:uiPriority w:val="99"/>
    <w:semiHidden/>
    <w:unhideWhenUsed/>
    <w:qFormat/>
    <w:rsid w:val="00AD0A31"/>
  </w:style>
  <w:style w:type="table" w:customStyle="1" w:styleId="3233">
    <w:name w:val="Сетка таблицы323"/>
    <w:basedOn w:val="a1"/>
    <w:next w:val="a7"/>
    <w:uiPriority w:val="5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0">
    <w:name w:val="Нет списка1333"/>
    <w:next w:val="a2"/>
    <w:uiPriority w:val="99"/>
    <w:semiHidden/>
    <w:unhideWhenUsed/>
    <w:qFormat/>
    <w:rsid w:val="00AD0A31"/>
  </w:style>
  <w:style w:type="numbering" w:customStyle="1" w:styleId="11233">
    <w:name w:val="Нет списка11233"/>
    <w:next w:val="a2"/>
    <w:uiPriority w:val="99"/>
    <w:semiHidden/>
    <w:unhideWhenUsed/>
    <w:qFormat/>
    <w:rsid w:val="00AD0A31"/>
  </w:style>
  <w:style w:type="table" w:customStyle="1" w:styleId="12230">
    <w:name w:val="Сетка таблицы122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Нет списка2233"/>
    <w:next w:val="a2"/>
    <w:uiPriority w:val="99"/>
    <w:semiHidden/>
    <w:unhideWhenUsed/>
    <w:qFormat/>
    <w:rsid w:val="00AD0A31"/>
  </w:style>
  <w:style w:type="numbering" w:customStyle="1" w:styleId="32330">
    <w:name w:val="Нет списка3233"/>
    <w:next w:val="a2"/>
    <w:uiPriority w:val="99"/>
    <w:semiHidden/>
    <w:unhideWhenUsed/>
    <w:qFormat/>
    <w:rsid w:val="00AD0A31"/>
  </w:style>
  <w:style w:type="numbering" w:customStyle="1" w:styleId="4153">
    <w:name w:val="Нет списка4153"/>
    <w:next w:val="a2"/>
    <w:uiPriority w:val="99"/>
    <w:semiHidden/>
    <w:unhideWhenUsed/>
    <w:qFormat/>
    <w:rsid w:val="00AD0A31"/>
  </w:style>
  <w:style w:type="numbering" w:customStyle="1" w:styleId="111233">
    <w:name w:val="Нет списка111233"/>
    <w:next w:val="a2"/>
    <w:uiPriority w:val="99"/>
    <w:semiHidden/>
    <w:unhideWhenUsed/>
    <w:qFormat/>
    <w:rsid w:val="00AD0A31"/>
  </w:style>
  <w:style w:type="table" w:customStyle="1" w:styleId="112231">
    <w:name w:val="Сетка таблицы1122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
    <w:name w:val="Нет списка21143"/>
    <w:next w:val="a2"/>
    <w:uiPriority w:val="99"/>
    <w:semiHidden/>
    <w:unhideWhenUsed/>
    <w:qFormat/>
    <w:rsid w:val="00AD0A31"/>
  </w:style>
  <w:style w:type="numbering" w:customStyle="1" w:styleId="31143">
    <w:name w:val="Нет списка31143"/>
    <w:next w:val="a2"/>
    <w:uiPriority w:val="99"/>
    <w:semiHidden/>
    <w:unhideWhenUsed/>
    <w:qFormat/>
    <w:rsid w:val="00AD0A31"/>
  </w:style>
  <w:style w:type="numbering" w:customStyle="1" w:styleId="1111111133">
    <w:name w:val="Нет списка1111111133"/>
    <w:next w:val="a2"/>
    <w:uiPriority w:val="99"/>
    <w:semiHidden/>
    <w:unhideWhenUsed/>
    <w:rsid w:val="00AD0A31"/>
  </w:style>
  <w:style w:type="table" w:customStyle="1" w:styleId="4233">
    <w:name w:val="Сетка таблицы42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1323"/>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34">
    <w:name w:val="1123"/>
    <w:basedOn w:val="TableNormal"/>
    <w:rsid w:val="00AD0A31"/>
    <w:tblPr>
      <w:tblStyleRowBandSize w:val="1"/>
      <w:tblStyleColBandSize w:val="1"/>
      <w:tblCellMar>
        <w:left w:w="108" w:type="dxa"/>
        <w:right w:w="108" w:type="dxa"/>
      </w:tblCellMar>
    </w:tblPr>
  </w:style>
  <w:style w:type="table" w:customStyle="1" w:styleId="21233">
    <w:name w:val="Сетка таблицы2123"/>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2"/>
    <w:uiPriority w:val="99"/>
    <w:semiHidden/>
    <w:unhideWhenUsed/>
    <w:rsid w:val="00AD0A31"/>
  </w:style>
  <w:style w:type="numbering" w:customStyle="1" w:styleId="5153">
    <w:name w:val="Нет списка5153"/>
    <w:next w:val="a2"/>
    <w:uiPriority w:val="99"/>
    <w:semiHidden/>
    <w:unhideWhenUsed/>
    <w:rsid w:val="00AD0A31"/>
  </w:style>
  <w:style w:type="numbering" w:customStyle="1" w:styleId="6153">
    <w:name w:val="Нет списка6153"/>
    <w:next w:val="a2"/>
    <w:uiPriority w:val="99"/>
    <w:semiHidden/>
    <w:unhideWhenUsed/>
    <w:rsid w:val="00AD0A31"/>
  </w:style>
  <w:style w:type="numbering" w:customStyle="1" w:styleId="7153">
    <w:name w:val="Нет списка7153"/>
    <w:next w:val="a2"/>
    <w:uiPriority w:val="99"/>
    <w:semiHidden/>
    <w:unhideWhenUsed/>
    <w:rsid w:val="00AD0A31"/>
  </w:style>
  <w:style w:type="numbering" w:customStyle="1" w:styleId="41143">
    <w:name w:val="Нет списка41143"/>
    <w:next w:val="a2"/>
    <w:uiPriority w:val="99"/>
    <w:semiHidden/>
    <w:unhideWhenUsed/>
    <w:rsid w:val="00AD0A31"/>
  </w:style>
  <w:style w:type="numbering" w:customStyle="1" w:styleId="51143">
    <w:name w:val="Нет списка51143"/>
    <w:next w:val="a2"/>
    <w:uiPriority w:val="99"/>
    <w:semiHidden/>
    <w:unhideWhenUsed/>
    <w:rsid w:val="00AD0A31"/>
  </w:style>
  <w:style w:type="numbering" w:customStyle="1" w:styleId="61143">
    <w:name w:val="Нет списка61143"/>
    <w:next w:val="a2"/>
    <w:uiPriority w:val="99"/>
    <w:semiHidden/>
    <w:unhideWhenUsed/>
    <w:rsid w:val="00AD0A31"/>
  </w:style>
  <w:style w:type="numbering" w:customStyle="1" w:styleId="71143">
    <w:name w:val="Нет списка71143"/>
    <w:next w:val="a2"/>
    <w:uiPriority w:val="99"/>
    <w:semiHidden/>
    <w:unhideWhenUsed/>
    <w:rsid w:val="00AD0A31"/>
  </w:style>
  <w:style w:type="numbering" w:customStyle="1" w:styleId="843">
    <w:name w:val="Нет списка843"/>
    <w:next w:val="a2"/>
    <w:uiPriority w:val="99"/>
    <w:semiHidden/>
    <w:unhideWhenUsed/>
    <w:rsid w:val="00AD0A31"/>
  </w:style>
  <w:style w:type="numbering" w:customStyle="1" w:styleId="943">
    <w:name w:val="Нет списка943"/>
    <w:next w:val="a2"/>
    <w:uiPriority w:val="99"/>
    <w:semiHidden/>
    <w:unhideWhenUsed/>
    <w:rsid w:val="00AD0A31"/>
  </w:style>
  <w:style w:type="numbering" w:customStyle="1" w:styleId="1033">
    <w:name w:val="Нет списка1033"/>
    <w:next w:val="a2"/>
    <w:uiPriority w:val="99"/>
    <w:semiHidden/>
    <w:unhideWhenUsed/>
    <w:rsid w:val="00AD0A31"/>
  </w:style>
  <w:style w:type="numbering" w:customStyle="1" w:styleId="1433">
    <w:name w:val="Нет списка1433"/>
    <w:next w:val="a2"/>
    <w:uiPriority w:val="99"/>
    <w:semiHidden/>
    <w:unhideWhenUsed/>
    <w:rsid w:val="00AD0A31"/>
  </w:style>
  <w:style w:type="numbering" w:customStyle="1" w:styleId="23330">
    <w:name w:val="Нет списка2333"/>
    <w:next w:val="a2"/>
    <w:uiPriority w:val="99"/>
    <w:semiHidden/>
    <w:unhideWhenUsed/>
    <w:rsid w:val="00AD0A31"/>
  </w:style>
  <w:style w:type="numbering" w:customStyle="1" w:styleId="42330">
    <w:name w:val="Нет списка4233"/>
    <w:next w:val="a2"/>
    <w:uiPriority w:val="99"/>
    <w:semiHidden/>
    <w:unhideWhenUsed/>
    <w:rsid w:val="00AD0A31"/>
  </w:style>
  <w:style w:type="table" w:customStyle="1" w:styleId="5233">
    <w:name w:val="Сетка таблицы52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30">
    <w:name w:val="Нет списка5233"/>
    <w:next w:val="a2"/>
    <w:uiPriority w:val="99"/>
    <w:semiHidden/>
    <w:unhideWhenUsed/>
    <w:rsid w:val="00AD0A31"/>
  </w:style>
  <w:style w:type="numbering" w:customStyle="1" w:styleId="6233">
    <w:name w:val="Нет списка6233"/>
    <w:next w:val="a2"/>
    <w:uiPriority w:val="99"/>
    <w:semiHidden/>
    <w:unhideWhenUsed/>
    <w:rsid w:val="00AD0A31"/>
  </w:style>
  <w:style w:type="numbering" w:customStyle="1" w:styleId="7233">
    <w:name w:val="Нет списка7233"/>
    <w:next w:val="a2"/>
    <w:uiPriority w:val="99"/>
    <w:semiHidden/>
    <w:unhideWhenUsed/>
    <w:rsid w:val="00AD0A31"/>
  </w:style>
  <w:style w:type="numbering" w:customStyle="1" w:styleId="11333">
    <w:name w:val="Нет списка11333"/>
    <w:next w:val="a2"/>
    <w:uiPriority w:val="99"/>
    <w:semiHidden/>
    <w:unhideWhenUsed/>
    <w:rsid w:val="00AD0A31"/>
  </w:style>
  <w:style w:type="numbering" w:customStyle="1" w:styleId="212330">
    <w:name w:val="Нет списка21233"/>
    <w:next w:val="a2"/>
    <w:uiPriority w:val="99"/>
    <w:semiHidden/>
    <w:unhideWhenUsed/>
    <w:rsid w:val="00AD0A31"/>
  </w:style>
  <w:style w:type="numbering" w:customStyle="1" w:styleId="31233">
    <w:name w:val="Нет списка31233"/>
    <w:next w:val="a2"/>
    <w:uiPriority w:val="99"/>
    <w:semiHidden/>
    <w:unhideWhenUsed/>
    <w:rsid w:val="00AD0A31"/>
  </w:style>
  <w:style w:type="numbering" w:customStyle="1" w:styleId="41233">
    <w:name w:val="Нет списка41233"/>
    <w:next w:val="a2"/>
    <w:uiPriority w:val="99"/>
    <w:semiHidden/>
    <w:unhideWhenUsed/>
    <w:rsid w:val="00AD0A31"/>
  </w:style>
  <w:style w:type="table" w:customStyle="1" w:styleId="14230">
    <w:name w:val="Сетка таблицы142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3">
    <w:name w:val="Нет списка51233"/>
    <w:next w:val="a2"/>
    <w:uiPriority w:val="99"/>
    <w:semiHidden/>
    <w:unhideWhenUsed/>
    <w:rsid w:val="00AD0A31"/>
  </w:style>
  <w:style w:type="numbering" w:customStyle="1" w:styleId="61233">
    <w:name w:val="Нет списка61233"/>
    <w:next w:val="a2"/>
    <w:uiPriority w:val="99"/>
    <w:semiHidden/>
    <w:unhideWhenUsed/>
    <w:rsid w:val="00AD0A31"/>
  </w:style>
  <w:style w:type="numbering" w:customStyle="1" w:styleId="71233">
    <w:name w:val="Нет списка71233"/>
    <w:next w:val="a2"/>
    <w:uiPriority w:val="99"/>
    <w:semiHidden/>
    <w:unhideWhenUsed/>
    <w:rsid w:val="00AD0A31"/>
  </w:style>
  <w:style w:type="numbering" w:customStyle="1" w:styleId="211133">
    <w:name w:val="Нет списка211133"/>
    <w:next w:val="a2"/>
    <w:uiPriority w:val="99"/>
    <w:semiHidden/>
    <w:unhideWhenUsed/>
    <w:rsid w:val="00AD0A31"/>
  </w:style>
  <w:style w:type="numbering" w:customStyle="1" w:styleId="311133">
    <w:name w:val="Нет списка311133"/>
    <w:next w:val="a2"/>
    <w:uiPriority w:val="99"/>
    <w:semiHidden/>
    <w:unhideWhenUsed/>
    <w:rsid w:val="00AD0A31"/>
  </w:style>
  <w:style w:type="numbering" w:customStyle="1" w:styleId="411133">
    <w:name w:val="Нет списка411133"/>
    <w:next w:val="a2"/>
    <w:uiPriority w:val="99"/>
    <w:semiHidden/>
    <w:unhideWhenUsed/>
    <w:rsid w:val="00AD0A31"/>
  </w:style>
  <w:style w:type="numbering" w:customStyle="1" w:styleId="511133">
    <w:name w:val="Нет списка511133"/>
    <w:next w:val="a2"/>
    <w:uiPriority w:val="99"/>
    <w:semiHidden/>
    <w:unhideWhenUsed/>
    <w:rsid w:val="00AD0A31"/>
  </w:style>
  <w:style w:type="numbering" w:customStyle="1" w:styleId="611133">
    <w:name w:val="Нет списка611133"/>
    <w:next w:val="a2"/>
    <w:uiPriority w:val="99"/>
    <w:semiHidden/>
    <w:unhideWhenUsed/>
    <w:rsid w:val="00AD0A31"/>
  </w:style>
  <w:style w:type="numbering" w:customStyle="1" w:styleId="711133">
    <w:name w:val="Нет списка711133"/>
    <w:next w:val="a2"/>
    <w:uiPriority w:val="99"/>
    <w:semiHidden/>
    <w:unhideWhenUsed/>
    <w:rsid w:val="00AD0A31"/>
  </w:style>
  <w:style w:type="numbering" w:customStyle="1" w:styleId="8133">
    <w:name w:val="Нет списка8133"/>
    <w:next w:val="a2"/>
    <w:uiPriority w:val="99"/>
    <w:semiHidden/>
    <w:unhideWhenUsed/>
    <w:rsid w:val="00AD0A31"/>
  </w:style>
  <w:style w:type="numbering" w:customStyle="1" w:styleId="9133">
    <w:name w:val="Нет списка9133"/>
    <w:next w:val="a2"/>
    <w:uiPriority w:val="99"/>
    <w:semiHidden/>
    <w:unhideWhenUsed/>
    <w:rsid w:val="00AD0A31"/>
  </w:style>
  <w:style w:type="numbering" w:customStyle="1" w:styleId="1533">
    <w:name w:val="Нет списка1533"/>
    <w:next w:val="a2"/>
    <w:uiPriority w:val="99"/>
    <w:semiHidden/>
    <w:unhideWhenUsed/>
    <w:rsid w:val="00AD0A31"/>
  </w:style>
  <w:style w:type="numbering" w:customStyle="1" w:styleId="1633">
    <w:name w:val="Нет списка1633"/>
    <w:next w:val="a2"/>
    <w:uiPriority w:val="99"/>
    <w:semiHidden/>
    <w:unhideWhenUsed/>
    <w:rsid w:val="00AD0A31"/>
  </w:style>
  <w:style w:type="table" w:customStyle="1" w:styleId="6230">
    <w:name w:val="Сетка таблицы62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3">
    <w:name w:val="Нет списка2423"/>
    <w:next w:val="a2"/>
    <w:uiPriority w:val="99"/>
    <w:semiHidden/>
    <w:unhideWhenUsed/>
    <w:rsid w:val="00AD0A31"/>
  </w:style>
  <w:style w:type="table" w:customStyle="1" w:styleId="15130">
    <w:name w:val="Сетка таблицы1513"/>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3"/>
    <w:next w:val="a2"/>
    <w:uiPriority w:val="99"/>
    <w:semiHidden/>
    <w:unhideWhenUsed/>
    <w:rsid w:val="00AD0A31"/>
  </w:style>
  <w:style w:type="numbering" w:customStyle="1" w:styleId="4323">
    <w:name w:val="Нет списка4323"/>
    <w:next w:val="a2"/>
    <w:uiPriority w:val="99"/>
    <w:semiHidden/>
    <w:unhideWhenUsed/>
    <w:rsid w:val="00AD0A31"/>
  </w:style>
  <w:style w:type="numbering" w:customStyle="1" w:styleId="11423">
    <w:name w:val="Нет списка11423"/>
    <w:next w:val="a2"/>
    <w:uiPriority w:val="99"/>
    <w:semiHidden/>
    <w:unhideWhenUsed/>
    <w:rsid w:val="00AD0A31"/>
  </w:style>
  <w:style w:type="numbering" w:customStyle="1" w:styleId="111323">
    <w:name w:val="Нет списка111323"/>
    <w:next w:val="a2"/>
    <w:uiPriority w:val="99"/>
    <w:semiHidden/>
    <w:unhideWhenUsed/>
    <w:rsid w:val="00AD0A31"/>
  </w:style>
  <w:style w:type="table" w:customStyle="1" w:styleId="113130">
    <w:name w:val="Сетка таблицы11313"/>
    <w:basedOn w:val="a1"/>
    <w:next w:val="a7"/>
    <w:uiPriority w:val="59"/>
    <w:rsid w:val="00AD0A3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3">
    <w:name w:val="Нет списка21323"/>
    <w:next w:val="a2"/>
    <w:uiPriority w:val="99"/>
    <w:semiHidden/>
    <w:unhideWhenUsed/>
    <w:rsid w:val="00AD0A31"/>
  </w:style>
  <w:style w:type="numbering" w:customStyle="1" w:styleId="31323">
    <w:name w:val="Нет списка31323"/>
    <w:next w:val="a2"/>
    <w:uiPriority w:val="99"/>
    <w:semiHidden/>
    <w:unhideWhenUsed/>
    <w:rsid w:val="00AD0A31"/>
  </w:style>
  <w:style w:type="numbering" w:customStyle="1" w:styleId="5323">
    <w:name w:val="Нет списка5323"/>
    <w:next w:val="a2"/>
    <w:uiPriority w:val="99"/>
    <w:semiHidden/>
    <w:unhideWhenUsed/>
    <w:rsid w:val="00AD0A31"/>
  </w:style>
  <w:style w:type="numbering" w:customStyle="1" w:styleId="12223">
    <w:name w:val="Нет списка12223"/>
    <w:next w:val="a2"/>
    <w:uiPriority w:val="99"/>
    <w:semiHidden/>
    <w:unhideWhenUsed/>
    <w:rsid w:val="00AD0A31"/>
  </w:style>
  <w:style w:type="numbering" w:customStyle="1" w:styleId="6323">
    <w:name w:val="Нет списка6323"/>
    <w:next w:val="a2"/>
    <w:uiPriority w:val="99"/>
    <w:semiHidden/>
    <w:unhideWhenUsed/>
    <w:rsid w:val="00AD0A31"/>
  </w:style>
  <w:style w:type="table" w:customStyle="1" w:styleId="1112130">
    <w:name w:val="Сетка таблицы111213"/>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3">
    <w:name w:val="Нет списка1111223"/>
    <w:next w:val="a2"/>
    <w:uiPriority w:val="99"/>
    <w:semiHidden/>
    <w:unhideWhenUsed/>
    <w:rsid w:val="00AD0A31"/>
  </w:style>
  <w:style w:type="numbering" w:customStyle="1" w:styleId="11111111123">
    <w:name w:val="Нет списка11111111123"/>
    <w:next w:val="a2"/>
    <w:uiPriority w:val="99"/>
    <w:semiHidden/>
    <w:unhideWhenUsed/>
    <w:rsid w:val="00AD0A31"/>
  </w:style>
  <w:style w:type="table" w:customStyle="1" w:styleId="31130">
    <w:name w:val="Сетка таблицы311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0">
    <w:name w:val="Сетка таблицы12113"/>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3">
    <w:name w:val="Нет списка13123"/>
    <w:next w:val="a2"/>
    <w:uiPriority w:val="99"/>
    <w:semiHidden/>
    <w:unhideWhenUsed/>
    <w:rsid w:val="00AD0A31"/>
  </w:style>
  <w:style w:type="numbering" w:customStyle="1" w:styleId="112123">
    <w:name w:val="Нет списка112123"/>
    <w:next w:val="a2"/>
    <w:uiPriority w:val="99"/>
    <w:semiHidden/>
    <w:unhideWhenUsed/>
    <w:rsid w:val="00AD0A31"/>
  </w:style>
  <w:style w:type="numbering" w:customStyle="1" w:styleId="22123">
    <w:name w:val="Нет списка22123"/>
    <w:next w:val="a2"/>
    <w:uiPriority w:val="99"/>
    <w:semiHidden/>
    <w:unhideWhenUsed/>
    <w:rsid w:val="00AD0A31"/>
  </w:style>
  <w:style w:type="numbering" w:customStyle="1" w:styleId="121123">
    <w:name w:val="Нет списка121123"/>
    <w:next w:val="a2"/>
    <w:uiPriority w:val="99"/>
    <w:semiHidden/>
    <w:unhideWhenUsed/>
    <w:rsid w:val="00AD0A31"/>
  </w:style>
  <w:style w:type="numbering" w:customStyle="1" w:styleId="7323">
    <w:name w:val="Нет списка7323"/>
    <w:next w:val="a2"/>
    <w:uiPriority w:val="99"/>
    <w:semiHidden/>
    <w:unhideWhenUsed/>
    <w:rsid w:val="00AD0A31"/>
  </w:style>
  <w:style w:type="numbering" w:customStyle="1" w:styleId="41323">
    <w:name w:val="Нет списка41323"/>
    <w:next w:val="a2"/>
    <w:uiPriority w:val="99"/>
    <w:semiHidden/>
    <w:unhideWhenUsed/>
    <w:rsid w:val="00AD0A31"/>
  </w:style>
  <w:style w:type="numbering" w:customStyle="1" w:styleId="51323">
    <w:name w:val="Нет списка51323"/>
    <w:next w:val="a2"/>
    <w:uiPriority w:val="99"/>
    <w:semiHidden/>
    <w:unhideWhenUsed/>
    <w:rsid w:val="00AD0A31"/>
  </w:style>
  <w:style w:type="numbering" w:customStyle="1" w:styleId="61323">
    <w:name w:val="Нет списка61323"/>
    <w:next w:val="a2"/>
    <w:uiPriority w:val="99"/>
    <w:semiHidden/>
    <w:unhideWhenUsed/>
    <w:rsid w:val="00AD0A31"/>
  </w:style>
  <w:style w:type="numbering" w:customStyle="1" w:styleId="71323">
    <w:name w:val="Нет списка71323"/>
    <w:next w:val="a2"/>
    <w:uiPriority w:val="99"/>
    <w:semiHidden/>
    <w:unhideWhenUsed/>
    <w:rsid w:val="00AD0A31"/>
  </w:style>
  <w:style w:type="numbering" w:customStyle="1" w:styleId="211223">
    <w:name w:val="Нет списка211223"/>
    <w:next w:val="a2"/>
    <w:uiPriority w:val="99"/>
    <w:semiHidden/>
    <w:unhideWhenUsed/>
    <w:rsid w:val="00AD0A31"/>
  </w:style>
  <w:style w:type="numbering" w:customStyle="1" w:styleId="311223">
    <w:name w:val="Нет списка311223"/>
    <w:next w:val="a2"/>
    <w:uiPriority w:val="99"/>
    <w:semiHidden/>
    <w:unhideWhenUsed/>
    <w:rsid w:val="00AD0A31"/>
  </w:style>
  <w:style w:type="numbering" w:customStyle="1" w:styleId="411223">
    <w:name w:val="Нет списка411223"/>
    <w:next w:val="a2"/>
    <w:uiPriority w:val="99"/>
    <w:semiHidden/>
    <w:unhideWhenUsed/>
    <w:rsid w:val="00AD0A31"/>
  </w:style>
  <w:style w:type="numbering" w:customStyle="1" w:styleId="511223">
    <w:name w:val="Нет списка511223"/>
    <w:next w:val="a2"/>
    <w:uiPriority w:val="99"/>
    <w:semiHidden/>
    <w:unhideWhenUsed/>
    <w:rsid w:val="00AD0A31"/>
  </w:style>
  <w:style w:type="numbering" w:customStyle="1" w:styleId="611223">
    <w:name w:val="Нет списка611223"/>
    <w:next w:val="a2"/>
    <w:uiPriority w:val="99"/>
    <w:semiHidden/>
    <w:unhideWhenUsed/>
    <w:rsid w:val="00AD0A31"/>
  </w:style>
  <w:style w:type="numbering" w:customStyle="1" w:styleId="711223">
    <w:name w:val="Нет списка711223"/>
    <w:next w:val="a2"/>
    <w:uiPriority w:val="99"/>
    <w:semiHidden/>
    <w:unhideWhenUsed/>
    <w:rsid w:val="00AD0A31"/>
  </w:style>
  <w:style w:type="numbering" w:customStyle="1" w:styleId="8223">
    <w:name w:val="Нет списка8223"/>
    <w:next w:val="a2"/>
    <w:uiPriority w:val="99"/>
    <w:semiHidden/>
    <w:unhideWhenUsed/>
    <w:rsid w:val="00AD0A31"/>
  </w:style>
  <w:style w:type="numbering" w:customStyle="1" w:styleId="9223">
    <w:name w:val="Нет списка9223"/>
    <w:next w:val="a2"/>
    <w:uiPriority w:val="99"/>
    <w:semiHidden/>
    <w:unhideWhenUsed/>
    <w:rsid w:val="00AD0A31"/>
  </w:style>
  <w:style w:type="numbering" w:customStyle="1" w:styleId="10123">
    <w:name w:val="Нет списка10123"/>
    <w:next w:val="a2"/>
    <w:uiPriority w:val="99"/>
    <w:semiHidden/>
    <w:unhideWhenUsed/>
    <w:rsid w:val="00AD0A31"/>
  </w:style>
  <w:style w:type="numbering" w:customStyle="1" w:styleId="14123">
    <w:name w:val="Нет списка14123"/>
    <w:next w:val="a2"/>
    <w:uiPriority w:val="99"/>
    <w:semiHidden/>
    <w:unhideWhenUsed/>
    <w:rsid w:val="00AD0A31"/>
  </w:style>
  <w:style w:type="numbering" w:customStyle="1" w:styleId="23123">
    <w:name w:val="Нет списка23123"/>
    <w:next w:val="a2"/>
    <w:uiPriority w:val="99"/>
    <w:semiHidden/>
    <w:unhideWhenUsed/>
    <w:rsid w:val="00AD0A31"/>
  </w:style>
  <w:style w:type="numbering" w:customStyle="1" w:styleId="32123">
    <w:name w:val="Нет списка32123"/>
    <w:next w:val="a2"/>
    <w:uiPriority w:val="99"/>
    <w:semiHidden/>
    <w:unhideWhenUsed/>
    <w:rsid w:val="00AD0A31"/>
  </w:style>
  <w:style w:type="numbering" w:customStyle="1" w:styleId="42123">
    <w:name w:val="Нет списка42123"/>
    <w:next w:val="a2"/>
    <w:uiPriority w:val="99"/>
    <w:semiHidden/>
    <w:unhideWhenUsed/>
    <w:rsid w:val="00AD0A31"/>
  </w:style>
  <w:style w:type="numbering" w:customStyle="1" w:styleId="52123">
    <w:name w:val="Нет списка52123"/>
    <w:next w:val="a2"/>
    <w:uiPriority w:val="99"/>
    <w:semiHidden/>
    <w:unhideWhenUsed/>
    <w:rsid w:val="00AD0A31"/>
  </w:style>
  <w:style w:type="numbering" w:customStyle="1" w:styleId="62123">
    <w:name w:val="Нет списка62123"/>
    <w:next w:val="a2"/>
    <w:uiPriority w:val="99"/>
    <w:semiHidden/>
    <w:unhideWhenUsed/>
    <w:rsid w:val="00AD0A31"/>
  </w:style>
  <w:style w:type="numbering" w:customStyle="1" w:styleId="72123">
    <w:name w:val="Нет списка72123"/>
    <w:next w:val="a2"/>
    <w:uiPriority w:val="99"/>
    <w:semiHidden/>
    <w:unhideWhenUsed/>
    <w:rsid w:val="00AD0A31"/>
  </w:style>
  <w:style w:type="numbering" w:customStyle="1" w:styleId="113123">
    <w:name w:val="Нет списка113123"/>
    <w:next w:val="a2"/>
    <w:uiPriority w:val="99"/>
    <w:semiHidden/>
    <w:unhideWhenUsed/>
    <w:rsid w:val="00AD0A31"/>
  </w:style>
  <w:style w:type="numbering" w:customStyle="1" w:styleId="212123">
    <w:name w:val="Нет списка212123"/>
    <w:next w:val="a2"/>
    <w:uiPriority w:val="99"/>
    <w:semiHidden/>
    <w:unhideWhenUsed/>
    <w:rsid w:val="00AD0A31"/>
  </w:style>
  <w:style w:type="numbering" w:customStyle="1" w:styleId="312123">
    <w:name w:val="Нет списка312123"/>
    <w:next w:val="a2"/>
    <w:uiPriority w:val="99"/>
    <w:semiHidden/>
    <w:unhideWhenUsed/>
    <w:rsid w:val="00AD0A31"/>
  </w:style>
  <w:style w:type="numbering" w:customStyle="1" w:styleId="412123">
    <w:name w:val="Нет списка412123"/>
    <w:next w:val="a2"/>
    <w:uiPriority w:val="99"/>
    <w:semiHidden/>
    <w:unhideWhenUsed/>
    <w:rsid w:val="00AD0A31"/>
  </w:style>
  <w:style w:type="numbering" w:customStyle="1" w:styleId="512123">
    <w:name w:val="Нет списка512123"/>
    <w:next w:val="a2"/>
    <w:uiPriority w:val="99"/>
    <w:semiHidden/>
    <w:unhideWhenUsed/>
    <w:rsid w:val="00AD0A31"/>
  </w:style>
  <w:style w:type="numbering" w:customStyle="1" w:styleId="612123">
    <w:name w:val="Нет списка612123"/>
    <w:next w:val="a2"/>
    <w:uiPriority w:val="99"/>
    <w:semiHidden/>
    <w:unhideWhenUsed/>
    <w:rsid w:val="00AD0A31"/>
  </w:style>
  <w:style w:type="numbering" w:customStyle="1" w:styleId="712123">
    <w:name w:val="Нет списка712123"/>
    <w:next w:val="a2"/>
    <w:uiPriority w:val="99"/>
    <w:semiHidden/>
    <w:unhideWhenUsed/>
    <w:rsid w:val="00AD0A31"/>
  </w:style>
  <w:style w:type="numbering" w:customStyle="1" w:styleId="1112123">
    <w:name w:val="Нет списка1112123"/>
    <w:next w:val="a2"/>
    <w:uiPriority w:val="99"/>
    <w:semiHidden/>
    <w:unhideWhenUsed/>
    <w:rsid w:val="00AD0A31"/>
  </w:style>
  <w:style w:type="numbering" w:customStyle="1" w:styleId="2111123">
    <w:name w:val="Нет списка2111123"/>
    <w:next w:val="a2"/>
    <w:uiPriority w:val="99"/>
    <w:semiHidden/>
    <w:unhideWhenUsed/>
    <w:rsid w:val="00AD0A31"/>
  </w:style>
  <w:style w:type="numbering" w:customStyle="1" w:styleId="3111123">
    <w:name w:val="Нет списка3111123"/>
    <w:next w:val="a2"/>
    <w:uiPriority w:val="99"/>
    <w:semiHidden/>
    <w:unhideWhenUsed/>
    <w:rsid w:val="00AD0A31"/>
  </w:style>
  <w:style w:type="numbering" w:customStyle="1" w:styleId="4111123">
    <w:name w:val="Нет списка4111123"/>
    <w:next w:val="a2"/>
    <w:uiPriority w:val="99"/>
    <w:semiHidden/>
    <w:unhideWhenUsed/>
    <w:rsid w:val="00AD0A31"/>
  </w:style>
  <w:style w:type="numbering" w:customStyle="1" w:styleId="5111123">
    <w:name w:val="Нет списка5111123"/>
    <w:next w:val="a2"/>
    <w:uiPriority w:val="99"/>
    <w:semiHidden/>
    <w:unhideWhenUsed/>
    <w:rsid w:val="00AD0A31"/>
  </w:style>
  <w:style w:type="numbering" w:customStyle="1" w:styleId="6111123">
    <w:name w:val="Нет списка6111123"/>
    <w:next w:val="a2"/>
    <w:uiPriority w:val="99"/>
    <w:semiHidden/>
    <w:unhideWhenUsed/>
    <w:rsid w:val="00AD0A31"/>
  </w:style>
  <w:style w:type="numbering" w:customStyle="1" w:styleId="7111123">
    <w:name w:val="Нет списка7111123"/>
    <w:next w:val="a2"/>
    <w:uiPriority w:val="99"/>
    <w:semiHidden/>
    <w:unhideWhenUsed/>
    <w:rsid w:val="00AD0A31"/>
  </w:style>
  <w:style w:type="numbering" w:customStyle="1" w:styleId="81123">
    <w:name w:val="Нет списка81123"/>
    <w:next w:val="a2"/>
    <w:uiPriority w:val="99"/>
    <w:semiHidden/>
    <w:unhideWhenUsed/>
    <w:rsid w:val="00AD0A31"/>
  </w:style>
  <w:style w:type="numbering" w:customStyle="1" w:styleId="91123">
    <w:name w:val="Нет списка91123"/>
    <w:next w:val="a2"/>
    <w:uiPriority w:val="99"/>
    <w:semiHidden/>
    <w:unhideWhenUsed/>
    <w:rsid w:val="00AD0A31"/>
  </w:style>
  <w:style w:type="table" w:customStyle="1" w:styleId="7130">
    <w:name w:val="Сетка таблицы713"/>
    <w:basedOn w:val="a1"/>
    <w:next w:val="a7"/>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0">
    <w:name w:val="Сетка таблицы923"/>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3">
    <w:name w:val="Нет списка1733"/>
    <w:next w:val="a2"/>
    <w:uiPriority w:val="99"/>
    <w:semiHidden/>
    <w:unhideWhenUsed/>
    <w:rsid w:val="00AD0A31"/>
  </w:style>
  <w:style w:type="table" w:customStyle="1" w:styleId="10230">
    <w:name w:val="Сетка таблицы1023"/>
    <w:basedOn w:val="a1"/>
    <w:next w:val="a7"/>
    <w:uiPriority w:val="39"/>
    <w:rsid w:val="00AD0A3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30">
    <w:name w:val="Нет списка1833"/>
    <w:next w:val="a2"/>
    <w:uiPriority w:val="99"/>
    <w:semiHidden/>
    <w:unhideWhenUsed/>
    <w:rsid w:val="00AD0A31"/>
  </w:style>
  <w:style w:type="table" w:customStyle="1" w:styleId="16130">
    <w:name w:val="Сетка таблицы1613"/>
    <w:basedOn w:val="a1"/>
    <w:next w:val="a7"/>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Нет списка1923"/>
    <w:next w:val="a2"/>
    <w:uiPriority w:val="99"/>
    <w:semiHidden/>
    <w:unhideWhenUsed/>
    <w:rsid w:val="00AD0A31"/>
  </w:style>
  <w:style w:type="numbering" w:customStyle="1" w:styleId="11023">
    <w:name w:val="Нет списка11023"/>
    <w:next w:val="a2"/>
    <w:uiPriority w:val="99"/>
    <w:semiHidden/>
    <w:unhideWhenUsed/>
    <w:rsid w:val="00AD0A31"/>
  </w:style>
  <w:style w:type="table" w:customStyle="1" w:styleId="22131">
    <w:name w:val="Сетка таблицы2213"/>
    <w:basedOn w:val="a1"/>
    <w:next w:val="a7"/>
    <w:uiPriority w:val="99"/>
    <w:rsid w:val="00AD0A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34">
    <w:name w:val="1213"/>
    <w:basedOn w:val="TableNormal"/>
    <w:rsid w:val="00AD0A31"/>
    <w:tblPr>
      <w:tblStyleRowBandSize w:val="1"/>
      <w:tblStyleColBandSize w:val="1"/>
      <w:tblCellMar>
        <w:left w:w="108" w:type="dxa"/>
        <w:right w:w="108" w:type="dxa"/>
      </w:tblCellMar>
    </w:tblPr>
  </w:style>
  <w:style w:type="table" w:customStyle="1" w:styleId="41130">
    <w:name w:val="Сетка таблицы411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0">
    <w:name w:val="Сетка таблицы13113"/>
    <w:basedOn w:val="a1"/>
    <w:next w:val="a7"/>
    <w:uiPriority w:val="59"/>
    <w:rsid w:val="00AD0A3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34">
    <w:name w:val="11113"/>
    <w:basedOn w:val="TableNormal"/>
    <w:rsid w:val="00AD0A31"/>
    <w:tblPr>
      <w:tblStyleRowBandSize w:val="1"/>
      <w:tblStyleColBandSize w:val="1"/>
      <w:tblCellMar>
        <w:left w:w="108" w:type="dxa"/>
        <w:right w:w="108" w:type="dxa"/>
      </w:tblCellMar>
    </w:tblPr>
  </w:style>
  <w:style w:type="table" w:customStyle="1" w:styleId="211130">
    <w:name w:val="Сетка таблицы21113"/>
    <w:basedOn w:val="a1"/>
    <w:next w:val="a7"/>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1"/>
    <w:next w:val="a7"/>
    <w:uiPriority w:val="5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1"/>
    <w:next w:val="a7"/>
    <w:uiPriority w:val="59"/>
    <w:rsid w:val="00AD0A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3">
    <w:name w:val="Нет списка15123"/>
    <w:next w:val="a2"/>
    <w:uiPriority w:val="99"/>
    <w:semiHidden/>
    <w:unhideWhenUsed/>
    <w:rsid w:val="00AD0A31"/>
  </w:style>
  <w:style w:type="numbering" w:customStyle="1" w:styleId="16123">
    <w:name w:val="Нет списка16123"/>
    <w:next w:val="a2"/>
    <w:uiPriority w:val="99"/>
    <w:semiHidden/>
    <w:unhideWhenUsed/>
    <w:rsid w:val="00AD0A31"/>
  </w:style>
  <w:style w:type="numbering" w:customStyle="1" w:styleId="17123">
    <w:name w:val="Нет списка17123"/>
    <w:next w:val="a2"/>
    <w:uiPriority w:val="99"/>
    <w:semiHidden/>
    <w:unhideWhenUsed/>
    <w:rsid w:val="00AD0A31"/>
  </w:style>
  <w:style w:type="numbering" w:customStyle="1" w:styleId="18123">
    <w:name w:val="Нет списка18123"/>
    <w:next w:val="a2"/>
    <w:uiPriority w:val="99"/>
    <w:semiHidden/>
    <w:unhideWhenUsed/>
    <w:rsid w:val="00AD0A31"/>
  </w:style>
  <w:style w:type="table" w:customStyle="1" w:styleId="61130">
    <w:name w:val="Сетка таблицы6113"/>
    <w:basedOn w:val="a1"/>
    <w:next w:val="a7"/>
    <w:uiPriority w:val="39"/>
    <w:rsid w:val="00AD0A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3">
    <w:name w:val="Нет списка2023"/>
    <w:next w:val="a2"/>
    <w:uiPriority w:val="99"/>
    <w:semiHidden/>
    <w:unhideWhenUsed/>
    <w:rsid w:val="00AD0A31"/>
  </w:style>
  <w:style w:type="numbering" w:customStyle="1" w:styleId="2523">
    <w:name w:val="Нет списка2523"/>
    <w:next w:val="a2"/>
    <w:uiPriority w:val="99"/>
    <w:semiHidden/>
    <w:unhideWhenUsed/>
    <w:rsid w:val="00AD0A31"/>
  </w:style>
  <w:style w:type="numbering" w:customStyle="1" w:styleId="2623">
    <w:name w:val="Нет списка2623"/>
    <w:next w:val="a2"/>
    <w:uiPriority w:val="99"/>
    <w:semiHidden/>
    <w:unhideWhenUsed/>
    <w:rsid w:val="00AD0A31"/>
  </w:style>
  <w:style w:type="numbering" w:customStyle="1" w:styleId="2723">
    <w:name w:val="Нет списка2723"/>
    <w:next w:val="a2"/>
    <w:uiPriority w:val="99"/>
    <w:semiHidden/>
    <w:unhideWhenUsed/>
    <w:rsid w:val="00AD0A31"/>
  </w:style>
  <w:style w:type="numbering" w:customStyle="1" w:styleId="2823">
    <w:name w:val="Нет списка2823"/>
    <w:next w:val="a2"/>
    <w:uiPriority w:val="99"/>
    <w:semiHidden/>
    <w:unhideWhenUsed/>
    <w:rsid w:val="00AD0A31"/>
  </w:style>
  <w:style w:type="numbering" w:customStyle="1" w:styleId="2923">
    <w:name w:val="Нет списка2923"/>
    <w:next w:val="a2"/>
    <w:uiPriority w:val="99"/>
    <w:semiHidden/>
    <w:unhideWhenUsed/>
    <w:rsid w:val="00AD0A31"/>
  </w:style>
  <w:style w:type="table" w:customStyle="1" w:styleId="17130">
    <w:name w:val="Сетка таблицы1713"/>
    <w:basedOn w:val="a1"/>
    <w:uiPriority w:val="39"/>
    <w:rsid w:val="00AD0A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0">
    <w:name w:val="Сетка таблицы9113"/>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0">
    <w:name w:val="Сетка таблицы10113"/>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3">
    <w:name w:val="Нет списка3023"/>
    <w:next w:val="a2"/>
    <w:uiPriority w:val="99"/>
    <w:semiHidden/>
    <w:unhideWhenUsed/>
    <w:rsid w:val="00AD0A31"/>
  </w:style>
  <w:style w:type="numbering" w:customStyle="1" w:styleId="3423">
    <w:name w:val="Нет списка3423"/>
    <w:next w:val="a2"/>
    <w:uiPriority w:val="99"/>
    <w:semiHidden/>
    <w:unhideWhenUsed/>
    <w:rsid w:val="00AD0A31"/>
  </w:style>
  <w:style w:type="numbering" w:customStyle="1" w:styleId="3523">
    <w:name w:val="Нет списка3523"/>
    <w:next w:val="a2"/>
    <w:uiPriority w:val="99"/>
    <w:semiHidden/>
    <w:unhideWhenUsed/>
    <w:rsid w:val="00AD0A31"/>
  </w:style>
  <w:style w:type="character" w:customStyle="1" w:styleId="s1921">
    <w:name w:val="s1921"/>
    <w:basedOn w:val="a0"/>
    <w:rsid w:val="00AD0A31"/>
  </w:style>
  <w:style w:type="numbering" w:customStyle="1" w:styleId="500">
    <w:name w:val="Нет списка50"/>
    <w:next w:val="a2"/>
    <w:uiPriority w:val="99"/>
    <w:semiHidden/>
    <w:unhideWhenUsed/>
    <w:rsid w:val="00AD0A31"/>
  </w:style>
  <w:style w:type="table" w:customStyle="1" w:styleId="296">
    <w:name w:val="Сетка таблицы29"/>
    <w:basedOn w:val="a1"/>
    <w:next w:val="a7"/>
    <w:uiPriority w:val="39"/>
    <w:rsid w:val="00AD0A31"/>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
    <w:basedOn w:val="a1"/>
    <w:uiPriority w:val="39"/>
    <w:rsid w:val="00AD0A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1"/>
    <w:uiPriority w:val="59"/>
    <w:rsid w:val="00AD0A31"/>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
    <w:basedOn w:val="a1"/>
    <w:uiPriority w:val="59"/>
    <w:rsid w:val="00AD0A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1">
    <w:name w:val="Сетка таблицы111115"/>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77">
    <w:name w:val="17"/>
    <w:basedOn w:val="TableNormal"/>
    <w:rsid w:val="00AD0A31"/>
    <w:tblPr>
      <w:tblStyleRowBandSize w:val="1"/>
      <w:tblStyleColBandSize w:val="1"/>
      <w:tblCellMar>
        <w:left w:w="108" w:type="dxa"/>
        <w:right w:w="108" w:type="dxa"/>
      </w:tblCellMar>
    </w:tblPr>
  </w:style>
  <w:style w:type="table" w:customStyle="1" w:styleId="364">
    <w:name w:val="Сетка таблицы36"/>
    <w:basedOn w:val="a1"/>
    <w:uiPriority w:val="59"/>
    <w:rsid w:val="00AD0A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uiPriority w:val="59"/>
    <w:rsid w:val="00AD0A31"/>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64">
    <w:name w:val="116"/>
    <w:basedOn w:val="TableNormal"/>
    <w:rsid w:val="00AD0A31"/>
    <w:tblPr>
      <w:tblStyleRowBandSize w:val="1"/>
      <w:tblStyleColBandSize w:val="1"/>
      <w:tblCellMar>
        <w:left w:w="108" w:type="dxa"/>
        <w:right w:w="108" w:type="dxa"/>
      </w:tblCellMar>
    </w:tblPr>
  </w:style>
  <w:style w:type="table" w:customStyle="1" w:styleId="2160">
    <w:name w:val="Сетка таблицы216"/>
    <w:basedOn w:val="a1"/>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
    <w:basedOn w:val="a1"/>
    <w:uiPriority w:val="59"/>
    <w:rsid w:val="00AD0A31"/>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1">
    <w:name w:val="Сетка таблицы11125"/>
    <w:basedOn w:val="a1"/>
    <w:uiPriority w:val="59"/>
    <w:rsid w:val="00AD0A31"/>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59"/>
    <w:rsid w:val="00AD0A31"/>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rsid w:val="00AD0A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39"/>
    <w:rsid w:val="00AD0A31"/>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1"/>
    <w:uiPriority w:val="39"/>
    <w:rsid w:val="00AD0A31"/>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1"/>
    <w:uiPriority w:val="39"/>
    <w:rsid w:val="00AD0A31"/>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uiPriority w:val="99"/>
    <w:rsid w:val="00AD0A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51">
    <w:name w:val="125"/>
    <w:basedOn w:val="TableNormal"/>
    <w:rsid w:val="00AD0A31"/>
    <w:tblPr>
      <w:tblStyleRowBandSize w:val="1"/>
      <w:tblStyleColBandSize w:val="1"/>
      <w:tblCellMar>
        <w:left w:w="108" w:type="dxa"/>
        <w:right w:w="108" w:type="dxa"/>
      </w:tblCellMar>
    </w:tblPr>
  </w:style>
  <w:style w:type="table" w:customStyle="1" w:styleId="4150">
    <w:name w:val="Сетка таблицы415"/>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1"/>
    <w:uiPriority w:val="59"/>
    <w:rsid w:val="00AD0A31"/>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54">
    <w:name w:val="1115"/>
    <w:basedOn w:val="TableNormal"/>
    <w:rsid w:val="00AD0A31"/>
    <w:tblPr>
      <w:tblStyleRowBandSize w:val="1"/>
      <w:tblStyleColBandSize w:val="1"/>
      <w:tblCellMar>
        <w:left w:w="108" w:type="dxa"/>
        <w:right w:w="108" w:type="dxa"/>
      </w:tblCellMar>
    </w:tblPr>
  </w:style>
  <w:style w:type="table" w:customStyle="1" w:styleId="21150">
    <w:name w:val="Сетка таблицы2115"/>
    <w:basedOn w:val="a1"/>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515"/>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0">
    <w:name w:val="Сетка таблицы1415"/>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0">
    <w:name w:val="Сетка таблицы11215"/>
    <w:basedOn w:val="a1"/>
    <w:uiPriority w:val="59"/>
    <w:rsid w:val="00AD0A31"/>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1"/>
    <w:uiPriority w:val="3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a1"/>
    <w:uiPriority w:val="39"/>
    <w:rsid w:val="00AD0A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0">
    <w:name w:val="Сетка таблицы1015"/>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40">
    <w:name w:val="Сетка таблицы194"/>
    <w:basedOn w:val="a1"/>
    <w:uiPriority w:val="39"/>
    <w:rsid w:val="00AD0A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
    <w:name w:val="Сетка таблицы1144"/>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40">
    <w:name w:val="Сетка таблицы11134"/>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0">
    <w:name w:val="Сетка таблицы111124"/>
    <w:basedOn w:val="a1"/>
    <w:uiPriority w:val="59"/>
    <w:rsid w:val="00AD0A31"/>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
    <w:basedOn w:val="a1"/>
    <w:uiPriority w:val="59"/>
    <w:rsid w:val="00AD0A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0">
    <w:name w:val="Сетка таблицы1111114"/>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41">
    <w:name w:val="134"/>
    <w:basedOn w:val="TableNormal"/>
    <w:rsid w:val="00AD0A31"/>
    <w:tblPr>
      <w:tblStyleRowBandSize w:val="1"/>
      <w:tblStyleColBandSize w:val="1"/>
      <w:tblCellMar>
        <w:left w:w="108" w:type="dxa"/>
        <w:right w:w="108" w:type="dxa"/>
      </w:tblCellMar>
    </w:tblPr>
  </w:style>
  <w:style w:type="table" w:customStyle="1" w:styleId="3240">
    <w:name w:val="Сетка таблицы324"/>
    <w:basedOn w:val="a1"/>
    <w:uiPriority w:val="59"/>
    <w:rsid w:val="00AD0A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1224"/>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
    <w:name w:val="Сетка таблицы11224"/>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Сетка таблицы1324"/>
    <w:basedOn w:val="a1"/>
    <w:uiPriority w:val="59"/>
    <w:rsid w:val="00AD0A31"/>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42">
    <w:name w:val="1124"/>
    <w:basedOn w:val="TableNormal"/>
    <w:rsid w:val="00AD0A31"/>
    <w:tblPr>
      <w:tblStyleRowBandSize w:val="1"/>
      <w:tblStyleColBandSize w:val="1"/>
      <w:tblCellMar>
        <w:left w:w="108" w:type="dxa"/>
        <w:right w:w="108" w:type="dxa"/>
      </w:tblCellMar>
    </w:tblPr>
  </w:style>
  <w:style w:type="table" w:customStyle="1" w:styleId="21240">
    <w:name w:val="Сетка таблицы2124"/>
    <w:basedOn w:val="a1"/>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0">
    <w:name w:val="Сетка таблицы624"/>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1"/>
    <w:uiPriority w:val="59"/>
    <w:rsid w:val="00AD0A31"/>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0">
    <w:name w:val="Сетка таблицы11314"/>
    <w:basedOn w:val="a1"/>
    <w:uiPriority w:val="59"/>
    <w:rsid w:val="00AD0A3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0">
    <w:name w:val="Сетка таблицы111214"/>
    <w:basedOn w:val="a1"/>
    <w:uiPriority w:val="59"/>
    <w:rsid w:val="00AD0A31"/>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
    <w:basedOn w:val="a1"/>
    <w:uiPriority w:val="59"/>
    <w:rsid w:val="00AD0A31"/>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1"/>
    <w:rsid w:val="00AD0A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0">
    <w:name w:val="Сетка таблицы824"/>
    <w:basedOn w:val="a1"/>
    <w:uiPriority w:val="39"/>
    <w:rsid w:val="00AD0A31"/>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0">
    <w:name w:val="Сетка таблицы924"/>
    <w:basedOn w:val="a1"/>
    <w:uiPriority w:val="39"/>
    <w:rsid w:val="00AD0A31"/>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1"/>
    <w:uiPriority w:val="39"/>
    <w:rsid w:val="00AD0A31"/>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0">
    <w:name w:val="Сетка таблицы1614"/>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Сетка таблицы2214"/>
    <w:basedOn w:val="a1"/>
    <w:uiPriority w:val="99"/>
    <w:rsid w:val="00AD0A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42">
    <w:name w:val="1214"/>
    <w:basedOn w:val="TableNormal"/>
    <w:rsid w:val="00AD0A31"/>
    <w:tblPr>
      <w:tblStyleRowBandSize w:val="1"/>
      <w:tblStyleColBandSize w:val="1"/>
      <w:tblCellMar>
        <w:left w:w="108" w:type="dxa"/>
        <w:right w:w="108" w:type="dxa"/>
      </w:tblCellMar>
    </w:tblPr>
  </w:style>
  <w:style w:type="table" w:customStyle="1" w:styleId="41140">
    <w:name w:val="Сетка таблицы4114"/>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1"/>
    <w:uiPriority w:val="59"/>
    <w:rsid w:val="00AD0A31"/>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4">
    <w:name w:val="Table Normal1114"/>
    <w:rsid w:val="00AD0A3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44">
    <w:name w:val="11114"/>
    <w:basedOn w:val="TableNormal"/>
    <w:rsid w:val="00AD0A31"/>
    <w:tblPr>
      <w:tblStyleRowBandSize w:val="1"/>
      <w:tblStyleColBandSize w:val="1"/>
      <w:tblCellMar>
        <w:left w:w="108" w:type="dxa"/>
        <w:right w:w="108" w:type="dxa"/>
      </w:tblCellMar>
    </w:tblPr>
  </w:style>
  <w:style w:type="table" w:customStyle="1" w:styleId="211140">
    <w:name w:val="Сетка таблицы21114"/>
    <w:basedOn w:val="a1"/>
    <w:uiPriority w:val="99"/>
    <w:rsid w:val="00AD0A31"/>
    <w:pPr>
      <w:widowControl w:val="0"/>
      <w:spacing w:after="0" w:line="240" w:lineRule="auto"/>
    </w:pPr>
    <w:rPr>
      <w:rFonts w:ascii="Times New Roman" w:eastAsia="Times New Roman" w:hAnsi="Times New Roman" w:cs="Times New Roman"/>
      <w:color w:val="000000"/>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1"/>
    <w:uiPriority w:val="5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1"/>
    <w:uiPriority w:val="59"/>
    <w:rsid w:val="00AD0A31"/>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1"/>
    <w:uiPriority w:val="39"/>
    <w:rsid w:val="00AD0A3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0">
    <w:name w:val="Сетка таблицы1714"/>
    <w:basedOn w:val="a1"/>
    <w:uiPriority w:val="39"/>
    <w:rsid w:val="00AD0A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0">
    <w:name w:val="Сетка таблицы8114"/>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0">
    <w:name w:val="Сетка таблицы9114"/>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1"/>
    <w:uiPriority w:val="39"/>
    <w:rsid w:val="00AD0A31"/>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BECF9-BF84-4CFB-AAB3-336FA230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435</Pages>
  <Words>86497</Words>
  <Characters>493039</Characters>
  <Application>Microsoft Office Word</Application>
  <DocSecurity>0</DocSecurity>
  <Lines>4108</Lines>
  <Paragraphs>1156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 Тогатаев</dc:creator>
  <cp:keywords/>
  <dc:description/>
  <cp:lastModifiedBy>Даулет Тогатаев</cp:lastModifiedBy>
  <cp:revision>5</cp:revision>
  <dcterms:created xsi:type="dcterms:W3CDTF">2026-01-09T05:52:00Z</dcterms:created>
  <dcterms:modified xsi:type="dcterms:W3CDTF">2026-01-09T07:43:00Z</dcterms:modified>
</cp:coreProperties>
</file>