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DD4571" w:rsidRPr="00DD4571" w:rsidTr="00DD4571">
        <w:trPr>
          <w:trHeight w:val="1528"/>
        </w:trPr>
        <w:tc>
          <w:tcPr>
            <w:tcW w:w="4320" w:type="dxa"/>
          </w:tcPr>
          <w:p w:rsidR="00DD4571" w:rsidRPr="00DD4571" w:rsidRDefault="00DD4571" w:rsidP="00DD4571">
            <w:pPr>
              <w:jc w:val="center"/>
              <w:rPr>
                <w:b/>
                <w:sz w:val="22"/>
                <w:szCs w:val="22"/>
              </w:rPr>
            </w:pPr>
            <w:bookmarkStart w:id="0" w:name="_GoBack" w:colFirst="0" w:colLast="0"/>
          </w:p>
          <w:p w:rsidR="00DD4571" w:rsidRPr="00DD4571" w:rsidRDefault="00DD4571" w:rsidP="00DD4571">
            <w:pPr>
              <w:jc w:val="center"/>
              <w:rPr>
                <w:b/>
                <w:sz w:val="22"/>
                <w:szCs w:val="22"/>
                <w:lang w:val="kk-KZ"/>
              </w:rPr>
            </w:pPr>
            <w:r w:rsidRPr="00DD4571">
              <w:rPr>
                <w:b/>
                <w:sz w:val="22"/>
                <w:szCs w:val="22"/>
                <w:lang w:val="kk-KZ"/>
              </w:rPr>
              <w:t>«ҚАЗАҚСТАН РЕСПУБЛИКАСЫНЫҢ</w:t>
            </w:r>
          </w:p>
          <w:p w:rsidR="00DD4571" w:rsidRPr="00DD4571" w:rsidRDefault="00DD4571" w:rsidP="00DD4571">
            <w:pPr>
              <w:jc w:val="center"/>
              <w:rPr>
                <w:b/>
                <w:sz w:val="22"/>
                <w:szCs w:val="22"/>
              </w:rPr>
            </w:pPr>
            <w:r w:rsidRPr="00DD4571">
              <w:rPr>
                <w:b/>
                <w:sz w:val="22"/>
                <w:szCs w:val="22"/>
                <w:lang w:val="kk-KZ"/>
              </w:rPr>
              <w:t>ҰЛТТЫҚ БАНКІ»</w:t>
            </w:r>
          </w:p>
          <w:p w:rsidR="00DD4571" w:rsidRPr="00DD4571" w:rsidRDefault="00DD4571" w:rsidP="00DD4571">
            <w:pPr>
              <w:jc w:val="center"/>
              <w:rPr>
                <w:b/>
                <w:sz w:val="22"/>
                <w:szCs w:val="22"/>
              </w:rPr>
            </w:pPr>
          </w:p>
          <w:p w:rsidR="00DD4571" w:rsidRPr="00DD4571" w:rsidRDefault="00DD4571" w:rsidP="00DD4571">
            <w:pPr>
              <w:jc w:val="center"/>
              <w:rPr>
                <w:sz w:val="22"/>
                <w:szCs w:val="22"/>
              </w:rPr>
            </w:pPr>
            <w:r w:rsidRPr="00DD4571">
              <w:rPr>
                <w:sz w:val="22"/>
                <w:szCs w:val="22"/>
                <w:lang w:val="kk-KZ"/>
              </w:rPr>
              <w:t xml:space="preserve">РЕСПУБЛИКАЛЫҚ </w:t>
            </w:r>
          </w:p>
          <w:p w:rsidR="00DD4571" w:rsidRPr="00DD4571" w:rsidRDefault="00DD4571" w:rsidP="00DD4571">
            <w:pPr>
              <w:jc w:val="center"/>
              <w:rPr>
                <w:sz w:val="22"/>
                <w:szCs w:val="22"/>
                <w:lang w:val="kk-KZ"/>
              </w:rPr>
            </w:pPr>
            <w:r w:rsidRPr="00DD4571">
              <w:rPr>
                <w:sz w:val="22"/>
                <w:szCs w:val="22"/>
                <w:lang w:val="kk-KZ"/>
              </w:rPr>
              <w:t>МЕМЛЕКЕТТІК МЕКЕМЕСІ</w:t>
            </w:r>
          </w:p>
          <w:p w:rsidR="00DD4571" w:rsidRPr="00DD4571" w:rsidRDefault="00DD4571" w:rsidP="00DD4571">
            <w:pPr>
              <w:jc w:val="center"/>
              <w:rPr>
                <w:b/>
                <w:sz w:val="22"/>
                <w:szCs w:val="22"/>
                <w:lang w:val="kk-KZ"/>
              </w:rPr>
            </w:pPr>
          </w:p>
        </w:tc>
        <w:tc>
          <w:tcPr>
            <w:tcW w:w="1800" w:type="dxa"/>
            <w:hideMark/>
          </w:tcPr>
          <w:p w:rsidR="00DD4571" w:rsidRPr="00DD4571" w:rsidRDefault="00DD4571" w:rsidP="00DD4571">
            <w:pPr>
              <w:rPr>
                <w:sz w:val="22"/>
                <w:szCs w:val="22"/>
                <w:lang w:val="kk-KZ"/>
              </w:rPr>
            </w:pPr>
            <w:r w:rsidRPr="00DD4571">
              <w:rPr>
                <w:noProof/>
              </w:rPr>
              <w:drawing>
                <wp:inline distT="0" distB="0" distL="0" distR="0" wp14:anchorId="32791CB2" wp14:editId="6B4EB546">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DD4571" w:rsidRPr="00DD4571" w:rsidRDefault="00DD4571" w:rsidP="00DD4571">
            <w:pPr>
              <w:jc w:val="center"/>
              <w:rPr>
                <w:sz w:val="22"/>
                <w:szCs w:val="22"/>
                <w:lang w:val="kk-KZ"/>
              </w:rPr>
            </w:pPr>
          </w:p>
          <w:p w:rsidR="00DD4571" w:rsidRPr="00DD4571" w:rsidRDefault="00DD4571" w:rsidP="00DD4571">
            <w:pPr>
              <w:jc w:val="center"/>
              <w:rPr>
                <w:sz w:val="22"/>
                <w:szCs w:val="22"/>
              </w:rPr>
            </w:pPr>
            <w:r w:rsidRPr="00DD4571">
              <w:rPr>
                <w:sz w:val="22"/>
                <w:szCs w:val="22"/>
              </w:rPr>
              <w:t>РЕСПУБЛИКАНСКОЕ ГОСУДАР</w:t>
            </w:r>
            <w:r w:rsidRPr="00DD4571">
              <w:rPr>
                <w:sz w:val="22"/>
                <w:szCs w:val="22"/>
                <w:lang w:val="kk-KZ"/>
              </w:rPr>
              <w:t>С</w:t>
            </w:r>
            <w:r w:rsidRPr="00DD4571">
              <w:rPr>
                <w:sz w:val="22"/>
                <w:szCs w:val="22"/>
              </w:rPr>
              <w:t>ТВЕННОЕ УЧРЕЖДЕНИЕ</w:t>
            </w:r>
          </w:p>
          <w:p w:rsidR="00DD4571" w:rsidRPr="00DD4571" w:rsidRDefault="00DD4571" w:rsidP="00DD4571">
            <w:pPr>
              <w:jc w:val="center"/>
              <w:rPr>
                <w:sz w:val="22"/>
                <w:szCs w:val="22"/>
              </w:rPr>
            </w:pPr>
          </w:p>
          <w:p w:rsidR="00DD4571" w:rsidRPr="00DD4571" w:rsidRDefault="00DD4571" w:rsidP="00DD4571">
            <w:pPr>
              <w:jc w:val="center"/>
              <w:rPr>
                <w:b/>
                <w:sz w:val="22"/>
                <w:szCs w:val="22"/>
              </w:rPr>
            </w:pPr>
            <w:r w:rsidRPr="00DD4571">
              <w:rPr>
                <w:b/>
                <w:sz w:val="22"/>
                <w:szCs w:val="22"/>
              </w:rPr>
              <w:t>«НАЦИОНАЛЬНЫЙ БАНК</w:t>
            </w:r>
          </w:p>
          <w:p w:rsidR="00DD4571" w:rsidRPr="00DD4571" w:rsidRDefault="00DD4571" w:rsidP="00DD4571">
            <w:pPr>
              <w:jc w:val="center"/>
              <w:rPr>
                <w:b/>
                <w:sz w:val="22"/>
                <w:szCs w:val="22"/>
                <w:lang w:val="kk-KZ"/>
              </w:rPr>
            </w:pPr>
            <w:r w:rsidRPr="00DD4571">
              <w:rPr>
                <w:b/>
                <w:sz w:val="22"/>
                <w:szCs w:val="22"/>
              </w:rPr>
              <w:t>РЕСПУБЛИКИ КАЗАХСТАН»</w:t>
            </w:r>
          </w:p>
          <w:p w:rsidR="00DD4571" w:rsidRPr="00DD4571" w:rsidRDefault="00DD4571" w:rsidP="00DD4571">
            <w:pPr>
              <w:jc w:val="center"/>
              <w:rPr>
                <w:b/>
                <w:sz w:val="16"/>
                <w:szCs w:val="16"/>
                <w:lang w:val="kk-KZ"/>
              </w:rPr>
            </w:pPr>
          </w:p>
        </w:tc>
      </w:tr>
      <w:tr w:rsidR="00DD4571" w:rsidRPr="00DD4571" w:rsidTr="00DD4571">
        <w:trPr>
          <w:trHeight w:val="584"/>
        </w:trPr>
        <w:tc>
          <w:tcPr>
            <w:tcW w:w="4320" w:type="dxa"/>
          </w:tcPr>
          <w:p w:rsidR="00DD4571" w:rsidRPr="00DD4571" w:rsidRDefault="00DD4571" w:rsidP="00DD4571">
            <w:pPr>
              <w:jc w:val="center"/>
              <w:rPr>
                <w:b/>
                <w:sz w:val="28"/>
                <w:szCs w:val="28"/>
                <w:lang w:val="kk-KZ"/>
              </w:rPr>
            </w:pPr>
            <w:r w:rsidRPr="00DD4571">
              <w:rPr>
                <w:b/>
                <w:sz w:val="28"/>
                <w:szCs w:val="28"/>
                <w:lang w:val="kk-KZ"/>
              </w:rPr>
              <w:t>БАСҚАРМАСЫНЫҢ</w:t>
            </w:r>
            <w:r w:rsidRPr="00DD4571">
              <w:rPr>
                <w:b/>
                <w:sz w:val="28"/>
                <w:szCs w:val="28"/>
                <w:lang w:val="kk-KZ"/>
              </w:rPr>
              <w:br/>
              <w:t>ҚАУЛЫСЫ</w:t>
            </w:r>
          </w:p>
          <w:p w:rsidR="00DD4571" w:rsidRPr="00DD4571" w:rsidRDefault="00DD4571" w:rsidP="00DD4571">
            <w:pPr>
              <w:jc w:val="center"/>
              <w:rPr>
                <w:b/>
                <w:sz w:val="22"/>
                <w:szCs w:val="22"/>
                <w:lang w:val="kk-KZ"/>
              </w:rPr>
            </w:pPr>
          </w:p>
          <w:p w:rsidR="00DD4571" w:rsidRPr="00DD4571" w:rsidRDefault="00DD4571" w:rsidP="00DD4571">
            <w:pPr>
              <w:ind w:firstLine="709"/>
              <w:jc w:val="both"/>
              <w:rPr>
                <w:sz w:val="16"/>
                <w:szCs w:val="16"/>
              </w:rPr>
            </w:pPr>
            <w:r w:rsidRPr="00DD4571">
              <w:rPr>
                <w:sz w:val="22"/>
                <w:szCs w:val="22"/>
                <w:lang w:val="kk-KZ"/>
              </w:rPr>
              <w:t xml:space="preserve">     2025 жылғы 2 желтоқсан</w:t>
            </w:r>
          </w:p>
          <w:p w:rsidR="00DD4571" w:rsidRPr="00DD4571" w:rsidRDefault="00DD4571" w:rsidP="00DD4571">
            <w:pPr>
              <w:jc w:val="center"/>
              <w:rPr>
                <w:sz w:val="16"/>
                <w:szCs w:val="16"/>
              </w:rPr>
            </w:pPr>
          </w:p>
          <w:p w:rsidR="00DD4571" w:rsidRPr="00DD4571" w:rsidRDefault="00DD4571" w:rsidP="00DD4571">
            <w:pPr>
              <w:jc w:val="center"/>
              <w:rPr>
                <w:sz w:val="22"/>
                <w:szCs w:val="22"/>
                <w:lang w:val="kk-KZ"/>
              </w:rPr>
            </w:pPr>
            <w:r w:rsidRPr="00DD4571">
              <w:rPr>
                <w:sz w:val="22"/>
                <w:szCs w:val="22"/>
              </w:rPr>
              <w:t>Астана</w:t>
            </w:r>
            <w:r w:rsidRPr="00DD4571">
              <w:rPr>
                <w:sz w:val="22"/>
                <w:szCs w:val="22"/>
                <w:lang w:val="kk-KZ"/>
              </w:rPr>
              <w:t xml:space="preserve"> қаласы</w:t>
            </w:r>
          </w:p>
          <w:p w:rsidR="00DD4571" w:rsidRPr="00DD4571" w:rsidRDefault="00DD4571" w:rsidP="00DD4571">
            <w:pPr>
              <w:jc w:val="center"/>
              <w:rPr>
                <w:sz w:val="16"/>
                <w:szCs w:val="16"/>
                <w:lang w:val="kk-KZ"/>
              </w:rPr>
            </w:pPr>
          </w:p>
          <w:p w:rsidR="00DD4571" w:rsidRPr="00DD4571" w:rsidRDefault="00DD4571" w:rsidP="00DD4571">
            <w:pPr>
              <w:jc w:val="center"/>
              <w:rPr>
                <w:sz w:val="28"/>
                <w:szCs w:val="28"/>
                <w:lang w:val="kk-KZ"/>
              </w:rPr>
            </w:pPr>
          </w:p>
        </w:tc>
        <w:tc>
          <w:tcPr>
            <w:tcW w:w="1800" w:type="dxa"/>
          </w:tcPr>
          <w:p w:rsidR="00DD4571" w:rsidRPr="00DD4571" w:rsidRDefault="00DD4571" w:rsidP="00DD4571">
            <w:pPr>
              <w:rPr>
                <w:sz w:val="18"/>
                <w:szCs w:val="18"/>
                <w:lang w:val="kk-KZ"/>
              </w:rPr>
            </w:pPr>
          </w:p>
        </w:tc>
        <w:tc>
          <w:tcPr>
            <w:tcW w:w="4140" w:type="dxa"/>
          </w:tcPr>
          <w:p w:rsidR="00DD4571" w:rsidRPr="00DD4571" w:rsidRDefault="00DD4571" w:rsidP="00DD4571">
            <w:pPr>
              <w:jc w:val="center"/>
              <w:rPr>
                <w:b/>
                <w:sz w:val="28"/>
                <w:szCs w:val="28"/>
                <w:lang w:val="kk-KZ"/>
              </w:rPr>
            </w:pPr>
            <w:r w:rsidRPr="00DD4571">
              <w:rPr>
                <w:b/>
                <w:sz w:val="28"/>
                <w:szCs w:val="28"/>
                <w:lang w:val="kk-KZ"/>
              </w:rPr>
              <w:t>ПОСТАНОВЛЕНИЕ</w:t>
            </w:r>
          </w:p>
          <w:p w:rsidR="00DD4571" w:rsidRPr="00DD4571" w:rsidRDefault="00DD4571" w:rsidP="00DD4571">
            <w:pPr>
              <w:jc w:val="center"/>
              <w:rPr>
                <w:b/>
                <w:sz w:val="28"/>
                <w:szCs w:val="28"/>
                <w:lang w:val="kk-KZ"/>
              </w:rPr>
            </w:pPr>
            <w:r w:rsidRPr="00DD4571">
              <w:rPr>
                <w:b/>
                <w:sz w:val="28"/>
                <w:szCs w:val="28"/>
                <w:lang w:val="kk-KZ"/>
              </w:rPr>
              <w:t>ПРАВЛЕНИЯ</w:t>
            </w:r>
          </w:p>
          <w:p w:rsidR="00DD4571" w:rsidRPr="00DD4571" w:rsidRDefault="00DD4571" w:rsidP="00DD4571">
            <w:pPr>
              <w:jc w:val="center"/>
              <w:rPr>
                <w:b/>
                <w:lang w:val="kk-KZ"/>
              </w:rPr>
            </w:pPr>
          </w:p>
          <w:p w:rsidR="00DD4571" w:rsidRPr="00DD4571" w:rsidRDefault="00DD4571" w:rsidP="00DD4571">
            <w:pPr>
              <w:jc w:val="center"/>
              <w:rPr>
                <w:sz w:val="22"/>
                <w:szCs w:val="22"/>
              </w:rPr>
            </w:pPr>
            <w:r w:rsidRPr="00DD4571">
              <w:rPr>
                <w:sz w:val="22"/>
                <w:szCs w:val="22"/>
              </w:rPr>
              <w:t>№ 86</w:t>
            </w:r>
          </w:p>
          <w:p w:rsidR="00DD4571" w:rsidRPr="00DD4571" w:rsidRDefault="00DD4571" w:rsidP="00DD4571">
            <w:pPr>
              <w:jc w:val="center"/>
              <w:rPr>
                <w:sz w:val="16"/>
                <w:szCs w:val="16"/>
              </w:rPr>
            </w:pPr>
          </w:p>
          <w:p w:rsidR="00DD4571" w:rsidRPr="00DD4571" w:rsidRDefault="00DD4571" w:rsidP="00DD4571">
            <w:pPr>
              <w:jc w:val="center"/>
              <w:rPr>
                <w:b/>
                <w:sz w:val="22"/>
                <w:szCs w:val="22"/>
              </w:rPr>
            </w:pPr>
            <w:r w:rsidRPr="00DD4571">
              <w:rPr>
                <w:sz w:val="22"/>
                <w:szCs w:val="22"/>
                <w:lang w:val="kk-KZ"/>
              </w:rPr>
              <w:t>город</w:t>
            </w:r>
            <w:r w:rsidRPr="00DD4571">
              <w:rPr>
                <w:sz w:val="22"/>
                <w:szCs w:val="22"/>
              </w:rPr>
              <w:t xml:space="preserve"> Астана</w:t>
            </w:r>
          </w:p>
        </w:tc>
      </w:tr>
      <w:bookmarkEnd w:id="0"/>
    </w:tbl>
    <w:p w:rsidR="00DD4571" w:rsidRPr="00DD4571" w:rsidRDefault="00DD4571" w:rsidP="00DD4571">
      <w:pPr>
        <w:jc w:val="center"/>
        <w:rPr>
          <w:b/>
          <w:sz w:val="28"/>
          <w:szCs w:val="28"/>
          <w:lang w:val="kk-KZ"/>
        </w:rPr>
      </w:pPr>
    </w:p>
    <w:p w:rsidR="00DD4571" w:rsidRPr="00DD4571" w:rsidRDefault="00DD4571" w:rsidP="00DD4571">
      <w:pPr>
        <w:widowControl w:val="0"/>
        <w:ind w:right="-2"/>
        <w:jc w:val="center"/>
        <w:rPr>
          <w:b/>
          <w:bCs/>
          <w:sz w:val="28"/>
          <w:szCs w:val="28"/>
          <w:lang w:val="kk-KZ"/>
        </w:rPr>
      </w:pPr>
    </w:p>
    <w:p w:rsidR="00DD4571" w:rsidRPr="00DD4571" w:rsidRDefault="00DD4571" w:rsidP="00DD4571">
      <w:pPr>
        <w:widowControl w:val="0"/>
        <w:ind w:right="-2"/>
        <w:jc w:val="center"/>
        <w:rPr>
          <w:b/>
          <w:bCs/>
          <w:sz w:val="28"/>
          <w:szCs w:val="28"/>
          <w:lang w:val="kk-KZ"/>
        </w:rPr>
      </w:pPr>
      <w:r w:rsidRPr="00DD4571">
        <w:rPr>
          <w:b/>
          <w:bCs/>
          <w:sz w:val="28"/>
          <w:szCs w:val="28"/>
          <w:lang w:val="kk-KZ"/>
        </w:rPr>
        <w:t xml:space="preserve">Сақтандыру (қайта сақтандыру) ұйымының, исламдық </w:t>
      </w:r>
    </w:p>
    <w:p w:rsidR="00DD4571" w:rsidRPr="00DD4571" w:rsidRDefault="00DD4571" w:rsidP="00DD4571">
      <w:pPr>
        <w:widowControl w:val="0"/>
        <w:ind w:right="-2"/>
        <w:jc w:val="center"/>
        <w:rPr>
          <w:b/>
          <w:bCs/>
          <w:sz w:val="28"/>
          <w:szCs w:val="28"/>
          <w:lang w:val="kk-KZ"/>
        </w:rPr>
      </w:pPr>
      <w:r w:rsidRPr="00DD4571">
        <w:rPr>
          <w:b/>
          <w:bCs/>
          <w:sz w:val="28"/>
          <w:szCs w:val="28"/>
          <w:lang w:val="kk-KZ"/>
        </w:rPr>
        <w:t>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w:t>
      </w:r>
    </w:p>
    <w:p w:rsidR="00DD4571" w:rsidRPr="00DD4571" w:rsidRDefault="00DD4571" w:rsidP="00DD4571">
      <w:pPr>
        <w:widowControl w:val="0"/>
        <w:tabs>
          <w:tab w:val="left" w:pos="1134"/>
        </w:tabs>
        <w:ind w:firstLine="709"/>
        <w:jc w:val="both"/>
        <w:rPr>
          <w:sz w:val="28"/>
          <w:szCs w:val="28"/>
          <w:lang w:val="kk-KZ"/>
        </w:rPr>
      </w:pPr>
    </w:p>
    <w:p w:rsidR="00DD4571" w:rsidRPr="00DD4571" w:rsidRDefault="00DD4571" w:rsidP="00DD4571">
      <w:pPr>
        <w:widowControl w:val="0"/>
        <w:tabs>
          <w:tab w:val="left" w:pos="1134"/>
        </w:tabs>
        <w:ind w:firstLine="709"/>
        <w:jc w:val="both"/>
        <w:rPr>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DD4571">
        <w:rPr>
          <w:b/>
          <w:sz w:val="28"/>
          <w:szCs w:val="28"/>
          <w:lang w:val="kk-KZ"/>
        </w:rPr>
        <w:t>ҚАУЛЫ ЕТЕДІ:</w:t>
      </w:r>
    </w:p>
    <w:p w:rsidR="00DD4571" w:rsidRPr="00DD4571" w:rsidRDefault="00DD4571" w:rsidP="00DD4571">
      <w:pPr>
        <w:tabs>
          <w:tab w:val="left" w:pos="0"/>
        </w:tabs>
        <w:ind w:firstLine="709"/>
        <w:jc w:val="both"/>
        <w:rPr>
          <w:sz w:val="28"/>
          <w:szCs w:val="28"/>
          <w:lang w:val="kk-KZ"/>
        </w:rPr>
      </w:pPr>
      <w:r w:rsidRPr="00DD4571">
        <w:rPr>
          <w:sz w:val="28"/>
          <w:szCs w:val="28"/>
          <w:lang w:val="kk-KZ"/>
        </w:rPr>
        <w:t>1. Қоса беріліп отырған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 (бұдан әрі – Қағидалар) бекітілсін.</w:t>
      </w:r>
    </w:p>
    <w:p w:rsidR="00DD4571" w:rsidRPr="00DD4571" w:rsidRDefault="00DD4571" w:rsidP="00DD4571">
      <w:pPr>
        <w:tabs>
          <w:tab w:val="left" w:pos="1134"/>
        </w:tabs>
        <w:ind w:firstLine="709"/>
        <w:jc w:val="both"/>
        <w:rPr>
          <w:sz w:val="28"/>
          <w:szCs w:val="28"/>
          <w:lang w:val="kk-KZ"/>
        </w:rPr>
      </w:pPr>
      <w:r w:rsidRPr="00DD4571">
        <w:rPr>
          <w:sz w:val="28"/>
          <w:szCs w:val="28"/>
          <w:lang w:val="kk-KZ"/>
        </w:rPr>
        <w:t>2. 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rsidR="00DD4571" w:rsidRPr="00DD4571" w:rsidRDefault="00DD4571" w:rsidP="00DD4571">
      <w:pPr>
        <w:tabs>
          <w:tab w:val="left" w:pos="1134"/>
        </w:tabs>
        <w:ind w:firstLine="709"/>
        <w:jc w:val="both"/>
        <w:rPr>
          <w:sz w:val="28"/>
          <w:szCs w:val="28"/>
          <w:lang w:val="kk-KZ"/>
        </w:rPr>
      </w:pPr>
      <w:r w:rsidRPr="00DD4571">
        <w:rPr>
          <w:sz w:val="28"/>
          <w:szCs w:val="28"/>
          <w:lang w:val="kk-KZ"/>
        </w:rPr>
        <w:lastRenderedPageBreak/>
        <w:t>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DD4571" w:rsidRPr="00DD4571" w:rsidRDefault="00DD4571" w:rsidP="00DD4571">
      <w:pPr>
        <w:tabs>
          <w:tab w:val="left" w:pos="1134"/>
        </w:tabs>
        <w:ind w:firstLine="709"/>
        <w:jc w:val="both"/>
        <w:rPr>
          <w:sz w:val="28"/>
          <w:szCs w:val="28"/>
          <w:lang w:val="kk-KZ"/>
        </w:rPr>
      </w:pPr>
      <w:r w:rsidRPr="00DD4571">
        <w:rPr>
          <w:sz w:val="28"/>
          <w:szCs w:val="28"/>
          <w:lang w:val="kk-KZ"/>
        </w:rPr>
        <w:t xml:space="preserve">1) </w:t>
      </w:r>
      <w:r w:rsidRPr="00DD4571">
        <w:rPr>
          <w:sz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DD4571">
        <w:rPr>
          <w:sz w:val="28"/>
          <w:szCs w:val="28"/>
          <w:lang w:val="kk-KZ"/>
        </w:rPr>
        <w:t>;</w:t>
      </w:r>
    </w:p>
    <w:p w:rsidR="00DD4571" w:rsidRPr="00DD4571" w:rsidRDefault="00DD4571" w:rsidP="00DD4571">
      <w:pPr>
        <w:tabs>
          <w:tab w:val="left" w:pos="1134"/>
        </w:tabs>
        <w:ind w:firstLine="709"/>
        <w:jc w:val="both"/>
        <w:rPr>
          <w:sz w:val="28"/>
          <w:szCs w:val="28"/>
          <w:lang w:val="kk-KZ"/>
        </w:rPr>
      </w:pPr>
      <w:r w:rsidRPr="00DD4571">
        <w:rPr>
          <w:sz w:val="28"/>
          <w:szCs w:val="28"/>
          <w:lang w:val="kk-KZ"/>
        </w:rPr>
        <w:t xml:space="preserve">2) </w:t>
      </w:r>
      <w:r w:rsidRPr="00DD4571">
        <w:rPr>
          <w:sz w:val="28"/>
          <w:lang w:val="kk-KZ"/>
        </w:rPr>
        <w:t>осы қаулыны ресми жарияланғаннан кейін Қазақстан Республикасы Ұлттық Банкінің ресми интернет-ресурсына орналастыруды</w:t>
      </w:r>
      <w:r w:rsidRPr="00DD4571">
        <w:rPr>
          <w:sz w:val="28"/>
          <w:szCs w:val="28"/>
          <w:lang w:val="kk-KZ"/>
        </w:rPr>
        <w:t>;</w:t>
      </w:r>
    </w:p>
    <w:p w:rsidR="00DD4571" w:rsidRPr="00DD4571" w:rsidRDefault="00DD4571" w:rsidP="00DD4571">
      <w:pPr>
        <w:tabs>
          <w:tab w:val="left" w:pos="1134"/>
        </w:tabs>
        <w:ind w:firstLine="709"/>
        <w:jc w:val="both"/>
        <w:rPr>
          <w:sz w:val="28"/>
          <w:lang w:val="kk-KZ"/>
        </w:rPr>
      </w:pPr>
      <w:r w:rsidRPr="00DD4571">
        <w:rPr>
          <w:sz w:val="28"/>
          <w:szCs w:val="28"/>
          <w:lang w:val="kk-KZ"/>
        </w:rPr>
        <w:t xml:space="preserve">3) </w:t>
      </w:r>
      <w:r w:rsidRPr="00DD4571">
        <w:rPr>
          <w:sz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r w:rsidRPr="00DD4571">
        <w:rPr>
          <w:sz w:val="28"/>
          <w:szCs w:val="28"/>
          <w:lang w:val="kk-KZ"/>
        </w:rPr>
        <w:t>.</w:t>
      </w:r>
    </w:p>
    <w:p w:rsidR="00DD4571" w:rsidRPr="00DD4571" w:rsidRDefault="00DD4571" w:rsidP="00DD4571">
      <w:pPr>
        <w:tabs>
          <w:tab w:val="left" w:pos="1134"/>
        </w:tabs>
        <w:ind w:firstLine="709"/>
        <w:jc w:val="both"/>
        <w:rPr>
          <w:sz w:val="28"/>
          <w:szCs w:val="28"/>
          <w:lang w:val="kk-KZ"/>
        </w:rPr>
      </w:pPr>
      <w:r w:rsidRPr="00DD4571">
        <w:rPr>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p>
    <w:p w:rsidR="00DD4571" w:rsidRPr="00DD4571" w:rsidRDefault="00DD4571" w:rsidP="00DD4571">
      <w:pPr>
        <w:ind w:firstLine="709"/>
        <w:jc w:val="both"/>
        <w:rPr>
          <w:sz w:val="28"/>
          <w:szCs w:val="28"/>
          <w:lang w:val="kk-KZ"/>
        </w:rPr>
      </w:pPr>
      <w:r w:rsidRPr="00DD4571">
        <w:rPr>
          <w:sz w:val="28"/>
          <w:szCs w:val="28"/>
          <w:lang w:val="kk-KZ"/>
        </w:rPr>
        <w:t xml:space="preserve">5. </w:t>
      </w:r>
      <w:r w:rsidRPr="00DD4571">
        <w:rPr>
          <w:sz w:val="28"/>
          <w:lang w:val="kk-KZ"/>
        </w:rPr>
        <w:t>Осы қаулы</w:t>
      </w:r>
      <w:r w:rsidRPr="00DD4571">
        <w:rPr>
          <w:rStyle w:val="a5"/>
          <w:sz w:val="20"/>
          <w:szCs w:val="20"/>
          <w:lang w:val="kk-KZ"/>
        </w:rPr>
        <w:footnoteReference w:id="1"/>
      </w:r>
      <w:r w:rsidRPr="00DD4571">
        <w:rPr>
          <w:sz w:val="28"/>
          <w:lang w:val="kk-KZ"/>
        </w:rPr>
        <w:t xml:space="preserve"> алғашқы ресми жарияланған күнінен кейін күнтізбелік он күн өткен соң қолданысқа енгізіледі</w:t>
      </w:r>
      <w:r w:rsidRPr="00DD4571">
        <w:rPr>
          <w:sz w:val="28"/>
          <w:szCs w:val="28"/>
          <w:lang w:val="kk-KZ"/>
        </w:rPr>
        <w:t>.</w:t>
      </w:r>
    </w:p>
    <w:p w:rsidR="00DD4571" w:rsidRPr="00DD4571" w:rsidRDefault="00DD4571" w:rsidP="00DD4571">
      <w:pPr>
        <w:ind w:firstLine="709"/>
        <w:jc w:val="both"/>
        <w:rPr>
          <w:rStyle w:val="ezkurwreuab5ozgtqnkl"/>
          <w:sz w:val="28"/>
          <w:szCs w:val="28"/>
          <w:lang w:val="kk-KZ"/>
        </w:rPr>
      </w:pPr>
      <w:r w:rsidRPr="00DD4571">
        <w:rPr>
          <w:rStyle w:val="ezkurwreuab5ozgtqnkl"/>
          <w:sz w:val="28"/>
          <w:szCs w:val="28"/>
          <w:lang w:val="kk-KZ"/>
        </w:rPr>
        <w:t>Қағидалардың 3-тармағының қолданысы 2026 жылғы 1 қаңтарға дейін тоқтатыла тұрсын, осы тармақ тоқтата тұру кезеңінде мынадай редакцияда қолданыста болады деп белгіленсін:</w:t>
      </w:r>
    </w:p>
    <w:p w:rsidR="00DD4571" w:rsidRPr="00DD4571" w:rsidRDefault="00DD4571" w:rsidP="00DD4571">
      <w:pPr>
        <w:ind w:firstLine="709"/>
        <w:jc w:val="both"/>
        <w:rPr>
          <w:rStyle w:val="ezkurwreuab5ozgtqnkl"/>
          <w:sz w:val="28"/>
          <w:szCs w:val="28"/>
          <w:lang w:val="kk-KZ"/>
        </w:rPr>
      </w:pPr>
      <w:r w:rsidRPr="00DD4571">
        <w:rPr>
          <w:rStyle w:val="ezkurwreuab5ozgtqnkl"/>
          <w:sz w:val="28"/>
          <w:szCs w:val="28"/>
          <w:lang w:val="kk-KZ"/>
        </w:rPr>
        <w:t xml:space="preserve">«3.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w:t>
      </w:r>
      <w:r w:rsidRPr="00DD4571">
        <w:rPr>
          <w:rStyle w:val="ezkurwreuab5ozgtqnkl"/>
          <w:sz w:val="28"/>
          <w:szCs w:val="28"/>
          <w:lang w:val="kk-KZ"/>
        </w:rPr>
        <w:br/>
        <w:t>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белгіленген тәртіпке сәйкес айқындалған валюта айырбастаудың нарықтық бағамы бойынша қайта есептеліп, көрсетіледі.».</w:t>
      </w:r>
    </w:p>
    <w:p w:rsidR="00DD4571" w:rsidRPr="00DD4571" w:rsidRDefault="00DD4571" w:rsidP="00DD4571">
      <w:pPr>
        <w:jc w:val="center"/>
        <w:rPr>
          <w:sz w:val="28"/>
          <w:szCs w:val="20"/>
          <w:lang w:val="kk-KZ"/>
        </w:rPr>
      </w:pPr>
    </w:p>
    <w:p w:rsidR="00DD4571" w:rsidRPr="00DD4571" w:rsidRDefault="00DD4571" w:rsidP="00DD4571">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DD4571" w:rsidRPr="00DD4571" w:rsidTr="00DD4571">
        <w:tc>
          <w:tcPr>
            <w:tcW w:w="4199" w:type="dxa"/>
            <w:shd w:val="clear" w:color="auto" w:fill="auto"/>
          </w:tcPr>
          <w:p w:rsidR="00DD4571" w:rsidRPr="00DD4571" w:rsidRDefault="00DD4571" w:rsidP="00DD4571">
            <w:pPr>
              <w:jc w:val="both"/>
              <w:rPr>
                <w:b/>
                <w:sz w:val="28"/>
                <w:szCs w:val="28"/>
                <w:lang w:val="kk-KZ"/>
              </w:rPr>
            </w:pPr>
            <w:r w:rsidRPr="00DD4571">
              <w:rPr>
                <w:sz w:val="28"/>
                <w:szCs w:val="28"/>
                <w:lang w:val="kk-KZ"/>
              </w:rPr>
              <w:t xml:space="preserve">   </w:t>
            </w:r>
            <w:r w:rsidRPr="00DD4571">
              <w:rPr>
                <w:b/>
                <w:sz w:val="28"/>
                <w:szCs w:val="28"/>
                <w:lang w:val="kk-KZ"/>
              </w:rPr>
              <w:t>Төраға</w:t>
            </w:r>
          </w:p>
        </w:tc>
        <w:tc>
          <w:tcPr>
            <w:tcW w:w="4763" w:type="dxa"/>
            <w:shd w:val="clear" w:color="auto" w:fill="auto"/>
          </w:tcPr>
          <w:p w:rsidR="00DD4571" w:rsidRPr="00DD4571" w:rsidRDefault="00DD4571" w:rsidP="00DD4571">
            <w:pPr>
              <w:tabs>
                <w:tab w:val="left" w:pos="3330"/>
              </w:tabs>
              <w:jc w:val="center"/>
              <w:rPr>
                <w:b/>
                <w:sz w:val="28"/>
                <w:szCs w:val="28"/>
                <w:lang w:val="kk-KZ"/>
              </w:rPr>
            </w:pPr>
            <w:r w:rsidRPr="00DD4571">
              <w:rPr>
                <w:b/>
                <w:sz w:val="28"/>
                <w:szCs w:val="28"/>
                <w:lang w:val="kk-KZ"/>
              </w:rPr>
              <w:t xml:space="preserve">                               Т.М. Сүлейменов</w:t>
            </w:r>
          </w:p>
        </w:tc>
      </w:tr>
    </w:tbl>
    <w:p w:rsidR="00DD4571" w:rsidRPr="00DD4571" w:rsidRDefault="00DD4571" w:rsidP="00DD4571">
      <w:pPr>
        <w:ind w:left="1134"/>
        <w:rPr>
          <w:sz w:val="20"/>
          <w:lang w:val="kk-KZ"/>
        </w:rPr>
      </w:pPr>
    </w:p>
    <w:p w:rsidR="00DD4571" w:rsidRPr="00DD4571" w:rsidRDefault="00DD4571" w:rsidP="00DD4571">
      <w:pPr>
        <w:ind w:left="1134"/>
        <w:rPr>
          <w:sz w:val="20"/>
          <w:lang w:val="kk-KZ"/>
        </w:rPr>
      </w:pPr>
      <w:r w:rsidRPr="00DD4571">
        <w:rPr>
          <w:sz w:val="20"/>
          <w:lang w:val="kk-KZ"/>
        </w:rPr>
        <w:t xml:space="preserve"> </w:t>
      </w:r>
    </w:p>
    <w:p w:rsidR="00DD4571" w:rsidRPr="00DD4571" w:rsidRDefault="00DD4571" w:rsidP="00DD4571">
      <w:pPr>
        <w:widowControl w:val="0"/>
        <w:snapToGrid w:val="0"/>
        <w:ind w:left="5103" w:right="-6"/>
        <w:jc w:val="right"/>
        <w:rPr>
          <w:sz w:val="28"/>
          <w:szCs w:val="28"/>
          <w:lang w:val="kk-KZ"/>
        </w:rPr>
      </w:pPr>
    </w:p>
    <w:p w:rsidR="00DD4571" w:rsidRPr="00DD4571" w:rsidRDefault="00DD4571" w:rsidP="00DD4571">
      <w:pPr>
        <w:rPr>
          <w:rStyle w:val="s0"/>
          <w:color w:val="auto"/>
          <w:sz w:val="28"/>
          <w:szCs w:val="28"/>
          <w:lang w:val="kk-KZ"/>
        </w:rPr>
      </w:pPr>
    </w:p>
    <w:p w:rsidR="00DD4571" w:rsidRPr="00DD4571" w:rsidRDefault="00DD4571" w:rsidP="00DD4571">
      <w:pPr>
        <w:rPr>
          <w:sz w:val="28"/>
          <w:szCs w:val="28"/>
          <w:lang w:val="kk-KZ"/>
        </w:rPr>
      </w:pPr>
      <w:r w:rsidRPr="00DD4571">
        <w:rPr>
          <w:rStyle w:val="s0"/>
          <w:color w:val="auto"/>
          <w:sz w:val="28"/>
          <w:szCs w:val="28"/>
          <w:lang w:val="kk-KZ"/>
        </w:rPr>
        <w:t>КЕЛІСІЛДІ</w:t>
      </w:r>
    </w:p>
    <w:p w:rsidR="00DD4571" w:rsidRPr="00DD4571" w:rsidRDefault="00DD4571" w:rsidP="00DD4571">
      <w:pPr>
        <w:pStyle w:val="aa"/>
        <w:spacing w:before="0" w:beforeAutospacing="0" w:after="0" w:afterAutospacing="0"/>
        <w:rPr>
          <w:sz w:val="28"/>
          <w:szCs w:val="28"/>
          <w:lang w:val="kk-KZ"/>
        </w:rPr>
      </w:pPr>
      <w:bookmarkStart w:id="1" w:name="SUB3"/>
      <w:bookmarkStart w:id="2" w:name="SUB4"/>
      <w:bookmarkStart w:id="3" w:name="SUB8"/>
      <w:bookmarkEnd w:id="1"/>
      <w:bookmarkEnd w:id="2"/>
      <w:bookmarkEnd w:id="3"/>
      <w:r w:rsidRPr="00DD4571">
        <w:rPr>
          <w:rStyle w:val="s0"/>
          <w:color w:val="auto"/>
          <w:sz w:val="28"/>
          <w:szCs w:val="28"/>
          <w:lang w:val="kk-KZ"/>
        </w:rPr>
        <w:t>Қазақстан Республикасы</w:t>
      </w:r>
    </w:p>
    <w:p w:rsidR="00DD4571" w:rsidRPr="00DD4571" w:rsidRDefault="00DD4571" w:rsidP="00DD4571">
      <w:pPr>
        <w:pStyle w:val="aa"/>
        <w:spacing w:before="0" w:beforeAutospacing="0" w:after="0" w:afterAutospacing="0"/>
        <w:rPr>
          <w:sz w:val="28"/>
          <w:szCs w:val="28"/>
          <w:lang w:val="kk-KZ"/>
        </w:rPr>
      </w:pPr>
      <w:r w:rsidRPr="00DD4571">
        <w:rPr>
          <w:rStyle w:val="s0"/>
          <w:color w:val="auto"/>
          <w:sz w:val="28"/>
          <w:szCs w:val="28"/>
          <w:lang w:val="kk-KZ"/>
        </w:rPr>
        <w:t>Стратегиялық жоспарлау және</w:t>
      </w:r>
    </w:p>
    <w:p w:rsidR="00DD4571" w:rsidRPr="00DD4571" w:rsidRDefault="00DD4571" w:rsidP="00DD4571">
      <w:pPr>
        <w:pStyle w:val="aa"/>
        <w:spacing w:before="0" w:beforeAutospacing="0" w:after="0" w:afterAutospacing="0"/>
        <w:rPr>
          <w:sz w:val="28"/>
          <w:szCs w:val="28"/>
          <w:lang w:val="kk-KZ"/>
        </w:rPr>
      </w:pPr>
      <w:r w:rsidRPr="00DD4571">
        <w:rPr>
          <w:rStyle w:val="s0"/>
          <w:color w:val="auto"/>
          <w:sz w:val="28"/>
          <w:szCs w:val="28"/>
          <w:lang w:val="kk-KZ"/>
        </w:rPr>
        <w:t>реформалар агенттігінің</w:t>
      </w:r>
    </w:p>
    <w:p w:rsidR="00DD4571" w:rsidRPr="00DD4571" w:rsidRDefault="00DD4571" w:rsidP="00DD4571">
      <w:pPr>
        <w:rPr>
          <w:lang w:val="kk-KZ"/>
        </w:rPr>
      </w:pPr>
      <w:r w:rsidRPr="00DD4571">
        <w:rPr>
          <w:rStyle w:val="s0"/>
          <w:color w:val="auto"/>
          <w:sz w:val="28"/>
          <w:szCs w:val="28"/>
          <w:lang w:val="kk-KZ"/>
        </w:rPr>
        <w:t>Ұлттық статистика бюросы</w:t>
      </w:r>
    </w:p>
    <w:p w:rsidR="00DD4571" w:rsidRPr="00DD4571" w:rsidRDefault="00DD4571" w:rsidP="00DD4571">
      <w:pPr>
        <w:rPr>
          <w:sz w:val="28"/>
          <w:szCs w:val="28"/>
          <w:lang w:val="kk-KZ"/>
        </w:rPr>
      </w:pPr>
    </w:p>
    <w:p w:rsidR="00DD4571" w:rsidRPr="00DD4571" w:rsidRDefault="00DD4571" w:rsidP="00DD4571">
      <w:pPr>
        <w:rPr>
          <w:sz w:val="28"/>
          <w:szCs w:val="28"/>
          <w:lang w:val="kk-KZ"/>
        </w:rPr>
      </w:pPr>
    </w:p>
    <w:p w:rsidR="00DD4571" w:rsidRPr="00DD4571" w:rsidRDefault="00DD4571" w:rsidP="00DD4571">
      <w:pPr>
        <w:rPr>
          <w:sz w:val="28"/>
          <w:szCs w:val="28"/>
          <w:lang w:val="kk-KZ"/>
        </w:rPr>
      </w:pPr>
      <w:r w:rsidRPr="00DD4571">
        <w:rPr>
          <w:rStyle w:val="s0"/>
          <w:color w:val="auto"/>
          <w:sz w:val="28"/>
          <w:szCs w:val="28"/>
          <w:lang w:val="kk-KZ"/>
        </w:rPr>
        <w:t>КЕЛІСІЛДІ</w:t>
      </w:r>
    </w:p>
    <w:p w:rsidR="00DD4571" w:rsidRPr="00DD4571" w:rsidRDefault="00DD4571" w:rsidP="00DD4571">
      <w:pPr>
        <w:pStyle w:val="aa"/>
        <w:spacing w:before="0" w:beforeAutospacing="0" w:after="0" w:afterAutospacing="0"/>
        <w:rPr>
          <w:rStyle w:val="s0"/>
          <w:color w:val="auto"/>
          <w:lang w:val="kk-KZ"/>
        </w:rPr>
      </w:pPr>
      <w:r w:rsidRPr="00DD4571">
        <w:rPr>
          <w:rStyle w:val="s0"/>
          <w:color w:val="auto"/>
          <w:sz w:val="28"/>
          <w:szCs w:val="28"/>
          <w:lang w:val="kk-KZ"/>
        </w:rPr>
        <w:t>Қазақстан Республикасының</w:t>
      </w:r>
    </w:p>
    <w:p w:rsidR="00DD4571" w:rsidRPr="00DD4571" w:rsidRDefault="00DD4571" w:rsidP="00DD4571">
      <w:pPr>
        <w:pStyle w:val="aa"/>
        <w:spacing w:before="0" w:beforeAutospacing="0" w:after="0" w:afterAutospacing="0"/>
        <w:rPr>
          <w:rStyle w:val="s0"/>
          <w:color w:val="auto"/>
          <w:lang w:val="kk-KZ"/>
        </w:rPr>
      </w:pPr>
      <w:r w:rsidRPr="00DD4571">
        <w:rPr>
          <w:rStyle w:val="s0"/>
          <w:color w:val="auto"/>
          <w:sz w:val="28"/>
          <w:szCs w:val="28"/>
          <w:lang w:val="kk-KZ"/>
        </w:rPr>
        <w:t>Қаржы нарығын реттеу және</w:t>
      </w:r>
    </w:p>
    <w:p w:rsidR="00DD4571" w:rsidRPr="00DD4571" w:rsidRDefault="00DD4571" w:rsidP="00DD4571">
      <w:pPr>
        <w:rPr>
          <w:rStyle w:val="s0"/>
          <w:color w:val="auto"/>
          <w:sz w:val="28"/>
          <w:szCs w:val="28"/>
          <w:lang w:val="kk-KZ"/>
        </w:rPr>
      </w:pPr>
      <w:r w:rsidRPr="00DD4571">
        <w:rPr>
          <w:rStyle w:val="s0"/>
          <w:color w:val="auto"/>
          <w:sz w:val="28"/>
          <w:szCs w:val="28"/>
          <w:lang w:val="kk-KZ"/>
        </w:rPr>
        <w:t>дамыту агенттігі</w:t>
      </w:r>
    </w:p>
    <w:p w:rsidR="00DD4571" w:rsidRPr="00DD4571" w:rsidRDefault="00DD4571" w:rsidP="00DD4571">
      <w:pPr>
        <w:rPr>
          <w:rStyle w:val="s0"/>
          <w:color w:val="auto"/>
          <w:sz w:val="28"/>
          <w:szCs w:val="28"/>
          <w:lang w:val="kk-KZ"/>
        </w:rPr>
      </w:pPr>
    </w:p>
    <w:p w:rsidR="00DD4571" w:rsidRPr="00DD4571" w:rsidRDefault="00DD4571" w:rsidP="00DD4571">
      <w:pPr>
        <w:ind w:left="1134"/>
        <w:rPr>
          <w:sz w:val="20"/>
          <w:lang w:val="kk-KZ"/>
        </w:rPr>
      </w:pPr>
      <w:r w:rsidRPr="00DD4571">
        <w:rPr>
          <w:sz w:val="20"/>
          <w:lang w:val="kk-KZ"/>
        </w:rPr>
        <w:t>Көшiрмесi дұрыс:</w:t>
      </w:r>
    </w:p>
    <w:p w:rsidR="00DD4571" w:rsidRPr="00DD4571" w:rsidRDefault="00DD4571" w:rsidP="00DD4571">
      <w:pPr>
        <w:ind w:left="1134"/>
        <w:rPr>
          <w:b/>
          <w:sz w:val="28"/>
          <w:szCs w:val="28"/>
          <w:lang w:val="kk-KZ"/>
        </w:rPr>
      </w:pPr>
      <w:r w:rsidRPr="00DD4571">
        <w:rPr>
          <w:sz w:val="20"/>
          <w:lang w:val="kk-KZ"/>
        </w:rPr>
        <w:t>Бас маман-Басқарма хатшысы                                                                      Ж.Мұхамбетова</w:t>
      </w:r>
    </w:p>
    <w:p w:rsidR="00DD4571" w:rsidRPr="00DD4571" w:rsidRDefault="00DD4571" w:rsidP="00DD4571">
      <w:pPr>
        <w:rPr>
          <w:sz w:val="28"/>
          <w:szCs w:val="28"/>
          <w:lang w:val="kk-KZ"/>
        </w:rPr>
      </w:pPr>
    </w:p>
    <w:p w:rsidR="00DD4571" w:rsidRPr="00DD4571" w:rsidRDefault="00DD4571">
      <w:pPr>
        <w:spacing w:after="160" w:line="259" w:lineRule="auto"/>
        <w:rPr>
          <w:sz w:val="28"/>
          <w:szCs w:val="28"/>
          <w:lang w:val="kk-KZ"/>
        </w:rPr>
      </w:pPr>
      <w:bookmarkStart w:id="4" w:name="sub1000131287"/>
      <w:bookmarkStart w:id="5" w:name="sub1004440816"/>
      <w:bookmarkStart w:id="6" w:name="sub1004440817"/>
      <w:bookmarkStart w:id="7" w:name="sub1004440818"/>
      <w:bookmarkStart w:id="8" w:name="sub1004440819"/>
      <w:bookmarkStart w:id="9" w:name="sub1004440820"/>
      <w:bookmarkStart w:id="10" w:name="sub1004440821"/>
      <w:bookmarkStart w:id="11" w:name="sub1004440883"/>
      <w:bookmarkStart w:id="12" w:name="sub1004440885"/>
      <w:bookmarkStart w:id="13" w:name="sub1004440886"/>
      <w:bookmarkStart w:id="14" w:name="sub1004440888"/>
      <w:bookmarkStart w:id="15" w:name="sub1004743979"/>
      <w:bookmarkStart w:id="16" w:name="sub1004440755"/>
      <w:r w:rsidRPr="00DD4571">
        <w:rPr>
          <w:sz w:val="28"/>
          <w:szCs w:val="28"/>
          <w:lang w:val="kk-KZ"/>
        </w:rPr>
        <w:br w:type="page"/>
      </w:r>
    </w:p>
    <w:p w:rsidR="00DD4571" w:rsidRPr="00DD4571" w:rsidRDefault="00DD4571" w:rsidP="00DD4571">
      <w:pPr>
        <w:overflowPunct w:val="0"/>
        <w:autoSpaceDE w:val="0"/>
        <w:autoSpaceDN w:val="0"/>
        <w:adjustRightInd w:val="0"/>
        <w:ind w:left="5670" w:right="-2"/>
        <w:jc w:val="right"/>
        <w:rPr>
          <w:sz w:val="28"/>
          <w:szCs w:val="28"/>
          <w:lang w:val="kk-KZ"/>
        </w:rPr>
      </w:pPr>
      <w:r w:rsidRPr="00DD4571">
        <w:rPr>
          <w:sz w:val="28"/>
          <w:szCs w:val="28"/>
          <w:lang w:val="kk-KZ"/>
        </w:rPr>
        <w:lastRenderedPageBreak/>
        <w:t xml:space="preserve">Қазақстан Республикасы </w:t>
      </w:r>
    </w:p>
    <w:p w:rsidR="00DD4571" w:rsidRPr="00DD4571" w:rsidRDefault="00DD4571" w:rsidP="00DD4571">
      <w:pPr>
        <w:overflowPunct w:val="0"/>
        <w:autoSpaceDE w:val="0"/>
        <w:autoSpaceDN w:val="0"/>
        <w:adjustRightInd w:val="0"/>
        <w:ind w:left="5670" w:right="-2"/>
        <w:jc w:val="right"/>
        <w:rPr>
          <w:sz w:val="28"/>
          <w:szCs w:val="28"/>
          <w:lang w:val="kk-KZ"/>
        </w:rPr>
      </w:pPr>
      <w:r w:rsidRPr="00DD4571">
        <w:rPr>
          <w:sz w:val="28"/>
          <w:szCs w:val="28"/>
          <w:lang w:val="kk-KZ"/>
        </w:rPr>
        <w:t xml:space="preserve">Ұлттық Банкі Басқармасының </w:t>
      </w:r>
    </w:p>
    <w:p w:rsidR="00DD4571" w:rsidRPr="00DD4571" w:rsidRDefault="00DD4571" w:rsidP="00DD4571">
      <w:pPr>
        <w:overflowPunct w:val="0"/>
        <w:autoSpaceDE w:val="0"/>
        <w:autoSpaceDN w:val="0"/>
        <w:adjustRightInd w:val="0"/>
        <w:ind w:left="5670" w:right="-2"/>
        <w:jc w:val="right"/>
        <w:rPr>
          <w:sz w:val="28"/>
          <w:szCs w:val="28"/>
          <w:lang w:val="kk-KZ"/>
        </w:rPr>
      </w:pPr>
      <w:r w:rsidRPr="00DD4571">
        <w:rPr>
          <w:sz w:val="28"/>
          <w:szCs w:val="28"/>
          <w:lang w:val="kk-KZ"/>
        </w:rPr>
        <w:t xml:space="preserve">2025 жылғы 2 желтоқсандағы </w:t>
      </w:r>
    </w:p>
    <w:p w:rsidR="00DD4571" w:rsidRPr="00DD4571" w:rsidRDefault="00DD4571" w:rsidP="00DD4571">
      <w:pPr>
        <w:overflowPunct w:val="0"/>
        <w:autoSpaceDE w:val="0"/>
        <w:autoSpaceDN w:val="0"/>
        <w:adjustRightInd w:val="0"/>
        <w:ind w:left="5670" w:right="-2"/>
        <w:jc w:val="right"/>
        <w:rPr>
          <w:sz w:val="28"/>
          <w:szCs w:val="28"/>
          <w:lang w:val="kk-KZ"/>
        </w:rPr>
      </w:pPr>
      <w:r w:rsidRPr="00DD4571">
        <w:rPr>
          <w:sz w:val="28"/>
          <w:szCs w:val="28"/>
          <w:lang w:val="kk-KZ"/>
        </w:rPr>
        <w:t xml:space="preserve">№ 86 қаулысымен </w:t>
      </w:r>
    </w:p>
    <w:p w:rsidR="00DD4571" w:rsidRPr="00DD4571" w:rsidRDefault="00DD4571" w:rsidP="00DD4571">
      <w:pPr>
        <w:ind w:left="5670"/>
        <w:jc w:val="right"/>
        <w:rPr>
          <w:sz w:val="28"/>
          <w:szCs w:val="28"/>
          <w:lang w:val="kk-KZ"/>
        </w:rPr>
      </w:pPr>
      <w:r w:rsidRPr="00DD4571">
        <w:rPr>
          <w:sz w:val="28"/>
          <w:szCs w:val="28"/>
          <w:lang w:val="kk-KZ"/>
        </w:rPr>
        <w:t>бекітілген</w:t>
      </w:r>
    </w:p>
    <w:p w:rsidR="00DD4571" w:rsidRPr="00DD4571" w:rsidRDefault="00DD4571" w:rsidP="00DD4571">
      <w:pPr>
        <w:jc w:val="center"/>
        <w:textAlignment w:val="baseline"/>
        <w:rPr>
          <w:sz w:val="28"/>
          <w:szCs w:val="28"/>
          <w:lang w:val="kk-KZ"/>
        </w:rPr>
      </w:pPr>
    </w:p>
    <w:p w:rsidR="00DD4571" w:rsidRPr="00DD4571" w:rsidRDefault="00DD4571" w:rsidP="00DD4571">
      <w:pPr>
        <w:jc w:val="center"/>
        <w:textAlignment w:val="baseline"/>
        <w:rPr>
          <w:sz w:val="28"/>
          <w:szCs w:val="28"/>
          <w:lang w:val="kk-KZ"/>
        </w:rPr>
      </w:pPr>
    </w:p>
    <w:p w:rsidR="00DD4571" w:rsidRPr="00DD4571" w:rsidRDefault="00DD4571" w:rsidP="00DD4571">
      <w:pPr>
        <w:widowControl w:val="0"/>
        <w:ind w:right="-2"/>
        <w:jc w:val="center"/>
        <w:rPr>
          <w:b/>
          <w:bCs/>
          <w:sz w:val="28"/>
          <w:szCs w:val="28"/>
          <w:lang w:val="kk-KZ"/>
        </w:rPr>
      </w:pPr>
      <w:r w:rsidRPr="00DD4571">
        <w:rPr>
          <w:b/>
          <w:bCs/>
          <w:sz w:val="28"/>
          <w:szCs w:val="28"/>
          <w:lang w:val="kk-KZ"/>
        </w:rPr>
        <w:t xml:space="preserve">Сақтандыру (қайта сақтандыру) ұйымының, исламдық </w:t>
      </w:r>
    </w:p>
    <w:p w:rsidR="00DD4571" w:rsidRPr="00DD4571" w:rsidRDefault="00DD4571" w:rsidP="00DD4571">
      <w:pPr>
        <w:pStyle w:val="pc"/>
        <w:widowControl w:val="0"/>
        <w:rPr>
          <w:b/>
          <w:bCs/>
          <w:color w:val="auto"/>
          <w:sz w:val="28"/>
          <w:szCs w:val="28"/>
          <w:lang w:val="kk-KZ"/>
        </w:rPr>
      </w:pPr>
      <w:r w:rsidRPr="00DD4571">
        <w:rPr>
          <w:b/>
          <w:bCs/>
          <w:color w:val="auto"/>
          <w:sz w:val="28"/>
          <w:szCs w:val="28"/>
          <w:lang w:val="kk-KZ"/>
        </w:rPr>
        <w:t>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w:t>
      </w: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c"/>
        <w:widowControl w:val="0"/>
        <w:rPr>
          <w:color w:val="auto"/>
          <w:sz w:val="28"/>
          <w:szCs w:val="28"/>
          <w:lang w:val="kk-KZ"/>
        </w:rPr>
      </w:pPr>
    </w:p>
    <w:p w:rsidR="00DD4571" w:rsidRPr="00DD4571" w:rsidRDefault="00DD4571" w:rsidP="00DD4571">
      <w:pPr>
        <w:jc w:val="center"/>
        <w:rPr>
          <w:sz w:val="28"/>
          <w:szCs w:val="28"/>
          <w:lang w:val="kk-KZ"/>
        </w:rPr>
      </w:pPr>
      <w:r w:rsidRPr="00DD4571">
        <w:rPr>
          <w:rStyle w:val="s1"/>
          <w:color w:val="auto"/>
          <w:sz w:val="28"/>
          <w:szCs w:val="28"/>
          <w:lang w:val="kk-KZ"/>
        </w:rPr>
        <w:t>1-тарау. Жалпы ережелер</w:t>
      </w: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color w:val="auto"/>
          <w:sz w:val="28"/>
          <w:szCs w:val="28"/>
          <w:lang w:val="kk-KZ"/>
        </w:rPr>
        <w:t xml:space="preserve">1. </w:t>
      </w:r>
      <w:r w:rsidRPr="00DD4571">
        <w:rPr>
          <w:bCs/>
          <w:color w:val="auto"/>
          <w:sz w:val="28"/>
          <w:szCs w:val="28"/>
          <w:lang w:val="kk-KZ"/>
        </w:rPr>
        <w:t xml:space="preserve">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 </w:t>
      </w:r>
      <w:r w:rsidRPr="00DD4571">
        <w:rPr>
          <w:color w:val="auto"/>
          <w:sz w:val="28"/>
          <w:szCs w:val="28"/>
          <w:lang w:val="kk-KZ"/>
        </w:rPr>
        <w:t xml:space="preserve">(бұдан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«Сақтандыру қызметі туралы» Қазақстан Республикасының Заңы 74-бабының 2-тармағына, «Мемлекеттік статистика туралы» Қазақстан Республикасы Заңының 16-бабы 3-тармағының 2) тармақшасына сәйкес әзірленді және әкімшілік деректерді жинауға арналған нысандарды, ұсыну кезеңділігі мен мерзімін қоса алғанда, </w:t>
      </w:r>
      <w:r w:rsidRPr="00DD4571">
        <w:rPr>
          <w:bCs/>
          <w:color w:val="auto"/>
          <w:sz w:val="28"/>
          <w:szCs w:val="28"/>
          <w:lang w:val="kk-KZ"/>
        </w:rPr>
        <w:t xml:space="preserve">сақтандыру (қайта сақтандыру) ұйымының, исламдық сақтандыру (қайта сақтандыру) ұйымының, сақтандыру брокерінің, Қазақстан Республикасы бейрезидент-сақтандыру (қайта сақтандыру) ұйымдары филиалдарының, Қазақстан Республикасы бейрезидент-исламдық сақтандыру (қайта сақтандыру) ұйымдары филиалдарының және Қазақстан Республикасы бейрезидент-сақтандыру брокерлері филиалдарының (бұдан әрі – ұйымдар) </w:t>
      </w:r>
      <w:r w:rsidRPr="00DD4571">
        <w:rPr>
          <w:rFonts w:eastAsia="Calibri"/>
          <w:color w:val="auto"/>
          <w:sz w:val="28"/>
          <w:szCs w:val="28"/>
          <w:lang w:val="kk-KZ" w:eastAsia="en-US"/>
        </w:rPr>
        <w:t xml:space="preserve">Қазақстан Республикасының Ұлттық Банкіне (бұдан әрі – Ұлттық Банк) есептілікті ұсыну </w:t>
      </w:r>
      <w:r w:rsidRPr="00DD4571">
        <w:rPr>
          <w:color w:val="auto"/>
          <w:sz w:val="28"/>
          <w:szCs w:val="28"/>
          <w:lang w:val="kk-KZ"/>
        </w:rPr>
        <w:t>тәртібін айқындайды.</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jc w:val="center"/>
        <w:rPr>
          <w:sz w:val="28"/>
          <w:szCs w:val="28"/>
          <w:lang w:val="kk-KZ"/>
        </w:rPr>
      </w:pPr>
      <w:r w:rsidRPr="00DD4571">
        <w:rPr>
          <w:rStyle w:val="s1"/>
          <w:color w:val="auto"/>
          <w:sz w:val="28"/>
          <w:szCs w:val="28"/>
          <w:lang w:val="kk-KZ"/>
        </w:rPr>
        <w:lastRenderedPageBreak/>
        <w:t>2-тарау. Есептілікті ұсыну тәртібі</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ind w:firstLine="709"/>
        <w:rPr>
          <w:rFonts w:asciiTheme="majorHAnsi" w:eastAsiaTheme="majorEastAsia" w:hAnsiTheme="majorHAnsi" w:cstheme="majorBidi"/>
          <w:color w:val="auto"/>
          <w:sz w:val="28"/>
          <w:szCs w:val="28"/>
          <w:lang w:val="kk-KZ"/>
        </w:rPr>
      </w:pPr>
      <w:r w:rsidRPr="00DD4571">
        <w:rPr>
          <w:rStyle w:val="s0"/>
          <w:color w:val="auto"/>
          <w:sz w:val="28"/>
          <w:szCs w:val="28"/>
          <w:lang w:val="kk-KZ"/>
        </w:rPr>
        <w:t xml:space="preserve">2. </w:t>
      </w:r>
      <w:r w:rsidRPr="00DD4571">
        <w:rPr>
          <w:bCs/>
          <w:color w:val="auto"/>
          <w:sz w:val="28"/>
          <w:szCs w:val="28"/>
          <w:lang w:val="kk-KZ"/>
        </w:rPr>
        <w:t>Ұйымдар</w:t>
      </w:r>
      <w:r w:rsidRPr="00DD4571">
        <w:rPr>
          <w:color w:val="auto"/>
          <w:sz w:val="28"/>
          <w:szCs w:val="28"/>
          <w:lang w:val="kk-KZ"/>
        </w:rPr>
        <w:t xml:space="preserve"> ұсынатын есептіліктегі деректер Қазақстан Республикасының ұлттық валютасында – теңгемен көрсетіледі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3. </w:t>
      </w:r>
      <w:r w:rsidRPr="00DD4571">
        <w:rPr>
          <w:color w:val="auto"/>
          <w:sz w:val="28"/>
          <w:szCs w:val="28"/>
          <w:lang w:val="kk-KZ"/>
        </w:rPr>
        <w:t>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бұйрығында (Нормативтік құқықтық актілерді мемлекеттік тіркеу тізілімінде № 36983 болып тіркелген) белгіленген тәртіпке сәйкес айқындалған валюта айырбастаудың нарықтық бағамы бойынша қайта есептеліп,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4. </w:t>
      </w:r>
      <w:r w:rsidRPr="00DD4571">
        <w:rPr>
          <w:bCs/>
          <w:color w:val="auto"/>
          <w:sz w:val="28"/>
          <w:szCs w:val="28"/>
          <w:lang w:val="kk-KZ"/>
        </w:rPr>
        <w:t>Ұйымдар</w:t>
      </w:r>
      <w:r w:rsidRPr="00DD4571">
        <w:rPr>
          <w:color w:val="auto"/>
          <w:sz w:val="28"/>
          <w:szCs w:val="28"/>
          <w:lang w:val="kk-KZ"/>
        </w:rPr>
        <w:t xml:space="preserve"> есептілікті </w:t>
      </w:r>
      <w:r w:rsidRPr="00DD4571">
        <w:rPr>
          <w:rFonts w:eastAsia="Calibri"/>
          <w:color w:val="auto"/>
          <w:sz w:val="28"/>
          <w:szCs w:val="28"/>
          <w:lang w:val="kk-KZ" w:eastAsia="en-US"/>
        </w:rPr>
        <w:t>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5. </w:t>
      </w:r>
      <w:r w:rsidRPr="00DD4571">
        <w:rPr>
          <w:bCs/>
          <w:color w:val="auto"/>
          <w:sz w:val="28"/>
          <w:szCs w:val="28"/>
          <w:lang w:val="kk-KZ"/>
        </w:rPr>
        <w:t>Ұйым</w:t>
      </w:r>
      <w:r w:rsidRPr="00DD4571">
        <w:rPr>
          <w:color w:val="auto"/>
          <w:sz w:val="28"/>
          <w:szCs w:val="28"/>
          <w:lang w:val="kk-KZ"/>
        </w:rPr>
        <w:t xml:space="preserve"> басшысы</w:t>
      </w:r>
      <w:r w:rsidRPr="00DD4571">
        <w:rPr>
          <w:bCs/>
          <w:color w:val="auto"/>
          <w:sz w:val="28"/>
          <w:szCs w:val="28"/>
          <w:lang w:val="kk-KZ"/>
        </w:rPr>
        <w:t>ны</w:t>
      </w:r>
      <w:r w:rsidRPr="00DD4571">
        <w:rPr>
          <w:color w:val="auto"/>
          <w:sz w:val="28"/>
          <w:szCs w:val="28"/>
          <w:lang w:val="kk-KZ"/>
        </w:rPr>
        <w:t>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6. </w:t>
      </w:r>
      <w:r w:rsidRPr="00DD4571">
        <w:rPr>
          <w:color w:val="auto"/>
          <w:sz w:val="28"/>
          <w:szCs w:val="28"/>
          <w:lang w:val="kk-KZ"/>
        </w:rPr>
        <w:t>Есептіліктегі деректердің толықтығы мен дәйектілігін ұйымның басшысы немесе есепке қол қою функциясы жүктелген адам қамтамасыз етеді</w:t>
      </w:r>
      <w:r w:rsidRPr="00DD4571">
        <w:rPr>
          <w:rStyle w:val="s0"/>
          <w:color w:val="auto"/>
          <w:sz w:val="28"/>
          <w:szCs w:val="28"/>
          <w:lang w:val="kk-KZ"/>
        </w:rPr>
        <w:t>.</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7. Сақтандыру брокерін қоспағанда, ұйымдар есепті тоқсаннан кейінгі айдың 10 (оныншы) жұмыс күнінен (қоса алғанда) кешіктірілмейтін мерзімде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талаптарға сәйкес актуарий жасаған сақтандыру резервтерін есептеу жөніндегі негіздеменің электрондық нысанын Ұлттық Банкке веб-портал арқылы ұсынады.</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8. Ұйымдар Ұлттық Банкке</w:t>
      </w:r>
      <w:r w:rsidRPr="00DD4571">
        <w:rPr>
          <w:color w:val="auto"/>
          <w:sz w:val="28"/>
          <w:szCs w:val="28"/>
          <w:lang w:val="kk-KZ"/>
        </w:rPr>
        <w:t xml:space="preserve"> мыналарды</w:t>
      </w:r>
      <w:r w:rsidRPr="00DD4571">
        <w:rPr>
          <w:rStyle w:val="s0"/>
          <w:color w:val="auto"/>
          <w:sz w:val="28"/>
          <w:szCs w:val="28"/>
          <w:lang w:val="kk-KZ"/>
        </w:rPr>
        <w:t>:</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Қағидаларға</w:t>
      </w:r>
      <w:r w:rsidRPr="00DD4571">
        <w:rPr>
          <w:rStyle w:val="s0"/>
          <w:color w:val="auto"/>
          <w:sz w:val="28"/>
          <w:szCs w:val="28"/>
          <w:lang w:val="kk-KZ"/>
        </w:rPr>
        <w:t xml:space="preserve"> 1-қосымшаға сәйкес нысан бойынша ақшалай қаражат және банктік салымдар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 </w:t>
      </w:r>
      <w:r w:rsidRPr="00DD4571">
        <w:rPr>
          <w:color w:val="auto"/>
          <w:sz w:val="28"/>
          <w:szCs w:val="28"/>
          <w:lang w:val="kk-KZ"/>
        </w:rPr>
        <w:t>Қағидаларға</w:t>
      </w:r>
      <w:r w:rsidRPr="00DD4571">
        <w:rPr>
          <w:rStyle w:val="s0"/>
          <w:color w:val="auto"/>
          <w:sz w:val="28"/>
          <w:szCs w:val="28"/>
          <w:lang w:val="kk-KZ"/>
        </w:rPr>
        <w:t xml:space="preserve"> 2-қосымшаға сәйкес нысан бойынша бағалы қағаздар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 Қағидаларға 3-қосымшаға сәйкес нысан бойынша «кері репо», репо операциялары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4) </w:t>
      </w:r>
      <w:r w:rsidRPr="00DD4571">
        <w:rPr>
          <w:color w:val="auto"/>
          <w:sz w:val="28"/>
          <w:szCs w:val="28"/>
          <w:lang w:val="kk-KZ"/>
        </w:rPr>
        <w:t>Қағидаларға</w:t>
      </w:r>
      <w:r w:rsidRPr="00DD4571">
        <w:rPr>
          <w:rStyle w:val="s0"/>
          <w:color w:val="auto"/>
          <w:sz w:val="28"/>
          <w:szCs w:val="28"/>
          <w:lang w:val="kk-KZ"/>
        </w:rPr>
        <w:t xml:space="preserve"> 4-қосымшаға сәйкес нысан бойынша қайта сақтандырушылардан алынатын сома, сақтанушылардан (қайта сақтанушылардан) және делдалдардан алынатын сақтандыру сыйлықақысы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5) Қағидаларға 5-қосымшаға сәйкес нысан бойынша «жалпы сақтандыру» саласы бойынша сақтандыру резервтерiн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6) </w:t>
      </w:r>
      <w:r w:rsidRPr="00DD4571">
        <w:rPr>
          <w:color w:val="auto"/>
          <w:sz w:val="28"/>
          <w:szCs w:val="28"/>
          <w:lang w:val="kk-KZ"/>
        </w:rPr>
        <w:t>Қағидаларға</w:t>
      </w:r>
      <w:r w:rsidRPr="00DD4571">
        <w:rPr>
          <w:rStyle w:val="s0"/>
          <w:color w:val="auto"/>
          <w:sz w:val="28"/>
          <w:szCs w:val="28"/>
          <w:lang w:val="kk-KZ"/>
        </w:rPr>
        <w:t xml:space="preserve"> 6-қосымшаға сәйкес нысан бойынша «өмірді сақтандыру» саласы бойынша сақтандыру резервтерiн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lastRenderedPageBreak/>
        <w:t xml:space="preserve">7) </w:t>
      </w:r>
      <w:r w:rsidRPr="00DD4571">
        <w:rPr>
          <w:color w:val="auto"/>
          <w:sz w:val="28"/>
          <w:szCs w:val="28"/>
          <w:lang w:val="kk-KZ"/>
        </w:rPr>
        <w:t>Қағидаларға</w:t>
      </w:r>
      <w:r w:rsidRPr="00DD4571">
        <w:rPr>
          <w:rStyle w:val="s0"/>
          <w:color w:val="auto"/>
          <w:sz w:val="28"/>
          <w:szCs w:val="28"/>
          <w:lang w:val="kk-KZ"/>
        </w:rPr>
        <w:t xml:space="preserve"> 7-қосымшаға сәйкес нысан бойынша сақтандыру сыйлықақысы және мемлекеттің сыйлықақысы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8) </w:t>
      </w:r>
      <w:r w:rsidRPr="00DD4571">
        <w:rPr>
          <w:color w:val="auto"/>
          <w:sz w:val="28"/>
          <w:szCs w:val="28"/>
          <w:lang w:val="kk-KZ"/>
        </w:rPr>
        <w:t>Қағидаларға</w:t>
      </w:r>
      <w:r w:rsidRPr="00DD4571">
        <w:rPr>
          <w:rStyle w:val="s0"/>
          <w:color w:val="auto"/>
          <w:sz w:val="28"/>
          <w:szCs w:val="28"/>
          <w:lang w:val="kk-KZ"/>
        </w:rPr>
        <w:t xml:space="preserve"> 8-қосымшаға сәйкес нысан бойынша сақтандыру төлемдері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9) </w:t>
      </w:r>
      <w:r w:rsidRPr="00DD4571">
        <w:rPr>
          <w:color w:val="auto"/>
          <w:sz w:val="28"/>
          <w:szCs w:val="28"/>
          <w:lang w:val="kk-KZ"/>
        </w:rPr>
        <w:t>Қағидаларға</w:t>
      </w:r>
      <w:r w:rsidRPr="00DD4571">
        <w:rPr>
          <w:rStyle w:val="s0"/>
          <w:color w:val="auto"/>
          <w:sz w:val="28"/>
          <w:szCs w:val="28"/>
          <w:lang w:val="kk-KZ"/>
        </w:rPr>
        <w:t xml:space="preserve"> 9-қосымшаға сәйкес нысан бойынша ірі сақтандыру (қайта сақтандыру) шарттары, сақтандыру төлемдері және ірі мәлімделген талаптар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10) </w:t>
      </w:r>
      <w:r w:rsidRPr="00DD4571">
        <w:rPr>
          <w:color w:val="auto"/>
          <w:sz w:val="28"/>
          <w:szCs w:val="28"/>
          <w:lang w:val="kk-KZ"/>
        </w:rPr>
        <w:t>Қағидаларға</w:t>
      </w:r>
      <w:r w:rsidRPr="00DD4571">
        <w:rPr>
          <w:rStyle w:val="s0"/>
          <w:color w:val="auto"/>
          <w:sz w:val="28"/>
          <w:szCs w:val="28"/>
          <w:lang w:val="kk-KZ"/>
        </w:rPr>
        <w:t xml:space="preserve"> 10-қосымшаға сәйкес нысан бойынша міндеттемелердің көлемі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11) </w:t>
      </w:r>
      <w:r w:rsidRPr="00DD4571">
        <w:rPr>
          <w:color w:val="auto"/>
          <w:sz w:val="28"/>
          <w:szCs w:val="28"/>
          <w:lang w:val="kk-KZ"/>
        </w:rPr>
        <w:t>Қағидаларға</w:t>
      </w:r>
      <w:r w:rsidRPr="00DD4571">
        <w:rPr>
          <w:rStyle w:val="s0"/>
          <w:color w:val="auto"/>
          <w:sz w:val="28"/>
          <w:szCs w:val="28"/>
          <w:lang w:val="kk-KZ"/>
        </w:rPr>
        <w:t xml:space="preserve"> 11-қосымшаға сәйкес нысан бойынша аралас коэффициентті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12) </w:t>
      </w:r>
      <w:r w:rsidRPr="00DD4571">
        <w:rPr>
          <w:color w:val="auto"/>
          <w:sz w:val="28"/>
          <w:szCs w:val="28"/>
          <w:lang w:val="kk-KZ"/>
        </w:rPr>
        <w:t>Қағидаларға</w:t>
      </w:r>
      <w:r w:rsidRPr="00DD4571">
        <w:rPr>
          <w:rStyle w:val="s0"/>
          <w:color w:val="auto"/>
          <w:sz w:val="28"/>
          <w:szCs w:val="28"/>
          <w:lang w:val="kk-KZ"/>
        </w:rPr>
        <w:t xml:space="preserve"> 12-қосымшаға сәйкес нысан бойынша қайта сақтандыру қызметі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13) Қағидаларға 13-қосымшаға сәйкес нысан бойынша ұлттық және шетел валюталарындағы активтер мен міндеттемелердің мерзімін салыстыру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14) </w:t>
      </w:r>
      <w:r w:rsidRPr="00DD4571">
        <w:rPr>
          <w:color w:val="auto"/>
          <w:sz w:val="28"/>
          <w:szCs w:val="28"/>
          <w:lang w:val="kk-KZ"/>
        </w:rPr>
        <w:t>Қағидаларға</w:t>
      </w:r>
      <w:r w:rsidRPr="00DD4571">
        <w:rPr>
          <w:rStyle w:val="s0"/>
          <w:color w:val="auto"/>
          <w:sz w:val="28"/>
          <w:szCs w:val="28"/>
          <w:lang w:val="kk-KZ"/>
        </w:rPr>
        <w:t xml:space="preserve"> 14-қосымшаға сәйкес нысан бойынша исламдық сақтандыру қоры есебінен сатып алынған бағалы қағаздар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15) Қағидаларға 15-қосымшаға сәйкес нысан бойынша жүктелген сақтандыру (қайта сақтандыру) бойынша жасалған шарттар бойынша есепті</w:t>
      </w:r>
      <w:r w:rsidRPr="00DD4571">
        <w:rPr>
          <w:color w:val="auto"/>
          <w:sz w:val="28"/>
          <w:szCs w:val="28"/>
          <w:lang w:val="kk-KZ"/>
        </w:rPr>
        <w:t>;</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16) </w:t>
      </w:r>
      <w:r w:rsidRPr="00DD4571">
        <w:rPr>
          <w:color w:val="auto"/>
          <w:sz w:val="28"/>
          <w:szCs w:val="28"/>
          <w:lang w:val="kk-KZ"/>
        </w:rPr>
        <w:t>Қағидаларға</w:t>
      </w:r>
      <w:r w:rsidRPr="00DD4571">
        <w:rPr>
          <w:rStyle w:val="s0"/>
          <w:color w:val="auto"/>
          <w:sz w:val="28"/>
          <w:szCs w:val="28"/>
          <w:lang w:val="kk-KZ"/>
        </w:rPr>
        <w:t xml:space="preserve"> 16-қосымшаға сәйкес нысан бойынша сақтанушының инвестицияларға қатысу талабын көздейтін сақтандыру шарттары шеңберінде басқаруға қабылданған активтердің есебінен </w:t>
      </w:r>
      <w:r w:rsidRPr="00DD4571">
        <w:rPr>
          <w:color w:val="auto"/>
          <w:sz w:val="28"/>
          <w:szCs w:val="28"/>
          <w:lang w:val="kk-KZ"/>
        </w:rPr>
        <w:t xml:space="preserve">сатып алынған </w:t>
      </w:r>
      <w:r w:rsidRPr="00DD4571">
        <w:rPr>
          <w:rStyle w:val="s0"/>
          <w:color w:val="auto"/>
          <w:sz w:val="28"/>
          <w:szCs w:val="28"/>
          <w:lang w:val="kk-KZ"/>
        </w:rPr>
        <w:t>инвестициялық портфельдің құрылымы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17) </w:t>
      </w:r>
      <w:r w:rsidRPr="00DD4571">
        <w:rPr>
          <w:color w:val="auto"/>
          <w:sz w:val="28"/>
          <w:szCs w:val="28"/>
          <w:lang w:val="kk-KZ"/>
        </w:rPr>
        <w:t>Қағидаларға</w:t>
      </w:r>
      <w:r w:rsidRPr="00DD4571">
        <w:rPr>
          <w:rStyle w:val="s0"/>
          <w:color w:val="auto"/>
          <w:sz w:val="28"/>
          <w:szCs w:val="28"/>
          <w:lang w:val="kk-KZ"/>
        </w:rPr>
        <w:t xml:space="preserve"> 17-қосымшаға сәйкес нысан бойынша 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18) </w:t>
      </w:r>
      <w:r w:rsidRPr="00DD4571">
        <w:rPr>
          <w:color w:val="auto"/>
          <w:sz w:val="28"/>
          <w:szCs w:val="28"/>
          <w:lang w:val="kk-KZ"/>
        </w:rPr>
        <w:t>Қағидаларға</w:t>
      </w:r>
      <w:r w:rsidRPr="00DD4571">
        <w:rPr>
          <w:rStyle w:val="s0"/>
          <w:color w:val="auto"/>
          <w:sz w:val="28"/>
          <w:szCs w:val="28"/>
          <w:lang w:val="kk-KZ"/>
        </w:rPr>
        <w:t xml:space="preserve"> 18-қосымшаға сәйкес нысан бойынша сақтанушының инвестицияларға қатысу талабын көздейтін сақтандыру шарттары шеңберінде басқаруға қабылданған активтерді туынды қаржы құралдарына инвестициялау бойынша жасалған мәмілелер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19) </w:t>
      </w:r>
      <w:r w:rsidRPr="00DD4571">
        <w:rPr>
          <w:color w:val="auto"/>
          <w:sz w:val="28"/>
          <w:szCs w:val="28"/>
          <w:lang w:val="kk-KZ"/>
        </w:rPr>
        <w:t>Қағидаларға</w:t>
      </w:r>
      <w:r w:rsidRPr="00DD4571">
        <w:rPr>
          <w:rStyle w:val="s0"/>
          <w:color w:val="auto"/>
          <w:sz w:val="28"/>
          <w:szCs w:val="28"/>
          <w:lang w:val="kk-KZ"/>
        </w:rPr>
        <w:t xml:space="preserve"> 19-қосымшаға сәйкес нысан бойынша сақтанушының инвестицияларға қатысу талабын көздейтін сақтандыру шарттары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20) </w:t>
      </w:r>
      <w:r w:rsidRPr="00DD4571">
        <w:rPr>
          <w:color w:val="auto"/>
          <w:sz w:val="28"/>
          <w:szCs w:val="28"/>
          <w:lang w:val="kk-KZ"/>
        </w:rPr>
        <w:t>Қағидаларға</w:t>
      </w:r>
      <w:r w:rsidRPr="00DD4571">
        <w:rPr>
          <w:rStyle w:val="s0"/>
          <w:color w:val="auto"/>
          <w:sz w:val="28"/>
          <w:szCs w:val="28"/>
          <w:lang w:val="kk-KZ"/>
        </w:rPr>
        <w:t xml:space="preserve"> 20-қосымшаға сәйкес нысан бойынша инвестициялық қордың (инвестициялық портфельдің) акционерлік қоғамдар болып табылмайтын заңды тұлғалардың капиталына инвестициялары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21) </w:t>
      </w:r>
      <w:r w:rsidRPr="00DD4571">
        <w:rPr>
          <w:color w:val="auto"/>
          <w:sz w:val="28"/>
          <w:szCs w:val="28"/>
          <w:lang w:val="kk-KZ"/>
        </w:rPr>
        <w:t>Қағидаларға</w:t>
      </w:r>
      <w:r w:rsidRPr="00DD4571">
        <w:rPr>
          <w:rStyle w:val="s0"/>
          <w:color w:val="auto"/>
          <w:sz w:val="28"/>
          <w:szCs w:val="28"/>
          <w:lang w:val="kk-KZ"/>
        </w:rPr>
        <w:t xml:space="preserve"> 21-қосымшаға сәйкес нысан бойынша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22) </w:t>
      </w:r>
      <w:r w:rsidRPr="00DD4571">
        <w:rPr>
          <w:color w:val="auto"/>
          <w:sz w:val="28"/>
          <w:szCs w:val="28"/>
          <w:lang w:val="kk-KZ"/>
        </w:rPr>
        <w:t>Қағидаларға</w:t>
      </w:r>
      <w:r w:rsidRPr="00DD4571">
        <w:rPr>
          <w:rStyle w:val="s0"/>
          <w:color w:val="auto"/>
          <w:sz w:val="28"/>
          <w:szCs w:val="28"/>
          <w:lang w:val="kk-KZ"/>
        </w:rPr>
        <w:t xml:space="preserve"> 22-қосымшаға сәйкес нысан бойынша баланстық және баланстан тыс шоттардағы қалдық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lastRenderedPageBreak/>
        <w:t xml:space="preserve">23) </w:t>
      </w:r>
      <w:r w:rsidRPr="00DD4571">
        <w:rPr>
          <w:color w:val="auto"/>
          <w:sz w:val="28"/>
          <w:szCs w:val="28"/>
          <w:lang w:val="kk-KZ"/>
        </w:rPr>
        <w:t>Қағидаларға</w:t>
      </w:r>
      <w:r w:rsidRPr="00DD4571">
        <w:rPr>
          <w:rStyle w:val="s0"/>
          <w:color w:val="auto"/>
          <w:sz w:val="28"/>
          <w:szCs w:val="28"/>
          <w:lang w:val="kk-KZ"/>
        </w:rPr>
        <w:t xml:space="preserve"> 23-қосымшаға сәйкес нысан бойынша «жалпы сақтандыру» саласы бойынша қолданыстағы сақтандыру (қайта сақтандыру) шарттары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24) </w:t>
      </w:r>
      <w:r w:rsidRPr="00DD4571">
        <w:rPr>
          <w:color w:val="auto"/>
          <w:sz w:val="28"/>
          <w:szCs w:val="28"/>
          <w:lang w:val="kk-KZ"/>
        </w:rPr>
        <w:t>Қағидаларға</w:t>
      </w:r>
      <w:r w:rsidRPr="00DD4571">
        <w:rPr>
          <w:rStyle w:val="s0"/>
          <w:color w:val="auto"/>
          <w:sz w:val="28"/>
          <w:szCs w:val="28"/>
          <w:lang w:val="kk-KZ"/>
        </w:rPr>
        <w:t xml:space="preserve"> 24-қосымшаға сәйкес нысан бойынша шығын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25) </w:t>
      </w:r>
      <w:r w:rsidRPr="00DD4571">
        <w:rPr>
          <w:color w:val="auto"/>
          <w:sz w:val="28"/>
          <w:szCs w:val="28"/>
          <w:lang w:val="kk-KZ"/>
        </w:rPr>
        <w:t>Қағидаларға</w:t>
      </w:r>
      <w:r w:rsidRPr="00DD4571">
        <w:rPr>
          <w:rStyle w:val="s0"/>
          <w:color w:val="auto"/>
          <w:sz w:val="28"/>
          <w:szCs w:val="28"/>
          <w:lang w:val="kk-KZ"/>
        </w:rPr>
        <w:t xml:space="preserve"> 25-қосымшаға сәйкес нысан бойынша сақтандыру төлемдерінің статистикасы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26) </w:t>
      </w:r>
      <w:r w:rsidRPr="00DD4571">
        <w:rPr>
          <w:color w:val="auto"/>
          <w:sz w:val="28"/>
          <w:szCs w:val="28"/>
          <w:lang w:val="kk-KZ"/>
        </w:rPr>
        <w:t>Қағидаларға</w:t>
      </w:r>
      <w:r w:rsidRPr="00DD4571">
        <w:rPr>
          <w:rStyle w:val="s0"/>
          <w:color w:val="auto"/>
          <w:sz w:val="28"/>
          <w:szCs w:val="28"/>
          <w:lang w:val="kk-KZ"/>
        </w:rPr>
        <w:t xml:space="preserve"> 26-қосымшаға сәйкес нысан бойынша «өмірді сақтандыру» саласы бойынша қолданыстағы сақтандыру (қайта сақтандыру) шарттары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27) </w:t>
      </w:r>
      <w:r w:rsidRPr="00DD4571">
        <w:rPr>
          <w:color w:val="auto"/>
          <w:sz w:val="28"/>
          <w:szCs w:val="28"/>
          <w:lang w:val="kk-KZ"/>
        </w:rPr>
        <w:t>Қағидаларға</w:t>
      </w:r>
      <w:r w:rsidRPr="00DD4571">
        <w:rPr>
          <w:rStyle w:val="s0"/>
          <w:color w:val="auto"/>
          <w:sz w:val="28"/>
          <w:szCs w:val="28"/>
          <w:lang w:val="kk-KZ"/>
        </w:rPr>
        <w:t xml:space="preserve"> 27-қосымшаға сәйкес нысан бойынша қолданыстағы зейнетақы аннуитеті және аннуитеттік сақтандырудың өзге де түрлері шарттары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28) </w:t>
      </w:r>
      <w:r w:rsidRPr="00DD4571">
        <w:rPr>
          <w:color w:val="auto"/>
          <w:sz w:val="28"/>
          <w:szCs w:val="28"/>
          <w:lang w:val="kk-KZ"/>
        </w:rPr>
        <w:t>Қағидаларға</w:t>
      </w:r>
      <w:r w:rsidRPr="00DD4571">
        <w:rPr>
          <w:rStyle w:val="s0"/>
          <w:color w:val="auto"/>
          <w:sz w:val="28"/>
          <w:szCs w:val="28"/>
          <w:lang w:val="kk-KZ"/>
        </w:rPr>
        <w:t xml:space="preserve"> 28-қосымшаға сәйкес нысан бойынша 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29) </w:t>
      </w:r>
      <w:r w:rsidRPr="00DD4571">
        <w:rPr>
          <w:color w:val="auto"/>
          <w:sz w:val="28"/>
          <w:szCs w:val="28"/>
          <w:lang w:val="kk-KZ"/>
        </w:rPr>
        <w:t>Қағидаларға</w:t>
      </w:r>
      <w:r w:rsidRPr="00DD4571">
        <w:rPr>
          <w:rStyle w:val="s0"/>
          <w:color w:val="auto"/>
          <w:sz w:val="28"/>
          <w:szCs w:val="28"/>
          <w:lang w:val="kk-KZ"/>
        </w:rPr>
        <w:t xml:space="preserve"> 29-қосымшаға сәйкес нысан бойынша соңғы 12 (он екі) айда күшіне енген сақтандыру (қайта сақтандыру) шарттары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30) Қағидаларға 30-қосымшаға сәйкес нысан бойынша болжамды төлемдер құны бойынша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31) Қағидаларға 31-қосымшаға сәйкес нысан бойынша орын алған, бірақ мәлімделмеген шығын резервін инфляцияға түзетпей тізбекті саты әдісімен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32) Қағидаларға 32-қосымшаға сәйкес нысан бойынша орын алған, бірақ мәлімделмеген шығын резервін инфляцияға түзету арқылы тізбекті саты әдісімен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33) Қағидаларға 33-қосымшаға сәйкес нысан бойынша орын алған, бірақ мәлімделмеген шығын резервін Борнхьюттер-Фергюсон әдісімен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34) Қағидаларға 34-қосымшаға сәйкес нысан бойынша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35) Қағидаларға 35-қосымшаға сәйкес нысан бойынша инвестициялық мүлік және негізгі құрал-жабдықтар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36) Қағидаларға 36-қосымшаға сәйкес нысан бойынша Қазақстан Республикасының бейрезидент-сақтандыру (қайта сақтандыру) ұйымы жөнінде ақпарат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37) Қағидаларға 37-қосымшаға сәйкес нысан бойынша полистер бойынша шығындылық коэффициентін есептеу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38) Қағидаларға 38-қосымшаға сәйкес нысан бойынша экономикалық қызмет түрлері бойынша сақтандыру сыйлықақысын және сақтандыру </w:t>
      </w:r>
      <w:r w:rsidRPr="00DD4571">
        <w:rPr>
          <w:rStyle w:val="s0"/>
          <w:color w:val="auto"/>
          <w:sz w:val="28"/>
          <w:szCs w:val="28"/>
          <w:lang w:val="kk-KZ"/>
        </w:rPr>
        <w:lastRenderedPageBreak/>
        <w:t>төлемдерін жіктеу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39) Қағидаларға 39-қосымшаға сәйкес нысан бойынша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40) </w:t>
      </w:r>
      <w:r w:rsidRPr="00DD4571">
        <w:rPr>
          <w:color w:val="auto"/>
          <w:sz w:val="28"/>
          <w:szCs w:val="28"/>
          <w:lang w:val="kk-KZ"/>
        </w:rPr>
        <w:t>Қағидаларға</w:t>
      </w:r>
      <w:r w:rsidRPr="00DD4571">
        <w:rPr>
          <w:rStyle w:val="s0"/>
          <w:color w:val="auto"/>
          <w:sz w:val="28"/>
          <w:szCs w:val="28"/>
          <w:lang w:val="kk-KZ"/>
        </w:rPr>
        <w:t xml:space="preserve"> 40-қосымшаға сәйкес нысан бойынша сақтанушыларға берілген қарыздар туралы есепті;</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41) </w:t>
      </w:r>
      <w:r w:rsidRPr="00DD4571">
        <w:rPr>
          <w:color w:val="auto"/>
          <w:sz w:val="28"/>
          <w:szCs w:val="28"/>
          <w:lang w:val="kk-KZ"/>
        </w:rPr>
        <w:t>Қағидаларға</w:t>
      </w:r>
      <w:r w:rsidRPr="00DD4571">
        <w:rPr>
          <w:rStyle w:val="s0"/>
          <w:color w:val="auto"/>
          <w:sz w:val="28"/>
          <w:szCs w:val="28"/>
          <w:lang w:val="kk-KZ"/>
        </w:rPr>
        <w:t xml:space="preserve"> 41-қосымшаға сәйкес нысан бойынша басшы қызметкерлерге төленген кіріс туралы есепті ұсынады.</w:t>
      </w:r>
    </w:p>
    <w:bookmarkEnd w:id="4"/>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9. Сақтандыру (қайта сақтандыру) ұйымы және Қазақстан Республикасы бейрезидент-сақтандыру (қайта сақтандыру) ұйымдарының филиалдары Қазақстан Республикасының Ұлттық Банкіне электрондық форматта:</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 Қағидаларға 3-қосымшаға сәйкес нысан бойынша есептілікті ай сайын, есепті айдан кейінгі айдың 6 (алтыншы)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2) Қағидаларға 16, 17, 18, 19 және 20-қосымшаларға сәйкес нысандар бойынша есептілікті тоқсан сайын, есепті тоқсаннан кейінгі айдың 6 (алтыншы) жұмыс күнінен кешіктірмей ұсынады.</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10.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және Қазақстан Республикасының</w:t>
      </w:r>
      <w:r w:rsidRPr="00DD4571">
        <w:rPr>
          <w:bCs/>
          <w:color w:val="auto"/>
          <w:sz w:val="28"/>
          <w:szCs w:val="28"/>
          <w:lang w:val="kk-KZ"/>
        </w:rPr>
        <w:t xml:space="preserve"> бейрезидент-исламдық сақтандыру (қайта сақтандыру) ұйымдарының филиалдары </w:t>
      </w:r>
      <w:r w:rsidRPr="00DD4571">
        <w:rPr>
          <w:rStyle w:val="s0"/>
          <w:color w:val="auto"/>
          <w:sz w:val="28"/>
          <w:szCs w:val="28"/>
          <w:lang w:val="kk-KZ"/>
        </w:rPr>
        <w:t>Қазақстан Республикасының Ұлттық Банкіне электрондық форматта:</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 Қағидаларға 1, 2, 4, 5, 6, 7, 8, 9, 10, 11, 12, 13 және 15-қосымшаларға сәйкес нысандар бойынша есептілікті – ай сайын, есепті айдан кейінгі айдың 6 (алтыншы)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2) Қағидаларға 22-қосымшаға сәйкес нысан бойынша есептілікті – тоқсан сайын:</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1-кесте бөлігінде – есепті тоқсаннан кейінгі айдың 15 (он бесінші)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2-кесте бөлігінде – есепті тоқсаннан кейінгі айдың 6 (алтыншы)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3) Қағидаларға 21, 23, 24, 25, 26, 27, 28, 29, 30, 31, 32 және </w:t>
      </w:r>
      <w:r w:rsidRPr="00DD4571">
        <w:rPr>
          <w:rStyle w:val="s0"/>
          <w:color w:val="auto"/>
          <w:sz w:val="28"/>
          <w:szCs w:val="28"/>
          <w:lang w:val="kk-KZ"/>
        </w:rPr>
        <w:br/>
        <w:t>33-қосымшаларға сәйкес нысандар бойынша есептілікті – тоқсан сайын, есепті тоқсаннан кейінгі айдың 10 (оныншы)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4) Қағидаларға 35, 37, 38, 39 және 40-қосымшаларға сәйкес нысандар бойынша есептілікті – жыл сайын, есепті жылдан кейінгі айдың 6 (алтыншы)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5) Қағидаларға 41-қосымшаға сәйкес нысан бойынша есептілікті қаржы жылы аяқталғаннан кейін күнтізбелік 120 (бір жүз жиырма) күн ішінде ұсынады.</w:t>
      </w:r>
    </w:p>
    <w:p w:rsidR="00DD4571" w:rsidRPr="00DD4571" w:rsidRDefault="00DD4571" w:rsidP="00DD4571">
      <w:pPr>
        <w:pStyle w:val="pj"/>
        <w:widowControl w:val="0"/>
        <w:ind w:firstLine="709"/>
        <w:rPr>
          <w:rStyle w:val="s0"/>
          <w:color w:val="auto"/>
          <w:sz w:val="28"/>
          <w:szCs w:val="28"/>
          <w:lang w:val="kk-KZ"/>
        </w:rPr>
      </w:pPr>
      <w:r w:rsidRPr="00DD4571">
        <w:rPr>
          <w:bCs/>
          <w:color w:val="auto"/>
          <w:sz w:val="28"/>
          <w:szCs w:val="28"/>
          <w:lang w:val="kk-KZ"/>
        </w:rPr>
        <w:t>Исламдық сақтандыру (қайта сақтандыру) ұйымдары</w:t>
      </w:r>
      <w:r w:rsidRPr="00DD4571">
        <w:rPr>
          <w:rStyle w:val="s0"/>
          <w:color w:val="auto"/>
          <w:sz w:val="28"/>
          <w:szCs w:val="28"/>
          <w:lang w:val="kk-KZ"/>
        </w:rPr>
        <w:t xml:space="preserve"> және </w:t>
      </w:r>
      <w:r w:rsidRPr="00DD4571">
        <w:rPr>
          <w:bCs/>
          <w:color w:val="auto"/>
          <w:sz w:val="28"/>
          <w:szCs w:val="28"/>
          <w:lang w:val="kk-KZ"/>
        </w:rPr>
        <w:t xml:space="preserve">Қазақстан Республикасы бейрезидент-исламдық сақтандыру (қайта сақтандыру) ұйымдарының филиалдары </w:t>
      </w:r>
      <w:r w:rsidRPr="00DD4571">
        <w:rPr>
          <w:color w:val="auto"/>
          <w:sz w:val="28"/>
          <w:szCs w:val="28"/>
          <w:lang w:val="kk-KZ"/>
        </w:rPr>
        <w:t>Қағидаларға</w:t>
      </w:r>
      <w:r w:rsidRPr="00DD4571">
        <w:rPr>
          <w:rStyle w:val="s0"/>
          <w:color w:val="auto"/>
          <w:sz w:val="28"/>
          <w:szCs w:val="28"/>
          <w:lang w:val="kk-KZ"/>
        </w:rPr>
        <w:t xml:space="preserve"> 1-қосымшаға сәйкес нысан бойынша </w:t>
      </w:r>
      <w:r w:rsidRPr="00DD4571">
        <w:rPr>
          <w:rStyle w:val="s0"/>
          <w:color w:val="auto"/>
          <w:sz w:val="28"/>
          <w:szCs w:val="28"/>
          <w:lang w:val="kk-KZ"/>
        </w:rPr>
        <w:lastRenderedPageBreak/>
        <w:t>тек қана есептілікке 2-кестені ұсынады.</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Қазақстан Республикасы бейрезидент-сақтандыру (қайта сақтандыру) ұйымдарының филиалдары және </w:t>
      </w:r>
      <w:r w:rsidRPr="00DD4571">
        <w:rPr>
          <w:bCs/>
          <w:color w:val="auto"/>
          <w:sz w:val="28"/>
          <w:szCs w:val="28"/>
          <w:lang w:val="kk-KZ"/>
        </w:rPr>
        <w:t>Қазақстан Республикасы бейрезидент-исламдық сақтандыру (қайта сақтандыру) ұйымдарының филиалдары осы тармақта көзделген есептілікке қосымша есепті жарты жылдықтан кейінгі айдың 6 (алтыншы) жұмыс күнінен кешіктірмей, жарты жылдықтар бойынша Қағидаларға 36-қосымшаға сәйкес нысан бойынша есептілікті ұсынады</w:t>
      </w:r>
      <w:r w:rsidRPr="00DD4571">
        <w:rPr>
          <w:rStyle w:val="s0"/>
          <w:color w:val="auto"/>
          <w:sz w:val="28"/>
          <w:szCs w:val="28"/>
          <w:lang w:val="kk-KZ"/>
        </w:rPr>
        <w:t>.</w:t>
      </w:r>
    </w:p>
    <w:p w:rsidR="00DD4571" w:rsidRPr="00DD4571" w:rsidRDefault="00DD4571" w:rsidP="00DD4571">
      <w:pPr>
        <w:pStyle w:val="pj"/>
        <w:widowControl w:val="0"/>
        <w:ind w:firstLine="709"/>
        <w:rPr>
          <w:rStyle w:val="s0"/>
          <w:bCs/>
          <w:color w:val="auto"/>
          <w:sz w:val="28"/>
          <w:szCs w:val="28"/>
          <w:lang w:val="kk-KZ"/>
        </w:rPr>
      </w:pPr>
      <w:r w:rsidRPr="00DD4571">
        <w:rPr>
          <w:rStyle w:val="s0"/>
          <w:color w:val="auto"/>
          <w:sz w:val="28"/>
          <w:szCs w:val="28"/>
          <w:lang w:val="kk-KZ"/>
        </w:rPr>
        <w:t xml:space="preserve">Қазақстан Республикасы бейрезидент-сақтандыру (қайта сақтандыру) ұйымдарының филиалдары және </w:t>
      </w:r>
      <w:r w:rsidRPr="00DD4571">
        <w:rPr>
          <w:bCs/>
          <w:color w:val="auto"/>
          <w:sz w:val="28"/>
          <w:szCs w:val="28"/>
          <w:lang w:val="kk-KZ"/>
        </w:rPr>
        <w:t xml:space="preserve">Қазақстан Республикасы бейрезидент-исламдық сақтандыру (қайта сақтандыру) ұйымдарының филиалдары Қағидаларға </w:t>
      </w:r>
      <w:r w:rsidRPr="00DD4571">
        <w:rPr>
          <w:rStyle w:val="s0"/>
          <w:color w:val="auto"/>
          <w:sz w:val="28"/>
          <w:szCs w:val="28"/>
          <w:lang w:val="kk-KZ"/>
        </w:rPr>
        <w:t>9, 15 және 21-қосымшаларға сәйкес нысандар бойынша есептілікті ұсынбайды.</w:t>
      </w:r>
    </w:p>
    <w:p w:rsidR="00DD4571" w:rsidRPr="00DD4571" w:rsidRDefault="00DD4571" w:rsidP="00DD4571">
      <w:pPr>
        <w:pStyle w:val="pj"/>
        <w:widowControl w:val="0"/>
        <w:ind w:firstLine="709"/>
        <w:rPr>
          <w:rStyle w:val="s0"/>
          <w:bCs/>
          <w:color w:val="auto"/>
          <w:sz w:val="28"/>
          <w:szCs w:val="28"/>
          <w:lang w:val="kk-KZ"/>
        </w:rPr>
      </w:pPr>
      <w:r w:rsidRPr="00DD4571">
        <w:rPr>
          <w:rStyle w:val="s0"/>
          <w:color w:val="auto"/>
          <w:sz w:val="28"/>
          <w:szCs w:val="28"/>
          <w:lang w:val="kk-KZ"/>
        </w:rPr>
        <w:t xml:space="preserve">11. </w:t>
      </w:r>
      <w:r w:rsidRPr="00DD4571">
        <w:rPr>
          <w:bCs/>
          <w:color w:val="auto"/>
          <w:sz w:val="28"/>
          <w:szCs w:val="28"/>
          <w:lang w:val="kk-KZ"/>
        </w:rPr>
        <w:t>Исламдық сақтандыру (қайта сақтандыру) ұйымы</w:t>
      </w:r>
      <w:r w:rsidRPr="00DD4571">
        <w:rPr>
          <w:rStyle w:val="s0"/>
          <w:color w:val="auto"/>
          <w:sz w:val="28"/>
          <w:szCs w:val="28"/>
          <w:lang w:val="kk-KZ"/>
        </w:rPr>
        <w:t xml:space="preserve"> және </w:t>
      </w:r>
      <w:r w:rsidRPr="00DD4571">
        <w:rPr>
          <w:bCs/>
          <w:color w:val="auto"/>
          <w:sz w:val="28"/>
          <w:szCs w:val="28"/>
          <w:lang w:val="kk-KZ"/>
        </w:rPr>
        <w:t>Қазақстан Республикасы бейрезидент-исламдық сақтандыру (қайта сақтандыру) ұйымдарының филиалдары Қағидалардың 10-тармағында көзделген есептілікке қосымша ай сайын, есепті айдан кейінгі айдың 6 (алтыншы) жұмыс күнінен кешіктірмей Қағидаларға 14-қосымшаға сәйкес нысан бойынша есептілікті ұсынады</w:t>
      </w:r>
      <w:r w:rsidRPr="00DD4571">
        <w:rPr>
          <w:rStyle w:val="s0"/>
          <w:color w:val="auto"/>
          <w:sz w:val="28"/>
          <w:szCs w:val="28"/>
          <w:lang w:val="kk-KZ"/>
        </w:rPr>
        <w:t>.</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 xml:space="preserve">12. Сақтандыру брокері және </w:t>
      </w:r>
      <w:r w:rsidRPr="00DD4571">
        <w:rPr>
          <w:bCs/>
          <w:color w:val="auto"/>
          <w:sz w:val="28"/>
          <w:szCs w:val="28"/>
          <w:lang w:val="kk-KZ"/>
        </w:rPr>
        <w:t xml:space="preserve">Қазақстан Республикасы бейрезидент-сақтандыру брокерлерінің филиалдары </w:t>
      </w:r>
      <w:r w:rsidRPr="00DD4571">
        <w:rPr>
          <w:rStyle w:val="s0"/>
          <w:color w:val="auto"/>
          <w:sz w:val="28"/>
          <w:szCs w:val="28"/>
          <w:lang w:val="kk-KZ"/>
        </w:rPr>
        <w:t>Қазақстан Республикасының Ұлттық Банкіне электрондық форматта:</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1) Қағидаларға 4 және 34-қосымшаларға сәйкес нысандар бойынша есептілікті тоқсан сайын, есепті тоқсаннан кейінгі айдың 6 (алтыншы) жұмыс күнінен кешіктірмей;</w:t>
      </w:r>
    </w:p>
    <w:p w:rsidR="00DD4571" w:rsidRPr="00DD4571" w:rsidRDefault="00DD4571" w:rsidP="00DD4571">
      <w:pPr>
        <w:pStyle w:val="pj"/>
        <w:widowControl w:val="0"/>
        <w:ind w:firstLine="709"/>
        <w:rPr>
          <w:rStyle w:val="s0"/>
          <w:color w:val="auto"/>
          <w:sz w:val="28"/>
          <w:szCs w:val="28"/>
          <w:lang w:val="kk-KZ"/>
        </w:rPr>
      </w:pPr>
      <w:r w:rsidRPr="00DD4571">
        <w:rPr>
          <w:rStyle w:val="s0"/>
          <w:color w:val="auto"/>
          <w:sz w:val="28"/>
          <w:szCs w:val="28"/>
          <w:lang w:val="kk-KZ"/>
        </w:rPr>
        <w:t>2) Қағидаларға 41-қосымшаға сәйкес нысан бойынша есептілікті жыл сайын, қаржы жылы аяқталғаннан кейін күнтізбелік 120 (бір жүз жиырма) күн ішінде ұсынады.</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sz w:val="28"/>
          <w:szCs w:val="28"/>
          <w:lang w:val="kk-KZ"/>
        </w:rPr>
      </w:pPr>
      <w:r w:rsidRPr="00DD4571">
        <w:rPr>
          <w:sz w:val="28"/>
          <w:szCs w:val="28"/>
          <w:lang w:val="kk-KZ"/>
        </w:rPr>
        <w:t>1-қосымша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r w:rsidRPr="00DD4571">
        <w:rPr>
          <w:color w:val="auto"/>
          <w:sz w:val="28"/>
          <w:szCs w:val="28"/>
          <w:lang w:val="kk-KZ"/>
        </w:rPr>
        <w:t xml:space="preserve">Әкімшілік деректерді </w:t>
      </w:r>
    </w:p>
    <w:p w:rsidR="00DD4571" w:rsidRPr="00DD4571" w:rsidRDefault="00DD4571" w:rsidP="00DD4571">
      <w:pPr>
        <w:pStyle w:val="pj"/>
        <w:widowControl w:val="0"/>
        <w:ind w:left="5670" w:firstLine="0"/>
        <w:jc w:val="right"/>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j"/>
        <w:widowControl w:val="0"/>
        <w:ind w:left="5670" w:firstLine="0"/>
        <w:jc w:val="right"/>
        <w:rPr>
          <w:color w:val="auto"/>
          <w:sz w:val="28"/>
          <w:szCs w:val="28"/>
          <w:lang w:val="kk-KZ"/>
        </w:rPr>
      </w:pPr>
      <w:r w:rsidRPr="00DD4571">
        <w:rPr>
          <w:color w:val="auto"/>
          <w:sz w:val="28"/>
          <w:szCs w:val="28"/>
          <w:lang w:val="kk-KZ"/>
        </w:rPr>
        <w:t>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rStyle w:val="s0"/>
          <w:color w:val="auto"/>
          <w:sz w:val="28"/>
          <w:szCs w:val="28"/>
          <w:lang w:val="kk-KZ"/>
        </w:rPr>
        <w:t xml:space="preserve">Ақшалай қаражат және банктік салымдар туралы есеп </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0"/>
          <w:color w:val="auto"/>
          <w:sz w:val="28"/>
          <w:szCs w:val="28"/>
          <w:lang w:val="kk-KZ"/>
        </w:rPr>
        <w:t>: 1 – DSBV – SO</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0"/>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bCs/>
          <w:color w:val="auto"/>
          <w:sz w:val="28"/>
          <w:szCs w:val="28"/>
          <w:lang w:val="kk-KZ"/>
        </w:rPr>
        <w:t>сақтандыру (қайта сақтандыру) ұйымы</w:t>
      </w:r>
      <w:r w:rsidRPr="00DD4571">
        <w:rPr>
          <w:rStyle w:val="s0"/>
          <w:color w:val="auto"/>
          <w:sz w:val="28"/>
          <w:szCs w:val="28"/>
          <w:lang w:val="kk-KZ"/>
        </w:rPr>
        <w:t xml:space="preserve">, </w:t>
      </w:r>
      <w:r w:rsidRPr="00DD4571">
        <w:rPr>
          <w:bCs/>
          <w:color w:val="auto"/>
          <w:sz w:val="28"/>
          <w:szCs w:val="28"/>
          <w:lang w:val="kk-KZ"/>
        </w:rPr>
        <w:t>исламдық сақтандыру (қайта сақтандыру) ұйымы</w:t>
      </w:r>
      <w:r w:rsidRPr="00DD4571">
        <w:rPr>
          <w:rStyle w:val="s0"/>
          <w:color w:val="auto"/>
          <w:sz w:val="28"/>
          <w:szCs w:val="28"/>
          <w:lang w:val="kk-KZ"/>
        </w:rPr>
        <w:t xml:space="preserve">,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0"/>
          <w:color w:val="auto"/>
          <w:sz w:val="28"/>
          <w:szCs w:val="28"/>
          <w:lang w:val="kk-KZ"/>
        </w:rPr>
        <w:t xml:space="preserve">, </w:t>
      </w:r>
      <w:r w:rsidRPr="00DD4571">
        <w:rPr>
          <w:bCs/>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r w:rsidRPr="00DD4571">
        <w:rPr>
          <w:color w:val="auto"/>
          <w:sz w:val="28"/>
          <w:szCs w:val="28"/>
          <w:lang w:val="kk-KZ"/>
        </w:rPr>
        <w:t xml:space="preserve">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widowControl w:val="0"/>
        <w:ind w:firstLine="709"/>
        <w:jc w:val="both"/>
        <w:textAlignment w:val="baseline"/>
        <w:rPr>
          <w:rStyle w:val="s0"/>
          <w:color w:val="auto"/>
          <w:sz w:val="28"/>
          <w:szCs w:val="28"/>
          <w:lang w:val="kk-KZ"/>
        </w:rPr>
      </w:pPr>
      <w:r w:rsidRPr="00DD4571">
        <w:rPr>
          <w:bCs/>
          <w:sz w:val="28"/>
          <w:szCs w:val="28"/>
          <w:lang w:val="kk-KZ"/>
        </w:rPr>
        <w:lastRenderedPageBreak/>
        <w:t>Жинау әдісі: электрондық түрде</w:t>
      </w:r>
      <w:r w:rsidRPr="00DD4571">
        <w:rPr>
          <w:rStyle w:val="s0"/>
          <w:color w:val="auto"/>
          <w:sz w:val="28"/>
          <w:szCs w:val="28"/>
          <w:lang w:val="kk-KZ"/>
        </w:rPr>
        <w:t xml:space="preserve"> </w:t>
      </w:r>
      <w:r w:rsidRPr="00DD4571">
        <w:rPr>
          <w:rStyle w:val="s0"/>
          <w:color w:val="auto"/>
          <w:sz w:val="28"/>
          <w:szCs w:val="28"/>
          <w:lang w:val="kk-KZ"/>
        </w:rPr>
        <w:br w:type="page"/>
      </w:r>
    </w:p>
    <w:p w:rsidR="00DD4571" w:rsidRPr="00DD4571" w:rsidRDefault="00DD4571" w:rsidP="00DD4571">
      <w:pPr>
        <w:pStyle w:val="pr"/>
        <w:rPr>
          <w:rStyle w:val="s0"/>
          <w:color w:val="auto"/>
          <w:sz w:val="28"/>
          <w:szCs w:val="28"/>
          <w:lang w:val="kk-KZ"/>
        </w:rPr>
        <w:sectPr w:rsidR="00DD4571" w:rsidRPr="00DD4571" w:rsidSect="00DD4571">
          <w:headerReference w:type="default" r:id="rId8"/>
          <w:headerReference w:type="first" r:id="rId9"/>
          <w:pgSz w:w="11906" w:h="16838"/>
          <w:pgMar w:top="1418" w:right="851" w:bottom="1418" w:left="1418" w:header="709" w:footer="709" w:gutter="0"/>
          <w:pgNumType w:start="1"/>
          <w:cols w:space="720"/>
          <w:titlePg/>
          <w:docGrid w:linePitch="326"/>
        </w:sectPr>
      </w:pP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lastRenderedPageBreak/>
        <w:t xml:space="preserve">1-кесте. Ақшалай қаражат және банктік салымдар туралы есеп </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78"/>
        <w:gridCol w:w="1191"/>
        <w:gridCol w:w="2526"/>
        <w:gridCol w:w="3480"/>
        <w:gridCol w:w="2918"/>
        <w:gridCol w:w="1366"/>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Көрсеткіш атауы</w:t>
            </w:r>
          </w:p>
        </w:tc>
        <w:tc>
          <w:tcPr>
            <w:tcW w:w="0" w:type="auto"/>
            <w:vMerge w:val="restart"/>
            <w:tcBorders>
              <w:top w:val="single" w:sz="8" w:space="0" w:color="auto"/>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Жол коды</w:t>
            </w:r>
          </w:p>
        </w:tc>
        <w:tc>
          <w:tcPr>
            <w:tcW w:w="0" w:type="auto"/>
            <w:vMerge w:val="restart"/>
            <w:tcBorders>
              <w:top w:val="single" w:sz="8" w:space="0" w:color="auto"/>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Депозиттік ұйымның коды</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Депозиттік ұйым елінің коды</w:t>
            </w:r>
          </w:p>
        </w:tc>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Рейтингі</w:t>
            </w:r>
          </w:p>
        </w:tc>
      </w:tr>
      <w:tr w:rsidR="00DD4571" w:rsidRPr="00DD4571" w:rsidTr="00DD4571">
        <w:trPr>
          <w:jc w:val="center"/>
        </w:trPr>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салымды орналастырған күнге</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күнге</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3</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5</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Ақшалай қаражат, барлығы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10</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Кассадағы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Жолдағы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Ағымдағы шоттардағы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Жинақ шоттардағы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lastRenderedPageBreak/>
              <w:t>Басқа да ақшалай қаражат</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Банктік салымдар</w:t>
            </w:r>
            <w:r w:rsidRPr="00DD4571">
              <w:rPr>
                <w:rStyle w:val="s0"/>
                <w:color w:val="auto"/>
                <w:lang w:val="kk-KZ"/>
              </w:rPr>
              <w:t xml:space="preserve">, </w:t>
            </w:r>
            <w:r w:rsidRPr="00DD4571">
              <w:rPr>
                <w:rStyle w:val="s192"/>
                <w:color w:val="auto"/>
                <w:lang w:val="kk-KZ"/>
              </w:rPr>
              <w:t>барлығы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20</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Талап етілгенге дейiнгi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Мерзімді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Жинақ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Шартты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Басқа да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lastRenderedPageBreak/>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j"/>
        <w:ind w:firstLine="709"/>
        <w:rPr>
          <w:rStyle w:val="s19"/>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192"/>
          <w:color w:val="auto"/>
          <w:sz w:val="28"/>
          <w:szCs w:val="28"/>
          <w:lang w:val="kk-KZ"/>
        </w:rPr>
        <w:t>кестенің жалғасы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85"/>
        <w:gridCol w:w="2300"/>
        <w:gridCol w:w="1597"/>
        <w:gridCol w:w="2775"/>
        <w:gridCol w:w="1674"/>
        <w:gridCol w:w="4428"/>
      </w:tblGrid>
      <w:tr w:rsidR="00DD4571" w:rsidRPr="00A50F0E" w:rsidTr="00DD4571">
        <w:trPr>
          <w:jc w:val="center"/>
        </w:trPr>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Салым шартын жасаған күні және нөмірі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Валюта коды</w:t>
            </w:r>
          </w:p>
        </w:tc>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Сыйақы мөлшерлемесі (жылдық пайызбен</w:t>
            </w:r>
            <w:r w:rsidRPr="00DD4571">
              <w:rPr>
                <w:rStyle w:val="s0"/>
                <w:color w:val="auto"/>
                <w:lang w:val="kk-KZ"/>
              </w:rPr>
              <w:t>)</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күнге ағымдағы қалдық, мың теңгемен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күні</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нөмірі</w:t>
            </w:r>
          </w:p>
        </w:tc>
        <w:tc>
          <w:tcPr>
            <w:tcW w:w="0" w:type="auto"/>
            <w:vMerge/>
            <w:vAlign w:val="cente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номиналдық</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тиімді</w:t>
            </w:r>
          </w:p>
        </w:tc>
        <w:tc>
          <w:tcPr>
            <w:tcW w:w="0" w:type="auto"/>
            <w:vMerge/>
            <w:vAlign w:val="cente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7</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8</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9</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10</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r>
    </w:tbl>
    <w:p w:rsidR="00DD4571" w:rsidRPr="00DD4571" w:rsidRDefault="00DD4571" w:rsidP="00DD4571">
      <w:pPr>
        <w:pStyle w:val="pj"/>
        <w:ind w:firstLine="709"/>
        <w:rPr>
          <w:rStyle w:val="s19"/>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192"/>
          <w:color w:val="auto"/>
          <w:sz w:val="28"/>
          <w:szCs w:val="28"/>
          <w:lang w:val="kk-KZ"/>
        </w:rPr>
        <w:t>кестенің жалғасы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1211"/>
        <w:gridCol w:w="2604"/>
        <w:gridCol w:w="4632"/>
        <w:gridCol w:w="5158"/>
      </w:tblGrid>
      <w:tr w:rsidR="00DD4571" w:rsidRPr="00A50F0E" w:rsidTr="00DD4571">
        <w:trPr>
          <w:jc w:val="center"/>
        </w:trPr>
        <w:tc>
          <w:tcPr>
            <w:tcW w:w="0" w:type="auto"/>
            <w:gridSpan w:val="3"/>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кезеңдегі өзгерістер, мың теңгемен</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Банктік салым шартының аяқталған күні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Құнсыздануға арналған резерв, мың теңгемен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түсті</w:t>
            </w:r>
          </w:p>
        </w:tc>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шықты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есептелген сыйақы</w:t>
            </w: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0"/>
                <w:color w:val="auto"/>
                <w:lang w:val="kk-KZ"/>
              </w:rPr>
              <w:t>13</w:t>
            </w:r>
          </w:p>
        </w:tc>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0"/>
                <w:color w:val="auto"/>
                <w:lang w:val="kk-KZ"/>
              </w:rPr>
              <w:t>14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15</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16</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r>
    </w:tbl>
    <w:p w:rsidR="00DD4571" w:rsidRPr="00DD4571" w:rsidRDefault="00DD4571" w:rsidP="00DD4571">
      <w:pPr>
        <w:pStyle w:val="pj"/>
        <w:ind w:firstLine="709"/>
        <w:rPr>
          <w:rStyle w:val="s19"/>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2-кесте. Исламдық сақтандыру қорының активтері есебінен орналастырылған ақшаның және салымдардың қалдығы туралы есеп</w:t>
      </w:r>
      <w:r w:rsidRPr="00DD4571">
        <w:rPr>
          <w:rStyle w:val="af5"/>
          <w:color w:val="auto"/>
          <w:sz w:val="28"/>
          <w:szCs w:val="28"/>
          <w:u w:val="none"/>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7"/>
        <w:gridCol w:w="1244"/>
        <w:gridCol w:w="2690"/>
        <w:gridCol w:w="2885"/>
        <w:gridCol w:w="3083"/>
        <w:gridCol w:w="1430"/>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Көрсеткіш атауы</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Жол коды</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Депозиттік ұйымның коды</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Депозиттік ұйым елінің коды</w:t>
            </w:r>
          </w:p>
        </w:tc>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Рейтингі</w:t>
            </w:r>
          </w:p>
        </w:tc>
      </w:tr>
      <w:tr w:rsidR="00DD4571" w:rsidRPr="00DD4571" w:rsidTr="00DD4571">
        <w:trPr>
          <w:jc w:val="center"/>
        </w:trPr>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салымды орналастырған күнге</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күнге</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lastRenderedPageBreak/>
              <w:t>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3</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5</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Ақшалай қаражат, барлығы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10</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Кассадағы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Жолдағы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Ағымдағы шоттардағы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132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Жинақ шоттардағы ақша</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142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Басқа да ақшалай қаражат</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192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lastRenderedPageBreak/>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Банктік салымдар</w:t>
            </w:r>
            <w:r w:rsidRPr="00DD4571">
              <w:rPr>
                <w:rStyle w:val="s0"/>
                <w:color w:val="auto"/>
                <w:lang w:val="kk-KZ"/>
              </w:rPr>
              <w:t xml:space="preserve">, </w:t>
            </w:r>
            <w:r w:rsidRPr="00DD4571">
              <w:rPr>
                <w:rStyle w:val="s192"/>
                <w:color w:val="auto"/>
                <w:lang w:val="kk-KZ"/>
              </w:rPr>
              <w:t>барлығы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20</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Талап етілгенге дейiнгi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212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Мерзімді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222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Жинақ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232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Шартты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242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Басқа да салымдар</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292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0"/>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0"/>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j"/>
        <w:ind w:firstLine="709"/>
        <w:rPr>
          <w:rStyle w:val="s19"/>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6"/>
        <w:gridCol w:w="2444"/>
        <w:gridCol w:w="1650"/>
        <w:gridCol w:w="2371"/>
        <w:gridCol w:w="1431"/>
        <w:gridCol w:w="4767"/>
      </w:tblGrid>
      <w:tr w:rsidR="00DD4571" w:rsidRPr="00A50F0E" w:rsidTr="00DD4571">
        <w:trPr>
          <w:jc w:val="center"/>
        </w:trPr>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Салым шартын жасаған күні және нөмірі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Валюта коды</w:t>
            </w:r>
          </w:p>
        </w:tc>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мөлшерлемесі (жылдық пайызбен)</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күнге ағымдағы қалдық, мың теңгемен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күні</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нөмірі</w:t>
            </w:r>
          </w:p>
        </w:tc>
        <w:tc>
          <w:tcPr>
            <w:tcW w:w="0" w:type="auto"/>
            <w:vMerge/>
            <w:vAlign w:val="cente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номиналдық</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тиімді</w:t>
            </w:r>
          </w:p>
        </w:tc>
        <w:tc>
          <w:tcPr>
            <w:tcW w:w="0" w:type="auto"/>
            <w:vMerge/>
            <w:vAlign w:val="cente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7</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8</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9</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10</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12</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jc w:val="center"/>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4"/>
        <w:gridCol w:w="1211"/>
        <w:gridCol w:w="2604"/>
        <w:gridCol w:w="4632"/>
        <w:gridCol w:w="5158"/>
      </w:tblGrid>
      <w:tr w:rsidR="00DD4571" w:rsidRPr="00A50F0E" w:rsidTr="00DD4571">
        <w:trPr>
          <w:jc w:val="center"/>
        </w:trPr>
        <w:tc>
          <w:tcPr>
            <w:tcW w:w="0" w:type="auto"/>
            <w:gridSpan w:val="3"/>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Есепті кезеңдегі өзгерістер, мың теңгемен</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Банктік салым шартының аяқталған күні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Құнсыздануға арналған резерв, мың теңгемен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түсті</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шықты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есептелген сыйақы</w:t>
            </w: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13</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15</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16</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j"/>
        <w:widowControl w:val="0"/>
        <w:ind w:firstLine="709"/>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 </w:t>
      </w: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Ескертпе: нысан «</w:t>
      </w:r>
      <w:r w:rsidRPr="00DD4571">
        <w:rPr>
          <w:rStyle w:val="s0"/>
          <w:color w:val="auto"/>
          <w:sz w:val="28"/>
          <w:szCs w:val="28"/>
          <w:lang w:val="kk-KZ"/>
        </w:rPr>
        <w:t>Ақшалай қаражат және банктік салымдар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rPr>
          <w:rStyle w:val="s192"/>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w:t>
      </w:r>
      <w:r w:rsidRPr="00DD4571">
        <w:rPr>
          <w:rStyle w:val="s0"/>
          <w:color w:val="auto"/>
          <w:sz w:val="28"/>
          <w:szCs w:val="28"/>
          <w:lang w:val="kk-KZ"/>
        </w:rPr>
        <w:t>Ақшалай қаражат және банктік салымдар туралы есеп</w:t>
      </w:r>
      <w:r w:rsidRPr="00DD4571">
        <w:rPr>
          <w:color w:val="auto"/>
          <w:sz w:val="28"/>
          <w:szCs w:val="28"/>
          <w:lang w:val="kk-KZ"/>
        </w:rPr>
        <w:t>» әкімшілік деректерді өтеусіз негізде жинауға арналған нысанына</w:t>
      </w:r>
    </w:p>
    <w:p w:rsidR="00DD4571" w:rsidRPr="00DD4571" w:rsidRDefault="00DD4571" w:rsidP="00DD4571">
      <w:pPr>
        <w:pStyle w:val="pr"/>
        <w:ind w:left="5670"/>
        <w:jc w:val="left"/>
        <w:rPr>
          <w:rStyle w:val="s192"/>
          <w:color w:val="auto"/>
          <w:sz w:val="28"/>
          <w:szCs w:val="28"/>
          <w:lang w:val="kk-KZ"/>
        </w:rPr>
      </w:pPr>
      <w:r w:rsidRPr="00DD4571">
        <w:rPr>
          <w:color w:val="auto"/>
          <w:sz w:val="28"/>
          <w:szCs w:val="28"/>
          <w:lang w:val="kk-KZ"/>
        </w:rPr>
        <w:t>қосымша</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widowControl w:val="0"/>
        <w:jc w:val="center"/>
        <w:rPr>
          <w:b/>
          <w:bCs/>
          <w:sz w:val="28"/>
          <w:szCs w:val="28"/>
          <w:lang w:val="kk-KZ"/>
        </w:rPr>
      </w:pPr>
      <w:r w:rsidRPr="00DD4571">
        <w:rPr>
          <w:b/>
          <w:bCs/>
          <w:sz w:val="28"/>
          <w:szCs w:val="28"/>
          <w:lang w:val="kk-KZ"/>
        </w:rPr>
        <w:t>«</w:t>
      </w:r>
      <w:r w:rsidRPr="00DD4571">
        <w:rPr>
          <w:b/>
          <w:sz w:val="28"/>
          <w:szCs w:val="28"/>
          <w:lang w:val="kk-KZ"/>
        </w:rPr>
        <w:t>Ақшалай қаражат және банктік салымдар туралы есеп</w:t>
      </w:r>
      <w:r w:rsidRPr="00DD4571">
        <w:rPr>
          <w:b/>
          <w:bCs/>
          <w:sz w:val="28"/>
          <w:szCs w:val="28"/>
          <w:lang w:val="kk-KZ"/>
        </w:rPr>
        <w:t>»</w:t>
      </w:r>
    </w:p>
    <w:p w:rsidR="00DD4571" w:rsidRPr="00DD4571" w:rsidRDefault="00DD4571" w:rsidP="00DD4571">
      <w:pPr>
        <w:widowControl w:val="0"/>
        <w:jc w:val="center"/>
        <w:rPr>
          <w:b/>
          <w:bCs/>
          <w:sz w:val="28"/>
          <w:szCs w:val="28"/>
          <w:lang w:val="kk-KZ"/>
        </w:rPr>
      </w:pPr>
      <w:r w:rsidRPr="00DD4571">
        <w:rPr>
          <w:b/>
          <w:bCs/>
          <w:sz w:val="28"/>
          <w:szCs w:val="28"/>
          <w:lang w:val="kk-KZ"/>
        </w:rPr>
        <w:t xml:space="preserve">(индексі – </w:t>
      </w:r>
      <w:r w:rsidRPr="00DD4571">
        <w:rPr>
          <w:rStyle w:val="s1"/>
          <w:color w:val="auto"/>
          <w:sz w:val="28"/>
          <w:szCs w:val="28"/>
          <w:lang w:val="kk-KZ"/>
        </w:rPr>
        <w:t>1 – DSBV – SO</w:t>
      </w:r>
      <w:r w:rsidRPr="00DD4571">
        <w:rPr>
          <w:b/>
          <w:bCs/>
          <w:sz w:val="28"/>
          <w:szCs w:val="28"/>
          <w:lang w:val="kk-KZ"/>
        </w:rPr>
        <w:t>, кезеңділігі – ай сайын)</w:t>
      </w:r>
    </w:p>
    <w:p w:rsidR="00DD4571" w:rsidRPr="00DD4571" w:rsidRDefault="00DD4571" w:rsidP="00DD4571">
      <w:pPr>
        <w:widowControl w:val="0"/>
        <w:jc w:val="center"/>
        <w:rPr>
          <w:b/>
          <w:sz w:val="28"/>
          <w:szCs w:val="28"/>
          <w:lang w:val="kk-KZ"/>
        </w:rPr>
      </w:pPr>
    </w:p>
    <w:p w:rsidR="00DD4571" w:rsidRPr="00DD4571" w:rsidRDefault="00DD4571" w:rsidP="00DD4571">
      <w:pPr>
        <w:widowControl w:val="0"/>
        <w:jc w:val="center"/>
        <w:rPr>
          <w:b/>
          <w:bCs/>
          <w:sz w:val="28"/>
          <w:szCs w:val="28"/>
          <w:lang w:val="kk-KZ"/>
        </w:rPr>
      </w:pPr>
      <w:r w:rsidRPr="00DD4571">
        <w:rPr>
          <w:b/>
          <w:bCs/>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Ақшалай қаражат және банктік салымдар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color w:val="auto"/>
          <w:sz w:val="28"/>
          <w:szCs w:val="28"/>
          <w:lang w:val="kk-KZ"/>
        </w:rPr>
        <w:t>.</w:t>
      </w:r>
    </w:p>
    <w:p w:rsidR="00DD4571" w:rsidRPr="00DD4571" w:rsidRDefault="00DD4571" w:rsidP="00DD4571">
      <w:pPr>
        <w:pStyle w:val="pj"/>
        <w:ind w:firstLine="709"/>
        <w:rPr>
          <w:noProof/>
          <w:color w:val="auto"/>
          <w:sz w:val="28"/>
          <w:szCs w:val="28"/>
          <w:lang w:val="kk-KZ"/>
        </w:rPr>
      </w:pPr>
      <w:r w:rsidRPr="00DD4571">
        <w:rPr>
          <w:rStyle w:val="s0"/>
          <w:color w:val="auto"/>
          <w:sz w:val="28"/>
          <w:szCs w:val="28"/>
          <w:lang w:val="kk-KZ"/>
        </w:rPr>
        <w:t xml:space="preserve">2. </w:t>
      </w:r>
      <w:r w:rsidRPr="00DD4571">
        <w:rPr>
          <w:rStyle w:val="s0"/>
          <w:noProof/>
          <w:color w:val="auto"/>
          <w:sz w:val="28"/>
          <w:szCs w:val="28"/>
          <w:lang w:val="kk-KZ"/>
        </w:rPr>
        <w:t xml:space="preserve">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0"/>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4. 1-кесте бойынша:</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4-бағанда депозиттік ұйым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r w:rsidRPr="00DD4571">
        <w:rPr>
          <w:rStyle w:val="s0"/>
          <w:color w:val="auto"/>
          <w:sz w:val="28"/>
          <w:szCs w:val="28"/>
          <w:lang w:val="kk-KZ"/>
        </w:rPr>
        <w:t>;</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2) 5 және 6-бағандарда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w:t>
      </w:r>
      <w:r w:rsidRPr="00DD4571">
        <w:rPr>
          <w:rStyle w:val="s0"/>
          <w:color w:val="auto"/>
          <w:sz w:val="28"/>
          <w:szCs w:val="28"/>
          <w:lang w:val="kk-KZ"/>
        </w:rPr>
        <w:lastRenderedPageBreak/>
        <w:t xml:space="preserve">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DD4571">
        <w:rPr>
          <w:rStyle w:val="s0"/>
          <w:color w:val="auto"/>
          <w:sz w:val="28"/>
          <w:szCs w:val="28"/>
          <w:lang w:val="kk-KZ"/>
        </w:rPr>
        <w:br/>
        <w:t>№ 385 қаулысына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5 және 6-бағандарда «рейтингі жоқ» деп көрсетіледі;</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3) 9-бағанда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4) «Басқа да ақшалай қаражат» деген 19-жолда сақтандыру (қайта сақтандыру) ұйымының, исламдық сақтандыру (қайта сақтандыру) ұйымының бағалы қағаздар нарығында брокерлік және (немесе) дилерлік қызметті және (немесе) инвестициялық портфельді басқару қызметін жүзеге асыратын ұйымдардың шотындағы, Қазақстан Республикасының екінші деңгейдегі банктерінде және орталық депозитарийде орналастырылған ақшасы, сондай-ақ 11, 12, 13 және 14-жолдарға енгізілмеген басқа да ақша көрсетіледі;</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5. 2-кесте бойынша: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1) 2-кесте бойынша нысанды тек исламдық сақтандыру (қайта сақтандыру) ұйымы және </w:t>
      </w:r>
      <w:r w:rsidRPr="00DD4571">
        <w:rPr>
          <w:bCs/>
          <w:color w:val="auto"/>
          <w:sz w:val="28"/>
          <w:szCs w:val="28"/>
          <w:lang w:val="kk-KZ"/>
        </w:rPr>
        <w:t>Қазақстан Республикасы бейрезидент-исламдық сақтандыру (қайта сақтандыру) ұйымдарының филиалдары</w:t>
      </w:r>
      <w:r w:rsidRPr="00DD4571">
        <w:rPr>
          <w:rStyle w:val="s0"/>
          <w:color w:val="auto"/>
          <w:sz w:val="28"/>
          <w:szCs w:val="28"/>
          <w:lang w:val="kk-KZ"/>
        </w:rPr>
        <w:t xml:space="preserve"> ұсынады;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4-бағанда депозиттік ұйым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rStyle w:val="s192"/>
          <w:color w:val="auto"/>
          <w:sz w:val="28"/>
          <w:szCs w:val="28"/>
          <w:lang w:val="kk-KZ"/>
        </w:rPr>
      </w:pPr>
      <w:r w:rsidRPr="00DD4571">
        <w:rPr>
          <w:rStyle w:val="s0"/>
          <w:color w:val="auto"/>
          <w:sz w:val="28"/>
          <w:szCs w:val="28"/>
          <w:lang w:val="kk-KZ"/>
        </w:rPr>
        <w:t>3) 9-бағанда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sz w:val="28"/>
          <w:szCs w:val="28"/>
          <w:lang w:val="kk-KZ"/>
        </w:rPr>
      </w:pPr>
      <w:r w:rsidRPr="00DD4571">
        <w:rPr>
          <w:sz w:val="28"/>
          <w:szCs w:val="28"/>
          <w:lang w:val="kk-KZ"/>
        </w:rPr>
        <w:t>2-қосымша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rStyle w:val="s192"/>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j"/>
        <w:widowControl w:val="0"/>
        <w:ind w:left="5670" w:firstLine="0"/>
        <w:jc w:val="right"/>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0"/>
          <w:color w:val="auto"/>
          <w:sz w:val="28"/>
          <w:szCs w:val="28"/>
          <w:lang w:val="kk-KZ"/>
        </w:rPr>
        <w:t>: Бағалы қағаздар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color w:val="auto"/>
          <w:sz w:val="28"/>
          <w:szCs w:val="28"/>
          <w:lang w:val="kk-KZ"/>
        </w:rPr>
        <w:t>: 2 – CB – SO</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bCs/>
          <w:color w:val="auto"/>
          <w:sz w:val="28"/>
          <w:szCs w:val="28"/>
          <w:lang w:val="kk-KZ"/>
        </w:rPr>
        <w:t>сақтандыру (қайта сақтандыру) ұйымы</w:t>
      </w:r>
      <w:r w:rsidRPr="00DD4571">
        <w:rPr>
          <w:rStyle w:val="s0"/>
          <w:color w:val="auto"/>
          <w:sz w:val="28"/>
          <w:szCs w:val="28"/>
          <w:lang w:val="kk-KZ"/>
        </w:rPr>
        <w:t xml:space="preserve">, </w:t>
      </w:r>
      <w:r w:rsidRPr="00DD4571">
        <w:rPr>
          <w:bCs/>
          <w:color w:val="auto"/>
          <w:sz w:val="28"/>
          <w:szCs w:val="28"/>
          <w:lang w:val="kk-KZ"/>
        </w:rPr>
        <w:t>исламдық сақтандыру (қайта сақтандыру) ұйымы</w:t>
      </w:r>
      <w:r w:rsidRPr="00DD4571">
        <w:rPr>
          <w:rStyle w:val="s0"/>
          <w:color w:val="auto"/>
          <w:sz w:val="28"/>
          <w:szCs w:val="28"/>
          <w:lang w:val="kk-KZ"/>
        </w:rPr>
        <w:t xml:space="preserve">,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0"/>
          <w:color w:val="auto"/>
          <w:sz w:val="28"/>
          <w:szCs w:val="28"/>
          <w:lang w:val="kk-KZ"/>
        </w:rPr>
        <w:t xml:space="preserve">, </w:t>
      </w:r>
      <w:r w:rsidRPr="00DD4571">
        <w:rPr>
          <w:bCs/>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r w:rsidRPr="00DD4571">
        <w:rPr>
          <w:color w:val="auto"/>
          <w:sz w:val="28"/>
          <w:szCs w:val="28"/>
          <w:lang w:val="kk-KZ"/>
        </w:rPr>
        <w:t xml:space="preserve">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lastRenderedPageBreak/>
        <w:t>Жинау әдісі: электрондық түрде</w:t>
      </w:r>
    </w:p>
    <w:p w:rsidR="00DD4571" w:rsidRPr="00DD4571" w:rsidRDefault="00DD4571" w:rsidP="00DD4571">
      <w:pPr>
        <w:pStyle w:val="pr"/>
        <w:rPr>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2051"/>
        <w:gridCol w:w="1571"/>
        <w:gridCol w:w="1353"/>
        <w:gridCol w:w="1575"/>
        <w:gridCol w:w="2214"/>
        <w:gridCol w:w="1471"/>
        <w:gridCol w:w="971"/>
        <w:gridCol w:w="958"/>
        <w:gridCol w:w="1779"/>
      </w:tblGrid>
      <w:tr w:rsidR="00DD4571" w:rsidRPr="00DD4571" w:rsidTr="00DD4571">
        <w:trPr>
          <w:jc w:val="center"/>
        </w:trPr>
        <w:tc>
          <w:tcPr>
            <w:tcW w:w="224"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w:t>
            </w:r>
          </w:p>
        </w:tc>
        <w:tc>
          <w:tcPr>
            <w:tcW w:w="7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Эмитенттің атауы</w:t>
            </w:r>
          </w:p>
        </w:tc>
        <w:tc>
          <w:tcPr>
            <w:tcW w:w="5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 елінің атауы</w:t>
            </w:r>
          </w:p>
        </w:tc>
        <w:tc>
          <w:tcPr>
            <w:tcW w:w="4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 тіркеу елінің коды</w:t>
            </w:r>
          </w:p>
        </w:tc>
        <w:tc>
          <w:tcPr>
            <w:tcW w:w="568"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атауы</w:t>
            </w:r>
          </w:p>
        </w:tc>
        <w:tc>
          <w:tcPr>
            <w:tcW w:w="787"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халықаралық сәйкестендіру нөмірі (ISIN коды)</w:t>
            </w:r>
          </w:p>
        </w:tc>
        <w:tc>
          <w:tcPr>
            <w:tcW w:w="532"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Орталық контрагенттің қатысуымен операция жасасу белгісі (иә, жоқ)</w:t>
            </w:r>
          </w:p>
        </w:tc>
        <w:tc>
          <w:tcPr>
            <w:tcW w:w="1084" w:type="pct"/>
            <w:gridSpan w:val="3"/>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қағаздардың саны (дана)</w:t>
            </w:r>
          </w:p>
        </w:tc>
      </w:tr>
      <w:tr w:rsidR="00DD4571" w:rsidRPr="00A50F0E" w:rsidTr="00DD4571">
        <w:trPr>
          <w:jc w:val="center"/>
        </w:trPr>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347"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737"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ауыртпалық салынған бағалы қағаздар және репо операцияларының нысанасы болып табылатын бағалы қағаздар</w:t>
            </w:r>
          </w:p>
        </w:tc>
      </w:tr>
      <w:tr w:rsidR="00DD4571" w:rsidRPr="00A50F0E" w:rsidTr="00DD4571">
        <w:trPr>
          <w:jc w:val="center"/>
        </w:trPr>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49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репо операцияларының нысанасы болып табылатын бағалы қағаздар</w:t>
            </w: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w:t>
            </w:r>
          </w:p>
        </w:tc>
        <w:tc>
          <w:tcPr>
            <w:tcW w:w="74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w:t>
            </w:r>
          </w:p>
        </w:tc>
        <w:tc>
          <w:tcPr>
            <w:tcW w:w="56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w:t>
            </w:r>
          </w:p>
        </w:tc>
        <w:tc>
          <w:tcPr>
            <w:tcW w:w="49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4</w:t>
            </w:r>
          </w:p>
        </w:tc>
        <w:tc>
          <w:tcPr>
            <w:tcW w:w="56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5</w:t>
            </w:r>
          </w:p>
        </w:tc>
        <w:tc>
          <w:tcPr>
            <w:tcW w:w="78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6</w:t>
            </w:r>
          </w:p>
        </w:tc>
        <w:tc>
          <w:tcPr>
            <w:tcW w:w="53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7</w:t>
            </w:r>
          </w:p>
        </w:tc>
        <w:tc>
          <w:tcPr>
            <w:tcW w:w="34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8</w:t>
            </w:r>
          </w:p>
        </w:tc>
        <w:tc>
          <w:tcPr>
            <w:tcW w:w="24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9</w:t>
            </w:r>
          </w:p>
        </w:tc>
        <w:tc>
          <w:tcPr>
            <w:tcW w:w="49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10</w:t>
            </w: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Қазақстан Республикасының мемлекеттік бағалы қағаздары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Қазақстан Республикасы ұйымдарының мемлекеттік емес эмиссиялық бағалы қағаздары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2.1</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екінші деңгейдегі банктер</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2.1.1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2.2</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екінші деңгейдегі банктерді қоспағанда, заңды тұлғалар</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2.2.1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2.3</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«Қазақстанның Даму Банкі» акционерлік қоғамының облигациялары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2.3.1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Шет мемлекеттердің бағалы қағаздары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4</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Қазақстан Республикасы бейрезиденттері -эмитенттерінің мемлекеттік емес бағалы қағаздары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4.1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5</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Халықаралық қаржы ұйымдарының бағалы қағаздары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5.1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6</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Инвестициялық қорлардың пайлары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6.1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7</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Басқалары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7.1</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45" w:type="pct"/>
            <w:tcMar>
              <w:top w:w="0" w:type="dxa"/>
              <w:left w:w="108" w:type="dxa"/>
              <w:bottom w:w="0" w:type="dxa"/>
              <w:right w:w="108" w:type="dxa"/>
            </w:tcMar>
            <w:hideMark/>
          </w:tcPr>
          <w:p w:rsidR="00DD4571" w:rsidRPr="00DD4571" w:rsidRDefault="00DD4571" w:rsidP="00DD4571">
            <w:pPr>
              <w:rPr>
                <w:sz w:val="20"/>
                <w:szCs w:val="20"/>
                <w:lang w:val="kk-KZ"/>
              </w:rPr>
            </w:pP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22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8</w:t>
            </w:r>
          </w:p>
        </w:tc>
        <w:tc>
          <w:tcPr>
            <w:tcW w:w="745" w:type="pct"/>
            <w:tcMar>
              <w:top w:w="0" w:type="dxa"/>
              <w:left w:w="108" w:type="dxa"/>
              <w:bottom w:w="0" w:type="dxa"/>
              <w:right w:w="10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Барлығы</w:t>
            </w:r>
          </w:p>
        </w:tc>
        <w:tc>
          <w:tcPr>
            <w:tcW w:w="56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2" w:type="pct"/>
            <w:tcMar>
              <w:top w:w="0" w:type="dxa"/>
              <w:left w:w="108" w:type="dxa"/>
              <w:bottom w:w="0" w:type="dxa"/>
              <w:right w:w="108" w:type="dxa"/>
            </w:tcMar>
            <w:hideMark/>
          </w:tcPr>
          <w:p w:rsidR="00DD4571" w:rsidRPr="00DD4571" w:rsidRDefault="00DD4571" w:rsidP="00DD4571">
            <w:pPr>
              <w:rPr>
                <w:sz w:val="20"/>
                <w:szCs w:val="20"/>
                <w:lang w:val="kk-KZ"/>
              </w:rPr>
            </w:pPr>
          </w:p>
        </w:tc>
        <w:tc>
          <w:tcPr>
            <w:tcW w:w="568" w:type="pct"/>
            <w:tcMar>
              <w:top w:w="0" w:type="dxa"/>
              <w:left w:w="108" w:type="dxa"/>
              <w:bottom w:w="0" w:type="dxa"/>
              <w:right w:w="108" w:type="dxa"/>
            </w:tcMar>
            <w:hideMark/>
          </w:tcPr>
          <w:p w:rsidR="00DD4571" w:rsidRPr="00DD4571" w:rsidRDefault="00DD4571" w:rsidP="00DD4571">
            <w:pPr>
              <w:rPr>
                <w:sz w:val="20"/>
                <w:szCs w:val="20"/>
                <w:lang w:val="kk-KZ"/>
              </w:rPr>
            </w:pPr>
          </w:p>
        </w:tc>
        <w:tc>
          <w:tcPr>
            <w:tcW w:w="787" w:type="pct"/>
            <w:tcMar>
              <w:top w:w="0" w:type="dxa"/>
              <w:left w:w="108" w:type="dxa"/>
              <w:bottom w:w="0" w:type="dxa"/>
              <w:right w:w="108" w:type="dxa"/>
            </w:tcMar>
            <w:hideMark/>
          </w:tcPr>
          <w:p w:rsidR="00DD4571" w:rsidRPr="00DD4571" w:rsidRDefault="00DD4571" w:rsidP="00DD4571">
            <w:pPr>
              <w:rPr>
                <w:sz w:val="20"/>
                <w:szCs w:val="20"/>
                <w:lang w:val="kk-KZ"/>
              </w:rPr>
            </w:pPr>
          </w:p>
        </w:tc>
        <w:tc>
          <w:tcPr>
            <w:tcW w:w="532" w:type="pct"/>
            <w:tcMar>
              <w:top w:w="0" w:type="dxa"/>
              <w:left w:w="108" w:type="dxa"/>
              <w:bottom w:w="0" w:type="dxa"/>
              <w:right w:w="108" w:type="dxa"/>
            </w:tcMar>
            <w:hideMark/>
          </w:tcPr>
          <w:p w:rsidR="00DD4571" w:rsidRPr="00DD4571" w:rsidRDefault="00DD4571" w:rsidP="00DD4571">
            <w:pPr>
              <w:rPr>
                <w:sz w:val="20"/>
                <w:szCs w:val="20"/>
                <w:lang w:val="kk-KZ"/>
              </w:rPr>
            </w:pPr>
          </w:p>
        </w:tc>
        <w:tc>
          <w:tcPr>
            <w:tcW w:w="347" w:type="pct"/>
            <w:tcMar>
              <w:top w:w="0" w:type="dxa"/>
              <w:left w:w="108" w:type="dxa"/>
              <w:bottom w:w="0" w:type="dxa"/>
              <w:right w:w="108" w:type="dxa"/>
            </w:tcMar>
            <w:hideMark/>
          </w:tcPr>
          <w:p w:rsidR="00DD4571" w:rsidRPr="00DD4571" w:rsidRDefault="00DD4571" w:rsidP="00DD4571">
            <w:pPr>
              <w:rPr>
                <w:sz w:val="20"/>
                <w:szCs w:val="20"/>
                <w:lang w:val="kk-KZ"/>
              </w:rPr>
            </w:pPr>
          </w:p>
        </w:tc>
        <w:tc>
          <w:tcPr>
            <w:tcW w:w="247" w:type="pct"/>
            <w:tcMar>
              <w:top w:w="0" w:type="dxa"/>
              <w:left w:w="108" w:type="dxa"/>
              <w:bottom w:w="0" w:type="dxa"/>
              <w:right w:w="108" w:type="dxa"/>
            </w:tcMar>
            <w:hideMark/>
          </w:tcPr>
          <w:p w:rsidR="00DD4571" w:rsidRPr="00DD4571" w:rsidRDefault="00DD4571" w:rsidP="00DD4571">
            <w:pPr>
              <w:rPr>
                <w:sz w:val="20"/>
                <w:szCs w:val="20"/>
                <w:lang w:val="kk-KZ"/>
              </w:rPr>
            </w:pPr>
          </w:p>
        </w:tc>
        <w:tc>
          <w:tcPr>
            <w:tcW w:w="490" w:type="pct"/>
            <w:tcMar>
              <w:top w:w="0" w:type="dxa"/>
              <w:left w:w="108" w:type="dxa"/>
              <w:bottom w:w="0" w:type="dxa"/>
              <w:right w:w="10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1371"/>
        <w:gridCol w:w="2265"/>
        <w:gridCol w:w="1520"/>
        <w:gridCol w:w="2571"/>
        <w:gridCol w:w="2545"/>
        <w:gridCol w:w="2079"/>
      </w:tblGrid>
      <w:tr w:rsidR="00DD4571" w:rsidRPr="00A50F0E" w:rsidTr="00DD4571">
        <w:trPr>
          <w:jc w:val="center"/>
        </w:trPr>
        <w:tc>
          <w:tcPr>
            <w:tcW w:w="340"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номиналды құны, сатып алу құны</w:t>
            </w:r>
          </w:p>
        </w:tc>
        <w:tc>
          <w:tcPr>
            <w:tcW w:w="211"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валютасы</w:t>
            </w:r>
          </w:p>
        </w:tc>
        <w:tc>
          <w:tcPr>
            <w:tcW w:w="1691" w:type="pct"/>
            <w:gridSpan w:val="5"/>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Басқа да жиынтық кіріс арқылы әділ құны бойынша бағаланатын бағалы қағаздар</w:t>
            </w:r>
          </w:p>
        </w:tc>
      </w:tr>
      <w:tr w:rsidR="00DD4571" w:rsidRPr="00DD4571" w:rsidTr="00DD4571">
        <w:trPr>
          <w:jc w:val="center"/>
        </w:trPr>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1691" w:type="pct"/>
            <w:gridSpan w:val="5"/>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Баланстық құны (нетто), мың теңгемен</w:t>
            </w:r>
          </w:p>
        </w:tc>
      </w:tr>
      <w:tr w:rsidR="00DD4571" w:rsidRPr="00DD4571" w:rsidTr="00DD4571">
        <w:trPr>
          <w:jc w:val="center"/>
        </w:trPr>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34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номиналды құны, сатып алу құны</w:t>
            </w:r>
          </w:p>
        </w:tc>
        <w:tc>
          <w:tcPr>
            <w:tcW w:w="23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дисконт, сыйлықақы</w:t>
            </w:r>
          </w:p>
        </w:tc>
        <w:tc>
          <w:tcPr>
            <w:tcW w:w="39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есептелген сыйақы</w:t>
            </w:r>
          </w:p>
        </w:tc>
        <w:tc>
          <w:tcPr>
            <w:tcW w:w="39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оң, теріс түзету</w:t>
            </w:r>
          </w:p>
        </w:tc>
        <w:tc>
          <w:tcPr>
            <w:tcW w:w="32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Құнсыздануға арналған резерв</w:t>
            </w:r>
          </w:p>
        </w:tc>
      </w:tr>
      <w:tr w:rsidR="00DD4571" w:rsidRPr="00DD4571" w:rsidTr="00DD4571">
        <w:trPr>
          <w:jc w:val="center"/>
        </w:trPr>
        <w:tc>
          <w:tcPr>
            <w:tcW w:w="34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11</w:t>
            </w:r>
          </w:p>
        </w:tc>
        <w:tc>
          <w:tcPr>
            <w:tcW w:w="211"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12</w:t>
            </w:r>
          </w:p>
        </w:tc>
        <w:tc>
          <w:tcPr>
            <w:tcW w:w="34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13</w:t>
            </w:r>
          </w:p>
        </w:tc>
        <w:tc>
          <w:tcPr>
            <w:tcW w:w="23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14</w:t>
            </w:r>
          </w:p>
        </w:tc>
        <w:tc>
          <w:tcPr>
            <w:tcW w:w="39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15</w:t>
            </w:r>
          </w:p>
        </w:tc>
        <w:tc>
          <w:tcPr>
            <w:tcW w:w="39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16</w:t>
            </w:r>
          </w:p>
        </w:tc>
        <w:tc>
          <w:tcPr>
            <w:tcW w:w="32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17</w:t>
            </w:r>
          </w:p>
        </w:tc>
      </w:tr>
      <w:tr w:rsidR="00DD4571" w:rsidRPr="00DD4571" w:rsidTr="00DD4571">
        <w:trPr>
          <w:jc w:val="center"/>
        </w:trPr>
        <w:tc>
          <w:tcPr>
            <w:tcW w:w="34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Х</w:t>
            </w:r>
          </w:p>
        </w:tc>
        <w:tc>
          <w:tcPr>
            <w:tcW w:w="211"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349" w:type="pct"/>
            <w:tcMar>
              <w:top w:w="0" w:type="dxa"/>
              <w:left w:w="108" w:type="dxa"/>
              <w:bottom w:w="0" w:type="dxa"/>
              <w:right w:w="108" w:type="dxa"/>
            </w:tcMar>
            <w:hideMark/>
          </w:tcPr>
          <w:p w:rsidR="00DD4571" w:rsidRPr="00DD4571" w:rsidRDefault="00DD4571" w:rsidP="00DD4571">
            <w:pPr>
              <w:rPr>
                <w:sz w:val="20"/>
                <w:szCs w:val="20"/>
                <w:lang w:val="kk-KZ"/>
              </w:rPr>
            </w:pPr>
          </w:p>
        </w:tc>
        <w:tc>
          <w:tcPr>
            <w:tcW w:w="234" w:type="pct"/>
            <w:tcMar>
              <w:top w:w="0" w:type="dxa"/>
              <w:left w:w="108" w:type="dxa"/>
              <w:bottom w:w="0" w:type="dxa"/>
              <w:right w:w="108" w:type="dxa"/>
            </w:tcMar>
            <w:hideMark/>
          </w:tcPr>
          <w:p w:rsidR="00DD4571" w:rsidRPr="00DD4571" w:rsidRDefault="00DD4571" w:rsidP="00DD4571">
            <w:pPr>
              <w:rPr>
                <w:sz w:val="20"/>
                <w:szCs w:val="20"/>
                <w:lang w:val="kk-KZ"/>
              </w:rPr>
            </w:pPr>
          </w:p>
        </w:tc>
        <w:tc>
          <w:tcPr>
            <w:tcW w:w="396" w:type="pct"/>
            <w:tcMar>
              <w:top w:w="0" w:type="dxa"/>
              <w:left w:w="108" w:type="dxa"/>
              <w:bottom w:w="0" w:type="dxa"/>
              <w:right w:w="108" w:type="dxa"/>
            </w:tcMar>
            <w:hideMark/>
          </w:tcPr>
          <w:p w:rsidR="00DD4571" w:rsidRPr="00DD4571" w:rsidRDefault="00DD4571" w:rsidP="00DD4571">
            <w:pPr>
              <w:rPr>
                <w:sz w:val="20"/>
                <w:szCs w:val="20"/>
                <w:lang w:val="kk-KZ"/>
              </w:rPr>
            </w:pPr>
          </w:p>
        </w:tc>
        <w:tc>
          <w:tcPr>
            <w:tcW w:w="392" w:type="pct"/>
            <w:tcMar>
              <w:top w:w="0" w:type="dxa"/>
              <w:left w:w="108" w:type="dxa"/>
              <w:bottom w:w="0" w:type="dxa"/>
              <w:right w:w="108" w:type="dxa"/>
            </w:tcMar>
            <w:hideMark/>
          </w:tcPr>
          <w:p w:rsidR="00DD4571" w:rsidRPr="00DD4571" w:rsidRDefault="00DD4571" w:rsidP="00DD4571">
            <w:pPr>
              <w:rPr>
                <w:sz w:val="20"/>
                <w:szCs w:val="20"/>
                <w:lang w:val="kk-KZ"/>
              </w:rPr>
            </w:pPr>
          </w:p>
        </w:tc>
        <w:tc>
          <w:tcPr>
            <w:tcW w:w="320" w:type="pct"/>
            <w:tcMar>
              <w:top w:w="0" w:type="dxa"/>
              <w:left w:w="108" w:type="dxa"/>
              <w:bottom w:w="0" w:type="dxa"/>
              <w:right w:w="10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8"/>
        <w:gridCol w:w="2061"/>
        <w:gridCol w:w="3391"/>
        <w:gridCol w:w="4449"/>
      </w:tblGrid>
      <w:tr w:rsidR="00DD4571" w:rsidRPr="00A50F0E" w:rsidTr="00DD4571">
        <w:trPr>
          <w:jc w:val="center"/>
        </w:trPr>
        <w:tc>
          <w:tcPr>
            <w:tcW w:w="2035" w:type="pct"/>
            <w:gridSpan w:val="4"/>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Өзгерістері пайда немесе шығын арқылы көрсетілетін, әділ құны бойынша бағаланатын бағалы қағаздар</w:t>
            </w:r>
          </w:p>
        </w:tc>
      </w:tr>
      <w:tr w:rsidR="00DD4571" w:rsidRPr="00DD4571" w:rsidTr="00DD4571">
        <w:trPr>
          <w:jc w:val="center"/>
        </w:trPr>
        <w:tc>
          <w:tcPr>
            <w:tcW w:w="2035" w:type="pct"/>
            <w:gridSpan w:val="4"/>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Баланстық құны (нетто), мың теңгемен</w:t>
            </w:r>
          </w:p>
        </w:tc>
      </w:tr>
      <w:tr w:rsidR="00DD4571" w:rsidRPr="00DD4571" w:rsidTr="00DD4571">
        <w:trPr>
          <w:jc w:val="center"/>
        </w:trPr>
        <w:tc>
          <w:tcPr>
            <w:tcW w:w="651"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номиналды құны, сатып алу құны</w:t>
            </w:r>
          </w:p>
        </w:tc>
        <w:tc>
          <w:tcPr>
            <w:tcW w:w="28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дисконт, сыйлықақы</w:t>
            </w:r>
          </w:p>
        </w:tc>
        <w:tc>
          <w:tcPr>
            <w:tcW w:w="47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есептелген сыйақы</w:t>
            </w:r>
          </w:p>
        </w:tc>
        <w:tc>
          <w:tcPr>
            <w:tcW w:w="62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оң, теріс түзету</w:t>
            </w:r>
          </w:p>
        </w:tc>
      </w:tr>
      <w:tr w:rsidR="00DD4571" w:rsidRPr="00DD4571" w:rsidTr="00DD4571">
        <w:trPr>
          <w:jc w:val="center"/>
        </w:trPr>
        <w:tc>
          <w:tcPr>
            <w:tcW w:w="651"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18</w:t>
            </w:r>
          </w:p>
        </w:tc>
        <w:tc>
          <w:tcPr>
            <w:tcW w:w="28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19</w:t>
            </w:r>
          </w:p>
        </w:tc>
        <w:tc>
          <w:tcPr>
            <w:tcW w:w="47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20</w:t>
            </w:r>
          </w:p>
        </w:tc>
        <w:tc>
          <w:tcPr>
            <w:tcW w:w="62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21</w:t>
            </w:r>
          </w:p>
        </w:tc>
      </w:tr>
      <w:tr w:rsidR="00DD4571" w:rsidRPr="00DD4571" w:rsidTr="00DD4571">
        <w:trPr>
          <w:jc w:val="center"/>
        </w:trPr>
        <w:tc>
          <w:tcPr>
            <w:tcW w:w="651"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288" w:type="pct"/>
            <w:tcMar>
              <w:top w:w="0" w:type="dxa"/>
              <w:left w:w="108" w:type="dxa"/>
              <w:bottom w:w="0" w:type="dxa"/>
              <w:right w:w="108" w:type="dxa"/>
            </w:tcMar>
            <w:hideMark/>
          </w:tcPr>
          <w:p w:rsidR="00DD4571" w:rsidRPr="00DD4571" w:rsidRDefault="00DD4571" w:rsidP="00DD4571">
            <w:pPr>
              <w:rPr>
                <w:sz w:val="20"/>
                <w:szCs w:val="20"/>
                <w:lang w:val="kk-KZ"/>
              </w:rPr>
            </w:pPr>
          </w:p>
        </w:tc>
        <w:tc>
          <w:tcPr>
            <w:tcW w:w="474" w:type="pct"/>
            <w:tcMar>
              <w:top w:w="0" w:type="dxa"/>
              <w:left w:w="108" w:type="dxa"/>
              <w:bottom w:w="0" w:type="dxa"/>
              <w:right w:w="108" w:type="dxa"/>
            </w:tcMar>
            <w:hideMark/>
          </w:tcPr>
          <w:p w:rsidR="00DD4571" w:rsidRPr="00DD4571" w:rsidRDefault="00DD4571" w:rsidP="00DD4571">
            <w:pPr>
              <w:rPr>
                <w:sz w:val="20"/>
                <w:szCs w:val="20"/>
                <w:lang w:val="kk-KZ"/>
              </w:rPr>
            </w:pPr>
          </w:p>
        </w:tc>
        <w:tc>
          <w:tcPr>
            <w:tcW w:w="622" w:type="pct"/>
            <w:tcMar>
              <w:top w:w="0" w:type="dxa"/>
              <w:left w:w="108" w:type="dxa"/>
              <w:bottom w:w="0" w:type="dxa"/>
              <w:right w:w="10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2"/>
        <w:gridCol w:w="1415"/>
        <w:gridCol w:w="2396"/>
        <w:gridCol w:w="1805"/>
        <w:gridCol w:w="1040"/>
        <w:gridCol w:w="1974"/>
        <w:gridCol w:w="2111"/>
        <w:gridCol w:w="1706"/>
      </w:tblGrid>
      <w:tr w:rsidR="00DD4571" w:rsidRPr="00DD4571" w:rsidTr="00DD4571">
        <w:trPr>
          <w:jc w:val="center"/>
        </w:trPr>
        <w:tc>
          <w:tcPr>
            <w:tcW w:w="2654" w:type="pct"/>
            <w:gridSpan w:val="4"/>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Амортизацияланған құны бойынша бағаланатын бағалы қағаздар</w:t>
            </w:r>
          </w:p>
        </w:tc>
        <w:tc>
          <w:tcPr>
            <w:tcW w:w="1035"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Ауыртпалық салынған бағалы қағаздар және репо операцияларының нысанасы болып табылатын бағалы қағаздар бойынша баланстық құны (нетто), мың теңгемен</w:t>
            </w:r>
          </w:p>
        </w:tc>
        <w:tc>
          <w:tcPr>
            <w:tcW w:w="72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Сатып алу күні</w:t>
            </w:r>
          </w:p>
        </w:tc>
        <w:tc>
          <w:tcPr>
            <w:tcW w:w="58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Өтеу күні</w:t>
            </w:r>
          </w:p>
        </w:tc>
      </w:tr>
      <w:tr w:rsidR="00DD4571" w:rsidRPr="00A50F0E" w:rsidTr="00DD4571">
        <w:trPr>
          <w:jc w:val="center"/>
        </w:trPr>
        <w:tc>
          <w:tcPr>
            <w:tcW w:w="2654" w:type="pct"/>
            <w:gridSpan w:val="4"/>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Баланстық құны (нетто), мың теңгемен</w:t>
            </w:r>
          </w:p>
        </w:tc>
        <w:tc>
          <w:tcPr>
            <w:tcW w:w="357"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677"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репо операцияларының нысанасы болып табылатын бағалы қағаздар бойынша</w:t>
            </w:r>
          </w:p>
        </w:tc>
        <w:tc>
          <w:tcPr>
            <w:tcW w:w="725" w:type="pct"/>
            <w:vMerge w:val="restart"/>
            <w:tcMar>
              <w:top w:w="0" w:type="dxa"/>
              <w:left w:w="108" w:type="dxa"/>
              <w:bottom w:w="0" w:type="dxa"/>
              <w:right w:w="108" w:type="dxa"/>
            </w:tcMar>
            <w:hideMark/>
          </w:tcPr>
          <w:p w:rsidR="00DD4571" w:rsidRPr="00DD4571" w:rsidRDefault="00DD4571" w:rsidP="00DD4571">
            <w:pPr>
              <w:rPr>
                <w:sz w:val="20"/>
                <w:szCs w:val="20"/>
                <w:lang w:val="kk-KZ"/>
              </w:rPr>
            </w:pPr>
          </w:p>
        </w:tc>
        <w:tc>
          <w:tcPr>
            <w:tcW w:w="586" w:type="pct"/>
            <w:vMerge w:val="restar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A50F0E" w:rsidTr="00DD4571">
        <w:trPr>
          <w:jc w:val="center"/>
        </w:trPr>
        <w:tc>
          <w:tcPr>
            <w:tcW w:w="72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номиналды құны, сатып алу құны</w:t>
            </w:r>
          </w:p>
        </w:tc>
        <w:tc>
          <w:tcPr>
            <w:tcW w:w="48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дисконт, сыйлықақы</w:t>
            </w:r>
          </w:p>
        </w:tc>
        <w:tc>
          <w:tcPr>
            <w:tcW w:w="823"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есептелген сыйақы</w:t>
            </w:r>
          </w:p>
        </w:tc>
        <w:tc>
          <w:tcPr>
            <w:tcW w:w="61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Анықтама үшін: резервтердің (провизиялардың) мөлшері</w:t>
            </w: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72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22</w:t>
            </w:r>
          </w:p>
        </w:tc>
        <w:tc>
          <w:tcPr>
            <w:tcW w:w="48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23</w:t>
            </w:r>
          </w:p>
        </w:tc>
        <w:tc>
          <w:tcPr>
            <w:tcW w:w="823"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24</w:t>
            </w:r>
          </w:p>
        </w:tc>
        <w:tc>
          <w:tcPr>
            <w:tcW w:w="61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25</w:t>
            </w:r>
          </w:p>
        </w:tc>
        <w:tc>
          <w:tcPr>
            <w:tcW w:w="35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26</w:t>
            </w:r>
          </w:p>
        </w:tc>
        <w:tc>
          <w:tcPr>
            <w:tcW w:w="67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27</w:t>
            </w:r>
          </w:p>
        </w:tc>
        <w:tc>
          <w:tcPr>
            <w:tcW w:w="72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28</w:t>
            </w:r>
          </w:p>
        </w:tc>
        <w:tc>
          <w:tcPr>
            <w:tcW w:w="58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29</w:t>
            </w:r>
          </w:p>
        </w:tc>
      </w:tr>
      <w:tr w:rsidR="00DD4571" w:rsidRPr="00DD4571" w:rsidTr="00DD4571">
        <w:trPr>
          <w:jc w:val="center"/>
        </w:trPr>
        <w:tc>
          <w:tcPr>
            <w:tcW w:w="72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486" w:type="pct"/>
            <w:tcMar>
              <w:top w:w="0" w:type="dxa"/>
              <w:left w:w="108" w:type="dxa"/>
              <w:bottom w:w="0" w:type="dxa"/>
              <w:right w:w="108" w:type="dxa"/>
            </w:tcMar>
            <w:hideMark/>
          </w:tcPr>
          <w:p w:rsidR="00DD4571" w:rsidRPr="00DD4571" w:rsidRDefault="00DD4571" w:rsidP="00DD4571">
            <w:pPr>
              <w:rPr>
                <w:sz w:val="20"/>
                <w:szCs w:val="20"/>
                <w:lang w:val="kk-KZ"/>
              </w:rPr>
            </w:pPr>
          </w:p>
        </w:tc>
        <w:tc>
          <w:tcPr>
            <w:tcW w:w="823" w:type="pct"/>
            <w:tcMar>
              <w:top w:w="0" w:type="dxa"/>
              <w:left w:w="108" w:type="dxa"/>
              <w:bottom w:w="0" w:type="dxa"/>
              <w:right w:w="108" w:type="dxa"/>
            </w:tcMar>
            <w:hideMark/>
          </w:tcPr>
          <w:p w:rsidR="00DD4571" w:rsidRPr="00DD4571" w:rsidRDefault="00DD4571" w:rsidP="00DD4571">
            <w:pPr>
              <w:rPr>
                <w:sz w:val="20"/>
                <w:szCs w:val="20"/>
                <w:lang w:val="kk-KZ"/>
              </w:rPr>
            </w:pPr>
          </w:p>
        </w:tc>
        <w:tc>
          <w:tcPr>
            <w:tcW w:w="619" w:type="pct"/>
            <w:tcMar>
              <w:top w:w="0" w:type="dxa"/>
              <w:left w:w="108" w:type="dxa"/>
              <w:bottom w:w="0" w:type="dxa"/>
              <w:right w:w="108" w:type="dxa"/>
            </w:tcMar>
            <w:hideMark/>
          </w:tcPr>
          <w:p w:rsidR="00DD4571" w:rsidRPr="00DD4571" w:rsidRDefault="00DD4571" w:rsidP="00DD4571">
            <w:pPr>
              <w:rPr>
                <w:sz w:val="20"/>
                <w:szCs w:val="20"/>
                <w:lang w:val="kk-KZ"/>
              </w:rPr>
            </w:pPr>
          </w:p>
        </w:tc>
        <w:tc>
          <w:tcPr>
            <w:tcW w:w="357" w:type="pct"/>
            <w:tcMar>
              <w:top w:w="0" w:type="dxa"/>
              <w:left w:w="108" w:type="dxa"/>
              <w:bottom w:w="0" w:type="dxa"/>
              <w:right w:w="108" w:type="dxa"/>
            </w:tcMar>
            <w:hideMark/>
          </w:tcPr>
          <w:p w:rsidR="00DD4571" w:rsidRPr="00DD4571" w:rsidRDefault="00DD4571" w:rsidP="00DD4571">
            <w:pPr>
              <w:rPr>
                <w:sz w:val="20"/>
                <w:szCs w:val="20"/>
                <w:lang w:val="kk-KZ"/>
              </w:rPr>
            </w:pPr>
          </w:p>
        </w:tc>
        <w:tc>
          <w:tcPr>
            <w:tcW w:w="677" w:type="pct"/>
            <w:tcMar>
              <w:top w:w="0" w:type="dxa"/>
              <w:left w:w="108" w:type="dxa"/>
              <w:bottom w:w="0" w:type="dxa"/>
              <w:right w:w="108" w:type="dxa"/>
            </w:tcMar>
            <w:hideMark/>
          </w:tcPr>
          <w:p w:rsidR="00DD4571" w:rsidRPr="00DD4571" w:rsidRDefault="00DD4571" w:rsidP="00DD4571">
            <w:pPr>
              <w:rPr>
                <w:sz w:val="20"/>
                <w:szCs w:val="20"/>
                <w:lang w:val="kk-KZ"/>
              </w:rPr>
            </w:pPr>
          </w:p>
        </w:tc>
        <w:tc>
          <w:tcPr>
            <w:tcW w:w="725" w:type="pct"/>
            <w:tcMar>
              <w:top w:w="0" w:type="dxa"/>
              <w:left w:w="108" w:type="dxa"/>
              <w:bottom w:w="0" w:type="dxa"/>
              <w:right w:w="108" w:type="dxa"/>
            </w:tcMar>
            <w:hideMark/>
          </w:tcPr>
          <w:p w:rsidR="00DD4571" w:rsidRPr="00DD4571" w:rsidRDefault="00DD4571" w:rsidP="00DD4571">
            <w:pPr>
              <w:rPr>
                <w:sz w:val="20"/>
                <w:szCs w:val="20"/>
                <w:lang w:val="kk-KZ"/>
              </w:rPr>
            </w:pPr>
          </w:p>
        </w:tc>
        <w:tc>
          <w:tcPr>
            <w:tcW w:w="586" w:type="pct"/>
            <w:tcMar>
              <w:top w:w="0" w:type="dxa"/>
              <w:left w:w="108" w:type="dxa"/>
              <w:bottom w:w="0" w:type="dxa"/>
              <w:right w:w="10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2300"/>
        <w:gridCol w:w="1683"/>
        <w:gridCol w:w="1150"/>
        <w:gridCol w:w="1153"/>
        <w:gridCol w:w="1683"/>
        <w:gridCol w:w="2300"/>
        <w:gridCol w:w="1680"/>
      </w:tblGrid>
      <w:tr w:rsidR="00DD4571" w:rsidRPr="00DD4571" w:rsidTr="00DD4571">
        <w:trPr>
          <w:jc w:val="center"/>
        </w:trPr>
        <w:tc>
          <w:tcPr>
            <w:tcW w:w="896" w:type="pct"/>
            <w:vMerge w:val="restar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Халықаралық қор биржасының атауы</w:t>
            </w:r>
          </w:p>
        </w:tc>
        <w:tc>
          <w:tcPr>
            <w:tcW w:w="1763" w:type="pct"/>
            <w:gridSpan w:val="3"/>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Қор биржасы тізімінің санаты</w:t>
            </w:r>
          </w:p>
        </w:tc>
        <w:tc>
          <w:tcPr>
            <w:tcW w:w="2341" w:type="pct"/>
            <w:gridSpan w:val="4"/>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Рейтингі</w:t>
            </w:r>
          </w:p>
        </w:tc>
      </w:tr>
      <w:tr w:rsidR="00DD4571" w:rsidRPr="00DD4571" w:rsidTr="00DD4571">
        <w:trPr>
          <w:jc w:val="center"/>
        </w:trPr>
        <w:tc>
          <w:tcPr>
            <w:tcW w:w="0" w:type="auto"/>
            <w:vMerge/>
            <w:vAlign w:val="center"/>
            <w:hideMark/>
          </w:tcPr>
          <w:p w:rsidR="00DD4571" w:rsidRPr="00DD4571" w:rsidRDefault="00DD4571" w:rsidP="00DD4571">
            <w:pPr>
              <w:rPr>
                <w:sz w:val="20"/>
                <w:szCs w:val="20"/>
                <w:lang w:val="kk-KZ"/>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сатып алу күніне</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күнге</w:t>
            </w:r>
          </w:p>
        </w:tc>
        <w:tc>
          <w:tcPr>
            <w:tcW w:w="791"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сатып алу күніне эмитенттің</w:t>
            </w:r>
          </w:p>
        </w:tc>
        <w:tc>
          <w:tcPr>
            <w:tcW w:w="57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күнге эмитенттің</w:t>
            </w:r>
          </w:p>
        </w:tc>
        <w:tc>
          <w:tcPr>
            <w:tcW w:w="79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сатып алу күніне бағалы қағаздың</w:t>
            </w:r>
          </w:p>
        </w:tc>
        <w:tc>
          <w:tcPr>
            <w:tcW w:w="57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күнге бағалы қағаздың</w:t>
            </w:r>
          </w:p>
        </w:tc>
      </w:tr>
      <w:tr w:rsidR="00DD4571" w:rsidRPr="00DD4571" w:rsidTr="00DD4571">
        <w:trPr>
          <w:jc w:val="center"/>
        </w:trPr>
        <w:tc>
          <w:tcPr>
            <w:tcW w:w="89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30</w:t>
            </w:r>
          </w:p>
        </w:tc>
        <w:tc>
          <w:tcPr>
            <w:tcW w:w="79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31</w:t>
            </w:r>
          </w:p>
        </w:tc>
        <w:tc>
          <w:tcPr>
            <w:tcW w:w="57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32</w:t>
            </w:r>
          </w:p>
        </w:tc>
        <w:tc>
          <w:tcPr>
            <w:tcW w:w="791"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33</w:t>
            </w:r>
          </w:p>
        </w:tc>
        <w:tc>
          <w:tcPr>
            <w:tcW w:w="57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34</w:t>
            </w:r>
          </w:p>
        </w:tc>
        <w:tc>
          <w:tcPr>
            <w:tcW w:w="79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35</w:t>
            </w:r>
          </w:p>
        </w:tc>
        <w:tc>
          <w:tcPr>
            <w:tcW w:w="57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36</w:t>
            </w:r>
          </w:p>
        </w:tc>
      </w:tr>
      <w:tr w:rsidR="00DD4571" w:rsidRPr="00DD4571" w:rsidTr="00DD4571">
        <w:trPr>
          <w:jc w:val="center"/>
        </w:trPr>
        <w:tc>
          <w:tcPr>
            <w:tcW w:w="89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w:t>
            </w:r>
          </w:p>
        </w:tc>
        <w:tc>
          <w:tcPr>
            <w:tcW w:w="790" w:type="pct"/>
            <w:tcMar>
              <w:top w:w="0" w:type="dxa"/>
              <w:left w:w="108" w:type="dxa"/>
              <w:bottom w:w="0" w:type="dxa"/>
              <w:right w:w="108" w:type="dxa"/>
            </w:tcMar>
            <w:hideMark/>
          </w:tcPr>
          <w:p w:rsidR="00DD4571" w:rsidRPr="00DD4571" w:rsidRDefault="00DD4571" w:rsidP="00DD4571">
            <w:pPr>
              <w:rPr>
                <w:sz w:val="20"/>
                <w:szCs w:val="20"/>
                <w:lang w:val="kk-KZ"/>
              </w:rPr>
            </w:pPr>
          </w:p>
        </w:tc>
        <w:tc>
          <w:tcPr>
            <w:tcW w:w="578" w:type="pct"/>
            <w:tcMar>
              <w:top w:w="0" w:type="dxa"/>
              <w:left w:w="108" w:type="dxa"/>
              <w:bottom w:w="0" w:type="dxa"/>
              <w:right w:w="108" w:type="dxa"/>
            </w:tcMar>
            <w:hideMark/>
          </w:tcPr>
          <w:p w:rsidR="00DD4571" w:rsidRPr="00DD4571" w:rsidRDefault="00DD4571" w:rsidP="00DD4571">
            <w:pPr>
              <w:rPr>
                <w:sz w:val="20"/>
                <w:szCs w:val="20"/>
                <w:lang w:val="kk-KZ"/>
              </w:rPr>
            </w:pPr>
          </w:p>
        </w:tc>
        <w:tc>
          <w:tcPr>
            <w:tcW w:w="791" w:type="pct"/>
            <w:gridSpan w:val="2"/>
            <w:tcMar>
              <w:top w:w="0" w:type="dxa"/>
              <w:left w:w="108" w:type="dxa"/>
              <w:bottom w:w="0" w:type="dxa"/>
              <w:right w:w="108" w:type="dxa"/>
            </w:tcMar>
            <w:hideMark/>
          </w:tcPr>
          <w:p w:rsidR="00DD4571" w:rsidRPr="00DD4571" w:rsidRDefault="00DD4571" w:rsidP="00DD4571">
            <w:pPr>
              <w:rPr>
                <w:sz w:val="20"/>
                <w:szCs w:val="20"/>
                <w:lang w:val="kk-KZ"/>
              </w:rPr>
            </w:pPr>
          </w:p>
        </w:tc>
        <w:tc>
          <w:tcPr>
            <w:tcW w:w="578" w:type="pct"/>
            <w:tcMar>
              <w:top w:w="0" w:type="dxa"/>
              <w:left w:w="108" w:type="dxa"/>
              <w:bottom w:w="0" w:type="dxa"/>
              <w:right w:w="108" w:type="dxa"/>
            </w:tcMar>
            <w:hideMark/>
          </w:tcPr>
          <w:p w:rsidR="00DD4571" w:rsidRPr="00DD4571" w:rsidRDefault="00DD4571" w:rsidP="00DD4571">
            <w:pPr>
              <w:rPr>
                <w:sz w:val="20"/>
                <w:szCs w:val="20"/>
                <w:lang w:val="kk-KZ"/>
              </w:rPr>
            </w:pPr>
          </w:p>
        </w:tc>
        <w:tc>
          <w:tcPr>
            <w:tcW w:w="790" w:type="pct"/>
            <w:tcMar>
              <w:top w:w="0" w:type="dxa"/>
              <w:left w:w="108" w:type="dxa"/>
              <w:bottom w:w="0" w:type="dxa"/>
              <w:right w:w="108" w:type="dxa"/>
            </w:tcMar>
            <w:hideMark/>
          </w:tcPr>
          <w:p w:rsidR="00DD4571" w:rsidRPr="00DD4571" w:rsidRDefault="00DD4571" w:rsidP="00DD4571">
            <w:pPr>
              <w:rPr>
                <w:sz w:val="20"/>
                <w:szCs w:val="20"/>
                <w:lang w:val="kk-KZ"/>
              </w:rPr>
            </w:pPr>
          </w:p>
        </w:tc>
        <w:tc>
          <w:tcPr>
            <w:tcW w:w="577" w:type="pct"/>
            <w:tcMar>
              <w:top w:w="0" w:type="dxa"/>
              <w:left w:w="108" w:type="dxa"/>
              <w:bottom w:w="0" w:type="dxa"/>
              <w:right w:w="108" w:type="dxa"/>
            </w:tcMar>
            <w:hideMark/>
          </w:tcPr>
          <w:p w:rsidR="00DD4571" w:rsidRPr="00DD4571" w:rsidRDefault="00DD4571" w:rsidP="00DD4571">
            <w:pPr>
              <w:rPr>
                <w:sz w:val="20"/>
                <w:szCs w:val="20"/>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c"/>
        <w:widowControl w:val="0"/>
        <w:ind w:firstLine="709"/>
        <w:jc w:val="both"/>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w:t>
      </w:r>
    </w:p>
    <w:p w:rsidR="00DD4571" w:rsidRPr="00DD4571" w:rsidRDefault="00DD4571" w:rsidP="00DD4571">
      <w:pPr>
        <w:pStyle w:val="pc"/>
        <w:widowControl w:val="0"/>
        <w:ind w:firstLine="709"/>
        <w:jc w:val="both"/>
        <w:rPr>
          <w:rStyle w:val="s192"/>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Ескертпе: нысан «</w:t>
      </w:r>
      <w:r w:rsidRPr="00DD4571">
        <w:rPr>
          <w:rStyle w:val="s0"/>
          <w:color w:val="auto"/>
          <w:sz w:val="28"/>
          <w:szCs w:val="28"/>
          <w:lang w:val="kk-KZ"/>
        </w:rPr>
        <w:t>Бағалы қағаздар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rPr>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w:t>
      </w:r>
      <w:r w:rsidRPr="00DD4571">
        <w:rPr>
          <w:rStyle w:val="s0"/>
          <w:color w:val="auto"/>
          <w:sz w:val="28"/>
          <w:szCs w:val="28"/>
          <w:lang w:val="kk-KZ"/>
        </w:rPr>
        <w:t>Бағалы қағаздар туралы есеп</w:t>
      </w:r>
      <w:r w:rsidRPr="00DD4571">
        <w:rPr>
          <w:color w:val="auto"/>
          <w:sz w:val="28"/>
          <w:szCs w:val="28"/>
          <w:lang w:val="kk-KZ"/>
        </w:rPr>
        <w:t>»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«Бағалы қағаздар туралы есеп»</w:t>
      </w: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 xml:space="preserve">(индексі – 2 – CB – SO, </w:t>
      </w:r>
      <w:r w:rsidRPr="00DD4571">
        <w:rPr>
          <w:b/>
          <w:bCs/>
          <w:color w:val="auto"/>
          <w:sz w:val="28"/>
          <w:szCs w:val="28"/>
          <w:lang w:val="kk-KZ"/>
        </w:rPr>
        <w:t>кезеңділігі – ай сайын</w:t>
      </w:r>
      <w:r w:rsidRPr="00DD4571">
        <w:rPr>
          <w:rStyle w:val="s1"/>
          <w:color w:val="auto"/>
          <w:sz w:val="28"/>
          <w:szCs w:val="28"/>
          <w:lang w:val="kk-KZ"/>
        </w:rPr>
        <w:t>)</w:t>
      </w:r>
    </w:p>
    <w:p w:rsidR="00DD4571" w:rsidRPr="00DD4571" w:rsidRDefault="00DD4571" w:rsidP="00DD4571">
      <w:pPr>
        <w:pStyle w:val="pc"/>
        <w:rPr>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Бағалы қағаздар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2. </w:t>
      </w:r>
      <w:r w:rsidRPr="00DD4571">
        <w:rPr>
          <w:rStyle w:val="s0"/>
          <w:noProof/>
          <w:color w:val="auto"/>
          <w:sz w:val="28"/>
          <w:szCs w:val="28"/>
          <w:lang w:val="kk-KZ"/>
        </w:rPr>
        <w:t xml:space="preserve">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0"/>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4. </w:t>
      </w:r>
      <w:r w:rsidRPr="00DD4571">
        <w:rPr>
          <w:color w:val="auto"/>
          <w:sz w:val="28"/>
          <w:szCs w:val="28"/>
          <w:lang w:val="kk-KZ"/>
        </w:rPr>
        <w:t xml:space="preserve">4-бағанда </w:t>
      </w:r>
      <w:r w:rsidRPr="00DD4571">
        <w:rPr>
          <w:rStyle w:val="s0"/>
          <w:color w:val="auto"/>
          <w:sz w:val="28"/>
          <w:szCs w:val="28"/>
          <w:lang w:val="kk-KZ"/>
        </w:rPr>
        <w:t>эмитентті тіркеу</w:t>
      </w:r>
      <w:r w:rsidRPr="00DD4571">
        <w:rPr>
          <w:color w:val="auto"/>
          <w:sz w:val="28"/>
          <w:szCs w:val="28"/>
          <w:lang w:val="kk-KZ"/>
        </w:rPr>
        <w:t xml:space="preserve">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5. 6-бағанда бағалы қағаздың халықаралық сәйкестендіру нөмірі (ISIN коды)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6. 7-бағанда орталық контрагенттің қатысуымен операция жасасу белгісі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7. 11-бағанда облигациялар бойынша купондық облигация бойынша пайызбен көрсетілетін сыйақы есептелетін облигацияның номиналдық немесе </w:t>
      </w:r>
      <w:r w:rsidRPr="00DD4571">
        <w:rPr>
          <w:rStyle w:val="s0"/>
          <w:color w:val="auto"/>
          <w:sz w:val="28"/>
          <w:szCs w:val="28"/>
          <w:lang w:val="kk-KZ"/>
        </w:rPr>
        <w:lastRenderedPageBreak/>
        <w:t>сатып алу құнының оны шығару кезінде айқындалған ақшалай көрінісі, сондай-ақ оны өтеу кезінде облигация ұстаушыға төленуге тиіс сома көрсетіледі. Сомасы шығару валютасымен көрсетіледі. Акциялар бойынша акцияны сатып алу валютасымен сатып алу құны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8. 12-бағанда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 Облигациялар бойынша – шығарылым валютасы, акциялар бойынша сатып алу валютасы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9. 13-бағанда сату үшін қолда бар қолда бар есепті күнге үлестік бағалы қағаздардың сатып алу құны, борыштық бағалы қағаздардың номиналдық құны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10. 17-бағанда басқа да жиынтық кіріс арқылы әділ құны бойынша бағаланатын бағалы қағаздардың құнсыздануына арналған резерв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11. 18-бағанда пайда немесе шығын арқылы әділ құны бойынша есепке алынатын үлестік бағалы қағаздардың есепті күнге сатып алу құны, борыштық бағалы қағаздардың номиналдық құны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12. 22-бағанда өтелгенге дейін ұсталатын борыштық бағалы қағаздардың есепті күнге номиналдық құны, үлестік бағалы қағаздардың сатып алу құны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13. 30-бағанда Қазақстан Республикасының бейрезиденттері - заңды тұлғалардың акциялары бойынша халықаралық қор биржасының атауы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14. 31 және 32-бағандарда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w:t>
      </w:r>
      <w:r w:rsidRPr="00DD4571">
        <w:rPr>
          <w:rStyle w:val="s0"/>
          <w:color w:val="auto"/>
          <w:sz w:val="28"/>
          <w:szCs w:val="28"/>
          <w:lang w:val="kk-KZ"/>
        </w:rPr>
        <w:br/>
        <w:t>№ 54 қаулысымен (Нормативтік құқықтық актілерді мемлекеттік тіркеу тізілімінде № 15175 болып тіркелген)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талаптарға сәйкес Қазақстан Республикасын резиденттерінің бағалы қағаздарының санаты көрсетіледі. Қазақстан Республикасының қор биржасы тізімінің санаты болмаған кезде 31 және 32-бағандарда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DD4571" w:rsidRPr="00DD4571" w:rsidRDefault="00DD4571" w:rsidP="00DD4571">
      <w:pPr>
        <w:pStyle w:val="pj"/>
        <w:ind w:firstLine="709"/>
        <w:rPr>
          <w:rStyle w:val="s192"/>
          <w:color w:val="auto"/>
          <w:sz w:val="28"/>
          <w:szCs w:val="28"/>
          <w:lang w:val="kk-KZ"/>
        </w:rPr>
      </w:pPr>
      <w:r w:rsidRPr="00DD4571">
        <w:rPr>
          <w:rStyle w:val="s0"/>
          <w:color w:val="auto"/>
          <w:sz w:val="28"/>
          <w:szCs w:val="28"/>
          <w:lang w:val="kk-KZ"/>
        </w:rPr>
        <w:t xml:space="preserve">15. 33, 34, 35 және 36-бағандарды толтыру кезінде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w:t>
      </w:r>
      <w:r w:rsidRPr="00DD4571">
        <w:rPr>
          <w:rStyle w:val="s0"/>
          <w:color w:val="auto"/>
          <w:sz w:val="28"/>
          <w:szCs w:val="28"/>
          <w:lang w:val="kk-KZ"/>
        </w:rPr>
        <w:lastRenderedPageBreak/>
        <w:t>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сәйкес рейтингтік агенттіктердің бірі берген рейтинг көрсетіледі. Рейтингі болмаған кезде 33, 34, 35 және 36-бағандарда «рейтингі жоқ» деп көрсетіледі. Бұл бағандар Қазақстан Республикасының мемлекеттік бағалы қағаздары бойынша толтырылмайды.</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sz w:val="28"/>
          <w:szCs w:val="28"/>
          <w:lang w:val="kk-KZ"/>
        </w:rPr>
      </w:pPr>
      <w:r w:rsidRPr="00DD4571">
        <w:rPr>
          <w:bCs/>
          <w:sz w:val="28"/>
          <w:szCs w:val="28"/>
          <w:lang w:val="kk-KZ"/>
        </w:rPr>
        <w:t>3-қосымша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b/>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0"/>
          <w:color w:val="auto"/>
          <w:sz w:val="28"/>
          <w:szCs w:val="28"/>
          <w:lang w:val="kk-KZ"/>
        </w:rPr>
        <w:t>: «Кері репо», репо операциялары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color w:val="auto"/>
          <w:sz w:val="28"/>
          <w:szCs w:val="28"/>
          <w:lang w:val="kk-KZ"/>
        </w:rPr>
        <w:t>: 3 – OR – SO</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bCs/>
          <w:color w:val="auto"/>
          <w:sz w:val="28"/>
          <w:szCs w:val="28"/>
          <w:lang w:val="kk-KZ"/>
        </w:rPr>
        <w:t>сақтандыру (қайта сақтандыру) ұйымы</w:t>
      </w:r>
      <w:r w:rsidRPr="00DD4571">
        <w:rPr>
          <w:color w:val="auto"/>
          <w:sz w:val="28"/>
          <w:szCs w:val="28"/>
          <w:lang w:val="kk-KZ"/>
        </w:rPr>
        <w:t xml:space="preserve">, </w:t>
      </w:r>
      <w:r w:rsidRPr="00DD4571">
        <w:rPr>
          <w:bCs/>
          <w:color w:val="auto"/>
          <w:sz w:val="28"/>
          <w:szCs w:val="28"/>
          <w:lang w:val="kk-KZ"/>
        </w:rPr>
        <w:t>Қазақстан Республикасының бейрезидент-сақтандыру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r w:rsidRPr="00DD4571">
        <w:rPr>
          <w:color w:val="auto"/>
          <w:sz w:val="28"/>
          <w:szCs w:val="28"/>
          <w:lang w:val="kk-KZ"/>
        </w:rPr>
        <w:t xml:space="preserve">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widowControl w:val="0"/>
        <w:ind w:firstLine="709"/>
        <w:jc w:val="both"/>
        <w:textAlignment w:val="baseline"/>
        <w:rPr>
          <w:sz w:val="28"/>
          <w:szCs w:val="28"/>
          <w:lang w:val="kk-KZ"/>
        </w:rPr>
      </w:pPr>
      <w:r w:rsidRPr="00DD4571">
        <w:rPr>
          <w:bCs/>
          <w:sz w:val="28"/>
          <w:szCs w:val="28"/>
          <w:lang w:val="kk-KZ"/>
        </w:rPr>
        <w:t>Жинау әдісі: электрондық түрде</w:t>
      </w:r>
    </w:p>
    <w:p w:rsidR="00DD4571" w:rsidRPr="00DD4571" w:rsidRDefault="00DD4571" w:rsidP="00DD4571">
      <w:pPr>
        <w:pStyle w:val="pr"/>
        <w:rPr>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3340"/>
        <w:gridCol w:w="3599"/>
        <w:gridCol w:w="2484"/>
        <w:gridCol w:w="2219"/>
        <w:gridCol w:w="1779"/>
      </w:tblGrid>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w:t>
            </w:r>
          </w:p>
        </w:tc>
        <w:tc>
          <w:tcPr>
            <w:tcW w:w="11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Операция мазмұны,</w:t>
            </w:r>
          </w:p>
          <w:p w:rsidR="00DD4571" w:rsidRPr="00DD4571" w:rsidRDefault="00DD4571" w:rsidP="00DD4571">
            <w:pPr>
              <w:pStyle w:val="pc"/>
              <w:rPr>
                <w:color w:val="auto"/>
                <w:lang w:val="kk-KZ"/>
              </w:rPr>
            </w:pPr>
            <w:r w:rsidRPr="00DD4571">
              <w:rPr>
                <w:color w:val="auto"/>
                <w:lang w:val="kk-KZ"/>
              </w:rPr>
              <w:t xml:space="preserve">Бағалы қағаз эмитентінің атауы </w:t>
            </w:r>
          </w:p>
          <w:p w:rsidR="00DD4571" w:rsidRPr="00DD4571" w:rsidRDefault="00DD4571" w:rsidP="00DD4571">
            <w:pPr>
              <w:pStyle w:val="pc"/>
              <w:rPr>
                <w:color w:val="auto"/>
                <w:lang w:val="kk-KZ"/>
              </w:rPr>
            </w:pPr>
          </w:p>
        </w:tc>
        <w:tc>
          <w:tcPr>
            <w:tcW w:w="123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Бағалы қағаздың халықаралық сәйкестендіру нөмірі (ISIN коды)</w:t>
            </w:r>
          </w:p>
        </w:tc>
        <w:tc>
          <w:tcPr>
            <w:tcW w:w="85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Орталық контрагенттің қатысуымен операция жасасу белгісі (иә, жоқ)</w:t>
            </w:r>
          </w:p>
        </w:tc>
        <w:tc>
          <w:tcPr>
            <w:tcW w:w="762"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шартын жасау күні</w:t>
            </w:r>
          </w:p>
        </w:tc>
        <w:tc>
          <w:tcPr>
            <w:tcW w:w="61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шартының нөмірі</w:t>
            </w: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w:t>
            </w:r>
          </w:p>
        </w:tc>
        <w:tc>
          <w:tcPr>
            <w:tcW w:w="11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w:t>
            </w:r>
          </w:p>
        </w:tc>
        <w:tc>
          <w:tcPr>
            <w:tcW w:w="123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w:t>
            </w:r>
          </w:p>
        </w:tc>
        <w:tc>
          <w:tcPr>
            <w:tcW w:w="85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4</w:t>
            </w:r>
          </w:p>
        </w:tc>
        <w:tc>
          <w:tcPr>
            <w:tcW w:w="762"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5</w:t>
            </w:r>
          </w:p>
        </w:tc>
        <w:tc>
          <w:tcPr>
            <w:tcW w:w="61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6</w:t>
            </w: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w:t>
            </w:r>
          </w:p>
        </w:tc>
        <w:tc>
          <w:tcPr>
            <w:tcW w:w="11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«Автоматты» тәсiлмен жасалатын «кері репо» операциялары</w:t>
            </w: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1.1</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операциялары</w:t>
            </w: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2.1</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«Тікелей» тәсіл</w:t>
            </w: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2.1.1</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2.2</w:t>
            </w:r>
          </w:p>
        </w:tc>
        <w:tc>
          <w:tcPr>
            <w:tcW w:w="11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«Автоматты» тәсiл</w:t>
            </w: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2.2.1</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91"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1147" w:type="pct"/>
            <w:tcMar>
              <w:top w:w="0" w:type="dxa"/>
              <w:left w:w="108" w:type="dxa"/>
              <w:bottom w:w="0" w:type="dxa"/>
              <w:right w:w="108" w:type="dxa"/>
            </w:tcMar>
            <w:hideMark/>
          </w:tcPr>
          <w:p w:rsidR="00DD4571" w:rsidRPr="00DD4571" w:rsidRDefault="00DD4571" w:rsidP="00DD4571">
            <w:pPr>
              <w:rPr>
                <w:lang w:val="kk-KZ"/>
              </w:rPr>
            </w:pPr>
          </w:p>
        </w:tc>
        <w:tc>
          <w:tcPr>
            <w:tcW w:w="1236" w:type="pct"/>
            <w:tcMar>
              <w:top w:w="0" w:type="dxa"/>
              <w:left w:w="108" w:type="dxa"/>
              <w:bottom w:w="0" w:type="dxa"/>
              <w:right w:w="108" w:type="dxa"/>
            </w:tcMar>
            <w:hideMark/>
          </w:tcPr>
          <w:p w:rsidR="00DD4571" w:rsidRPr="00DD4571" w:rsidRDefault="00DD4571" w:rsidP="00DD4571">
            <w:pPr>
              <w:rPr>
                <w:lang w:val="kk-KZ"/>
              </w:rPr>
            </w:pPr>
          </w:p>
        </w:tc>
        <w:tc>
          <w:tcPr>
            <w:tcW w:w="853" w:type="pct"/>
            <w:tcMar>
              <w:top w:w="0" w:type="dxa"/>
              <w:left w:w="108" w:type="dxa"/>
              <w:bottom w:w="0" w:type="dxa"/>
              <w:right w:w="108" w:type="dxa"/>
            </w:tcMar>
            <w:hideMark/>
          </w:tcPr>
          <w:p w:rsidR="00DD4571" w:rsidRPr="00DD4571" w:rsidRDefault="00DD4571" w:rsidP="00DD4571">
            <w:pPr>
              <w:rPr>
                <w:lang w:val="kk-KZ"/>
              </w:rPr>
            </w:pPr>
          </w:p>
        </w:tc>
        <w:tc>
          <w:tcPr>
            <w:tcW w:w="762" w:type="pct"/>
            <w:tcMar>
              <w:top w:w="0" w:type="dxa"/>
              <w:left w:w="108" w:type="dxa"/>
              <w:bottom w:w="0" w:type="dxa"/>
              <w:right w:w="108" w:type="dxa"/>
            </w:tcMar>
            <w:hideMark/>
          </w:tcPr>
          <w:p w:rsidR="00DD4571" w:rsidRPr="00DD4571" w:rsidRDefault="00DD4571" w:rsidP="00DD4571">
            <w:pPr>
              <w:rPr>
                <w:lang w:val="kk-KZ"/>
              </w:rPr>
            </w:pPr>
          </w:p>
        </w:tc>
        <w:tc>
          <w:tcPr>
            <w:tcW w:w="611" w:type="pct"/>
            <w:tcMar>
              <w:top w:w="0" w:type="dxa"/>
              <w:left w:w="108" w:type="dxa"/>
              <w:bottom w:w="0" w:type="dxa"/>
              <w:right w:w="108" w:type="dxa"/>
            </w:tcMar>
            <w:hideMark/>
          </w:tcPr>
          <w:p w:rsidR="00DD4571" w:rsidRPr="00DD4571" w:rsidRDefault="00DD4571" w:rsidP="00DD4571">
            <w:pPr>
              <w:rPr>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1"/>
        <w:gridCol w:w="1591"/>
        <w:gridCol w:w="1851"/>
        <w:gridCol w:w="2598"/>
        <w:gridCol w:w="2019"/>
        <w:gridCol w:w="1402"/>
        <w:gridCol w:w="1327"/>
        <w:gridCol w:w="2110"/>
      </w:tblGrid>
      <w:tr w:rsidR="00DD4571" w:rsidRPr="00A50F0E" w:rsidTr="00DD4571">
        <w:trPr>
          <w:jc w:val="center"/>
        </w:trPr>
        <w:tc>
          <w:tcPr>
            <w:tcW w:w="1140" w:type="pct"/>
            <w:gridSpan w:val="2"/>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Күні</w:t>
            </w:r>
          </w:p>
        </w:tc>
        <w:tc>
          <w:tcPr>
            <w:tcW w:w="555"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операциясының мерзімі, күндер</w:t>
            </w:r>
          </w:p>
        </w:tc>
        <w:tc>
          <w:tcPr>
            <w:tcW w:w="904"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Сыйақы мөлшерлемесі, пайызбен</w:t>
            </w:r>
          </w:p>
        </w:tc>
        <w:tc>
          <w:tcPr>
            <w:tcW w:w="705"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операциясының нысанасы болып табылатын бағалы қағаздардың саны</w:t>
            </w:r>
          </w:p>
        </w:tc>
        <w:tc>
          <w:tcPr>
            <w:tcW w:w="493"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сомасы, мың теңге</w:t>
            </w:r>
          </w:p>
        </w:tc>
        <w:tc>
          <w:tcPr>
            <w:tcW w:w="467"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Бағалы қағаз валютасы</w:t>
            </w:r>
          </w:p>
        </w:tc>
        <w:tc>
          <w:tcPr>
            <w:tcW w:w="736" w:type="pct"/>
            <w:vMerge w:val="restar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Құнсыздануға арналған резервтер, мың теңге</w:t>
            </w:r>
          </w:p>
        </w:tc>
      </w:tr>
      <w:tr w:rsidR="00DD4571" w:rsidRPr="00DD4571" w:rsidTr="00DD4571">
        <w:trPr>
          <w:jc w:val="center"/>
        </w:trPr>
        <w:tc>
          <w:tcPr>
            <w:tcW w:w="582"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ашу</w:t>
            </w:r>
          </w:p>
        </w:tc>
        <w:tc>
          <w:tcPr>
            <w:tcW w:w="55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Репо жабу</w:t>
            </w: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r>
      <w:tr w:rsidR="00DD4571" w:rsidRPr="00DD4571" w:rsidTr="00DD4571">
        <w:trPr>
          <w:jc w:val="center"/>
        </w:trPr>
        <w:tc>
          <w:tcPr>
            <w:tcW w:w="582"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7</w:t>
            </w:r>
          </w:p>
        </w:tc>
        <w:tc>
          <w:tcPr>
            <w:tcW w:w="55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8</w:t>
            </w:r>
          </w:p>
        </w:tc>
        <w:tc>
          <w:tcPr>
            <w:tcW w:w="555"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9</w:t>
            </w:r>
          </w:p>
        </w:tc>
        <w:tc>
          <w:tcPr>
            <w:tcW w:w="904"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10</w:t>
            </w:r>
          </w:p>
        </w:tc>
        <w:tc>
          <w:tcPr>
            <w:tcW w:w="705"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11</w:t>
            </w:r>
          </w:p>
        </w:tc>
        <w:tc>
          <w:tcPr>
            <w:tcW w:w="49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12</w:t>
            </w:r>
          </w:p>
        </w:tc>
        <w:tc>
          <w:tcPr>
            <w:tcW w:w="46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13</w:t>
            </w:r>
          </w:p>
        </w:tc>
        <w:tc>
          <w:tcPr>
            <w:tcW w:w="73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14</w:t>
            </w:r>
          </w:p>
        </w:tc>
      </w:tr>
      <w:tr w:rsidR="00DD4571" w:rsidRPr="00DD4571" w:rsidTr="00DD4571">
        <w:trPr>
          <w:jc w:val="center"/>
        </w:trPr>
        <w:tc>
          <w:tcPr>
            <w:tcW w:w="582"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557" w:type="pct"/>
            <w:tcMar>
              <w:top w:w="0" w:type="dxa"/>
              <w:left w:w="108" w:type="dxa"/>
              <w:bottom w:w="0" w:type="dxa"/>
              <w:right w:w="108" w:type="dxa"/>
            </w:tcMar>
            <w:hideMark/>
          </w:tcPr>
          <w:p w:rsidR="00DD4571" w:rsidRPr="00DD4571" w:rsidRDefault="00DD4571" w:rsidP="00DD4571">
            <w:pPr>
              <w:rPr>
                <w:lang w:val="kk-KZ"/>
              </w:rPr>
            </w:pPr>
          </w:p>
        </w:tc>
        <w:tc>
          <w:tcPr>
            <w:tcW w:w="555" w:type="pct"/>
            <w:tcMar>
              <w:top w:w="0" w:type="dxa"/>
              <w:left w:w="108" w:type="dxa"/>
              <w:bottom w:w="0" w:type="dxa"/>
              <w:right w:w="108" w:type="dxa"/>
            </w:tcMar>
            <w:hideMark/>
          </w:tcPr>
          <w:p w:rsidR="00DD4571" w:rsidRPr="00DD4571" w:rsidRDefault="00DD4571" w:rsidP="00DD4571">
            <w:pPr>
              <w:rPr>
                <w:lang w:val="kk-KZ"/>
              </w:rPr>
            </w:pPr>
          </w:p>
        </w:tc>
        <w:tc>
          <w:tcPr>
            <w:tcW w:w="904" w:type="pct"/>
            <w:tcMar>
              <w:top w:w="0" w:type="dxa"/>
              <w:left w:w="108" w:type="dxa"/>
              <w:bottom w:w="0" w:type="dxa"/>
              <w:right w:w="108" w:type="dxa"/>
            </w:tcMar>
            <w:hideMark/>
          </w:tcPr>
          <w:p w:rsidR="00DD4571" w:rsidRPr="00DD4571" w:rsidRDefault="00DD4571" w:rsidP="00DD4571">
            <w:pPr>
              <w:rPr>
                <w:lang w:val="kk-KZ"/>
              </w:rPr>
            </w:pPr>
          </w:p>
        </w:tc>
        <w:tc>
          <w:tcPr>
            <w:tcW w:w="705" w:type="pct"/>
            <w:tcMar>
              <w:top w:w="0" w:type="dxa"/>
              <w:left w:w="108" w:type="dxa"/>
              <w:bottom w:w="0" w:type="dxa"/>
              <w:right w:w="108" w:type="dxa"/>
            </w:tcMar>
            <w:hideMark/>
          </w:tcPr>
          <w:p w:rsidR="00DD4571" w:rsidRPr="00DD4571" w:rsidRDefault="00DD4571" w:rsidP="00DD4571">
            <w:pPr>
              <w:rPr>
                <w:lang w:val="kk-KZ"/>
              </w:rPr>
            </w:pPr>
          </w:p>
        </w:tc>
        <w:tc>
          <w:tcPr>
            <w:tcW w:w="493" w:type="pct"/>
            <w:tcMar>
              <w:top w:w="0" w:type="dxa"/>
              <w:left w:w="108" w:type="dxa"/>
              <w:bottom w:w="0" w:type="dxa"/>
              <w:right w:w="108" w:type="dxa"/>
            </w:tcMar>
            <w:hideMark/>
          </w:tcPr>
          <w:p w:rsidR="00DD4571" w:rsidRPr="00DD4571" w:rsidRDefault="00DD4571" w:rsidP="00DD4571">
            <w:pPr>
              <w:rPr>
                <w:lang w:val="kk-KZ"/>
              </w:rPr>
            </w:pPr>
          </w:p>
        </w:tc>
        <w:tc>
          <w:tcPr>
            <w:tcW w:w="467" w:type="pct"/>
            <w:tcMar>
              <w:top w:w="0" w:type="dxa"/>
              <w:left w:w="108" w:type="dxa"/>
              <w:bottom w:w="0" w:type="dxa"/>
              <w:right w:w="108" w:type="dxa"/>
            </w:tcMar>
            <w:hideMark/>
          </w:tcPr>
          <w:p w:rsidR="00DD4571" w:rsidRPr="00DD4571" w:rsidRDefault="00DD4571" w:rsidP="00DD4571">
            <w:pPr>
              <w:rPr>
                <w:lang w:val="kk-KZ"/>
              </w:rPr>
            </w:pPr>
          </w:p>
        </w:tc>
        <w:tc>
          <w:tcPr>
            <w:tcW w:w="736" w:type="pct"/>
            <w:tcMar>
              <w:top w:w="0" w:type="dxa"/>
              <w:left w:w="108" w:type="dxa"/>
              <w:bottom w:w="0" w:type="dxa"/>
              <w:right w:w="108" w:type="dxa"/>
            </w:tcMar>
            <w:hideMark/>
          </w:tcPr>
          <w:p w:rsidR="00DD4571" w:rsidRPr="00DD4571" w:rsidRDefault="00DD4571" w:rsidP="00DD4571">
            <w:pPr>
              <w:rPr>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j"/>
        <w:widowControl w:val="0"/>
        <w:ind w:firstLine="709"/>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 </w:t>
      </w: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Ескертпе: нысан </w:t>
      </w:r>
      <w:r w:rsidRPr="00DD4571">
        <w:rPr>
          <w:rStyle w:val="s0"/>
          <w:color w:val="auto"/>
          <w:sz w:val="28"/>
          <w:szCs w:val="28"/>
          <w:lang w:val="kk-KZ"/>
        </w:rPr>
        <w:t>«Кері репо», репо операциялары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pStyle w:val="pj"/>
        <w:rPr>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w:t>
      </w:r>
      <w:r w:rsidRPr="00DD4571">
        <w:rPr>
          <w:rStyle w:val="s0"/>
          <w:color w:val="auto"/>
          <w:sz w:val="28"/>
          <w:szCs w:val="28"/>
          <w:lang w:val="kk-KZ"/>
        </w:rPr>
        <w:t>Кері репо», репо операциялары туралы есеп</w:t>
      </w:r>
      <w:r w:rsidRPr="00DD4571">
        <w:rPr>
          <w:color w:val="auto"/>
          <w:sz w:val="28"/>
          <w:szCs w:val="28"/>
          <w:lang w:val="kk-KZ"/>
        </w:rPr>
        <w:t>»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«Кері репо», репо операциялары туралы есеп»</w:t>
      </w: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 xml:space="preserve">(индексі – 3 – OR – SO, </w:t>
      </w:r>
      <w:r w:rsidRPr="00DD4571">
        <w:rPr>
          <w:b/>
          <w:bCs/>
          <w:color w:val="auto"/>
          <w:sz w:val="28"/>
          <w:szCs w:val="28"/>
          <w:lang w:val="kk-KZ"/>
        </w:rPr>
        <w:t>кезеңділігі – ай сайын</w:t>
      </w:r>
      <w:r w:rsidRPr="00DD4571">
        <w:rPr>
          <w:rStyle w:val="s1"/>
          <w:color w:val="auto"/>
          <w:sz w:val="28"/>
          <w:szCs w:val="28"/>
          <w:lang w:val="kk-KZ"/>
        </w:rPr>
        <w:t>)</w:t>
      </w:r>
    </w:p>
    <w:p w:rsidR="00DD4571" w:rsidRPr="00DD4571" w:rsidRDefault="00DD4571" w:rsidP="00DD4571">
      <w:pPr>
        <w:pStyle w:val="pc"/>
        <w:rPr>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Кері репо», репо операциялары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color w:val="auto"/>
          <w:sz w:val="28"/>
          <w:szCs w:val="28"/>
          <w:lang w:val="kk-KZ"/>
        </w:rPr>
        <w:t>.</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 xml:space="preserve">2. </w:t>
      </w:r>
      <w:r w:rsidRPr="00DD4571">
        <w:rPr>
          <w:rStyle w:val="s0"/>
          <w:noProof/>
          <w:color w:val="auto"/>
          <w:sz w:val="28"/>
          <w:szCs w:val="28"/>
          <w:lang w:val="kk-KZ"/>
        </w:rPr>
        <w:t xml:space="preserve">Нысанды </w:t>
      </w:r>
      <w:r w:rsidRPr="00DD4571">
        <w:rPr>
          <w:bCs/>
          <w:noProof/>
          <w:color w:val="auto"/>
          <w:sz w:val="28"/>
          <w:szCs w:val="28"/>
          <w:lang w:val="kk-KZ"/>
        </w:rPr>
        <w:t>сақтандыру (қайта сақтандыру) ұйымы</w:t>
      </w:r>
      <w:r w:rsidRPr="00DD4571">
        <w:rPr>
          <w:rStyle w:val="s0"/>
          <w:color w:val="auto"/>
          <w:sz w:val="28"/>
          <w:szCs w:val="28"/>
          <w:lang w:val="kk-KZ"/>
        </w:rPr>
        <w:t xml:space="preserve"> және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0"/>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4. 3-бағанда бағалы қағаздың халықаралық сәйкестендіру нөмірі (ISIN коды)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5. 4-бағанда орталық контрагенттің қатысуымен операция жасасу белгісі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6. 10-бағанда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7. 13-бағанда репо операциясына сәйкес бағалы қағаз валютасы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rStyle w:val="s192"/>
          <w:color w:val="auto"/>
          <w:sz w:val="28"/>
          <w:szCs w:val="28"/>
          <w:lang w:val="kk-KZ"/>
        </w:rPr>
      </w:pPr>
      <w:r w:rsidRPr="00DD4571">
        <w:rPr>
          <w:rStyle w:val="s0"/>
          <w:color w:val="auto"/>
          <w:sz w:val="28"/>
          <w:szCs w:val="28"/>
          <w:lang w:val="kk-KZ"/>
        </w:rPr>
        <w:lastRenderedPageBreak/>
        <w:t>8. 14-бағанда репо және (немесе) «кері репо» операцияларының құнсыздануына арналған резерв мың теңгемен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color w:val="auto"/>
          <w:sz w:val="28"/>
          <w:szCs w:val="28"/>
          <w:lang w:val="kk-KZ"/>
        </w:rPr>
      </w:pPr>
      <w:r w:rsidRPr="00DD4571">
        <w:rPr>
          <w:bCs/>
          <w:color w:val="auto"/>
          <w:sz w:val="28"/>
          <w:szCs w:val="28"/>
          <w:lang w:val="kk-KZ"/>
        </w:rPr>
        <w:t>4-қосымша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ind w:firstLine="0"/>
        <w:jc w:val="center"/>
        <w:rPr>
          <w:rStyle w:val="s192"/>
          <w:color w:val="auto"/>
          <w:sz w:val="28"/>
          <w:szCs w:val="28"/>
          <w:lang w:val="kk-KZ"/>
        </w:rPr>
      </w:pPr>
    </w:p>
    <w:p w:rsidR="00DD4571" w:rsidRPr="00DD4571" w:rsidRDefault="00DD4571" w:rsidP="00DD4571">
      <w:pPr>
        <w:pStyle w:val="pj"/>
        <w:ind w:firstLine="0"/>
        <w:jc w:val="center"/>
        <w:rPr>
          <w:rStyle w:val="s192"/>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c"/>
        <w:ind w:firstLine="709"/>
        <w:jc w:val="both"/>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0"/>
          <w:color w:val="auto"/>
          <w:sz w:val="28"/>
          <w:szCs w:val="28"/>
          <w:lang w:val="kk-KZ"/>
        </w:rPr>
        <w:t>: Қайта сақтандырушылардан алынатын сома, сақтанушылардан (қайта сақтанушылардан) және делдалдардан алынатын сақтандыру сыйлықақысы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4 – SkP – SO</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Кезеңділігі: ай сайын</w:t>
      </w:r>
      <w:r w:rsidRPr="00DD4571">
        <w:rPr>
          <w:rStyle w:val="s192"/>
          <w:color w:val="auto"/>
          <w:sz w:val="28"/>
          <w:szCs w:val="28"/>
          <w:lang w:val="kk-KZ"/>
        </w:rPr>
        <w:t>, тоқсан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исламдық сақтандыру (қайта сақтандыру) ұйымы</w:t>
      </w:r>
      <w:r w:rsidRPr="00DD4571">
        <w:rPr>
          <w:rStyle w:val="s192"/>
          <w:color w:val="auto"/>
          <w:sz w:val="28"/>
          <w:szCs w:val="28"/>
          <w:lang w:val="kk-KZ"/>
        </w:rPr>
        <w:t xml:space="preserve">, </w:t>
      </w:r>
      <w:r w:rsidRPr="00DD4571">
        <w:rPr>
          <w:bCs/>
          <w:color w:val="auto"/>
          <w:sz w:val="28"/>
          <w:szCs w:val="28"/>
          <w:lang w:val="kk-KZ"/>
        </w:rPr>
        <w:t>сақтандыру брокері</w:t>
      </w:r>
      <w:r w:rsidRPr="00DD4571">
        <w:rPr>
          <w:rStyle w:val="s192"/>
          <w:color w:val="auto"/>
          <w:sz w:val="28"/>
          <w:szCs w:val="28"/>
          <w:lang w:val="kk-KZ"/>
        </w:rPr>
        <w:t xml:space="preserve">,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192"/>
          <w:color w:val="auto"/>
          <w:sz w:val="28"/>
          <w:szCs w:val="28"/>
          <w:lang w:val="kk-KZ"/>
        </w:rPr>
        <w:t xml:space="preserve">,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r w:rsidRPr="00DD4571">
        <w:rPr>
          <w:rStyle w:val="s192"/>
          <w:color w:val="auto"/>
          <w:sz w:val="28"/>
          <w:szCs w:val="28"/>
          <w:lang w:val="kk-KZ"/>
        </w:rPr>
        <w:t xml:space="preserve">, </w:t>
      </w:r>
      <w:r w:rsidRPr="00DD4571">
        <w:rPr>
          <w:bCs/>
          <w:color w:val="auto"/>
          <w:sz w:val="28"/>
          <w:szCs w:val="28"/>
          <w:lang w:val="kk-KZ"/>
        </w:rPr>
        <w:t>Қазақстан Республикасының бейрезидент</w:t>
      </w:r>
      <w:r w:rsidRPr="00DD4571">
        <w:rPr>
          <w:rStyle w:val="s192"/>
          <w:color w:val="auto"/>
          <w:sz w:val="28"/>
          <w:szCs w:val="28"/>
          <w:lang w:val="kk-KZ"/>
        </w:rPr>
        <w:t>-</w:t>
      </w:r>
      <w:r w:rsidRPr="00DD4571">
        <w:rPr>
          <w:bCs/>
          <w:color w:val="auto"/>
          <w:sz w:val="28"/>
          <w:szCs w:val="28"/>
          <w:lang w:val="kk-KZ"/>
        </w:rPr>
        <w:t xml:space="preserve">сақтандыру брокерлерінің </w:t>
      </w:r>
      <w:r w:rsidRPr="00DD4571">
        <w:rPr>
          <w:noProof/>
          <w:color w:val="auto"/>
          <w:sz w:val="28"/>
          <w:szCs w:val="28"/>
          <w:lang w:val="kk-KZ"/>
        </w:rPr>
        <w:t>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Әкімшілік деректерді өтеусіз негізде жинауға арналған нысанды ұсыну мерзімі:</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айдан кейінгі айдың 6 (алтыншы) жұмыс күнінен кешіктірмей, тоқсан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Жинау әдісі: электрондық түрде</w:t>
      </w:r>
      <w:r w:rsidRPr="00DD4571">
        <w:rPr>
          <w:rStyle w:val="s192"/>
          <w:color w:val="auto"/>
          <w:sz w:val="28"/>
          <w:szCs w:val="28"/>
          <w:lang w:val="kk-KZ"/>
        </w:rPr>
        <w:t xml:space="preserve"> </w:t>
      </w:r>
      <w:r w:rsidRPr="00DD4571">
        <w:rPr>
          <w:rStyle w:val="s192"/>
          <w:color w:val="auto"/>
          <w:sz w:val="28"/>
          <w:szCs w:val="28"/>
          <w:lang w:val="kk-KZ"/>
        </w:rPr>
        <w:br w:type="page"/>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rPr>
          <w:color w:val="auto"/>
          <w:sz w:val="28"/>
          <w:szCs w:val="28"/>
          <w:lang w:val="kk-KZ"/>
        </w:rPr>
      </w:pPr>
      <w:r w:rsidRPr="00DD4571">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
        <w:gridCol w:w="3258"/>
        <w:gridCol w:w="1242"/>
        <w:gridCol w:w="2384"/>
        <w:gridCol w:w="2384"/>
        <w:gridCol w:w="2385"/>
        <w:gridCol w:w="2071"/>
      </w:tblGrid>
      <w:tr w:rsidR="00DD4571" w:rsidRPr="00DD4571" w:rsidTr="00DD4571">
        <w:trPr>
          <w:trHeight w:val="226"/>
          <w:jc w:val="center"/>
        </w:trPr>
        <w:tc>
          <w:tcPr>
            <w:tcW w:w="290" w:type="pct"/>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w:t>
            </w:r>
          </w:p>
        </w:tc>
        <w:tc>
          <w:tcPr>
            <w:tcW w:w="1122" w:type="pct"/>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 xml:space="preserve">Қайта сақтандырушының /сақтандыру агентінің/ қайта сақтанушының (цеденттің)/ сақтандыру брокерінің/ сақтанушының атауы </w:t>
            </w:r>
          </w:p>
        </w:tc>
        <w:tc>
          <w:tcPr>
            <w:tcW w:w="2874" w:type="pct"/>
            <w:gridSpan w:val="4"/>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(қайта сақтандыру) шарттары бойынша берешек</w:t>
            </w:r>
          </w:p>
        </w:tc>
        <w:tc>
          <w:tcPr>
            <w:tcW w:w="714" w:type="pct"/>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Құнсыздануға арналған резервтер</w:t>
            </w:r>
          </w:p>
        </w:tc>
      </w:tr>
      <w:tr w:rsidR="00DD4571" w:rsidRPr="00DD4571" w:rsidTr="00DD4571">
        <w:trPr>
          <w:trHeight w:val="226"/>
          <w:jc w:val="center"/>
        </w:trPr>
        <w:tc>
          <w:tcPr>
            <w:tcW w:w="290" w:type="pct"/>
            <w:vMerge/>
            <w:vAlign w:val="center"/>
            <w:hideMark/>
          </w:tcPr>
          <w:p w:rsidR="00DD4571" w:rsidRPr="00DD4571" w:rsidRDefault="00DD4571" w:rsidP="00DD4571">
            <w:pPr>
              <w:rPr>
                <w:lang w:val="kk-KZ"/>
              </w:rPr>
            </w:pPr>
          </w:p>
        </w:tc>
        <w:tc>
          <w:tcPr>
            <w:tcW w:w="1122" w:type="pct"/>
            <w:vMerge/>
            <w:vAlign w:val="center"/>
            <w:hideMark/>
          </w:tcPr>
          <w:p w:rsidR="00DD4571" w:rsidRPr="00DD4571" w:rsidRDefault="00DD4571" w:rsidP="00DD4571">
            <w:pPr>
              <w:rPr>
                <w:lang w:val="kk-KZ"/>
              </w:rPr>
            </w:pPr>
          </w:p>
        </w:tc>
        <w:tc>
          <w:tcPr>
            <w:tcW w:w="408" w:type="pct"/>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Барлығы</w:t>
            </w:r>
          </w:p>
        </w:tc>
        <w:tc>
          <w:tcPr>
            <w:tcW w:w="2466" w:type="pct"/>
            <w:gridSpan w:val="3"/>
            <w:tcMar>
              <w:top w:w="0" w:type="dxa"/>
              <w:left w:w="168" w:type="dxa"/>
              <w:bottom w:w="0" w:type="dxa"/>
              <w:right w:w="168" w:type="dxa"/>
            </w:tcMar>
            <w:hideMark/>
          </w:tcPr>
          <w:p w:rsidR="00DD4571" w:rsidRPr="00DD4571" w:rsidRDefault="00DD4571" w:rsidP="00DD4571">
            <w:pPr>
              <w:pStyle w:val="pc"/>
              <w:rPr>
                <w:color w:val="auto"/>
                <w:lang w:val="kk-KZ"/>
              </w:rPr>
            </w:pPr>
            <w:r w:rsidRPr="00DD4571">
              <w:rPr>
                <w:color w:val="auto"/>
                <w:lang w:val="kk-KZ"/>
              </w:rPr>
              <w:t xml:space="preserve">оның ішінде </w:t>
            </w:r>
          </w:p>
        </w:tc>
        <w:tc>
          <w:tcPr>
            <w:tcW w:w="714" w:type="pct"/>
            <w:vMerge/>
            <w:vAlign w:val="center"/>
            <w:hideMark/>
          </w:tcPr>
          <w:p w:rsidR="00DD4571" w:rsidRPr="00DD4571" w:rsidRDefault="00DD4571" w:rsidP="00DD4571">
            <w:pPr>
              <w:rPr>
                <w:lang w:val="kk-KZ"/>
              </w:rPr>
            </w:pPr>
          </w:p>
        </w:tc>
      </w:tr>
      <w:tr w:rsidR="00DD4571" w:rsidRPr="00DD4571" w:rsidTr="00DD4571">
        <w:trPr>
          <w:trHeight w:val="1103"/>
          <w:jc w:val="center"/>
        </w:trPr>
        <w:tc>
          <w:tcPr>
            <w:tcW w:w="290" w:type="pct"/>
            <w:vMerge/>
            <w:vAlign w:val="center"/>
            <w:hideMark/>
          </w:tcPr>
          <w:p w:rsidR="00DD4571" w:rsidRPr="00DD4571" w:rsidRDefault="00DD4571" w:rsidP="00DD4571">
            <w:pPr>
              <w:rPr>
                <w:lang w:val="kk-KZ"/>
              </w:rPr>
            </w:pPr>
          </w:p>
        </w:tc>
        <w:tc>
          <w:tcPr>
            <w:tcW w:w="1122" w:type="pct"/>
            <w:vMerge/>
            <w:vAlign w:val="center"/>
            <w:hideMark/>
          </w:tcPr>
          <w:p w:rsidR="00DD4571" w:rsidRPr="00DD4571" w:rsidRDefault="00DD4571" w:rsidP="00DD4571">
            <w:pPr>
              <w:rPr>
                <w:lang w:val="kk-KZ"/>
              </w:rPr>
            </w:pPr>
          </w:p>
        </w:tc>
        <w:tc>
          <w:tcPr>
            <w:tcW w:w="408" w:type="pct"/>
            <w:vMerge/>
            <w:vAlign w:val="cente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 xml:space="preserve">мерзімі өткен берешегі жоқ  </w:t>
            </w: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90 күнге дейін мерзімі өткен берешегі бар</w:t>
            </w: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90 күннен астам мерзімі өткен берешегі бар</w:t>
            </w:r>
          </w:p>
        </w:tc>
        <w:tc>
          <w:tcPr>
            <w:tcW w:w="714" w:type="pct"/>
            <w:vMerge/>
            <w:vAlign w:val="cente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w:t>
            </w:r>
          </w:p>
        </w:tc>
        <w:tc>
          <w:tcPr>
            <w:tcW w:w="11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w:t>
            </w:r>
          </w:p>
        </w:tc>
        <w:tc>
          <w:tcPr>
            <w:tcW w:w="408"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3</w:t>
            </w: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4</w:t>
            </w: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w:t>
            </w:r>
          </w:p>
        </w:tc>
        <w:tc>
          <w:tcPr>
            <w:tcW w:w="822"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6</w:t>
            </w:r>
          </w:p>
        </w:tc>
        <w:tc>
          <w:tcPr>
            <w:tcW w:w="714"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7</w:t>
            </w: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Қайта сақтандырушылар</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1.1</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Сақтандыру агенттері</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2.1</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2.2</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2.3</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2.4</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2.5</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2.6</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Басқа да сақтандыру агенттері</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3</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Сақтандыру брокерлері</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3.1</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438"/>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4</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Қайта сақтанушылар (цеденттер) / Сақтандырушылар</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4.1</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Сақтанушылар</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5.1</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5.2</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5.3</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12"/>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lastRenderedPageBreak/>
              <w:t>5.4</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5.5</w:t>
            </w:r>
          </w:p>
        </w:tc>
        <w:tc>
          <w:tcPr>
            <w:tcW w:w="1122" w:type="pct"/>
            <w:tcMar>
              <w:top w:w="0" w:type="dxa"/>
              <w:left w:w="168" w:type="dxa"/>
              <w:bottom w:w="0" w:type="dxa"/>
              <w:right w:w="168" w:type="dxa"/>
            </w:tcMar>
            <w:hideMark/>
          </w:tcPr>
          <w:p w:rsidR="00DD4571" w:rsidRPr="00DD4571" w:rsidRDefault="00DD4571" w:rsidP="00DD4571">
            <w:pPr>
              <w:rPr>
                <w:lang w:val="kk-KZ"/>
              </w:rPr>
            </w:pP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5.6</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Басқа да сақтанушылар</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trHeight w:val="226"/>
          <w:jc w:val="center"/>
        </w:trPr>
        <w:tc>
          <w:tcPr>
            <w:tcW w:w="290" w:type="pc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6</w:t>
            </w:r>
          </w:p>
        </w:tc>
        <w:tc>
          <w:tcPr>
            <w:tcW w:w="1122" w:type="pct"/>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Барлығы</w:t>
            </w:r>
          </w:p>
        </w:tc>
        <w:tc>
          <w:tcPr>
            <w:tcW w:w="408"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822" w:type="pct"/>
            <w:tcMar>
              <w:top w:w="0" w:type="dxa"/>
              <w:left w:w="168" w:type="dxa"/>
              <w:bottom w:w="0" w:type="dxa"/>
              <w:right w:w="168" w:type="dxa"/>
            </w:tcMar>
            <w:hideMark/>
          </w:tcPr>
          <w:p w:rsidR="00DD4571" w:rsidRPr="00DD4571" w:rsidRDefault="00DD4571" w:rsidP="00DD4571">
            <w:pPr>
              <w:rPr>
                <w:lang w:val="kk-KZ"/>
              </w:rPr>
            </w:pPr>
          </w:p>
        </w:tc>
        <w:tc>
          <w:tcPr>
            <w:tcW w:w="714" w:type="pct"/>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c"/>
        <w:widowControl w:val="0"/>
        <w:ind w:firstLine="709"/>
        <w:jc w:val="both"/>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w:t>
      </w:r>
    </w:p>
    <w:p w:rsidR="00DD4571" w:rsidRPr="00DD4571" w:rsidRDefault="00DD4571" w:rsidP="00DD4571">
      <w:pPr>
        <w:pStyle w:val="p"/>
        <w:widowControl w:val="0"/>
        <w:ind w:firstLine="709"/>
        <w:rPr>
          <w:rStyle w:val="s192"/>
          <w:color w:val="auto"/>
          <w:sz w:val="28"/>
          <w:szCs w:val="28"/>
          <w:lang w:val="kk-KZ"/>
        </w:rPr>
      </w:pPr>
    </w:p>
    <w:p w:rsidR="00DD4571" w:rsidRPr="00DD4571" w:rsidRDefault="00DD4571" w:rsidP="00DD4571">
      <w:pPr>
        <w:ind w:firstLine="709"/>
        <w:rPr>
          <w:rStyle w:val="s192"/>
          <w:sz w:val="28"/>
          <w:szCs w:val="28"/>
          <w:lang w:val="kk-KZ"/>
        </w:rPr>
      </w:pPr>
      <w:r w:rsidRPr="00DD4571">
        <w:rPr>
          <w:sz w:val="28"/>
          <w:szCs w:val="28"/>
          <w:lang w:val="kk-KZ"/>
        </w:rPr>
        <w:t>Ескертпе: нысан «</w:t>
      </w:r>
      <w:r w:rsidRPr="00DD4571">
        <w:rPr>
          <w:rStyle w:val="s0"/>
          <w:color w:val="auto"/>
          <w:sz w:val="28"/>
          <w:szCs w:val="28"/>
          <w:lang w:val="kk-KZ"/>
        </w:rPr>
        <w:t>Қайта сақтандырушылардан алынатын сома, сақтанушылардан (қайта сақтанушылардан) және делдалдардан алынатын сақтандыру сыйлықақысы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rPr>
          <w:rStyle w:val="s192"/>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rStyle w:val="s192"/>
          <w:color w:val="auto"/>
          <w:sz w:val="28"/>
          <w:szCs w:val="28"/>
          <w:lang w:val="kk-KZ"/>
        </w:rPr>
        <w:lastRenderedPageBreak/>
        <w:t>«</w:t>
      </w:r>
      <w:r w:rsidRPr="00DD4571">
        <w:rPr>
          <w:rStyle w:val="s0"/>
          <w:color w:val="auto"/>
          <w:sz w:val="28"/>
          <w:szCs w:val="28"/>
          <w:lang w:val="kk-KZ"/>
        </w:rPr>
        <w:t>Қайта сақтандырушылардан алынатын сома, сақтанушылардан (қайта сақтанушылардан) және делдалдардан алынатын сақтандыру сыйлықақысы туралы есеп</w:t>
      </w:r>
      <w:r w:rsidRPr="00DD4571">
        <w:rPr>
          <w:rStyle w:val="s192"/>
          <w:color w:val="auto"/>
          <w:sz w:val="28"/>
          <w:szCs w:val="28"/>
          <w:lang w:val="kk-KZ"/>
        </w:rPr>
        <w:t xml:space="preserve">» </w:t>
      </w:r>
      <w:r w:rsidRPr="00DD4571">
        <w:rPr>
          <w:color w:val="auto"/>
          <w:sz w:val="28"/>
          <w:szCs w:val="28"/>
          <w:lang w:val="kk-KZ"/>
        </w:rPr>
        <w:t>әкімшілік деректерді өтеусіз негізде жинауға арналған нысанына</w:t>
      </w:r>
    </w:p>
    <w:p w:rsidR="00DD4571" w:rsidRPr="00DD4571" w:rsidRDefault="00DD4571" w:rsidP="00DD4571">
      <w:pPr>
        <w:pStyle w:val="pr"/>
        <w:ind w:left="5670"/>
        <w:jc w:val="both"/>
        <w:rPr>
          <w:rStyle w:val="s192"/>
          <w:color w:val="auto"/>
          <w:sz w:val="28"/>
          <w:szCs w:val="28"/>
          <w:lang w:val="kk-KZ"/>
        </w:rPr>
      </w:pPr>
      <w:r w:rsidRPr="00DD4571">
        <w:rPr>
          <w:color w:val="auto"/>
          <w:sz w:val="28"/>
          <w:szCs w:val="28"/>
          <w:lang w:val="kk-KZ"/>
        </w:rPr>
        <w:t>қосымша</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«Қайта сақтандырушылардан алынатын сома, сақтанушылардан (қайта сақтанушылардан) және делдалдардан алынатын сақтандыру сыйлықақысы туралы есеп»</w:t>
      </w: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 xml:space="preserve">(индексі </w:t>
      </w:r>
      <w:r w:rsidRPr="00DD4571">
        <w:rPr>
          <w:rStyle w:val="s192"/>
          <w:color w:val="auto"/>
          <w:sz w:val="28"/>
          <w:szCs w:val="28"/>
          <w:lang w:val="kk-KZ"/>
        </w:rPr>
        <w:t>–</w:t>
      </w:r>
      <w:r w:rsidRPr="00DD4571">
        <w:rPr>
          <w:rStyle w:val="s1"/>
          <w:color w:val="auto"/>
          <w:sz w:val="28"/>
          <w:szCs w:val="28"/>
          <w:lang w:val="kk-KZ"/>
        </w:rPr>
        <w:t xml:space="preserve"> 4 – SkP – SO, </w:t>
      </w:r>
      <w:r w:rsidRPr="00DD4571">
        <w:rPr>
          <w:rStyle w:val="s192"/>
          <w:b/>
          <w:bCs/>
          <w:color w:val="auto"/>
          <w:sz w:val="28"/>
          <w:szCs w:val="28"/>
          <w:lang w:val="kk-KZ"/>
        </w:rPr>
        <w:t xml:space="preserve">кезеңділігі </w:t>
      </w:r>
      <w:r w:rsidRPr="00DD4571">
        <w:rPr>
          <w:rStyle w:val="s192"/>
          <w:bCs/>
          <w:color w:val="auto"/>
          <w:sz w:val="28"/>
          <w:szCs w:val="28"/>
          <w:lang w:val="kk-KZ"/>
        </w:rPr>
        <w:t>–</w:t>
      </w:r>
      <w:r w:rsidRPr="00DD4571">
        <w:rPr>
          <w:rStyle w:val="s192"/>
          <w:b/>
          <w:bCs/>
          <w:color w:val="auto"/>
          <w:sz w:val="28"/>
          <w:szCs w:val="28"/>
          <w:lang w:val="kk-KZ"/>
        </w:rPr>
        <w:t xml:space="preserve"> ай сайын</w:t>
      </w:r>
      <w:r w:rsidRPr="00DD4571">
        <w:rPr>
          <w:rStyle w:val="s1"/>
          <w:color w:val="auto"/>
          <w:sz w:val="28"/>
          <w:szCs w:val="28"/>
          <w:lang w:val="kk-KZ"/>
        </w:rPr>
        <w:t>, тоқсан сайын)</w:t>
      </w:r>
    </w:p>
    <w:p w:rsidR="00DD4571" w:rsidRPr="00DD4571" w:rsidRDefault="00DD4571" w:rsidP="00DD4571">
      <w:pPr>
        <w:pStyle w:val="pc"/>
        <w:rPr>
          <w:color w:val="auto"/>
          <w:sz w:val="28"/>
          <w:szCs w:val="28"/>
          <w:lang w:val="kk-KZ"/>
        </w:rPr>
      </w:pPr>
    </w:p>
    <w:p w:rsidR="00DD4571" w:rsidRPr="00DD4571" w:rsidRDefault="00DD4571" w:rsidP="00DD4571">
      <w:pPr>
        <w:pStyle w:val="pc"/>
        <w:rPr>
          <w:rStyle w:val="s1"/>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rStyle w:val="s192"/>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Қайта сақтандырушылардан алынатын сома, сақтанушылардан (қайта сақтанушылардан) және делдалдардан алынатын сақтандыру сыйлықақысы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 xml:space="preserve">Нысанды сақтандыру (қайта сақтандыру) ұйымы, исламдық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r w:rsidRPr="00DD4571">
        <w:rPr>
          <w:color w:val="auto"/>
          <w:sz w:val="28"/>
          <w:szCs w:val="28"/>
          <w:lang w:val="kk-KZ"/>
        </w:rPr>
        <w:t xml:space="preserve"> ай сайын, сақтандыру брокері және Қазақстан Республикасының бейрезидент-сақтандыру брокерлерінің филиалдары тоқсан сайын есепті кезеңнің соңындағы жағдай бойынша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4.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5. 2.1, 2.2, 2.3, 2.4, 2.5-жолдарда сақтандыру агенттері берешегінің жалпы сомасындағы ең көп үлесі бар сақтандыру агенттері көрсетіледі, қалған сақтандыру агенттерінің жиынтық берешегі «Басқа да сақтандыру агенттері» </w:t>
      </w:r>
      <w:r w:rsidRPr="00DD4571">
        <w:rPr>
          <w:rStyle w:val="s192"/>
          <w:color w:val="auto"/>
          <w:sz w:val="28"/>
          <w:szCs w:val="28"/>
          <w:lang w:val="kk-KZ"/>
        </w:rPr>
        <w:br/>
        <w:t>2.6-жолында көрсетіледі.</w:t>
      </w: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6. 5.1, 5.2, 5.3, 5.4, 5.5-жолдарда сақтанушылар берешегінің жалпы сомасындағы ең көп үлесі бар сақтанушылар көрсетіледі, қалған сақтанушылардың жиынтық берешегі «Басқа да сақтанушылар» 5.6-жолында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sz w:val="28"/>
          <w:szCs w:val="28"/>
          <w:lang w:val="kk-KZ"/>
        </w:rPr>
      </w:pPr>
      <w:r w:rsidRPr="00DD4571">
        <w:rPr>
          <w:bCs/>
          <w:sz w:val="28"/>
          <w:szCs w:val="28"/>
          <w:lang w:val="kk-KZ"/>
        </w:rPr>
        <w:t>5-қосымша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b/>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w:t>
      </w:r>
      <w:r w:rsidRPr="00DD4571">
        <w:rPr>
          <w:rStyle w:val="s0"/>
          <w:color w:val="auto"/>
          <w:sz w:val="28"/>
          <w:szCs w:val="28"/>
          <w:lang w:val="kk-KZ"/>
        </w:rPr>
        <w:t>«Жалпы сақтандыру» саласы бойынша сақтандыру резервтерiн есептеу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color w:val="auto"/>
          <w:sz w:val="28"/>
          <w:szCs w:val="28"/>
          <w:lang w:val="kk-KZ"/>
        </w:rPr>
        <w:t>: 5 – SRO – SO</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color w:val="auto"/>
          <w:sz w:val="28"/>
          <w:szCs w:val="28"/>
          <w:lang w:val="kk-KZ"/>
        </w:rPr>
        <w:t xml:space="preserve">: «жалпы сақтандыру» саласы бойынша қызметті жүзеге асыратын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ұйымы,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192"/>
          <w:color w:val="auto"/>
          <w:sz w:val="28"/>
          <w:szCs w:val="28"/>
          <w:lang w:val="kk-KZ"/>
        </w:rPr>
        <w:t xml:space="preserve">,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Жинау әдісі: электрондық түрде</w:t>
      </w:r>
      <w:r w:rsidRPr="00DD4571">
        <w:rPr>
          <w:rStyle w:val="s192"/>
          <w:color w:val="auto"/>
          <w:sz w:val="28"/>
          <w:szCs w:val="28"/>
          <w:lang w:val="kk-KZ"/>
        </w:rPr>
        <w:t xml:space="preserve"> </w:t>
      </w:r>
      <w:r w:rsidRPr="00DD4571">
        <w:rPr>
          <w:color w:val="auto"/>
          <w:sz w:val="28"/>
          <w:szCs w:val="28"/>
          <w:lang w:val="kk-KZ"/>
        </w:rPr>
        <w:br w:type="page"/>
      </w:r>
    </w:p>
    <w:p w:rsidR="00DD4571" w:rsidRPr="00DD4571" w:rsidRDefault="00DD4571" w:rsidP="00DD4571">
      <w:pPr>
        <w:pStyle w:val="pr"/>
        <w:rPr>
          <w:color w:val="auto"/>
          <w:sz w:val="28"/>
          <w:szCs w:val="28"/>
          <w:lang w:val="kk-KZ"/>
        </w:rPr>
      </w:pPr>
      <w:r w:rsidRPr="00DD4571">
        <w:rPr>
          <w:color w:val="auto"/>
          <w:sz w:val="28"/>
          <w:szCs w:val="28"/>
          <w:lang w:val="kk-KZ"/>
        </w:rPr>
        <w:lastRenderedPageBreak/>
        <w:t>(</w:t>
      </w:r>
      <w:r w:rsidRPr="00DD4571">
        <w:rPr>
          <w:rStyle w:val="s192"/>
          <w:color w:val="auto"/>
          <w:sz w:val="28"/>
          <w:szCs w:val="28"/>
          <w:lang w:val="kk-KZ"/>
        </w:rPr>
        <w:t>мың теңгемен</w:t>
      </w:r>
      <w:r w:rsidRPr="00DD4571">
        <w:rPr>
          <w:color w:val="auto"/>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0"/>
        <w:gridCol w:w="1748"/>
        <w:gridCol w:w="1201"/>
        <w:gridCol w:w="1738"/>
        <w:gridCol w:w="1201"/>
        <w:gridCol w:w="1411"/>
        <w:gridCol w:w="1738"/>
      </w:tblGrid>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908"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Сақтандыру сыныптарының атауы</w:t>
            </w:r>
          </w:p>
        </w:tc>
        <w:tc>
          <w:tcPr>
            <w:tcW w:w="624"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Еңбек сіңірілмеген сыйлықақы резерві, жалпы сомасы</w:t>
            </w:r>
          </w:p>
        </w:tc>
        <w:tc>
          <w:tcPr>
            <w:tcW w:w="90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Еңбек сіңірілмеген сыйлықақы резервіндегі қайта сақтандырушының үлесі</w:t>
            </w:r>
          </w:p>
        </w:tc>
        <w:tc>
          <w:tcPr>
            <w:tcW w:w="624"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Еңбек сіңірілмеген сыйлықақы резервінің таза сомасы</w:t>
            </w:r>
          </w:p>
        </w:tc>
        <w:tc>
          <w:tcPr>
            <w:tcW w:w="73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Орын алған, бірақ мәлімделмеген шығын резерві</w:t>
            </w:r>
          </w:p>
        </w:tc>
        <w:tc>
          <w:tcPr>
            <w:tcW w:w="90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Орын алған, бірақ мәлімделмеген шығындар резервіндегі қайта сақтандырушының үлесі</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w:t>
            </w:r>
          </w:p>
        </w:tc>
        <w:tc>
          <w:tcPr>
            <w:tcW w:w="908"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w:t>
            </w:r>
          </w:p>
        </w:tc>
        <w:tc>
          <w:tcPr>
            <w:tcW w:w="624"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w:t>
            </w:r>
          </w:p>
        </w:tc>
        <w:tc>
          <w:tcPr>
            <w:tcW w:w="90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4</w:t>
            </w:r>
          </w:p>
        </w:tc>
        <w:tc>
          <w:tcPr>
            <w:tcW w:w="624"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5</w:t>
            </w:r>
          </w:p>
        </w:tc>
        <w:tc>
          <w:tcPr>
            <w:tcW w:w="73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6</w:t>
            </w:r>
          </w:p>
        </w:tc>
        <w:tc>
          <w:tcPr>
            <w:tcW w:w="903"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7</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Міндетті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1.1</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көлік құралдары иелерінің азаматтық-құқықтық жауапкершілігін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1.2</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тасымалдаушының жолаушылар алдындағы азаматтық-құқықтық жауапкершілігін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1.3</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жекеше нотариустардың азаматтық-құқықтық жауапкершілігін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1.4</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экологиялық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1.5</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аудиторлық ұйымдардың азаматтық-құқықтық жауапкершiлiгін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1.6</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туристі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1.7</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xml:space="preserve">қызметi үшiншi тұлғаларға зиян келтiру қаупiмен байланысты объектiлер </w:t>
            </w:r>
            <w:r w:rsidRPr="00DD4571">
              <w:rPr>
                <w:color w:val="auto"/>
                <w:lang w:val="kk-KZ"/>
              </w:rPr>
              <w:lastRenderedPageBreak/>
              <w:t>иелерiнiң азаматтық-құқықтық жауапкершiлiгiн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lastRenderedPageBreak/>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1.8</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сақтандырудың өзге де түрлері (сыныптары)</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Ерiктi жеке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жазатайым жағдайлардан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ауырған жағдайдан сақтандыру, оның ішінде:</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2.2.1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шетелге шығатындарды</w:t>
            </w: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733"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2.3</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сақтандырудың өзге де түрлері (сыныптары)</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Ерiктi мүлiктiк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автомобиль көлiгiн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темiржол көлiгiн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3.3</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әуе көлiгiн сақтандыр</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3.4</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су көлiгiн сақтандыру</w:t>
            </w: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733"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3.5</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ғарыш нысандарын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3.6</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жүктерді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3.7</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xml:space="preserve">осы кестенің 3.1, 3.2, 3.3, 3.4, 3.5 және 3.6-жолдарында көрсетілген </w:t>
            </w:r>
            <w:r w:rsidRPr="00DD4571">
              <w:rPr>
                <w:color w:val="auto"/>
                <w:lang w:val="kk-KZ"/>
              </w:rPr>
              <w:lastRenderedPageBreak/>
              <w:t>сыныптарды қоспағанда, мүлiктi залалдан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lastRenderedPageBreak/>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3.8</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автомобиль көлiгi иелерiнiң азаматтық-құқықтық жауапкершiлiгiн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3.9</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әуе көлiгi иелерiнiң азаматтық-құқықтық жауапкершiлiгiн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3.10</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су көлiгi иелерiнiң азаматтық-құқықтық жауапкершiлiгiн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ғарыш нысандары иелерінің азаматтық-құқықтық жауапкершiлiгiн сақтандыру</w:t>
            </w: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733"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кәсіби жауапкершілікті сақтандыру</w:t>
            </w: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c>
          <w:tcPr>
            <w:tcW w:w="624" w:type="pct"/>
            <w:tcMar>
              <w:top w:w="0" w:type="dxa"/>
              <w:left w:w="108" w:type="dxa"/>
              <w:bottom w:w="0" w:type="dxa"/>
              <w:right w:w="108" w:type="dxa"/>
            </w:tcMar>
            <w:hideMark/>
          </w:tcPr>
          <w:p w:rsidR="00DD4571" w:rsidRPr="00DD4571" w:rsidRDefault="00DD4571" w:rsidP="00DD4571">
            <w:pPr>
              <w:rPr>
                <w:lang w:val="kk-KZ"/>
              </w:rPr>
            </w:pPr>
          </w:p>
        </w:tc>
        <w:tc>
          <w:tcPr>
            <w:tcW w:w="733" w:type="pct"/>
            <w:tcMar>
              <w:top w:w="0" w:type="dxa"/>
              <w:left w:w="108" w:type="dxa"/>
              <w:bottom w:w="0" w:type="dxa"/>
              <w:right w:w="108" w:type="dxa"/>
            </w:tcMar>
            <w:hideMark/>
          </w:tcPr>
          <w:p w:rsidR="00DD4571" w:rsidRPr="00DD4571" w:rsidRDefault="00DD4571" w:rsidP="00DD4571">
            <w:pPr>
              <w:rPr>
                <w:lang w:val="kk-KZ"/>
              </w:rPr>
            </w:pPr>
          </w:p>
        </w:tc>
        <w:tc>
          <w:tcPr>
            <w:tcW w:w="903" w:type="pct"/>
            <w:tcMar>
              <w:top w:w="0" w:type="dxa"/>
              <w:left w:w="108" w:type="dxa"/>
              <w:bottom w:w="0" w:type="dxa"/>
              <w:right w:w="108" w:type="dxa"/>
            </w:tcMar>
            <w:hideMark/>
          </w:tcPr>
          <w:p w:rsidR="00DD4571" w:rsidRPr="00DD4571" w:rsidRDefault="00DD4571" w:rsidP="00DD4571">
            <w:pPr>
              <w:rPr>
                <w:lang w:val="kk-KZ"/>
              </w:rPr>
            </w:pP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3.13</w:t>
            </w:r>
          </w:p>
        </w:tc>
        <w:tc>
          <w:tcPr>
            <w:tcW w:w="908"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осы кестенің 3.8, 3.9, 3.10, 3.11 және 3.12-жолдарында көрсетілген сыныптарды қоспағанда азаматтық-құқықтық жауапкершiлiкті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3.14</w:t>
            </w:r>
          </w:p>
        </w:tc>
        <w:tc>
          <w:tcPr>
            <w:tcW w:w="908"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заңды тұлғалардың қарыздарын сақтандыру</w:t>
            </w:r>
          </w:p>
        </w:tc>
        <w:tc>
          <w:tcPr>
            <w:tcW w:w="624" w:type="pct"/>
            <w:tcBorders>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Borders>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Borders>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Borders>
              <w:top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3.15</w:t>
            </w:r>
          </w:p>
        </w:tc>
        <w:tc>
          <w:tcPr>
            <w:tcW w:w="9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ипотеканы сақтандыру</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top w:val="single" w:sz="4" w:space="0" w:color="auto"/>
              <w:left w:val="single" w:sz="4" w:space="0" w:color="auto"/>
              <w:bottom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Borders>
              <w:top w:val="single" w:sz="4"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3.16</w:t>
            </w:r>
          </w:p>
        </w:tc>
        <w:tc>
          <w:tcPr>
            <w:tcW w:w="9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кепілдіктер мен кепілдемелерді сақтандыру</w:t>
            </w:r>
          </w:p>
        </w:tc>
        <w:tc>
          <w:tcPr>
            <w:tcW w:w="624" w:type="pct"/>
            <w:tcBorders>
              <w:top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top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Borders>
              <w:top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Borders>
              <w:top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Borders>
              <w:top w:val="single" w:sz="4"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3.17</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басқа да қаржы шығынынан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3.18</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осы кестенің 3.14, 3.15, 3.16 және 3.17-жолдарында көрсетілген сыныптарды қоспағанда, қаржы ұйымдарының шығынын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3.19</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титулдық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3.20</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сот шығысынан сақтандыру</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A50F0E"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3.21</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сақтандырудың өзге де түрлері (сыныптары)</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r w:rsidR="00DD4571" w:rsidRPr="00DD4571" w:rsidTr="00DD4571">
        <w:trPr>
          <w:jc w:val="center"/>
        </w:trPr>
        <w:tc>
          <w:tcPr>
            <w:tcW w:w="306"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4</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Барлығы</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624"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73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c>
          <w:tcPr>
            <w:tcW w:w="903" w:type="pct"/>
            <w:tcMar>
              <w:top w:w="0" w:type="dxa"/>
              <w:left w:w="108" w:type="dxa"/>
              <w:bottom w:w="0" w:type="dxa"/>
              <w:right w:w="108" w:type="dxa"/>
            </w:tcMar>
            <w:hideMark/>
          </w:tcPr>
          <w:p w:rsidR="00DD4571" w:rsidRPr="00DD4571" w:rsidRDefault="00DD4571" w:rsidP="00DD4571">
            <w:pPr>
              <w:pStyle w:val="p"/>
              <w:rPr>
                <w:color w:val="auto"/>
                <w:lang w:val="kk-KZ"/>
              </w:rPr>
            </w:pPr>
            <w:r w:rsidRPr="00DD4571">
              <w:rPr>
                <w:color w:val="auto"/>
                <w:lang w:val="kk-KZ"/>
              </w:rPr>
              <w:t> </w:t>
            </w: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3"/>
        <w:gridCol w:w="3161"/>
        <w:gridCol w:w="3533"/>
      </w:tblGrid>
      <w:tr w:rsidR="00DD4571" w:rsidRPr="00A50F0E" w:rsidTr="00DD4571">
        <w:trPr>
          <w:jc w:val="center"/>
        </w:trPr>
        <w:tc>
          <w:tcPr>
            <w:tcW w:w="620"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Орын алған, бірақ мәлімделмеген шығын резервінің таза сомасы </w:t>
            </w:r>
          </w:p>
        </w:tc>
        <w:tc>
          <w:tcPr>
            <w:tcW w:w="668"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Мәлiмделген, бiрақ реттелмеген шығын резерві, жалпы сомасы </w:t>
            </w:r>
          </w:p>
        </w:tc>
        <w:tc>
          <w:tcPr>
            <w:tcW w:w="7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Мәлiмделген, бiрақ реттелмеген шығын резервіндегі қайта сақтандырушының үлесі </w:t>
            </w:r>
          </w:p>
          <w:p w:rsidR="00DD4571" w:rsidRPr="00DD4571" w:rsidRDefault="00DD4571" w:rsidP="00DD4571">
            <w:pPr>
              <w:pStyle w:val="pc"/>
              <w:rPr>
                <w:color w:val="auto"/>
                <w:lang w:val="kk-KZ"/>
              </w:rPr>
            </w:pPr>
          </w:p>
        </w:tc>
      </w:tr>
      <w:tr w:rsidR="00DD4571" w:rsidRPr="00DD4571" w:rsidTr="00DD4571">
        <w:trPr>
          <w:jc w:val="center"/>
        </w:trPr>
        <w:tc>
          <w:tcPr>
            <w:tcW w:w="620"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8</w:t>
            </w:r>
          </w:p>
        </w:tc>
        <w:tc>
          <w:tcPr>
            <w:tcW w:w="668"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9</w:t>
            </w:r>
          </w:p>
        </w:tc>
        <w:tc>
          <w:tcPr>
            <w:tcW w:w="747"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10</w:t>
            </w:r>
          </w:p>
        </w:tc>
      </w:tr>
      <w:tr w:rsidR="00DD4571" w:rsidRPr="00DD4571" w:rsidTr="00DD4571">
        <w:trPr>
          <w:jc w:val="center"/>
        </w:trPr>
        <w:tc>
          <w:tcPr>
            <w:tcW w:w="620" w:type="pct"/>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668" w:type="pct"/>
            <w:tcMar>
              <w:top w:w="0" w:type="dxa"/>
              <w:left w:w="108" w:type="dxa"/>
              <w:bottom w:w="0" w:type="dxa"/>
              <w:right w:w="108" w:type="dxa"/>
            </w:tcMar>
            <w:hideMark/>
          </w:tcPr>
          <w:p w:rsidR="00DD4571" w:rsidRPr="00DD4571" w:rsidRDefault="00DD4571" w:rsidP="00DD4571">
            <w:pPr>
              <w:rPr>
                <w:lang w:val="kk-KZ"/>
              </w:rPr>
            </w:pPr>
          </w:p>
        </w:tc>
        <w:tc>
          <w:tcPr>
            <w:tcW w:w="747" w:type="pct"/>
            <w:tcMar>
              <w:top w:w="0" w:type="dxa"/>
              <w:left w:w="108" w:type="dxa"/>
              <w:bottom w:w="0" w:type="dxa"/>
              <w:right w:w="108" w:type="dxa"/>
            </w:tcMar>
            <w:hideMark/>
          </w:tcPr>
          <w:p w:rsidR="00DD4571" w:rsidRPr="00DD4571" w:rsidRDefault="00DD4571" w:rsidP="00DD4571">
            <w:pPr>
              <w:rPr>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57"/>
        <w:gridCol w:w="1720"/>
        <w:gridCol w:w="2797"/>
        <w:gridCol w:w="1943"/>
      </w:tblGrid>
      <w:tr w:rsidR="00DD4571" w:rsidRPr="00DD4571" w:rsidTr="00DD4571">
        <w:trPr>
          <w:jc w:val="center"/>
        </w:trPr>
        <w:tc>
          <w:tcPr>
            <w:tcW w:w="16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Мәлiмделген, бiрақ реттелмеген шығын резервінің таза сомасы </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Сақтандыру резервінің жалпы сомасы </w:t>
            </w:r>
          </w:p>
        </w:tc>
        <w:tc>
          <w:tcPr>
            <w:tcW w:w="1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 xml:space="preserve">Сақтандыру резервінің жалпы сомасындағы </w:t>
            </w:r>
            <w:r w:rsidRPr="00DD4571">
              <w:rPr>
                <w:color w:val="auto"/>
                <w:lang w:val="kk-KZ"/>
              </w:rPr>
              <w:lastRenderedPageBreak/>
              <w:t xml:space="preserve">қайта сақтандырушының үлесі </w:t>
            </w:r>
          </w:p>
        </w:tc>
        <w:tc>
          <w:tcPr>
            <w:tcW w:w="10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 xml:space="preserve">Жалпы сақтандыру </w:t>
            </w:r>
            <w:r w:rsidRPr="00DD4571">
              <w:rPr>
                <w:color w:val="auto"/>
                <w:lang w:val="kk-KZ"/>
              </w:rPr>
              <w:lastRenderedPageBreak/>
              <w:t>резервтерінің таза сомасы</w:t>
            </w:r>
          </w:p>
        </w:tc>
      </w:tr>
      <w:tr w:rsidR="00DD4571" w:rsidRPr="00DD4571" w:rsidTr="00DD4571">
        <w:trPr>
          <w:jc w:val="center"/>
        </w:trPr>
        <w:tc>
          <w:tcPr>
            <w:tcW w:w="16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lastRenderedPageBreak/>
              <w:t>11</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12</w:t>
            </w: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13</w:t>
            </w: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14</w:t>
            </w:r>
          </w:p>
        </w:tc>
      </w:tr>
      <w:tr w:rsidR="00DD4571" w:rsidRPr="00DD4571" w:rsidTr="00DD4571">
        <w:trPr>
          <w:jc w:val="center"/>
        </w:trPr>
        <w:tc>
          <w:tcPr>
            <w:tcW w:w="16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rPr>
            </w:pPr>
            <w:r w:rsidRPr="00DD4571">
              <w:rPr>
                <w:color w:val="auto"/>
                <w:lang w:val="kk-KZ"/>
              </w:rPr>
              <w:t>…</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rPr>
                <w:lang w:val="kk-KZ"/>
              </w:rPr>
            </w:pPr>
          </w:p>
        </w:tc>
        <w:tc>
          <w:tcPr>
            <w:tcW w:w="145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rPr>
                <w:lang w:val="kk-KZ"/>
              </w:rPr>
            </w:pPr>
          </w:p>
        </w:tc>
        <w:tc>
          <w:tcPr>
            <w:tcW w:w="10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rPr>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c"/>
        <w:widowControl w:val="0"/>
        <w:ind w:firstLine="709"/>
        <w:jc w:val="both"/>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w:t>
      </w:r>
    </w:p>
    <w:p w:rsidR="00DD4571" w:rsidRPr="00DD4571" w:rsidRDefault="00DD4571" w:rsidP="00DD4571">
      <w:pPr>
        <w:pStyle w:val="pc"/>
        <w:widowControl w:val="0"/>
        <w:ind w:firstLine="709"/>
        <w:jc w:val="both"/>
        <w:rPr>
          <w:rStyle w:val="s192"/>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Ескертпе: нысан «</w:t>
      </w:r>
      <w:r w:rsidRPr="00DD4571">
        <w:rPr>
          <w:rStyle w:val="s0"/>
          <w:color w:val="auto"/>
          <w:sz w:val="28"/>
          <w:szCs w:val="28"/>
          <w:lang w:val="kk-KZ"/>
        </w:rPr>
        <w:t>Жалпы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r w:rsidRPr="00DD4571">
        <w:rPr>
          <w:color w:val="auto"/>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w:t>
      </w:r>
      <w:r w:rsidRPr="00DD4571">
        <w:rPr>
          <w:rStyle w:val="s0"/>
          <w:color w:val="auto"/>
          <w:sz w:val="28"/>
          <w:szCs w:val="28"/>
          <w:lang w:val="kk-KZ"/>
        </w:rPr>
        <w:t>Жалпы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«Жалпы сақтандыру» саласы бойынша сақтандыру резервтерiн есептеу туралы есеп»</w:t>
      </w:r>
    </w:p>
    <w:p w:rsidR="00DD4571" w:rsidRPr="00DD4571" w:rsidRDefault="00DD4571" w:rsidP="00DD4571">
      <w:pPr>
        <w:pStyle w:val="pc"/>
        <w:rPr>
          <w:rStyle w:val="s1"/>
          <w:color w:val="auto"/>
          <w:sz w:val="28"/>
          <w:szCs w:val="28"/>
          <w:lang w:val="kk-KZ"/>
        </w:rPr>
      </w:pPr>
      <w:r w:rsidRPr="00DD4571">
        <w:rPr>
          <w:rStyle w:val="s1"/>
          <w:color w:val="auto"/>
          <w:sz w:val="28"/>
          <w:szCs w:val="28"/>
          <w:lang w:val="kk-KZ"/>
        </w:rPr>
        <w:t xml:space="preserve">(индексі – 5 – SRO – SO, </w:t>
      </w:r>
      <w:r w:rsidRPr="00DD4571">
        <w:rPr>
          <w:rStyle w:val="s192"/>
          <w:b/>
          <w:bCs/>
          <w:color w:val="auto"/>
          <w:sz w:val="28"/>
          <w:szCs w:val="28"/>
          <w:lang w:val="kk-KZ"/>
        </w:rPr>
        <w:t xml:space="preserve">кезеңділігі </w:t>
      </w:r>
      <w:r w:rsidRPr="00DD4571">
        <w:rPr>
          <w:rStyle w:val="s192"/>
          <w:bCs/>
          <w:color w:val="auto"/>
          <w:sz w:val="28"/>
          <w:szCs w:val="28"/>
          <w:lang w:val="kk-KZ"/>
        </w:rPr>
        <w:t>–</w:t>
      </w:r>
      <w:r w:rsidRPr="00DD4571">
        <w:rPr>
          <w:rStyle w:val="s192"/>
          <w:b/>
          <w:bCs/>
          <w:color w:val="auto"/>
          <w:sz w:val="28"/>
          <w:szCs w:val="28"/>
          <w:lang w:val="kk-KZ"/>
        </w:rPr>
        <w:t xml:space="preserve"> ай сайын</w:t>
      </w:r>
      <w:r w:rsidRPr="00DD4571">
        <w:rPr>
          <w:rStyle w:val="s1"/>
          <w:color w:val="auto"/>
          <w:sz w:val="28"/>
          <w:szCs w:val="28"/>
          <w:lang w:val="kk-KZ"/>
        </w:rPr>
        <w:t>)</w:t>
      </w:r>
    </w:p>
    <w:p w:rsidR="00DD4571" w:rsidRPr="00DD4571" w:rsidRDefault="00DD4571" w:rsidP="00DD4571">
      <w:pPr>
        <w:pStyle w:val="pc"/>
        <w:rPr>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Жалпы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2. </w:t>
      </w:r>
      <w:r w:rsidRPr="00DD4571">
        <w:rPr>
          <w:color w:val="auto"/>
          <w:sz w:val="28"/>
          <w:szCs w:val="28"/>
          <w:lang w:val="kk-KZ"/>
        </w:rPr>
        <w:t xml:space="preserve">Нысанды «жалпы сақтандыру» саласы бойынша қызметті жүзеге асыратын </w:t>
      </w:r>
      <w:r w:rsidRPr="00DD4571">
        <w:rPr>
          <w:bCs/>
          <w:color w:val="auto"/>
          <w:sz w:val="28"/>
          <w:szCs w:val="28"/>
          <w:lang w:val="kk-KZ"/>
        </w:rPr>
        <w:t>сақтандыру (қайта сақтандыру) ұйымдары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ұйымдары, </w:t>
      </w:r>
      <w:r w:rsidRPr="00DD4571">
        <w:rPr>
          <w:bCs/>
          <w:color w:val="auto"/>
          <w:sz w:val="28"/>
          <w:szCs w:val="28"/>
          <w:lang w:val="kk-KZ"/>
        </w:rPr>
        <w:t>Қазақстан Республикасының бейрезидент-сақтандыру (қайта сақтандыру) ұйымдарының филиалдары және</w:t>
      </w:r>
      <w:r w:rsidRPr="00DD4571">
        <w:rPr>
          <w:rStyle w:val="s192"/>
          <w:color w:val="auto"/>
          <w:sz w:val="28"/>
          <w:szCs w:val="28"/>
          <w:lang w:val="kk-KZ"/>
        </w:rPr>
        <w:t xml:space="preserve">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color w:val="auto"/>
          <w:sz w:val="28"/>
          <w:szCs w:val="28"/>
          <w:lang w:val="kk-KZ"/>
        </w:rPr>
        <w:t xml:space="preserve">есепті кезеңнің соңындағы жағдай бойынша 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0"/>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4. Нысанда есепті кезеңнің соңындағы сақтандыру сыныптары бөлігінде сақтандыру резервтерінің сомасы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5. Сақтандыру резервтері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w:t>
      </w:r>
      <w:r w:rsidRPr="00DD4571">
        <w:rPr>
          <w:rStyle w:val="s0"/>
          <w:color w:val="auto"/>
          <w:sz w:val="28"/>
          <w:szCs w:val="28"/>
          <w:lang w:val="kk-KZ"/>
        </w:rPr>
        <w:lastRenderedPageBreak/>
        <w:t>бекітілген Сақтандыру резервтерін қалыптастыруға, есептеу әдістемесіне және олардың құрылымына қойылатын талаптарға сәйкес есептеледі.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6. 4-бағанда цедентке, сақтандыру брокеріне сақтандыру (қайта сақтандыру) шарты бойынша комиссиялық сыйақыны және сақтандыру делдалдарына және өзге де тұлғаларға қайта сақтандырушыдан қайта сақтандыруға берілетін тәуекелдер бойынша сақтандыруды қорғауға жатпайтын өзге де өтеулерді, төлемдерді қоспағанда, еңбек сіңірілмеген сыйлықақы резерві бөлігінде қайта сақтандырушының үлесі көрсетіледі.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color w:val="auto"/>
          <w:sz w:val="28"/>
          <w:szCs w:val="28"/>
          <w:lang w:val="kk-KZ"/>
        </w:rPr>
      </w:pPr>
      <w:r w:rsidRPr="00DD4571">
        <w:rPr>
          <w:bCs/>
          <w:color w:val="auto"/>
          <w:sz w:val="28"/>
          <w:szCs w:val="28"/>
          <w:lang w:val="kk-KZ"/>
        </w:rPr>
        <w:t>6-қосымша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c"/>
        <w:widowControl w:val="0"/>
        <w:ind w:firstLine="709"/>
        <w:jc w:val="both"/>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w:t>
      </w:r>
      <w:r w:rsidRPr="00DD4571">
        <w:rPr>
          <w:rStyle w:val="s0"/>
          <w:color w:val="auto"/>
          <w:sz w:val="28"/>
          <w:szCs w:val="28"/>
          <w:lang w:val="kk-KZ"/>
        </w:rPr>
        <w:t>«Өмірді сақтандыру» саласы бойынша сақтандыру резервтерiн есептеу туралы есеп</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6 – SRZH – SO</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widowControl w:val="0"/>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 xml:space="preserve">: </w:t>
      </w:r>
      <w:r w:rsidRPr="00DD4571">
        <w:rPr>
          <w:rStyle w:val="s0"/>
          <w:color w:val="auto"/>
          <w:sz w:val="28"/>
          <w:szCs w:val="28"/>
          <w:lang w:val="kk-KZ"/>
        </w:rPr>
        <w:t>«өмірді сақтандыру»</w:t>
      </w:r>
      <w:r w:rsidRPr="00DD4571">
        <w:rPr>
          <w:color w:val="auto"/>
          <w:sz w:val="28"/>
          <w:szCs w:val="28"/>
          <w:lang w:val="kk-KZ"/>
        </w:rPr>
        <w:t xml:space="preserve"> саласы бойынша қызметті жүзеге асыратын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ұйымы,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192"/>
          <w:color w:val="auto"/>
          <w:sz w:val="28"/>
          <w:szCs w:val="28"/>
          <w:lang w:val="kk-KZ"/>
        </w:rPr>
        <w:t xml:space="preserve">,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widowControl w:val="0"/>
        <w:ind w:firstLine="709"/>
        <w:rPr>
          <w:rStyle w:val="s192"/>
          <w:color w:val="auto"/>
          <w:sz w:val="28"/>
          <w:szCs w:val="28"/>
          <w:lang w:val="kk-KZ"/>
        </w:rPr>
      </w:pPr>
      <w:r w:rsidRPr="00DD4571">
        <w:rPr>
          <w:bCs/>
          <w:color w:val="auto"/>
          <w:sz w:val="28"/>
          <w:szCs w:val="28"/>
          <w:lang w:val="kk-KZ"/>
        </w:rPr>
        <w:t>Жинау әдісі: электрондық түрде</w:t>
      </w:r>
    </w:p>
    <w:p w:rsidR="00DD4571" w:rsidRPr="00DD4571" w:rsidRDefault="00DD4571" w:rsidP="00DD4571">
      <w:pPr>
        <w:pStyle w:val="pr"/>
        <w:widowControl w:val="0"/>
        <w:rPr>
          <w:rStyle w:val="s192"/>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widowControl w:val="0"/>
        <w:rPr>
          <w:color w:val="auto"/>
          <w:sz w:val="28"/>
          <w:szCs w:val="28"/>
          <w:lang w:val="kk-KZ"/>
        </w:rPr>
      </w:pPr>
      <w:r w:rsidRPr="00DD4571">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6"/>
        <w:gridCol w:w="3871"/>
        <w:gridCol w:w="2087"/>
        <w:gridCol w:w="2940"/>
        <w:gridCol w:w="2087"/>
        <w:gridCol w:w="2758"/>
      </w:tblGrid>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color w:val="auto"/>
                <w:lang w:val="kk-KZ"/>
              </w:rPr>
              <w:t>Сақтандыру сыныптарының атауы</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Еңбек сіңірілмеген сыйлықақы резерві, жалпы сомасы</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Қайта сақтандырушының еңбек сіңірілмеген сыйлықақы резервіндегі үлесі</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Еңбек сіңірілмеген сыйлықақы резервінің таза сомасы</w:t>
            </w:r>
          </w:p>
        </w:tc>
        <w:tc>
          <w:tcPr>
            <w:tcW w:w="2758"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 xml:space="preserve">Өмірді сақтандыру (қайта сақтандыру) шарттары бойынша орын алмаған шығын резерві </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2</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3</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4</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5</w:t>
            </w:r>
          </w:p>
        </w:tc>
        <w:tc>
          <w:tcPr>
            <w:tcW w:w="2758"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rStyle w:val="s192"/>
                <w:color w:val="auto"/>
                <w:lang w:val="kk-KZ"/>
              </w:rPr>
              <w:t>Барлығы</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1.1</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осы кестенің 1.3-жолында көрсетілген сыныпты қоспағанда, өмірді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lang w:val="kk-KZ"/>
              </w:rPr>
            </w:pPr>
            <w:r w:rsidRPr="00DD4571">
              <w:rPr>
                <w:rStyle w:val="s192"/>
                <w:color w:val="auto"/>
                <w:lang w:val="kk-KZ"/>
              </w:rPr>
              <w:t>1.1.1</w:t>
            </w:r>
          </w:p>
        </w:tc>
        <w:tc>
          <w:tcPr>
            <w:tcW w:w="0" w:type="auto"/>
            <w:tcBorders>
              <w:top w:val="nil"/>
              <w:left w:val="nil"/>
              <w:bottom w:val="single" w:sz="8" w:space="0" w:color="auto"/>
              <w:right w:val="single" w:sz="8" w:space="0" w:color="auto"/>
            </w:tcBorders>
            <w:tcMar>
              <w:top w:w="0" w:type="dxa"/>
              <w:left w:w="168" w:type="dxa"/>
              <w:bottom w:w="0" w:type="dxa"/>
              <w:right w:w="168" w:type="dxa"/>
            </w:tcMar>
          </w:tcPr>
          <w:p w:rsidR="00DD4571" w:rsidRPr="00DD4571" w:rsidRDefault="00DD4571" w:rsidP="00DD4571">
            <w:pPr>
              <w:pStyle w:val="p"/>
              <w:widowControl w:val="0"/>
              <w:jc w:val="both"/>
              <w:rPr>
                <w:rStyle w:val="s192"/>
                <w:color w:val="auto"/>
                <w:lang w:val="kk-KZ"/>
              </w:rPr>
            </w:pPr>
            <w:r w:rsidRPr="00DD4571">
              <w:rPr>
                <w:color w:val="auto"/>
                <w:lang w:val="kk-KZ"/>
              </w:rPr>
              <w:t>жинақтаушы</w:t>
            </w: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2758" w:type="dxa"/>
            <w:tcMar>
              <w:top w:w="0" w:type="dxa"/>
              <w:left w:w="168" w:type="dxa"/>
              <w:bottom w:w="0" w:type="dxa"/>
              <w:right w:w="168" w:type="dxa"/>
            </w:tcMar>
          </w:tcPr>
          <w:p w:rsidR="00DD4571" w:rsidRPr="00DD4571" w:rsidRDefault="00DD4571" w:rsidP="00DD4571">
            <w:pPr>
              <w:widowControl w:val="0"/>
              <w:rPr>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lang w:val="kk-KZ"/>
              </w:rPr>
            </w:pPr>
            <w:r w:rsidRPr="00DD4571">
              <w:rPr>
                <w:rStyle w:val="s192"/>
                <w:color w:val="auto"/>
                <w:lang w:val="kk-KZ"/>
              </w:rPr>
              <w:t>1.1.2</w:t>
            </w:r>
          </w:p>
        </w:tc>
        <w:tc>
          <w:tcPr>
            <w:tcW w:w="0" w:type="auto"/>
            <w:tcBorders>
              <w:top w:val="nil"/>
              <w:left w:val="nil"/>
              <w:bottom w:val="single" w:sz="8" w:space="0" w:color="auto"/>
              <w:right w:val="single" w:sz="8" w:space="0" w:color="auto"/>
            </w:tcBorders>
            <w:tcMar>
              <w:top w:w="0" w:type="dxa"/>
              <w:left w:w="168" w:type="dxa"/>
              <w:bottom w:w="0" w:type="dxa"/>
              <w:right w:w="168" w:type="dxa"/>
            </w:tcMar>
          </w:tcPr>
          <w:p w:rsidR="00DD4571" w:rsidRPr="00DD4571" w:rsidRDefault="00DD4571" w:rsidP="00DD4571">
            <w:pPr>
              <w:pStyle w:val="p"/>
              <w:widowControl w:val="0"/>
              <w:jc w:val="both"/>
              <w:rPr>
                <w:rStyle w:val="s192"/>
                <w:color w:val="auto"/>
                <w:lang w:val="kk-KZ"/>
              </w:rPr>
            </w:pPr>
            <w:r w:rsidRPr="00DD4571">
              <w:rPr>
                <w:color w:val="auto"/>
                <w:lang w:val="kk-KZ"/>
              </w:rPr>
              <w:t>жинақтаушы емес</w:t>
            </w: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2758" w:type="dxa"/>
            <w:tcMar>
              <w:top w:w="0" w:type="dxa"/>
              <w:left w:w="168" w:type="dxa"/>
              <w:bottom w:w="0" w:type="dxa"/>
              <w:right w:w="168" w:type="dxa"/>
            </w:tcMar>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1.2</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осы кестенің 1.4-жолында көрсетілген сыныпты қоспағанда, аннуитеттік сақтандыру</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1.3</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мемлекеттік білім беру жинақтау жүйесі шеңберінде өмірді сақтандыру</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1.4</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зейнетақылық аннуитеттік сақтандыру</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1.5</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туристі сақтандыру</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1.6</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жазатайым оқиғалардан сақтандыру</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1.7</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ауырған жағдайда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DD4571" w:rsidTr="00DD4571">
        <w:trPr>
          <w:jc w:val="center"/>
        </w:trPr>
        <w:tc>
          <w:tcPr>
            <w:tcW w:w="0" w:type="auto"/>
            <w:tcBorders>
              <w:bottom w:val="single" w:sz="4" w:space="0" w:color="auto"/>
            </w:tcBorders>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1.7.1</w:t>
            </w:r>
          </w:p>
        </w:tc>
        <w:tc>
          <w:tcPr>
            <w:tcW w:w="0" w:type="auto"/>
            <w:tcBorders>
              <w:top w:val="nil"/>
              <w:left w:val="nil"/>
              <w:bottom w:val="single" w:sz="4"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шетелге шығатындарды сақтандыру</w:t>
            </w:r>
          </w:p>
        </w:tc>
        <w:tc>
          <w:tcPr>
            <w:tcW w:w="0" w:type="auto"/>
            <w:tcBorders>
              <w:bottom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0" w:type="auto"/>
            <w:tcBorders>
              <w:bottom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0" w:type="auto"/>
            <w:tcBorders>
              <w:bottom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Borders>
              <w:bottom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A50F0E" w:rsidTr="00DD4571">
        <w:trPr>
          <w:jc w:val="center"/>
        </w:trPr>
        <w:tc>
          <w:tcPr>
            <w:tcW w:w="0" w:type="auto"/>
            <w:tcBorders>
              <w:top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 xml:space="preserve">қызметкер еңбек (қызметтік) міндеттерін атқарған кезде оны жазатайым оқиғалардан </w:t>
            </w:r>
            <w:r w:rsidRPr="00DD4571">
              <w:rPr>
                <w:color w:val="auto"/>
                <w:lang w:val="kk-KZ"/>
              </w:rPr>
              <w:lastRenderedPageBreak/>
              <w:t>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Borders>
              <w:top w:val="single" w:sz="4" w:space="0" w:color="auto"/>
              <w:left w:val="single" w:sz="4" w:space="0" w:color="auto"/>
              <w:bottom w:val="single" w:sz="4" w:space="0" w:color="auto"/>
            </w:tcBorders>
            <w:tcMar>
              <w:top w:w="0" w:type="dxa"/>
              <w:left w:w="168" w:type="dxa"/>
              <w:bottom w:w="0" w:type="dxa"/>
              <w:right w:w="168" w:type="dxa"/>
            </w:tcMar>
            <w:hideMark/>
          </w:tcPr>
          <w:p w:rsidR="00DD4571" w:rsidRPr="00DD4571" w:rsidRDefault="00DD4571" w:rsidP="00DD4571">
            <w:pPr>
              <w:widowControl w:val="0"/>
              <w:rPr>
                <w:lang w:val="kk-KZ"/>
              </w:rPr>
            </w:pPr>
          </w:p>
        </w:tc>
      </w:tr>
      <w:tr w:rsidR="00DD4571" w:rsidRPr="00A50F0E" w:rsidTr="00DD4571">
        <w:trPr>
          <w:jc w:val="center"/>
        </w:trPr>
        <w:tc>
          <w:tcPr>
            <w:tcW w:w="0" w:type="auto"/>
            <w:tcBorders>
              <w:top w:val="single" w:sz="4" w:space="0" w:color="auto"/>
            </w:tcBorders>
            <w:tcMar>
              <w:top w:w="0" w:type="dxa"/>
              <w:left w:w="168" w:type="dxa"/>
              <w:bottom w:w="0" w:type="dxa"/>
              <w:right w:w="168" w:type="dxa"/>
            </w:tcMar>
          </w:tcPr>
          <w:p w:rsidR="00DD4571" w:rsidRPr="00DD4571" w:rsidRDefault="00DD4571" w:rsidP="00DD4571">
            <w:pPr>
              <w:pStyle w:val="pc"/>
              <w:widowControl w:val="0"/>
              <w:rPr>
                <w:rStyle w:val="s192"/>
                <w:color w:val="auto"/>
                <w:lang w:val="kk-KZ"/>
              </w:rPr>
            </w:pPr>
            <w:r w:rsidRPr="00DD4571">
              <w:rPr>
                <w:rStyle w:val="s192"/>
                <w:color w:val="auto"/>
                <w:lang w:val="kk-KZ"/>
              </w:rPr>
              <w:lastRenderedPageBreak/>
              <w:t>1.8.1</w:t>
            </w:r>
          </w:p>
        </w:tc>
        <w:tc>
          <w:tcPr>
            <w:tcW w:w="0" w:type="auto"/>
            <w:tcBorders>
              <w:top w:val="single" w:sz="4" w:space="0" w:color="auto"/>
              <w:left w:val="nil"/>
              <w:bottom w:val="single" w:sz="8" w:space="0" w:color="auto"/>
              <w:right w:val="single" w:sz="8" w:space="0" w:color="auto"/>
            </w:tcBorders>
            <w:tcMar>
              <w:top w:w="0" w:type="dxa"/>
              <w:left w:w="168" w:type="dxa"/>
              <w:bottom w:w="0" w:type="dxa"/>
              <w:right w:w="168" w:type="dxa"/>
            </w:tcMar>
          </w:tcPr>
          <w:p w:rsidR="00DD4571" w:rsidRPr="00DD4571" w:rsidRDefault="00DD4571" w:rsidP="00DD4571">
            <w:pPr>
              <w:pStyle w:val="p"/>
              <w:widowControl w:val="0"/>
              <w:jc w:val="both"/>
              <w:rPr>
                <w:rStyle w:val="s192"/>
                <w:color w:val="auto"/>
                <w:lang w:val="kk-KZ"/>
              </w:rPr>
            </w:pPr>
            <w:r w:rsidRPr="00DD4571">
              <w:rPr>
                <w:color w:val="auto"/>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0" w:type="auto"/>
            <w:tcBorders>
              <w:top w:val="single" w:sz="4" w:space="0" w:color="auto"/>
            </w:tcBorders>
            <w:tcMar>
              <w:top w:w="0" w:type="dxa"/>
              <w:left w:w="168" w:type="dxa"/>
              <w:bottom w:w="0" w:type="dxa"/>
              <w:right w:w="168" w:type="dxa"/>
            </w:tcMar>
          </w:tcPr>
          <w:p w:rsidR="00DD4571" w:rsidRPr="00DD4571" w:rsidRDefault="00DD4571" w:rsidP="00DD4571">
            <w:pPr>
              <w:widowControl w:val="0"/>
              <w:rPr>
                <w:lang w:val="kk-KZ"/>
              </w:rPr>
            </w:pPr>
          </w:p>
        </w:tc>
        <w:tc>
          <w:tcPr>
            <w:tcW w:w="0" w:type="auto"/>
            <w:tcBorders>
              <w:top w:val="single" w:sz="4" w:space="0" w:color="auto"/>
            </w:tcBorders>
            <w:tcMar>
              <w:top w:w="0" w:type="dxa"/>
              <w:left w:w="168" w:type="dxa"/>
              <w:bottom w:w="0" w:type="dxa"/>
              <w:right w:w="168" w:type="dxa"/>
            </w:tcMar>
          </w:tcPr>
          <w:p w:rsidR="00DD4571" w:rsidRPr="00DD4571" w:rsidRDefault="00DD4571" w:rsidP="00DD4571">
            <w:pPr>
              <w:widowControl w:val="0"/>
              <w:rPr>
                <w:lang w:val="kk-KZ"/>
              </w:rPr>
            </w:pPr>
          </w:p>
        </w:tc>
        <w:tc>
          <w:tcPr>
            <w:tcW w:w="0" w:type="auto"/>
            <w:tcBorders>
              <w:top w:val="single" w:sz="4" w:space="0" w:color="auto"/>
            </w:tcBorders>
            <w:tcMar>
              <w:top w:w="0" w:type="dxa"/>
              <w:left w:w="168" w:type="dxa"/>
              <w:bottom w:w="0" w:type="dxa"/>
              <w:right w:w="168" w:type="dxa"/>
            </w:tcMar>
          </w:tcPr>
          <w:p w:rsidR="00DD4571" w:rsidRPr="00DD4571" w:rsidRDefault="00DD4571" w:rsidP="00DD4571">
            <w:pPr>
              <w:widowControl w:val="0"/>
              <w:rPr>
                <w:lang w:val="kk-KZ"/>
              </w:rPr>
            </w:pPr>
          </w:p>
        </w:tc>
        <w:tc>
          <w:tcPr>
            <w:tcW w:w="2758" w:type="dxa"/>
            <w:tcBorders>
              <w:top w:val="single" w:sz="4" w:space="0" w:color="auto"/>
            </w:tcBorders>
            <w:tcMar>
              <w:top w:w="0" w:type="dxa"/>
              <w:left w:w="168" w:type="dxa"/>
              <w:bottom w:w="0" w:type="dxa"/>
              <w:right w:w="168" w:type="dxa"/>
            </w:tcMar>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lang w:val="kk-KZ"/>
              </w:rPr>
            </w:pPr>
            <w:r w:rsidRPr="00DD4571">
              <w:rPr>
                <w:rStyle w:val="s192"/>
                <w:color w:val="auto"/>
                <w:lang w:val="kk-KZ"/>
              </w:rPr>
              <w:t>1.8.2</w:t>
            </w:r>
          </w:p>
        </w:tc>
        <w:tc>
          <w:tcPr>
            <w:tcW w:w="0" w:type="auto"/>
            <w:tcBorders>
              <w:top w:val="nil"/>
              <w:left w:val="nil"/>
              <w:bottom w:val="single" w:sz="8" w:space="0" w:color="auto"/>
              <w:right w:val="single" w:sz="8" w:space="0" w:color="auto"/>
            </w:tcBorders>
            <w:tcMar>
              <w:top w:w="0" w:type="dxa"/>
              <w:left w:w="168" w:type="dxa"/>
              <w:bottom w:w="0" w:type="dxa"/>
              <w:right w:w="168" w:type="dxa"/>
            </w:tcMar>
          </w:tcPr>
          <w:p w:rsidR="00DD4571" w:rsidRPr="00DD4571" w:rsidRDefault="00DD4571" w:rsidP="00DD4571">
            <w:pPr>
              <w:pStyle w:val="p"/>
              <w:widowControl w:val="0"/>
              <w:jc w:val="both"/>
              <w:rPr>
                <w:rStyle w:val="s192"/>
                <w:color w:val="auto"/>
                <w:lang w:val="kk-KZ"/>
              </w:rPr>
            </w:pPr>
            <w:r w:rsidRPr="00DD4571">
              <w:rPr>
                <w:color w:val="auto"/>
                <w:lang w:val="kk-KZ"/>
              </w:rPr>
              <w:t>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0" w:type="auto"/>
            <w:tcMar>
              <w:top w:w="0" w:type="dxa"/>
              <w:left w:w="168" w:type="dxa"/>
              <w:bottom w:w="0" w:type="dxa"/>
              <w:right w:w="168" w:type="dxa"/>
            </w:tcMar>
          </w:tcPr>
          <w:p w:rsidR="00DD4571" w:rsidRPr="00DD4571" w:rsidRDefault="00DD4571" w:rsidP="00DD4571">
            <w:pPr>
              <w:widowControl w:val="0"/>
              <w:rPr>
                <w:lang w:val="kk-KZ"/>
              </w:rPr>
            </w:pPr>
          </w:p>
        </w:tc>
        <w:tc>
          <w:tcPr>
            <w:tcW w:w="2758" w:type="dxa"/>
            <w:tcMar>
              <w:top w:w="0" w:type="dxa"/>
              <w:left w:w="168" w:type="dxa"/>
              <w:bottom w:w="0" w:type="dxa"/>
              <w:right w:w="168" w:type="dxa"/>
            </w:tcMar>
          </w:tcPr>
          <w:p w:rsidR="00DD4571" w:rsidRPr="00DD4571" w:rsidRDefault="00DD4571" w:rsidP="00DD4571">
            <w:pPr>
              <w:widowControl w:val="0"/>
              <w:rPr>
                <w:lang w:val="kk-KZ"/>
              </w:rPr>
            </w:pPr>
          </w:p>
        </w:tc>
      </w:tr>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1.9</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
              <w:widowControl w:val="0"/>
              <w:jc w:val="both"/>
              <w:rPr>
                <w:color w:val="auto"/>
                <w:lang w:val="kk-KZ"/>
              </w:rPr>
            </w:pPr>
            <w:r w:rsidRPr="00DD4571">
              <w:rPr>
                <w:color w:val="auto"/>
                <w:lang w:val="kk-KZ"/>
              </w:rPr>
              <w:t>сақтандырудың өзге де түрлері (сыныптары)</w:t>
            </w: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0" w:type="auto"/>
            <w:tcMar>
              <w:top w:w="0" w:type="dxa"/>
              <w:left w:w="168" w:type="dxa"/>
              <w:bottom w:w="0" w:type="dxa"/>
              <w:right w:w="168" w:type="dxa"/>
            </w:tcMar>
            <w:hideMark/>
          </w:tcPr>
          <w:p w:rsidR="00DD4571" w:rsidRPr="00DD4571" w:rsidRDefault="00DD4571" w:rsidP="00DD4571">
            <w:pPr>
              <w:widowControl w:val="0"/>
              <w:rPr>
                <w:lang w:val="kk-KZ"/>
              </w:rPr>
            </w:pPr>
          </w:p>
        </w:tc>
        <w:tc>
          <w:tcPr>
            <w:tcW w:w="2758" w:type="dxa"/>
            <w:tcMar>
              <w:top w:w="0" w:type="dxa"/>
              <w:left w:w="168" w:type="dxa"/>
              <w:bottom w:w="0" w:type="dxa"/>
              <w:right w:w="168" w:type="dxa"/>
            </w:tcMar>
            <w:hideMark/>
          </w:tcPr>
          <w:p w:rsidR="00DD4571" w:rsidRPr="00DD4571" w:rsidRDefault="00DD4571" w:rsidP="00DD4571">
            <w:pPr>
              <w:widowControl w:val="0"/>
              <w:rPr>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1"/>
        <w:gridCol w:w="3073"/>
        <w:gridCol w:w="2137"/>
        <w:gridCol w:w="3519"/>
        <w:gridCol w:w="2579"/>
      </w:tblGrid>
      <w:tr w:rsidR="00DD4571" w:rsidRPr="00A50F0E" w:rsidTr="00DD4571">
        <w:trPr>
          <w:jc w:val="center"/>
        </w:trPr>
        <w:tc>
          <w:tcPr>
            <w:tcW w:w="3251" w:type="dxa"/>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Өмірді сақтандыру (қайта сақтандыру) шарттары бойынша орын алмаған шығын резервіндегі қайта сақтандырушының үлесі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Өмірді сақтандыру (қайта сақтандыру) шарттары бойынша орын алмаған шығын резервінің таза сомасы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Аннуитет шарттары бойынша орын алмаған шығын резерві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Аннуитет шарттары бойынша орын алмаған шығын резервіндегі қайта сақтандырушының үлесі </w:t>
            </w:r>
          </w:p>
          <w:p w:rsidR="00DD4571" w:rsidRPr="00DD4571" w:rsidRDefault="00DD4571" w:rsidP="00DD4571">
            <w:pPr>
              <w:pStyle w:val="pc"/>
              <w:widowControl w:val="0"/>
              <w:rPr>
                <w:color w:val="auto"/>
                <w:lang w:val="kk-KZ"/>
              </w:rPr>
            </w:pPr>
          </w:p>
        </w:tc>
        <w:tc>
          <w:tcPr>
            <w:tcW w:w="2579" w:type="dxa"/>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Аннуитет шарттары бойынша орын алмаған шығын резервінің таза сомасы </w:t>
            </w:r>
          </w:p>
          <w:p w:rsidR="00DD4571" w:rsidRPr="00DD4571" w:rsidRDefault="00DD4571" w:rsidP="00DD4571">
            <w:pPr>
              <w:pStyle w:val="pc"/>
              <w:widowControl w:val="0"/>
              <w:rPr>
                <w:color w:val="auto"/>
                <w:lang w:val="kk-KZ"/>
              </w:rPr>
            </w:pPr>
          </w:p>
        </w:tc>
      </w:tr>
      <w:tr w:rsidR="00DD4571" w:rsidRPr="00DD4571" w:rsidTr="00DD4571">
        <w:trPr>
          <w:jc w:val="center"/>
        </w:trPr>
        <w:tc>
          <w:tcPr>
            <w:tcW w:w="3251"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7</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8</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9</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10</w:t>
            </w:r>
          </w:p>
        </w:tc>
        <w:tc>
          <w:tcPr>
            <w:tcW w:w="2579"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11</w:t>
            </w:r>
          </w:p>
        </w:tc>
      </w:tr>
      <w:tr w:rsidR="00DD4571" w:rsidRPr="00DD4571" w:rsidTr="00DD4571">
        <w:trPr>
          <w:jc w:val="center"/>
        </w:trPr>
        <w:tc>
          <w:tcPr>
            <w:tcW w:w="3251" w:type="dxa"/>
            <w:tcMar>
              <w:top w:w="0" w:type="dxa"/>
              <w:left w:w="168" w:type="dxa"/>
              <w:bottom w:w="0" w:type="dxa"/>
              <w:right w:w="168" w:type="dxa"/>
            </w:tcMar>
            <w:hideMark/>
          </w:tcPr>
          <w:p w:rsidR="00DD4571" w:rsidRPr="00DD4571" w:rsidRDefault="00DD4571" w:rsidP="00DD4571">
            <w:pPr>
              <w:pStyle w:val="p"/>
              <w:widowControl w:val="0"/>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2579" w:type="dxa"/>
            <w:tcMar>
              <w:top w:w="0" w:type="dxa"/>
              <w:left w:w="168" w:type="dxa"/>
              <w:bottom w:w="0" w:type="dxa"/>
              <w:right w:w="168" w:type="dxa"/>
            </w:tcMar>
            <w:hideMark/>
          </w:tcPr>
          <w:p w:rsidR="00DD4571" w:rsidRPr="00DD4571" w:rsidRDefault="00DD4571" w:rsidP="00DD4571">
            <w:pPr>
              <w:widowControl w:val="0"/>
              <w:jc w:val="center"/>
              <w:rPr>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3625"/>
        <w:gridCol w:w="2870"/>
        <w:gridCol w:w="2418"/>
        <w:gridCol w:w="3091"/>
      </w:tblGrid>
      <w:tr w:rsidR="00DD4571" w:rsidRPr="00A50F0E"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rStyle w:val="s1"/>
                <w:color w:val="auto"/>
                <w:lang w:val="kk-KZ"/>
              </w:rPr>
            </w:pPr>
            <w:r w:rsidRPr="00DD4571">
              <w:rPr>
                <w:color w:val="auto"/>
                <w:lang w:val="kk-KZ"/>
              </w:rPr>
              <w:t>Орын алған, бірақ мәлімделмеген шығын резерві</w:t>
            </w:r>
            <w:r w:rsidRPr="00DD4571">
              <w:rPr>
                <w:rStyle w:val="s1"/>
                <w:color w:val="auto"/>
                <w:lang w:val="kk-KZ"/>
              </w:rPr>
              <w:t xml:space="preserve">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
                <w:color w:val="auto"/>
                <w:lang w:val="kk-KZ"/>
              </w:rPr>
            </w:pPr>
            <w:r w:rsidRPr="00DD4571">
              <w:rPr>
                <w:color w:val="auto"/>
                <w:lang w:val="kk-KZ"/>
              </w:rPr>
              <w:t>Орын алған, бірақ мәлімделмеген шығын резервіндегі қайта сақтандырушының үлесі</w:t>
            </w:r>
            <w:r w:rsidRPr="00DD4571">
              <w:rPr>
                <w:rStyle w:val="s1"/>
                <w:color w:val="auto"/>
                <w:lang w:val="kk-KZ"/>
              </w:rPr>
              <w:t xml:space="preserve">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Орын алған, бірақ мәлімделмеген шығын резервінің таза сомасы </w:t>
            </w:r>
          </w:p>
          <w:p w:rsidR="00DD4571" w:rsidRPr="00DD4571" w:rsidRDefault="00DD4571" w:rsidP="00DD4571">
            <w:pPr>
              <w:pStyle w:val="pc"/>
              <w:widowControl w:val="0"/>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Мәлімделген, бірақ реттелмеген шығын резерві </w:t>
            </w:r>
          </w:p>
          <w:p w:rsidR="00DD4571" w:rsidRPr="00DD4571" w:rsidRDefault="00DD4571" w:rsidP="00DD4571">
            <w:pPr>
              <w:pStyle w:val="pc"/>
              <w:widowControl w:val="0"/>
              <w:rPr>
                <w:color w:val="auto"/>
                <w:lang w:val="kk-KZ"/>
              </w:rPr>
            </w:pPr>
          </w:p>
        </w:tc>
        <w:tc>
          <w:tcPr>
            <w:tcW w:w="3091" w:type="dxa"/>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Мәлімделген, бірақ реттелмеген шығын резервіндегі қайта сақтандырушының үлесі </w:t>
            </w:r>
          </w:p>
          <w:p w:rsidR="00DD4571" w:rsidRPr="00DD4571" w:rsidRDefault="00DD4571" w:rsidP="00DD4571">
            <w:pPr>
              <w:pStyle w:val="pc"/>
              <w:widowControl w:val="0"/>
              <w:rPr>
                <w:color w:val="auto"/>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12</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13</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14</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15</w:t>
            </w:r>
          </w:p>
        </w:tc>
        <w:tc>
          <w:tcPr>
            <w:tcW w:w="3091"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r w:rsidRPr="00DD4571">
              <w:rPr>
                <w:lang w:val="kk-KZ"/>
              </w:rPr>
              <w:t>…</w:t>
            </w: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0" w:type="auto"/>
            <w:tcMar>
              <w:top w:w="0" w:type="dxa"/>
              <w:left w:w="168" w:type="dxa"/>
              <w:bottom w:w="0" w:type="dxa"/>
              <w:right w:w="168" w:type="dxa"/>
            </w:tcMar>
            <w:hideMark/>
          </w:tcPr>
          <w:p w:rsidR="00DD4571" w:rsidRPr="00DD4571" w:rsidRDefault="00DD4571" w:rsidP="00DD4571">
            <w:pPr>
              <w:pStyle w:val="p"/>
              <w:widowControl w:val="0"/>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3091" w:type="dxa"/>
            <w:tcMar>
              <w:top w:w="0" w:type="dxa"/>
              <w:left w:w="168" w:type="dxa"/>
              <w:bottom w:w="0" w:type="dxa"/>
              <w:right w:w="168" w:type="dxa"/>
            </w:tcMar>
            <w:hideMark/>
          </w:tcPr>
          <w:p w:rsidR="00DD4571" w:rsidRPr="00DD4571" w:rsidRDefault="00DD4571" w:rsidP="00DD4571">
            <w:pPr>
              <w:widowControl w:val="0"/>
              <w:jc w:val="center"/>
              <w:rPr>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2"/>
        <w:gridCol w:w="6179"/>
        <w:gridCol w:w="2648"/>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lang w:val="kk-KZ"/>
              </w:rPr>
              <w:t xml:space="preserve">Мәлімделген, бірақ реттелмеген шығын резервінің таза сомасы </w:t>
            </w:r>
          </w:p>
          <w:p w:rsidR="00DD4571" w:rsidRPr="00DD4571" w:rsidRDefault="00DD4571" w:rsidP="00DD4571">
            <w:pPr>
              <w:pStyle w:val="pc"/>
              <w:widowControl w:val="0"/>
              <w:jc w:val="left"/>
              <w:rPr>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 xml:space="preserve">Сақтандыру резервтеріндегі қайта сақтандырушының барлық үлесі </w:t>
            </w:r>
          </w:p>
        </w:tc>
        <w:tc>
          <w:tcPr>
            <w:tcW w:w="2648"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 xml:space="preserve">Барлық сақтандыру резервтері </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17</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18</w:t>
            </w:r>
          </w:p>
        </w:tc>
        <w:tc>
          <w:tcPr>
            <w:tcW w:w="2648" w:type="dxa"/>
            <w:tcMar>
              <w:top w:w="0" w:type="dxa"/>
              <w:left w:w="168" w:type="dxa"/>
              <w:bottom w:w="0" w:type="dxa"/>
              <w:right w:w="168" w:type="dxa"/>
            </w:tcMar>
            <w:hideMark/>
          </w:tcPr>
          <w:p w:rsidR="00DD4571" w:rsidRPr="00DD4571" w:rsidRDefault="00DD4571" w:rsidP="00DD4571">
            <w:pPr>
              <w:pStyle w:val="pc"/>
              <w:widowControl w:val="0"/>
              <w:rPr>
                <w:color w:val="auto"/>
                <w:lang w:val="kk-KZ"/>
              </w:rPr>
            </w:pPr>
            <w:r w:rsidRPr="00DD4571">
              <w:rPr>
                <w:rStyle w:val="s192"/>
                <w:color w:val="auto"/>
                <w:lang w:val="kk-KZ"/>
              </w:rPr>
              <w:t>19</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r w:rsidRPr="00DD4571">
              <w:rPr>
                <w:lang w:val="kk-KZ"/>
              </w:rPr>
              <w:t>…</w:t>
            </w:r>
          </w:p>
        </w:tc>
        <w:tc>
          <w:tcPr>
            <w:tcW w:w="0" w:type="auto"/>
            <w:tcMar>
              <w:top w:w="0" w:type="dxa"/>
              <w:left w:w="168" w:type="dxa"/>
              <w:bottom w:w="0" w:type="dxa"/>
              <w:right w:w="168" w:type="dxa"/>
            </w:tcMar>
            <w:hideMark/>
          </w:tcPr>
          <w:p w:rsidR="00DD4571" w:rsidRPr="00DD4571" w:rsidRDefault="00DD4571" w:rsidP="00DD4571">
            <w:pPr>
              <w:widowControl w:val="0"/>
              <w:jc w:val="center"/>
              <w:rPr>
                <w:lang w:val="kk-KZ"/>
              </w:rPr>
            </w:pPr>
          </w:p>
        </w:tc>
        <w:tc>
          <w:tcPr>
            <w:tcW w:w="2648" w:type="dxa"/>
            <w:tcMar>
              <w:top w:w="0" w:type="dxa"/>
              <w:left w:w="168" w:type="dxa"/>
              <w:bottom w:w="0" w:type="dxa"/>
              <w:right w:w="168" w:type="dxa"/>
            </w:tcMar>
            <w:hideMark/>
          </w:tcPr>
          <w:p w:rsidR="00DD4571" w:rsidRPr="00DD4571" w:rsidRDefault="00DD4571" w:rsidP="00DD4571">
            <w:pPr>
              <w:widowControl w:val="0"/>
              <w:jc w:val="center"/>
              <w:rPr>
                <w:lang w:val="kk-KZ"/>
              </w:rPr>
            </w:pPr>
          </w:p>
        </w:tc>
      </w:tr>
    </w:tbl>
    <w:p w:rsidR="00DD4571" w:rsidRPr="00DD4571" w:rsidRDefault="00DD4571" w:rsidP="00DD4571">
      <w:pPr>
        <w:pStyle w:val="p"/>
        <w:widowControl w:val="0"/>
        <w:rPr>
          <w:color w:val="auto"/>
          <w:sz w:val="28"/>
          <w:szCs w:val="28"/>
          <w:lang w:val="kk-KZ"/>
        </w:rPr>
      </w:pPr>
    </w:p>
    <w:p w:rsidR="00DD4571" w:rsidRPr="00DD4571" w:rsidRDefault="00DD4571" w:rsidP="00DD4571">
      <w:pPr>
        <w:pStyle w:val="p"/>
        <w:widowControl w:val="0"/>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c"/>
        <w:widowControl w:val="0"/>
        <w:ind w:firstLine="709"/>
        <w:jc w:val="both"/>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w:t>
      </w:r>
    </w:p>
    <w:p w:rsidR="00DD4571" w:rsidRPr="00DD4571" w:rsidRDefault="00DD4571" w:rsidP="00DD4571">
      <w:pPr>
        <w:pStyle w:val="pc"/>
        <w:widowControl w:val="0"/>
        <w:ind w:firstLine="709"/>
        <w:jc w:val="both"/>
        <w:rPr>
          <w:rStyle w:val="s192"/>
          <w:color w:val="auto"/>
          <w:sz w:val="28"/>
          <w:szCs w:val="28"/>
          <w:lang w:val="kk-KZ"/>
        </w:rPr>
      </w:pPr>
    </w:p>
    <w:p w:rsidR="00DD4571" w:rsidRPr="00DD4571" w:rsidRDefault="00DD4571" w:rsidP="00DD4571">
      <w:pPr>
        <w:pStyle w:val="pc"/>
        <w:widowControl w:val="0"/>
        <w:ind w:firstLine="709"/>
        <w:jc w:val="both"/>
        <w:rPr>
          <w:rStyle w:val="s192"/>
          <w:color w:val="auto"/>
          <w:sz w:val="28"/>
          <w:szCs w:val="28"/>
          <w:lang w:val="kk-KZ"/>
        </w:rPr>
        <w:sectPr w:rsidR="00DD4571" w:rsidRPr="00DD4571" w:rsidSect="00DD4571">
          <w:pgSz w:w="16838" w:h="11906" w:orient="landscape"/>
          <w:pgMar w:top="1418" w:right="851" w:bottom="1418" w:left="1418" w:header="709" w:footer="709" w:gutter="0"/>
          <w:cols w:space="720"/>
        </w:sectPr>
      </w:pPr>
      <w:r w:rsidRPr="00DD4571">
        <w:rPr>
          <w:color w:val="auto"/>
          <w:sz w:val="28"/>
          <w:szCs w:val="28"/>
          <w:lang w:val="kk-KZ"/>
        </w:rPr>
        <w:t xml:space="preserve">Ескертпе: нысан </w:t>
      </w:r>
      <w:r w:rsidRPr="00DD4571">
        <w:rPr>
          <w:rStyle w:val="s0"/>
          <w:color w:val="auto"/>
          <w:sz w:val="28"/>
          <w:szCs w:val="28"/>
          <w:lang w:val="kk-KZ"/>
        </w:rPr>
        <w:t>«Өмірді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pStyle w:val="pr"/>
        <w:ind w:left="5670"/>
        <w:jc w:val="both"/>
        <w:rPr>
          <w:color w:val="auto"/>
          <w:sz w:val="28"/>
          <w:szCs w:val="28"/>
          <w:lang w:val="kk-KZ"/>
        </w:rPr>
      </w:pPr>
      <w:r w:rsidRPr="00DD4571">
        <w:rPr>
          <w:rStyle w:val="s0"/>
          <w:color w:val="auto"/>
          <w:sz w:val="28"/>
          <w:szCs w:val="28"/>
          <w:lang w:val="kk-KZ"/>
        </w:rPr>
        <w:lastRenderedPageBreak/>
        <w:t>«Өмірді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c"/>
        <w:widowControl w:val="0"/>
        <w:rPr>
          <w:rStyle w:val="s1"/>
          <w:color w:val="auto"/>
          <w:sz w:val="28"/>
          <w:szCs w:val="28"/>
          <w:lang w:val="kk-KZ"/>
        </w:rPr>
      </w:pPr>
      <w:r w:rsidRPr="00DD4571">
        <w:rPr>
          <w:rStyle w:val="s1"/>
          <w:color w:val="auto"/>
          <w:sz w:val="28"/>
          <w:szCs w:val="28"/>
          <w:lang w:val="kk-KZ"/>
        </w:rPr>
        <w:t>«Өмірді сақтандыру» саласы бойынша сақтандыру резервтерiн есептеу туралы есеп»</w:t>
      </w:r>
    </w:p>
    <w:p w:rsidR="00DD4571" w:rsidRPr="00DD4571" w:rsidRDefault="00DD4571" w:rsidP="00DD4571">
      <w:pPr>
        <w:pStyle w:val="pc"/>
        <w:widowControl w:val="0"/>
        <w:rPr>
          <w:rStyle w:val="s1"/>
          <w:color w:val="auto"/>
          <w:sz w:val="28"/>
          <w:szCs w:val="28"/>
          <w:lang w:val="kk-KZ"/>
        </w:rPr>
      </w:pPr>
      <w:r w:rsidRPr="00DD4571">
        <w:rPr>
          <w:rStyle w:val="s1"/>
          <w:color w:val="auto"/>
          <w:sz w:val="28"/>
          <w:szCs w:val="28"/>
          <w:lang w:val="kk-KZ"/>
        </w:rPr>
        <w:t xml:space="preserve">(индексі – 6 – SRZH – SO, </w:t>
      </w:r>
      <w:r w:rsidRPr="00DD4571">
        <w:rPr>
          <w:rStyle w:val="s192"/>
          <w:b/>
          <w:bCs/>
          <w:color w:val="auto"/>
          <w:sz w:val="28"/>
          <w:szCs w:val="28"/>
          <w:lang w:val="kk-KZ"/>
        </w:rPr>
        <w:t xml:space="preserve">кезеңділігі </w:t>
      </w:r>
      <w:r w:rsidRPr="00DD4571">
        <w:rPr>
          <w:rStyle w:val="s192"/>
          <w:bCs/>
          <w:color w:val="auto"/>
          <w:sz w:val="28"/>
          <w:szCs w:val="28"/>
          <w:lang w:val="kk-KZ"/>
        </w:rPr>
        <w:t>–</w:t>
      </w:r>
      <w:r w:rsidRPr="00DD4571">
        <w:rPr>
          <w:rStyle w:val="s192"/>
          <w:b/>
          <w:bCs/>
          <w:color w:val="auto"/>
          <w:sz w:val="28"/>
          <w:szCs w:val="28"/>
          <w:lang w:val="kk-KZ"/>
        </w:rPr>
        <w:t xml:space="preserve"> ай сайын</w:t>
      </w:r>
      <w:r w:rsidRPr="00DD4571">
        <w:rPr>
          <w:rStyle w:val="s1"/>
          <w:color w:val="auto"/>
          <w:sz w:val="28"/>
          <w:szCs w:val="28"/>
          <w:lang w:val="kk-KZ"/>
        </w:rPr>
        <w:t>)</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rStyle w:val="s1"/>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Өмірді сақтандыру» саласы бойынша сақтандыру резервтерiн есептеу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w:t>
      </w:r>
      <w:r w:rsidRPr="00DD4571">
        <w:rPr>
          <w:rStyle w:val="s0"/>
          <w:color w:val="auto"/>
          <w:sz w:val="28"/>
          <w:szCs w:val="28"/>
          <w:lang w:val="kk-KZ"/>
        </w:rPr>
        <w:t xml:space="preserve">өмірді сақтандыру» саласы бойынша </w:t>
      </w:r>
      <w:r w:rsidRPr="00DD4571">
        <w:rPr>
          <w:color w:val="auto"/>
          <w:sz w:val="28"/>
          <w:szCs w:val="28"/>
          <w:lang w:val="kk-KZ"/>
        </w:rPr>
        <w:t xml:space="preserve">қызметті жүзеге асыратын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ұйымы, </w:t>
      </w:r>
      <w:r w:rsidRPr="00DD4571">
        <w:rPr>
          <w:bCs/>
          <w:color w:val="auto"/>
          <w:sz w:val="28"/>
          <w:szCs w:val="28"/>
          <w:lang w:val="kk-KZ"/>
        </w:rPr>
        <w:t>Қазақстан Республикасының бейрезидент-сақтандыру (қайта сақтандыру) ұйымдарының филиалдары және</w:t>
      </w:r>
      <w:r w:rsidRPr="00DD4571">
        <w:rPr>
          <w:rStyle w:val="s192"/>
          <w:color w:val="auto"/>
          <w:sz w:val="28"/>
          <w:szCs w:val="28"/>
          <w:lang w:val="kk-KZ"/>
        </w:rPr>
        <w:t xml:space="preserve">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color w:val="auto"/>
          <w:sz w:val="28"/>
          <w:szCs w:val="28"/>
          <w:lang w:val="kk-KZ"/>
        </w:rPr>
        <w:t xml:space="preserve">есепті кезеңнің соңындағы жағдай бойынша 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4. </w:t>
      </w:r>
      <w:r w:rsidRPr="00DD4571">
        <w:rPr>
          <w:rStyle w:val="s0"/>
          <w:color w:val="auto"/>
          <w:sz w:val="28"/>
          <w:szCs w:val="28"/>
          <w:lang w:val="kk-KZ"/>
        </w:rPr>
        <w:t>Нысанда есепті кезеңнің соңындағы сақтандыру сыныптары бөлігінде сақтандыру резервтерінің сомасы көрсетіледі</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5. </w:t>
      </w:r>
      <w:r w:rsidRPr="00DD4571">
        <w:rPr>
          <w:rStyle w:val="s0"/>
          <w:color w:val="auto"/>
          <w:sz w:val="28"/>
          <w:szCs w:val="28"/>
          <w:lang w:val="kk-KZ"/>
        </w:rPr>
        <w:t xml:space="preserve">Сақтандыру резервтері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w:t>
      </w:r>
      <w:r w:rsidRPr="00DD4571">
        <w:rPr>
          <w:rStyle w:val="s0"/>
          <w:color w:val="auto"/>
          <w:sz w:val="28"/>
          <w:szCs w:val="28"/>
          <w:lang w:val="kk-KZ"/>
        </w:rPr>
        <w:lastRenderedPageBreak/>
        <w:t>бекітілген Сақтандыру резервтерін қалыптастыруға, есептеу әдістемесіне және олардың құрылымына қойылатын талаптарға сәйкес есептеледі</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6. </w:t>
      </w:r>
      <w:r w:rsidRPr="00DD4571">
        <w:rPr>
          <w:rStyle w:val="s0"/>
          <w:color w:val="auto"/>
          <w:sz w:val="28"/>
          <w:szCs w:val="28"/>
          <w:lang w:val="kk-KZ"/>
        </w:rPr>
        <w:t>4-бағанда цедентке, сақтандыру брокеріне сақтандыру (қайта сақтандыру) шарты бойынша комиссиялық сыйақыны және сақтандыру делдалдарына және өзге де тұлғаларға қайта сақтандырушыдан қайта сақтандыруға берілетін тәуекелдер бойынша сақтандыруды қорғауға жатпайтын өзге де өтеулерді, төлемдерді қоспағанда, еңбек сіңірілмеген сыйлықақы резервінде қайта сақтандырушының үлесі көрсетіледі</w:t>
      </w:r>
      <w:r w:rsidRPr="00DD4571">
        <w:rPr>
          <w:rStyle w:val="s192"/>
          <w:color w:val="auto"/>
          <w:sz w:val="28"/>
          <w:szCs w:val="28"/>
          <w:lang w:val="kk-KZ"/>
        </w:rPr>
        <w:t>.</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color w:val="auto"/>
          <w:sz w:val="28"/>
          <w:szCs w:val="28"/>
          <w:lang w:val="kk-KZ"/>
        </w:rPr>
      </w:pPr>
      <w:r w:rsidRPr="00DD4571">
        <w:rPr>
          <w:bCs/>
          <w:color w:val="auto"/>
          <w:sz w:val="28"/>
          <w:szCs w:val="28"/>
          <w:lang w:val="kk-KZ"/>
        </w:rPr>
        <w:t>7-қосымша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c"/>
        <w:widowControl w:val="0"/>
        <w:ind w:firstLine="709"/>
        <w:jc w:val="both"/>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w:t>
      </w:r>
      <w:r w:rsidRPr="00DD4571">
        <w:rPr>
          <w:rStyle w:val="s0"/>
          <w:color w:val="auto"/>
          <w:sz w:val="28"/>
          <w:szCs w:val="28"/>
          <w:lang w:val="kk-KZ"/>
        </w:rPr>
        <w:t>Сақтандыру сыйлықақысы және мемлекеттің сыйлықақысы туралы есеп</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7 – SP – SO</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widowControl w:val="0"/>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 xml:space="preserve">: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ұйымы, </w:t>
      </w:r>
      <w:r w:rsidRPr="00DD4571">
        <w:rPr>
          <w:bCs/>
          <w:color w:val="auto"/>
          <w:sz w:val="28"/>
          <w:szCs w:val="28"/>
          <w:lang w:val="kk-KZ"/>
        </w:rPr>
        <w:t>Қазақстан Республикасының бейрезидент-сақтандыру (қайта сақтандыру) ұйымдарының филиалдары</w:t>
      </w:r>
      <w:r w:rsidRPr="00DD4571">
        <w:rPr>
          <w:rStyle w:val="s192"/>
          <w:color w:val="auto"/>
          <w:sz w:val="28"/>
          <w:szCs w:val="28"/>
          <w:lang w:val="kk-KZ"/>
        </w:rPr>
        <w:t xml:space="preserve">,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lastRenderedPageBreak/>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Жинау әдісі: электрондық түрде</w:t>
      </w:r>
    </w:p>
    <w:p w:rsidR="00DD4571" w:rsidRPr="00DD4571" w:rsidRDefault="00DD4571" w:rsidP="00DD4571">
      <w:pPr>
        <w:pStyle w:val="pr"/>
        <w:widowControl w:val="0"/>
        <w:rPr>
          <w:rStyle w:val="s192"/>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widowControl w:val="0"/>
        <w:rPr>
          <w:rStyle w:val="s192"/>
          <w:color w:val="auto"/>
          <w:sz w:val="28"/>
          <w:szCs w:val="28"/>
          <w:lang w:val="kk-KZ"/>
        </w:rPr>
      </w:pPr>
      <w:r w:rsidRPr="00DD4571">
        <w:rPr>
          <w:rStyle w:val="s192"/>
          <w:color w:val="auto"/>
          <w:sz w:val="28"/>
          <w:szCs w:val="28"/>
          <w:lang w:val="kk-KZ"/>
        </w:rPr>
        <w:lastRenderedPageBreak/>
        <w:t>(мың теңгемен)</w:t>
      </w:r>
    </w:p>
    <w:tbl>
      <w:tblPr>
        <w:tblStyle w:val="ab"/>
        <w:tblW w:w="5000" w:type="pct"/>
        <w:tblInd w:w="-5" w:type="dxa"/>
        <w:tblLook w:val="04A0" w:firstRow="1" w:lastRow="0" w:firstColumn="1" w:lastColumn="0" w:noHBand="0" w:noVBand="1"/>
      </w:tblPr>
      <w:tblGrid>
        <w:gridCol w:w="648"/>
        <w:gridCol w:w="1920"/>
        <w:gridCol w:w="958"/>
        <w:gridCol w:w="958"/>
        <w:gridCol w:w="1164"/>
        <w:gridCol w:w="1185"/>
        <w:gridCol w:w="1294"/>
        <w:gridCol w:w="1255"/>
        <w:gridCol w:w="1403"/>
        <w:gridCol w:w="958"/>
        <w:gridCol w:w="1259"/>
        <w:gridCol w:w="1557"/>
      </w:tblGrid>
      <w:tr w:rsidR="00DD4571" w:rsidRPr="00A50F0E" w:rsidTr="00DD4571">
        <w:tc>
          <w:tcPr>
            <w:tcW w:w="648"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w:t>
            </w:r>
          </w:p>
        </w:tc>
        <w:tc>
          <w:tcPr>
            <w:tcW w:w="1920"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Сақтандыру сыныптарының атауы</w:t>
            </w:r>
          </w:p>
        </w:tc>
        <w:tc>
          <w:tcPr>
            <w:tcW w:w="11991" w:type="dxa"/>
            <w:gridSpan w:val="10"/>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 xml:space="preserve">Сақтандыру (қайта сақтандыру) шарттары бойынша қабылданған сақтандыру сыйлықақысы </w:t>
            </w:r>
          </w:p>
        </w:tc>
      </w:tr>
      <w:tr w:rsidR="00DD4571" w:rsidRPr="00DD4571" w:rsidTr="00DD4571">
        <w:tc>
          <w:tcPr>
            <w:tcW w:w="648" w:type="dxa"/>
            <w:vMerge/>
          </w:tcPr>
          <w:p w:rsidR="00DD4571" w:rsidRPr="00DD4571" w:rsidRDefault="00DD4571" w:rsidP="00DD4571">
            <w:pPr>
              <w:pStyle w:val="pr"/>
              <w:widowControl w:val="0"/>
              <w:jc w:val="center"/>
              <w:rPr>
                <w:rStyle w:val="s192"/>
                <w:color w:val="auto"/>
                <w:sz w:val="20"/>
                <w:szCs w:val="20"/>
                <w:lang w:val="kk-KZ"/>
              </w:rPr>
            </w:pPr>
          </w:p>
        </w:tc>
        <w:tc>
          <w:tcPr>
            <w:tcW w:w="1920"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барлығы</w:t>
            </w:r>
          </w:p>
        </w:tc>
        <w:tc>
          <w:tcPr>
            <w:tcW w:w="11033" w:type="dxa"/>
            <w:gridSpan w:val="9"/>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оның ішінде</w:t>
            </w:r>
          </w:p>
        </w:tc>
      </w:tr>
      <w:tr w:rsidR="00DD4571" w:rsidRPr="00A50F0E" w:rsidTr="00DD4571">
        <w:tc>
          <w:tcPr>
            <w:tcW w:w="648" w:type="dxa"/>
            <w:vMerge/>
          </w:tcPr>
          <w:p w:rsidR="00DD4571" w:rsidRPr="00DD4571" w:rsidRDefault="00DD4571" w:rsidP="00DD4571">
            <w:pPr>
              <w:pStyle w:val="pr"/>
              <w:widowControl w:val="0"/>
              <w:jc w:val="center"/>
              <w:rPr>
                <w:rStyle w:val="s192"/>
                <w:color w:val="auto"/>
                <w:sz w:val="20"/>
                <w:szCs w:val="20"/>
                <w:lang w:val="kk-KZ"/>
              </w:rPr>
            </w:pPr>
          </w:p>
        </w:tc>
        <w:tc>
          <w:tcPr>
            <w:tcW w:w="1920"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7259" w:type="dxa"/>
            <w:gridSpan w:val="6"/>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сақтандыру шарттары бойынша қабылданған сақтандыру сыйлықақысы</w:t>
            </w:r>
          </w:p>
        </w:tc>
        <w:tc>
          <w:tcPr>
            <w:tcW w:w="3774" w:type="dxa"/>
            <w:gridSpan w:val="3"/>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қайта сақтандыру шарттары бойынша қабылданған сақтандыру сыйлықақысы</w:t>
            </w:r>
          </w:p>
        </w:tc>
      </w:tr>
      <w:tr w:rsidR="00DD4571" w:rsidRPr="00DD4571" w:rsidTr="00DD4571">
        <w:tc>
          <w:tcPr>
            <w:tcW w:w="648" w:type="dxa"/>
            <w:vMerge/>
          </w:tcPr>
          <w:p w:rsidR="00DD4571" w:rsidRPr="00DD4571" w:rsidRDefault="00DD4571" w:rsidP="00DD4571">
            <w:pPr>
              <w:pStyle w:val="pr"/>
              <w:widowControl w:val="0"/>
              <w:jc w:val="center"/>
              <w:rPr>
                <w:rStyle w:val="s192"/>
                <w:color w:val="auto"/>
                <w:sz w:val="20"/>
                <w:szCs w:val="20"/>
                <w:lang w:val="kk-KZ"/>
              </w:rPr>
            </w:pPr>
          </w:p>
        </w:tc>
        <w:tc>
          <w:tcPr>
            <w:tcW w:w="1920"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барлығы</w:t>
            </w:r>
          </w:p>
        </w:tc>
        <w:tc>
          <w:tcPr>
            <w:tcW w:w="6301" w:type="dxa"/>
            <w:gridSpan w:val="5"/>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оның ішінде</w:t>
            </w:r>
          </w:p>
        </w:tc>
        <w:tc>
          <w:tcPr>
            <w:tcW w:w="958"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барлығы</w:t>
            </w:r>
          </w:p>
        </w:tc>
        <w:tc>
          <w:tcPr>
            <w:tcW w:w="2816" w:type="dxa"/>
            <w:gridSpan w:val="2"/>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оның ішінде</w:t>
            </w:r>
          </w:p>
        </w:tc>
      </w:tr>
      <w:tr w:rsidR="00DD4571" w:rsidRPr="00DD4571" w:rsidTr="00DD4571">
        <w:tc>
          <w:tcPr>
            <w:tcW w:w="648" w:type="dxa"/>
            <w:vMerge/>
          </w:tcPr>
          <w:p w:rsidR="00DD4571" w:rsidRPr="00DD4571" w:rsidRDefault="00DD4571" w:rsidP="00DD4571">
            <w:pPr>
              <w:pStyle w:val="pr"/>
              <w:widowControl w:val="0"/>
              <w:jc w:val="center"/>
              <w:rPr>
                <w:rStyle w:val="s192"/>
                <w:color w:val="auto"/>
                <w:sz w:val="20"/>
                <w:szCs w:val="20"/>
                <w:lang w:val="kk-KZ"/>
              </w:rPr>
            </w:pPr>
          </w:p>
        </w:tc>
        <w:tc>
          <w:tcPr>
            <w:tcW w:w="1920"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1164" w:type="dxa"/>
            <w:vMerge w:val="restart"/>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онлайн режимде</w:t>
            </w:r>
          </w:p>
        </w:tc>
        <w:tc>
          <w:tcPr>
            <w:tcW w:w="2479" w:type="dxa"/>
            <w:gridSpan w:val="2"/>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резиденттен</w:t>
            </w:r>
          </w:p>
        </w:tc>
        <w:tc>
          <w:tcPr>
            <w:tcW w:w="2658" w:type="dxa"/>
            <w:gridSpan w:val="2"/>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бейрезиденттен</w:t>
            </w: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резиденттен</w:t>
            </w:r>
          </w:p>
        </w:tc>
        <w:tc>
          <w:tcPr>
            <w:tcW w:w="1557"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бейрезиденттен</w:t>
            </w:r>
          </w:p>
        </w:tc>
      </w:tr>
      <w:tr w:rsidR="00DD4571" w:rsidRPr="00DD4571" w:rsidTr="00DD4571">
        <w:tc>
          <w:tcPr>
            <w:tcW w:w="648" w:type="dxa"/>
            <w:vMerge/>
          </w:tcPr>
          <w:p w:rsidR="00DD4571" w:rsidRPr="00DD4571" w:rsidRDefault="00DD4571" w:rsidP="00DD4571">
            <w:pPr>
              <w:pStyle w:val="pr"/>
              <w:widowControl w:val="0"/>
              <w:jc w:val="center"/>
              <w:rPr>
                <w:rStyle w:val="s192"/>
                <w:color w:val="auto"/>
                <w:sz w:val="20"/>
                <w:szCs w:val="20"/>
                <w:lang w:val="kk-KZ"/>
              </w:rPr>
            </w:pPr>
          </w:p>
        </w:tc>
        <w:tc>
          <w:tcPr>
            <w:tcW w:w="1920"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958" w:type="dxa"/>
            <w:vMerge/>
          </w:tcPr>
          <w:p w:rsidR="00DD4571" w:rsidRPr="00DD4571" w:rsidRDefault="00DD4571" w:rsidP="00DD4571">
            <w:pPr>
              <w:pStyle w:val="pr"/>
              <w:widowControl w:val="0"/>
              <w:jc w:val="center"/>
              <w:rPr>
                <w:rStyle w:val="s192"/>
                <w:color w:val="auto"/>
                <w:sz w:val="20"/>
                <w:szCs w:val="20"/>
                <w:lang w:val="kk-KZ"/>
              </w:rPr>
            </w:pPr>
          </w:p>
        </w:tc>
        <w:tc>
          <w:tcPr>
            <w:tcW w:w="1164" w:type="dxa"/>
            <w:vMerge/>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жеке тұлғалар</w:t>
            </w:r>
          </w:p>
        </w:tc>
        <w:tc>
          <w:tcPr>
            <w:tcW w:w="1294"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заңды тұлғалар</w:t>
            </w:r>
          </w:p>
        </w:tc>
        <w:tc>
          <w:tcPr>
            <w:tcW w:w="1255"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жеке тұлғалар</w:t>
            </w:r>
          </w:p>
        </w:tc>
        <w:tc>
          <w:tcPr>
            <w:tcW w:w="1403"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заңды тұлғалар</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w:t>
            </w:r>
          </w:p>
        </w:tc>
        <w:tc>
          <w:tcPr>
            <w:tcW w:w="1920"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w:t>
            </w:r>
          </w:p>
        </w:tc>
        <w:tc>
          <w:tcPr>
            <w:tcW w:w="95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w:t>
            </w:r>
          </w:p>
        </w:tc>
        <w:tc>
          <w:tcPr>
            <w:tcW w:w="95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4</w:t>
            </w:r>
          </w:p>
        </w:tc>
        <w:tc>
          <w:tcPr>
            <w:tcW w:w="1164"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5</w:t>
            </w:r>
          </w:p>
        </w:tc>
        <w:tc>
          <w:tcPr>
            <w:tcW w:w="1185"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6</w:t>
            </w:r>
          </w:p>
        </w:tc>
        <w:tc>
          <w:tcPr>
            <w:tcW w:w="1294"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7</w:t>
            </w:r>
          </w:p>
        </w:tc>
        <w:tc>
          <w:tcPr>
            <w:tcW w:w="1255"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8</w:t>
            </w:r>
          </w:p>
        </w:tc>
        <w:tc>
          <w:tcPr>
            <w:tcW w:w="1403"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9</w:t>
            </w:r>
          </w:p>
        </w:tc>
        <w:tc>
          <w:tcPr>
            <w:tcW w:w="95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10</w:t>
            </w:r>
          </w:p>
        </w:tc>
        <w:tc>
          <w:tcPr>
            <w:tcW w:w="1259"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11</w:t>
            </w:r>
          </w:p>
        </w:tc>
        <w:tc>
          <w:tcPr>
            <w:tcW w:w="1557"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12</w:t>
            </w: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Міндетті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1.1</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көлiк құралдары иелерiнiң азаматтық-құқықтық жауапкершiлiгi</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1.2</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тасымалдаушының жолаушылар алдындағы азаматтық-құқықтық жауапкершiлiгi</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1.3</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жекеше нотариустың азаматтық-құқықтық жауапкершiлiгi</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1.4</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экологиялық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1.5</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аудиторлық ұйымдардың азаматтық-құқықтық жауапкершiлiгі</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1.6</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туристі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1.7</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 xml:space="preserve">қызметi үшiншi тұлғаларға зиян </w:t>
            </w:r>
            <w:r w:rsidRPr="00DD4571">
              <w:rPr>
                <w:rStyle w:val="s192"/>
                <w:color w:val="auto"/>
                <w:sz w:val="20"/>
                <w:szCs w:val="20"/>
                <w:lang w:val="kk-KZ"/>
              </w:rPr>
              <w:lastRenderedPageBreak/>
              <w:t>келтiру қаупiмен байланысты объектi иелерiнiң азаматтық-құқықтық жауапкершiлiгi</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lastRenderedPageBreak/>
              <w:t>1.8</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қызметкер еңбек (қызметтік) міндеттерін атқарған кезде оны жазатайым оқиғалардан сақтандыру, оның ішінде:</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1.8.1</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1.8.2</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 xml:space="preserve">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w:t>
            </w:r>
            <w:r w:rsidRPr="00DD4571">
              <w:rPr>
                <w:rStyle w:val="s192"/>
                <w:color w:val="auto"/>
                <w:sz w:val="20"/>
                <w:szCs w:val="20"/>
                <w:lang w:val="kk-KZ"/>
              </w:rPr>
              <w:lastRenderedPageBreak/>
              <w:t>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lastRenderedPageBreak/>
              <w:t>1.9</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сақтандырудың өзге де түрлері (сыныптары)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Ерiктi жеке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2.1</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осы кестенің 2.3-жолында көрсетілген сыныпты қоспағанда, өмірді сақтандыру, оның ішінде:</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2.1.1</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жинақтаушы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2.1.2</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жинақтаушы емес</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2.2</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осы кестенің 2.4-жолында көрсетілген сыныпты қоспағанда, аннуитеттік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2.3</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мемлекеттік білім беру жинақтау жүйесі шеңберінде өмірді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2.4</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зейнетақы аннуитетін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2.5</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жазатайым жағдайлардан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2.6</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ауырған жағдайдан сақтандыру, оның ішінде.</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2.6.1</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шетелге шығатындарды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2.7</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 xml:space="preserve">сақтандырудың </w:t>
            </w:r>
            <w:r w:rsidRPr="00DD4571">
              <w:rPr>
                <w:rStyle w:val="s192"/>
                <w:color w:val="auto"/>
                <w:sz w:val="20"/>
                <w:szCs w:val="20"/>
                <w:lang w:val="kk-KZ"/>
              </w:rPr>
              <w:lastRenderedPageBreak/>
              <w:t>өзге де түрлері (сыныптары)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lastRenderedPageBreak/>
              <w:t>3</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Ерікті мүліктік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автомобиль көлігін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3.2</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темір жол көлігін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3.3</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әуе көлігін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3.4</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су көлігін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3.5</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ғарыш объектілерін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3.6</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жүктерді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3.7</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осы кестенің 3.1, 3.2, 3.3, 3.4, 3.5 және 3.6-жолдарында көрсетілген сыныптарды қоспағанда, мүлiктi залалдан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3.8</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автомобиль көлiгi иелерiнiң азаматтық-құқықтық жауапкершiлiгiн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3.9</w:t>
            </w:r>
          </w:p>
        </w:tc>
        <w:tc>
          <w:tcPr>
            <w:tcW w:w="1920" w:type="dxa"/>
            <w:tcBorders>
              <w:top w:val="nil"/>
              <w:left w:val="nil"/>
              <w:bottom w:val="single" w:sz="4"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әуе көлiгi иелерiнiң азаматтық-құқықтық жауапкершiлiгiн сақтандыру</w:t>
            </w:r>
          </w:p>
        </w:tc>
        <w:tc>
          <w:tcPr>
            <w:tcW w:w="958"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64"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85"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94"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5"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403"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9"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557" w:type="dxa"/>
            <w:tcBorders>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Borders>
              <w:top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3.10</w:t>
            </w:r>
          </w:p>
        </w:tc>
        <w:tc>
          <w:tcPr>
            <w:tcW w:w="1920"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су көлiгi иелерiнiң азаматтық-</w:t>
            </w:r>
            <w:r w:rsidRPr="00DD4571">
              <w:rPr>
                <w:rStyle w:val="s192"/>
                <w:color w:val="auto"/>
                <w:sz w:val="20"/>
                <w:szCs w:val="20"/>
                <w:lang w:val="kk-KZ"/>
              </w:rPr>
              <w:lastRenderedPageBreak/>
              <w:t>құқықтық жауапкершiлiгiн сақтандыру</w:t>
            </w:r>
          </w:p>
        </w:tc>
        <w:tc>
          <w:tcPr>
            <w:tcW w:w="958"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64"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85"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94"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5"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403"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9" w:type="dxa"/>
            <w:tcBorders>
              <w:top w:val="single" w:sz="4" w:space="0" w:color="auto"/>
              <w:left w:val="single" w:sz="4" w:space="0" w:color="auto"/>
              <w:bottom w:val="single" w:sz="4" w:space="0" w:color="auto"/>
              <w:right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557" w:type="dxa"/>
            <w:tcBorders>
              <w:top w:val="single" w:sz="4" w:space="0" w:color="auto"/>
              <w:left w:val="single" w:sz="4" w:space="0" w:color="auto"/>
              <w:bottom w:val="single" w:sz="4" w:space="0" w:color="auto"/>
            </w:tcBorders>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lastRenderedPageBreak/>
              <w:t>3.11</w:t>
            </w:r>
          </w:p>
        </w:tc>
        <w:tc>
          <w:tcPr>
            <w:tcW w:w="1920" w:type="dxa"/>
            <w:tcBorders>
              <w:top w:val="single" w:sz="4" w:space="0" w:color="auto"/>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ғарыш объектілері иелерiнiң азаматтық-құқықтық жауапкершiлiгiн сақтандыру</w:t>
            </w:r>
          </w:p>
        </w:tc>
        <w:tc>
          <w:tcPr>
            <w:tcW w:w="958"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64"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185"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94"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5"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403"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958"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259"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c>
          <w:tcPr>
            <w:tcW w:w="1557" w:type="dxa"/>
            <w:tcBorders>
              <w:top w:val="single" w:sz="4" w:space="0" w:color="auto"/>
            </w:tcBorders>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3.12</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кәсіби жауапкершілікті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A50F0E"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3.13</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осы кестенің 3.8, 3.9, 3.10, 3.11 және 3.12-жолдарында көрсетілген сыныптарды қоспағанда, азаматтық-құқықтық жауапкершiлiгiн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3.14</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заңды тұлғалардың қарыздарын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3.15</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ипотеканы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3.16</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кепілдіктер мен кепілдемелерді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3.17</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басқа да қаржы шығынынан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3.18</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 xml:space="preserve">осы кестенің 3.14, 3.15, 3.16 және 3.17- жолдарында көрсетілген сыныптарды </w:t>
            </w:r>
            <w:r w:rsidRPr="00DD4571">
              <w:rPr>
                <w:rStyle w:val="s192"/>
                <w:color w:val="auto"/>
                <w:sz w:val="20"/>
                <w:szCs w:val="20"/>
                <w:lang w:val="kk-KZ"/>
              </w:rPr>
              <w:lastRenderedPageBreak/>
              <w:t>қоспағанда, қаржы ұйымдарының шығынын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lastRenderedPageBreak/>
              <w:t>3.19</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титулдық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3.20</w:t>
            </w:r>
          </w:p>
        </w:tc>
        <w:tc>
          <w:tcPr>
            <w:tcW w:w="1920" w:type="dxa"/>
            <w:tcBorders>
              <w:top w:val="nil"/>
              <w:left w:val="nil"/>
              <w:bottom w:val="single" w:sz="8" w:space="0" w:color="auto"/>
              <w:right w:val="single" w:sz="8" w:space="0" w:color="auto"/>
            </w:tcBorders>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сот шығысынан сақтандыру</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3.21</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сақтандырудың өзге де түрлері (сыныптары)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r w:rsidR="00DD4571" w:rsidRPr="00DD4571" w:rsidTr="00DD4571">
        <w:tc>
          <w:tcPr>
            <w:tcW w:w="648" w:type="dxa"/>
          </w:tcPr>
          <w:p w:rsidR="00DD4571" w:rsidRPr="00DD4571" w:rsidRDefault="00DD4571" w:rsidP="00DD4571">
            <w:pPr>
              <w:pStyle w:val="pr"/>
              <w:widowControl w:val="0"/>
              <w:jc w:val="center"/>
              <w:rPr>
                <w:rStyle w:val="s192"/>
                <w:color w:val="auto"/>
                <w:sz w:val="20"/>
                <w:szCs w:val="20"/>
                <w:lang w:val="kk-KZ"/>
              </w:rPr>
            </w:pPr>
            <w:r w:rsidRPr="00DD4571">
              <w:rPr>
                <w:rStyle w:val="s192"/>
                <w:color w:val="auto"/>
                <w:sz w:val="20"/>
                <w:szCs w:val="20"/>
                <w:lang w:val="kk-KZ"/>
              </w:rPr>
              <w:t>4</w:t>
            </w:r>
          </w:p>
        </w:tc>
        <w:tc>
          <w:tcPr>
            <w:tcW w:w="1920" w:type="dxa"/>
          </w:tcPr>
          <w:p w:rsidR="00DD4571" w:rsidRPr="00DD4571" w:rsidRDefault="00DD4571" w:rsidP="00DD4571">
            <w:pPr>
              <w:pStyle w:val="pr"/>
              <w:widowControl w:val="0"/>
              <w:jc w:val="both"/>
              <w:rPr>
                <w:rStyle w:val="s192"/>
                <w:color w:val="auto"/>
                <w:sz w:val="20"/>
                <w:szCs w:val="20"/>
                <w:lang w:val="kk-KZ"/>
              </w:rPr>
            </w:pPr>
            <w:r w:rsidRPr="00DD4571">
              <w:rPr>
                <w:rStyle w:val="s192"/>
                <w:color w:val="auto"/>
                <w:sz w:val="20"/>
                <w:szCs w:val="20"/>
                <w:lang w:val="kk-KZ"/>
              </w:rPr>
              <w:t>Барлығы</w:t>
            </w: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164" w:type="dxa"/>
          </w:tcPr>
          <w:p w:rsidR="00DD4571" w:rsidRPr="00DD4571" w:rsidRDefault="00DD4571" w:rsidP="00DD4571">
            <w:pPr>
              <w:pStyle w:val="pr"/>
              <w:widowControl w:val="0"/>
              <w:jc w:val="center"/>
              <w:rPr>
                <w:rStyle w:val="s192"/>
                <w:color w:val="auto"/>
                <w:sz w:val="20"/>
                <w:szCs w:val="20"/>
                <w:lang w:val="kk-KZ"/>
              </w:rPr>
            </w:pPr>
          </w:p>
        </w:tc>
        <w:tc>
          <w:tcPr>
            <w:tcW w:w="1185" w:type="dxa"/>
          </w:tcPr>
          <w:p w:rsidR="00DD4571" w:rsidRPr="00DD4571" w:rsidRDefault="00DD4571" w:rsidP="00DD4571">
            <w:pPr>
              <w:pStyle w:val="pr"/>
              <w:widowControl w:val="0"/>
              <w:jc w:val="center"/>
              <w:rPr>
                <w:rStyle w:val="s192"/>
                <w:color w:val="auto"/>
                <w:sz w:val="20"/>
                <w:szCs w:val="20"/>
                <w:lang w:val="kk-KZ"/>
              </w:rPr>
            </w:pPr>
          </w:p>
        </w:tc>
        <w:tc>
          <w:tcPr>
            <w:tcW w:w="1294" w:type="dxa"/>
          </w:tcPr>
          <w:p w:rsidR="00DD4571" w:rsidRPr="00DD4571" w:rsidRDefault="00DD4571" w:rsidP="00DD4571">
            <w:pPr>
              <w:pStyle w:val="pr"/>
              <w:widowControl w:val="0"/>
              <w:jc w:val="center"/>
              <w:rPr>
                <w:rStyle w:val="s192"/>
                <w:color w:val="auto"/>
                <w:sz w:val="20"/>
                <w:szCs w:val="20"/>
                <w:lang w:val="kk-KZ"/>
              </w:rPr>
            </w:pPr>
          </w:p>
        </w:tc>
        <w:tc>
          <w:tcPr>
            <w:tcW w:w="1255" w:type="dxa"/>
          </w:tcPr>
          <w:p w:rsidR="00DD4571" w:rsidRPr="00DD4571" w:rsidRDefault="00DD4571" w:rsidP="00DD4571">
            <w:pPr>
              <w:pStyle w:val="pr"/>
              <w:widowControl w:val="0"/>
              <w:jc w:val="center"/>
              <w:rPr>
                <w:rStyle w:val="s192"/>
                <w:color w:val="auto"/>
                <w:sz w:val="20"/>
                <w:szCs w:val="20"/>
                <w:lang w:val="kk-KZ"/>
              </w:rPr>
            </w:pPr>
          </w:p>
        </w:tc>
        <w:tc>
          <w:tcPr>
            <w:tcW w:w="1403" w:type="dxa"/>
          </w:tcPr>
          <w:p w:rsidR="00DD4571" w:rsidRPr="00DD4571" w:rsidRDefault="00DD4571" w:rsidP="00DD4571">
            <w:pPr>
              <w:pStyle w:val="pr"/>
              <w:widowControl w:val="0"/>
              <w:jc w:val="center"/>
              <w:rPr>
                <w:rStyle w:val="s192"/>
                <w:color w:val="auto"/>
                <w:sz w:val="20"/>
                <w:szCs w:val="20"/>
                <w:lang w:val="kk-KZ"/>
              </w:rPr>
            </w:pPr>
          </w:p>
        </w:tc>
        <w:tc>
          <w:tcPr>
            <w:tcW w:w="958" w:type="dxa"/>
          </w:tcPr>
          <w:p w:rsidR="00DD4571" w:rsidRPr="00DD4571" w:rsidRDefault="00DD4571" w:rsidP="00DD4571">
            <w:pPr>
              <w:pStyle w:val="pr"/>
              <w:widowControl w:val="0"/>
              <w:jc w:val="center"/>
              <w:rPr>
                <w:rStyle w:val="s192"/>
                <w:color w:val="auto"/>
                <w:sz w:val="20"/>
                <w:szCs w:val="20"/>
                <w:lang w:val="kk-KZ"/>
              </w:rPr>
            </w:pPr>
          </w:p>
        </w:tc>
        <w:tc>
          <w:tcPr>
            <w:tcW w:w="1259" w:type="dxa"/>
          </w:tcPr>
          <w:p w:rsidR="00DD4571" w:rsidRPr="00DD4571" w:rsidRDefault="00DD4571" w:rsidP="00DD4571">
            <w:pPr>
              <w:pStyle w:val="pr"/>
              <w:widowControl w:val="0"/>
              <w:jc w:val="center"/>
              <w:rPr>
                <w:rStyle w:val="s192"/>
                <w:color w:val="auto"/>
                <w:sz w:val="20"/>
                <w:szCs w:val="20"/>
                <w:lang w:val="kk-KZ"/>
              </w:rPr>
            </w:pPr>
          </w:p>
        </w:tc>
        <w:tc>
          <w:tcPr>
            <w:tcW w:w="1557" w:type="dxa"/>
          </w:tcPr>
          <w:p w:rsidR="00DD4571" w:rsidRPr="00DD4571" w:rsidRDefault="00DD4571" w:rsidP="00DD4571">
            <w:pPr>
              <w:pStyle w:val="pr"/>
              <w:widowControl w:val="0"/>
              <w:jc w:val="center"/>
              <w:rPr>
                <w:rStyle w:val="s192"/>
                <w:color w:val="auto"/>
                <w:sz w:val="20"/>
                <w:szCs w:val="20"/>
                <w:lang w:val="kk-KZ"/>
              </w:rPr>
            </w:pPr>
          </w:p>
        </w:tc>
      </w:tr>
    </w:tbl>
    <w:p w:rsidR="00DD4571" w:rsidRPr="00DD4571" w:rsidRDefault="00DD4571" w:rsidP="00DD4571">
      <w:pPr>
        <w:pStyle w:val="pr"/>
        <w:widowControl w:val="0"/>
        <w:ind w:firstLine="709"/>
        <w:jc w:val="both"/>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2"/>
        <w:gridCol w:w="1078"/>
        <w:gridCol w:w="1282"/>
        <w:gridCol w:w="1613"/>
        <w:gridCol w:w="2003"/>
        <w:gridCol w:w="1890"/>
        <w:gridCol w:w="1078"/>
        <w:gridCol w:w="1331"/>
        <w:gridCol w:w="1837"/>
        <w:gridCol w:w="1225"/>
      </w:tblGrid>
      <w:tr w:rsidR="00DD4571" w:rsidRPr="00DD4571" w:rsidTr="00DD4571">
        <w:trPr>
          <w:trHeight w:val="430"/>
        </w:trPr>
        <w:tc>
          <w:tcPr>
            <w:tcW w:w="1222" w:type="dxa"/>
            <w:vMerge w:val="restart"/>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Мемлекет сыйлықақысы</w:t>
            </w:r>
          </w:p>
        </w:tc>
        <w:tc>
          <w:tcPr>
            <w:tcW w:w="3976" w:type="dxa"/>
            <w:gridSpan w:val="3"/>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Қайта сақтандыруға берілген сақтандыру сыйлықақысы</w:t>
            </w:r>
          </w:p>
        </w:tc>
        <w:tc>
          <w:tcPr>
            <w:tcW w:w="2046" w:type="dxa"/>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Қайта сақтандыруға берілген шарттарды бұзуға байланысты кіріс</w:t>
            </w:r>
          </w:p>
        </w:tc>
        <w:tc>
          <w:tcPr>
            <w:tcW w:w="1890" w:type="dxa"/>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Сақтандыру сыйлықақысының таза сомасы</w:t>
            </w:r>
          </w:p>
        </w:tc>
        <w:tc>
          <w:tcPr>
            <w:tcW w:w="5425" w:type="dxa"/>
            <w:gridSpan w:val="4"/>
            <w:tcMar>
              <w:top w:w="0" w:type="dxa"/>
              <w:left w:w="168" w:type="dxa"/>
              <w:bottom w:w="0" w:type="dxa"/>
              <w:right w:w="168" w:type="dxa"/>
            </w:tcMar>
            <w:hideMark/>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Сақтандыру (қайта сақтандыру) шарттарын бұзуға байланысты шығыс</w:t>
            </w:r>
          </w:p>
        </w:tc>
      </w:tr>
      <w:tr w:rsidR="00DD4571" w:rsidRPr="00DD4571" w:rsidTr="00DD4571">
        <w:trPr>
          <w:trHeight w:val="234"/>
        </w:trPr>
        <w:tc>
          <w:tcPr>
            <w:tcW w:w="1222" w:type="dxa"/>
            <w:vMerge/>
          </w:tcPr>
          <w:p w:rsidR="00DD4571" w:rsidRPr="00DD4571" w:rsidRDefault="00DD4571" w:rsidP="00DD4571">
            <w:pPr>
              <w:pStyle w:val="pc"/>
              <w:widowControl w:val="0"/>
              <w:rPr>
                <w:rStyle w:val="s192"/>
                <w:color w:val="auto"/>
                <w:sz w:val="20"/>
                <w:szCs w:val="20"/>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барлығы</w:t>
            </w:r>
          </w:p>
        </w:tc>
        <w:tc>
          <w:tcPr>
            <w:tcW w:w="2898" w:type="dxa"/>
            <w:gridSpan w:val="2"/>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 xml:space="preserve">оның ішінде </w:t>
            </w:r>
          </w:p>
        </w:tc>
        <w:tc>
          <w:tcPr>
            <w:tcW w:w="2046" w:type="dxa"/>
            <w:vMerge/>
            <w:vAlign w:val="center"/>
            <w:hideMark/>
          </w:tcPr>
          <w:p w:rsidR="00DD4571" w:rsidRPr="00DD4571" w:rsidRDefault="00DD4571" w:rsidP="00DD4571">
            <w:pPr>
              <w:widowControl w:val="0"/>
              <w:jc w:val="center"/>
              <w:rPr>
                <w:sz w:val="20"/>
                <w:szCs w:val="20"/>
                <w:lang w:val="kk-KZ"/>
              </w:rPr>
            </w:pPr>
          </w:p>
        </w:tc>
        <w:tc>
          <w:tcPr>
            <w:tcW w:w="1890" w:type="dxa"/>
            <w:vMerge/>
            <w:vAlign w:val="center"/>
            <w:hideMark/>
          </w:tcPr>
          <w:p w:rsidR="00DD4571" w:rsidRPr="00DD4571" w:rsidRDefault="00DD4571" w:rsidP="00DD4571">
            <w:pPr>
              <w:widowControl w:val="0"/>
              <w:jc w:val="center"/>
              <w:rPr>
                <w:sz w:val="20"/>
                <w:szCs w:val="20"/>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барлығы</w:t>
            </w:r>
          </w:p>
        </w:tc>
        <w:tc>
          <w:tcPr>
            <w:tcW w:w="4347" w:type="dxa"/>
            <w:gridSpan w:val="3"/>
            <w:tcMar>
              <w:top w:w="0" w:type="dxa"/>
              <w:left w:w="168" w:type="dxa"/>
              <w:bottom w:w="0" w:type="dxa"/>
              <w:right w:w="168" w:type="dxa"/>
            </w:tcMar>
            <w:hideMark/>
          </w:tcPr>
          <w:p w:rsidR="00DD4571" w:rsidRPr="00DD4571" w:rsidRDefault="00DD4571" w:rsidP="00DD4571">
            <w:pPr>
              <w:pStyle w:val="pc"/>
              <w:widowControl w:val="0"/>
              <w:rPr>
                <w:rStyle w:val="s192"/>
                <w:color w:val="auto"/>
                <w:sz w:val="20"/>
                <w:szCs w:val="20"/>
                <w:lang w:val="kk-KZ"/>
              </w:rPr>
            </w:pPr>
            <w:r w:rsidRPr="00DD4571">
              <w:rPr>
                <w:color w:val="auto"/>
                <w:sz w:val="20"/>
                <w:szCs w:val="20"/>
                <w:lang w:val="kk-KZ"/>
              </w:rPr>
              <w:t>оның ішінде</w:t>
            </w:r>
          </w:p>
        </w:tc>
      </w:tr>
      <w:tr w:rsidR="00DD4571" w:rsidRPr="00DD4571" w:rsidTr="00DD4571">
        <w:trPr>
          <w:trHeight w:val="443"/>
        </w:trPr>
        <w:tc>
          <w:tcPr>
            <w:tcW w:w="1222" w:type="dxa"/>
            <w:vMerge/>
          </w:tcPr>
          <w:p w:rsidR="00DD4571" w:rsidRPr="00DD4571" w:rsidRDefault="00DD4571" w:rsidP="00DD4571">
            <w:pPr>
              <w:widowControl w:val="0"/>
              <w:jc w:val="center"/>
              <w:rPr>
                <w:sz w:val="20"/>
                <w:szCs w:val="20"/>
                <w:lang w:val="kk-KZ"/>
              </w:rPr>
            </w:pP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резидентке</w:t>
            </w:r>
          </w:p>
        </w:tc>
        <w:tc>
          <w:tcPr>
            <w:tcW w:w="1616" w:type="dxa"/>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бейрезидентке</w:t>
            </w:r>
          </w:p>
        </w:tc>
        <w:tc>
          <w:tcPr>
            <w:tcW w:w="2046" w:type="dxa"/>
            <w:vMerge/>
            <w:vAlign w:val="center"/>
            <w:hideMark/>
          </w:tcPr>
          <w:p w:rsidR="00DD4571" w:rsidRPr="00DD4571" w:rsidRDefault="00DD4571" w:rsidP="00DD4571">
            <w:pPr>
              <w:widowControl w:val="0"/>
              <w:jc w:val="center"/>
              <w:rPr>
                <w:sz w:val="20"/>
                <w:szCs w:val="20"/>
                <w:lang w:val="kk-KZ"/>
              </w:rPr>
            </w:pPr>
          </w:p>
        </w:tc>
        <w:tc>
          <w:tcPr>
            <w:tcW w:w="1890" w:type="dxa"/>
            <w:vMerge/>
            <w:vAlign w:val="center"/>
            <w:hideMark/>
          </w:tcPr>
          <w:p w:rsidR="00DD4571" w:rsidRPr="00DD4571" w:rsidRDefault="00DD4571" w:rsidP="00DD4571">
            <w:pPr>
              <w:widowControl w:val="0"/>
              <w:jc w:val="center"/>
              <w:rPr>
                <w:sz w:val="20"/>
                <w:szCs w:val="20"/>
                <w:lang w:val="kk-KZ"/>
              </w:rPr>
            </w:pP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sz w:val="20"/>
                <w:szCs w:val="20"/>
                <w:lang w:val="kk-KZ"/>
              </w:rPr>
              <w:t>сақтандыру шарттары бойынша</w:t>
            </w:r>
          </w:p>
        </w:tc>
        <w:tc>
          <w:tcPr>
            <w:tcW w:w="1880" w:type="dxa"/>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sz w:val="20"/>
                <w:szCs w:val="20"/>
                <w:lang w:val="kk-KZ"/>
              </w:rPr>
              <w:t>қайта сақтандыру шарттары бойынша</w:t>
            </w:r>
          </w:p>
        </w:tc>
        <w:tc>
          <w:tcPr>
            <w:tcW w:w="1076" w:type="dxa"/>
            <w:tcBorders>
              <w:top w:val="nil"/>
              <w:left w:val="nil"/>
              <w:bottom w:val="single" w:sz="8" w:space="0" w:color="auto"/>
              <w:right w:val="single" w:sz="8" w:space="0" w:color="auto"/>
            </w:tcBorders>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мемлекет сыйлықақысы</w:t>
            </w:r>
          </w:p>
        </w:tc>
      </w:tr>
      <w:tr w:rsidR="00DD4571" w:rsidRPr="00DD4571" w:rsidTr="00DD4571">
        <w:trPr>
          <w:trHeight w:val="221"/>
        </w:trPr>
        <w:tc>
          <w:tcPr>
            <w:tcW w:w="1222" w:type="dxa"/>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13</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14</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15</w:t>
            </w:r>
          </w:p>
        </w:tc>
        <w:tc>
          <w:tcPr>
            <w:tcW w:w="1616"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16</w:t>
            </w:r>
          </w:p>
        </w:tc>
        <w:tc>
          <w:tcPr>
            <w:tcW w:w="2046"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17</w:t>
            </w:r>
          </w:p>
        </w:tc>
        <w:tc>
          <w:tcPr>
            <w:tcW w:w="1890"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18</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19</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20</w:t>
            </w:r>
          </w:p>
        </w:tc>
        <w:tc>
          <w:tcPr>
            <w:tcW w:w="1880"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21</w:t>
            </w:r>
          </w:p>
        </w:tc>
        <w:tc>
          <w:tcPr>
            <w:tcW w:w="1076" w:type="dxa"/>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22</w:t>
            </w:r>
          </w:p>
        </w:tc>
      </w:tr>
      <w:tr w:rsidR="00DD4571" w:rsidRPr="00DD4571" w:rsidTr="00DD4571">
        <w:trPr>
          <w:trHeight w:val="221"/>
        </w:trPr>
        <w:tc>
          <w:tcPr>
            <w:tcW w:w="1222" w:type="dxa"/>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1616"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2046"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1890"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1880"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1076" w:type="dxa"/>
          </w:tcPr>
          <w:p w:rsidR="00DD4571" w:rsidRPr="00DD4571" w:rsidRDefault="00DD4571" w:rsidP="00DD4571">
            <w:pPr>
              <w:pStyle w:val="pc"/>
              <w:widowControl w:val="0"/>
              <w:rPr>
                <w:rStyle w:val="s192"/>
                <w:color w:val="auto"/>
                <w:sz w:val="20"/>
                <w:szCs w:val="20"/>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6"/>
        <w:gridCol w:w="1388"/>
        <w:gridCol w:w="1650"/>
        <w:gridCol w:w="2033"/>
        <w:gridCol w:w="3230"/>
        <w:gridCol w:w="3792"/>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Еңбек сіңірілмеген сыйлықақы резервінің өзгеруі</w:t>
            </w:r>
          </w:p>
        </w:tc>
        <w:tc>
          <w:tcPr>
            <w:tcW w:w="0" w:type="auto"/>
            <w:gridSpan w:val="3"/>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Еңбек сіңірілмеген сыйлықақы резервінде қайта сақтандыру активтерінің өзгеруі</w:t>
            </w:r>
          </w:p>
        </w:tc>
        <w:tc>
          <w:tcPr>
            <w:tcW w:w="3230" w:type="dxa"/>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Еңбек сіңірілмеген сыйлықақы резервінің таза сомасының өзгеруі</w:t>
            </w:r>
          </w:p>
        </w:tc>
        <w:tc>
          <w:tcPr>
            <w:tcW w:w="3792" w:type="dxa"/>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Еңбек сіңірілген сақтандыру сыйлықақысының таза сомасы (18-баған - 19-баған - 27-баған)</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барлығы</w:t>
            </w:r>
          </w:p>
        </w:tc>
        <w:tc>
          <w:tcPr>
            <w:tcW w:w="0" w:type="auto"/>
            <w:gridSpan w:val="2"/>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оның ішінде</w:t>
            </w:r>
          </w:p>
        </w:tc>
        <w:tc>
          <w:tcPr>
            <w:tcW w:w="3230" w:type="dxa"/>
            <w:vMerge/>
            <w:vAlign w:val="center"/>
            <w:hideMark/>
          </w:tcPr>
          <w:p w:rsidR="00DD4571" w:rsidRPr="00DD4571" w:rsidRDefault="00DD4571" w:rsidP="00DD4571">
            <w:pPr>
              <w:widowControl w:val="0"/>
              <w:jc w:val="center"/>
              <w:rPr>
                <w:sz w:val="20"/>
                <w:szCs w:val="20"/>
                <w:lang w:val="kk-KZ"/>
              </w:rPr>
            </w:pPr>
          </w:p>
        </w:tc>
        <w:tc>
          <w:tcPr>
            <w:tcW w:w="3792" w:type="dxa"/>
            <w:vMerge/>
            <w:vAlign w:val="center"/>
            <w:hideMark/>
          </w:tcPr>
          <w:p w:rsidR="00DD4571" w:rsidRPr="00DD4571" w:rsidRDefault="00DD4571" w:rsidP="00DD4571">
            <w:pPr>
              <w:widowControl w:val="0"/>
              <w:jc w:val="center"/>
              <w:rPr>
                <w:sz w:val="20"/>
                <w:szCs w:val="20"/>
                <w:lang w:val="kk-KZ"/>
              </w:rPr>
            </w:pP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rPr>
            </w:pP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резидентке</w:t>
            </w:r>
          </w:p>
        </w:tc>
        <w:tc>
          <w:tcPr>
            <w:tcW w:w="0" w:type="auto"/>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бейрезидентке</w:t>
            </w:r>
          </w:p>
        </w:tc>
        <w:tc>
          <w:tcPr>
            <w:tcW w:w="3230" w:type="dxa"/>
            <w:vMerge/>
            <w:vAlign w:val="center"/>
            <w:hideMark/>
          </w:tcPr>
          <w:p w:rsidR="00DD4571" w:rsidRPr="00DD4571" w:rsidRDefault="00DD4571" w:rsidP="00DD4571">
            <w:pPr>
              <w:widowControl w:val="0"/>
              <w:jc w:val="center"/>
              <w:rPr>
                <w:sz w:val="20"/>
                <w:szCs w:val="20"/>
                <w:lang w:val="kk-KZ"/>
              </w:rPr>
            </w:pPr>
          </w:p>
        </w:tc>
        <w:tc>
          <w:tcPr>
            <w:tcW w:w="3792" w:type="dxa"/>
            <w:vMerge/>
            <w:vAlign w:val="center"/>
            <w:hideMark/>
          </w:tcPr>
          <w:p w:rsidR="00DD4571" w:rsidRPr="00DD4571" w:rsidRDefault="00DD4571" w:rsidP="00DD4571">
            <w:pPr>
              <w:widowControl w:val="0"/>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23</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24</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25</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26</w:t>
            </w:r>
          </w:p>
        </w:tc>
        <w:tc>
          <w:tcPr>
            <w:tcW w:w="3230"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27</w:t>
            </w:r>
          </w:p>
        </w:tc>
        <w:tc>
          <w:tcPr>
            <w:tcW w:w="3792"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28</w:t>
            </w: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3230"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3792" w:type="dxa"/>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8"/>
        <w:gridCol w:w="2441"/>
        <w:gridCol w:w="2877"/>
        <w:gridCol w:w="1211"/>
        <w:gridCol w:w="1733"/>
        <w:gridCol w:w="5139"/>
      </w:tblGrid>
      <w:tr w:rsidR="00DD4571" w:rsidRPr="00DD4571" w:rsidTr="00DD4571">
        <w:trPr>
          <w:jc w:val="center"/>
        </w:trPr>
        <w:tc>
          <w:tcPr>
            <w:tcW w:w="0" w:type="auto"/>
            <w:gridSpan w:val="3"/>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Сақтандыру қызметі бойынша комиссиялық сыйақы түріндегі кіріс</w:t>
            </w:r>
          </w:p>
        </w:tc>
        <w:tc>
          <w:tcPr>
            <w:tcW w:w="7912" w:type="dxa"/>
            <w:gridSpan w:val="3"/>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Сақтандыру қызметі бойынша комиссиялық сыйақы түріндегі шығыс</w:t>
            </w:r>
          </w:p>
        </w:tc>
      </w:tr>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всего</w:t>
            </w:r>
          </w:p>
        </w:tc>
        <w:tc>
          <w:tcPr>
            <w:tcW w:w="0" w:type="auto"/>
            <w:gridSpan w:val="2"/>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оның ішінде</w:t>
            </w:r>
          </w:p>
        </w:tc>
        <w:tc>
          <w:tcPr>
            <w:tcW w:w="0" w:type="auto"/>
            <w:vMerge w:val="restart"/>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барлығы</w:t>
            </w:r>
          </w:p>
        </w:tc>
        <w:tc>
          <w:tcPr>
            <w:tcW w:w="6534" w:type="dxa"/>
            <w:gridSpan w:val="2"/>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оның ішінде</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rPr>
            </w:pP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резиденттерден</w:t>
            </w: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color w:val="auto"/>
                <w:sz w:val="20"/>
                <w:szCs w:val="20"/>
                <w:lang w:val="kk-KZ"/>
              </w:rPr>
              <w:t>бейрезиденттерден</w:t>
            </w: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sz w:val="20"/>
                <w:szCs w:val="20"/>
                <w:lang w:val="kk-KZ"/>
              </w:rPr>
              <w:t>резиденттерге</w:t>
            </w:r>
          </w:p>
        </w:tc>
        <w:tc>
          <w:tcPr>
            <w:tcW w:w="4857" w:type="dxa"/>
            <w:tcBorders>
              <w:top w:val="nil"/>
              <w:left w:val="nil"/>
              <w:bottom w:val="single" w:sz="8" w:space="0" w:color="auto"/>
              <w:right w:val="single" w:sz="8" w:space="0" w:color="auto"/>
            </w:tcBorders>
            <w:tcMar>
              <w:top w:w="0" w:type="dxa"/>
              <w:left w:w="168" w:type="dxa"/>
              <w:bottom w:w="0" w:type="dxa"/>
              <w:right w:w="168" w:type="dxa"/>
            </w:tcMar>
            <w:hideMark/>
          </w:tcPr>
          <w:p w:rsidR="00DD4571" w:rsidRPr="00DD4571" w:rsidRDefault="00DD4571" w:rsidP="00DD4571">
            <w:pPr>
              <w:pStyle w:val="pc"/>
              <w:widowControl w:val="0"/>
              <w:rPr>
                <w:rStyle w:val="s192"/>
                <w:color w:val="auto"/>
                <w:lang w:val="kk-KZ"/>
              </w:rPr>
            </w:pPr>
            <w:r w:rsidRPr="00DD4571">
              <w:rPr>
                <w:rStyle w:val="s192"/>
                <w:color w:val="auto"/>
                <w:sz w:val="20"/>
                <w:szCs w:val="20"/>
                <w:lang w:val="kk-KZ"/>
              </w:rPr>
              <w:t>бейрезиденттерге</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29</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30</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31</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rStyle w:val="s192"/>
                <w:color w:val="auto"/>
                <w:sz w:val="20"/>
                <w:szCs w:val="20"/>
                <w:lang w:val="kk-KZ"/>
              </w:rPr>
              <w:t>32</w:t>
            </w: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color w:val="auto"/>
                <w:sz w:val="20"/>
                <w:szCs w:val="20"/>
                <w:lang w:val="kk-KZ"/>
              </w:rPr>
              <w:t>33</w:t>
            </w:r>
          </w:p>
        </w:tc>
        <w:tc>
          <w:tcPr>
            <w:tcW w:w="4857"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r w:rsidRPr="00DD4571">
              <w:rPr>
                <w:color w:val="auto"/>
                <w:sz w:val="20"/>
                <w:szCs w:val="20"/>
                <w:lang w:val="kk-KZ"/>
              </w:rPr>
              <w:t>34</w:t>
            </w: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rStyle w:val="s192"/>
                <w:color w:val="auto"/>
                <w:sz w:val="20"/>
                <w:szCs w:val="20"/>
                <w:lang w:val="kk-KZ"/>
              </w:rPr>
            </w:pPr>
          </w:p>
        </w:tc>
        <w:tc>
          <w:tcPr>
            <w:tcW w:w="0" w:type="auto"/>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p>
        </w:tc>
        <w:tc>
          <w:tcPr>
            <w:tcW w:w="4857" w:type="dxa"/>
            <w:tcMar>
              <w:top w:w="0" w:type="dxa"/>
              <w:left w:w="168" w:type="dxa"/>
              <w:bottom w:w="0" w:type="dxa"/>
              <w:right w:w="168" w:type="dxa"/>
            </w:tcMar>
          </w:tcPr>
          <w:p w:rsidR="00DD4571" w:rsidRPr="00DD4571" w:rsidRDefault="00DD4571" w:rsidP="00DD4571">
            <w:pPr>
              <w:pStyle w:val="pc"/>
              <w:widowControl w:val="0"/>
              <w:rPr>
                <w:color w:val="auto"/>
                <w:sz w:val="20"/>
                <w:szCs w:val="20"/>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Мекенжайы </w:t>
      </w:r>
      <w:r w:rsidRPr="00DD4571">
        <w:rPr>
          <w:rStyle w:val="s192"/>
          <w:sz w:val="28"/>
          <w:szCs w:val="28"/>
          <w:lang w:val="kk-KZ"/>
        </w:rPr>
        <w:t>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Электрондық пошта мекенжайы</w:t>
      </w:r>
      <w:r w:rsidRPr="00DD4571">
        <w:rPr>
          <w:rStyle w:val="s192"/>
          <w:sz w:val="28"/>
          <w:szCs w:val="28"/>
          <w:lang w:val="kk-KZ"/>
        </w:rPr>
        <w:t xml:space="preserve"> 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 қолы, телефоны</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тегі, аты және әкесінің аты (ол болған жағдайда</w:t>
      </w:r>
      <w:r w:rsidRPr="00DD4571">
        <w:rPr>
          <w:rStyle w:val="s192"/>
          <w:sz w:val="28"/>
          <w:szCs w:val="28"/>
          <w:lang w:val="kk-KZ"/>
        </w:rPr>
        <w:t xml:space="preserve">)            </w:t>
      </w:r>
      <w:r w:rsidRPr="00DD4571">
        <w:rPr>
          <w:sz w:val="28"/>
          <w:szCs w:val="28"/>
          <w:lang w:val="kk-KZ"/>
        </w:rPr>
        <w:t>қолы</w:t>
      </w:r>
    </w:p>
    <w:p w:rsidR="00DD4571" w:rsidRPr="00DD4571" w:rsidRDefault="00DD4571" w:rsidP="00DD4571">
      <w:pPr>
        <w:pStyle w:val="pc"/>
        <w:widowControl w:val="0"/>
        <w:ind w:firstLine="709"/>
        <w:jc w:val="both"/>
        <w:rPr>
          <w:rStyle w:val="s192"/>
          <w:color w:val="auto"/>
          <w:sz w:val="28"/>
          <w:szCs w:val="28"/>
          <w:lang w:val="kk-KZ"/>
        </w:rPr>
      </w:pPr>
      <w:r w:rsidRPr="00DD4571">
        <w:rPr>
          <w:color w:val="auto"/>
          <w:sz w:val="28"/>
          <w:szCs w:val="28"/>
          <w:lang w:val="kk-KZ"/>
        </w:rPr>
        <w:t>Күні</w:t>
      </w:r>
      <w:r w:rsidRPr="00DD4571">
        <w:rPr>
          <w:rStyle w:val="s192"/>
          <w:color w:val="auto"/>
          <w:sz w:val="28"/>
          <w:szCs w:val="28"/>
          <w:lang w:val="kk-KZ"/>
        </w:rPr>
        <w:t xml:space="preserve"> 20__ жылғы «____» ______________</w:t>
      </w:r>
    </w:p>
    <w:p w:rsidR="00DD4571" w:rsidRPr="00DD4571" w:rsidRDefault="00DD4571" w:rsidP="00DD4571">
      <w:pPr>
        <w:pStyle w:val="pc"/>
        <w:widowControl w:val="0"/>
        <w:ind w:firstLine="709"/>
        <w:jc w:val="both"/>
        <w:rPr>
          <w:rStyle w:val="s192"/>
          <w:color w:val="auto"/>
          <w:sz w:val="28"/>
          <w:szCs w:val="28"/>
          <w:lang w:val="kk-KZ"/>
        </w:rPr>
      </w:pPr>
    </w:p>
    <w:p w:rsidR="00DD4571" w:rsidRPr="00DD4571" w:rsidRDefault="00DD4571" w:rsidP="00DD4571">
      <w:pPr>
        <w:pStyle w:val="pc"/>
        <w:widowControl w:val="0"/>
        <w:ind w:firstLine="709"/>
        <w:jc w:val="both"/>
        <w:rPr>
          <w:rStyle w:val="s192"/>
          <w:color w:val="auto"/>
          <w:sz w:val="28"/>
          <w:szCs w:val="28"/>
          <w:lang w:val="kk-KZ"/>
        </w:rPr>
        <w:sectPr w:rsidR="00DD4571" w:rsidRPr="00DD4571" w:rsidSect="00DD4571">
          <w:pgSz w:w="16838" w:h="11906" w:orient="landscape"/>
          <w:pgMar w:top="1418" w:right="851" w:bottom="1418" w:left="1418" w:header="709" w:footer="709" w:gutter="0"/>
          <w:cols w:space="720"/>
        </w:sectPr>
      </w:pPr>
      <w:r w:rsidRPr="00DD4571">
        <w:rPr>
          <w:color w:val="auto"/>
          <w:sz w:val="28"/>
          <w:szCs w:val="28"/>
          <w:lang w:val="kk-KZ"/>
        </w:rPr>
        <w:t xml:space="preserve">Ескертпе: нысан </w:t>
      </w:r>
      <w:r w:rsidRPr="00DD4571">
        <w:rPr>
          <w:rStyle w:val="s0"/>
          <w:color w:val="auto"/>
          <w:sz w:val="28"/>
          <w:szCs w:val="28"/>
          <w:lang w:val="kk-KZ"/>
        </w:rPr>
        <w:t>«Сақтандыру сыйлықақысы және мемлекеттің сыйлықақысы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pStyle w:val="pr"/>
        <w:ind w:left="5670"/>
        <w:jc w:val="both"/>
        <w:rPr>
          <w:color w:val="auto"/>
          <w:sz w:val="28"/>
          <w:szCs w:val="28"/>
          <w:lang w:val="kk-KZ"/>
        </w:rPr>
      </w:pPr>
      <w:r w:rsidRPr="00DD4571">
        <w:rPr>
          <w:rStyle w:val="s192"/>
          <w:color w:val="auto"/>
          <w:sz w:val="28"/>
          <w:szCs w:val="28"/>
          <w:lang w:val="kk-KZ"/>
        </w:rPr>
        <w:lastRenderedPageBreak/>
        <w:t>«</w:t>
      </w:r>
      <w:r w:rsidRPr="00DD4571">
        <w:rPr>
          <w:rStyle w:val="s0"/>
          <w:color w:val="auto"/>
          <w:sz w:val="28"/>
          <w:szCs w:val="28"/>
          <w:lang w:val="kk-KZ"/>
        </w:rPr>
        <w:t>Сақтандыру сыйлықақысы және мемлекеттің сыйлықақысы туралы есеп</w:t>
      </w:r>
      <w:r w:rsidRPr="00DD4571">
        <w:rPr>
          <w:rStyle w:val="s192"/>
          <w:color w:val="auto"/>
          <w:sz w:val="28"/>
          <w:szCs w:val="28"/>
          <w:lang w:val="kk-KZ"/>
        </w:rPr>
        <w:t xml:space="preserve">» </w:t>
      </w:r>
      <w:r w:rsidRPr="00DD4571">
        <w:rPr>
          <w:color w:val="auto"/>
          <w:sz w:val="28"/>
          <w:szCs w:val="28"/>
          <w:lang w:val="kk-KZ"/>
        </w:rPr>
        <w:t>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c"/>
        <w:widowControl w:val="0"/>
        <w:rPr>
          <w:color w:val="auto"/>
          <w:sz w:val="28"/>
          <w:szCs w:val="28"/>
          <w:lang w:val="kk-KZ"/>
        </w:rPr>
      </w:pPr>
    </w:p>
    <w:p w:rsidR="00DD4571" w:rsidRPr="00DD4571" w:rsidRDefault="00DD4571" w:rsidP="00DD4571">
      <w:pPr>
        <w:pStyle w:val="pc"/>
        <w:widowControl w:val="0"/>
        <w:rPr>
          <w:rStyle w:val="s1"/>
          <w:color w:val="auto"/>
          <w:sz w:val="28"/>
          <w:szCs w:val="28"/>
          <w:lang w:val="kk-KZ"/>
        </w:rPr>
      </w:pPr>
      <w:r w:rsidRPr="00DD4571">
        <w:rPr>
          <w:rStyle w:val="s1"/>
          <w:color w:val="auto"/>
          <w:sz w:val="28"/>
          <w:szCs w:val="28"/>
          <w:lang w:val="kk-KZ"/>
        </w:rPr>
        <w:t>«Сақтандыру сыйлықақысы және мемлекеттің сыйлықақысы туралы есеп»</w:t>
      </w:r>
    </w:p>
    <w:p w:rsidR="00DD4571" w:rsidRPr="00DD4571" w:rsidRDefault="00DD4571" w:rsidP="00DD4571">
      <w:pPr>
        <w:pStyle w:val="pc"/>
        <w:widowControl w:val="0"/>
        <w:rPr>
          <w:rStyle w:val="s1"/>
          <w:color w:val="auto"/>
          <w:sz w:val="28"/>
          <w:szCs w:val="28"/>
          <w:lang w:val="kk-KZ"/>
        </w:rPr>
      </w:pPr>
      <w:r w:rsidRPr="00DD4571">
        <w:rPr>
          <w:rStyle w:val="s1"/>
          <w:color w:val="auto"/>
          <w:sz w:val="28"/>
          <w:szCs w:val="28"/>
          <w:lang w:val="kk-KZ"/>
        </w:rPr>
        <w:t xml:space="preserve">(индексі – 7 – SP – SO, </w:t>
      </w:r>
      <w:r w:rsidRPr="00DD4571">
        <w:rPr>
          <w:rStyle w:val="s192"/>
          <w:b/>
          <w:bCs/>
          <w:color w:val="auto"/>
          <w:sz w:val="28"/>
          <w:szCs w:val="28"/>
          <w:lang w:val="kk-KZ"/>
        </w:rPr>
        <w:t xml:space="preserve">кезеңділігі </w:t>
      </w:r>
      <w:r w:rsidRPr="00DD4571">
        <w:rPr>
          <w:rStyle w:val="s192"/>
          <w:bCs/>
          <w:color w:val="auto"/>
          <w:sz w:val="28"/>
          <w:szCs w:val="28"/>
          <w:lang w:val="kk-KZ"/>
        </w:rPr>
        <w:t>–</w:t>
      </w:r>
      <w:r w:rsidRPr="00DD4571">
        <w:rPr>
          <w:rStyle w:val="s192"/>
          <w:b/>
          <w:bCs/>
          <w:color w:val="auto"/>
          <w:sz w:val="28"/>
          <w:szCs w:val="28"/>
          <w:lang w:val="kk-KZ"/>
        </w:rPr>
        <w:t xml:space="preserve"> ай сайын</w:t>
      </w:r>
      <w:r w:rsidRPr="00DD4571">
        <w:rPr>
          <w:rStyle w:val="s1"/>
          <w:color w:val="auto"/>
          <w:sz w:val="28"/>
          <w:szCs w:val="28"/>
          <w:lang w:val="kk-KZ"/>
        </w:rPr>
        <w:t>)</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rStyle w:val="s1"/>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w:t>
      </w:r>
      <w:r w:rsidRPr="00DD4571">
        <w:rPr>
          <w:rStyle w:val="s0"/>
          <w:color w:val="auto"/>
          <w:sz w:val="28"/>
          <w:szCs w:val="28"/>
          <w:lang w:val="kk-KZ"/>
        </w:rPr>
        <w:t>Сақтандыру сыйлықақысы және мемлекеттің сыйлықақысы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 xml:space="preserve">Нысанды </w:t>
      </w:r>
      <w:r w:rsidRPr="00DD4571">
        <w:rPr>
          <w:bCs/>
          <w:color w:val="auto"/>
          <w:sz w:val="28"/>
          <w:szCs w:val="28"/>
          <w:lang w:val="kk-KZ"/>
        </w:rPr>
        <w:t>сақтандыру (қайта сақтандыру) ұйымы</w:t>
      </w:r>
      <w:r w:rsidRPr="00DD4571">
        <w:rPr>
          <w:rStyle w:val="s192"/>
          <w:color w:val="auto"/>
          <w:sz w:val="28"/>
          <w:szCs w:val="28"/>
          <w:lang w:val="kk-KZ"/>
        </w:rPr>
        <w:t xml:space="preserve">, </w:t>
      </w:r>
      <w:r w:rsidRPr="00DD4571">
        <w:rPr>
          <w:color w:val="auto"/>
          <w:sz w:val="28"/>
          <w:szCs w:val="28"/>
          <w:lang w:val="kk-KZ"/>
        </w:rPr>
        <w:t xml:space="preserve">исламдық сақтандыру (қайта сақтандыру) ұйымы, </w:t>
      </w:r>
      <w:r w:rsidRPr="00DD4571">
        <w:rPr>
          <w:bCs/>
          <w:color w:val="auto"/>
          <w:sz w:val="28"/>
          <w:szCs w:val="28"/>
          <w:lang w:val="kk-KZ"/>
        </w:rPr>
        <w:t>Қазақстан Республикасының бейрезидент-сақтандыру (қайта сақтандыру) ұйымдарының филиалдары және</w:t>
      </w:r>
      <w:r w:rsidRPr="00DD4571">
        <w:rPr>
          <w:rStyle w:val="s192"/>
          <w:color w:val="auto"/>
          <w:sz w:val="28"/>
          <w:szCs w:val="28"/>
          <w:lang w:val="kk-KZ"/>
        </w:rPr>
        <w:t xml:space="preserve">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color w:val="auto"/>
          <w:sz w:val="28"/>
          <w:szCs w:val="28"/>
          <w:lang w:val="kk-KZ"/>
        </w:rPr>
        <w:t xml:space="preserve">есепті кезеңнің соңындағы жағдай бойынша ай сайын жасайды. </w:t>
      </w:r>
      <w:r w:rsidRPr="00DD4571">
        <w:rPr>
          <w:noProof/>
          <w:color w:val="auto"/>
          <w:sz w:val="28"/>
          <w:szCs w:val="28"/>
          <w:lang w:val="kk-KZ"/>
        </w:rPr>
        <w:t xml:space="preserve">Нысандағы деректер мың теңгемен толтырылады. </w:t>
      </w:r>
      <w:r w:rsidRPr="00DD4571">
        <w:rPr>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4. 4-бағанда 6, 7, 8 және 9-бағандардың жиынтық деректері көрсетіледі.</w:t>
      </w: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5. 13-бағанда мемлекеттік білім беру жинақтау жүйесі шеңберінде өмірді сақтандыру шарттары бойынша қабылданған мемлекеттің сыйлықақысы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color w:val="auto"/>
          <w:sz w:val="28"/>
          <w:szCs w:val="28"/>
          <w:lang w:val="kk-KZ"/>
        </w:rPr>
      </w:pPr>
      <w:r w:rsidRPr="00DD4571">
        <w:rPr>
          <w:bCs/>
          <w:color w:val="auto"/>
          <w:sz w:val="28"/>
          <w:szCs w:val="28"/>
          <w:lang w:val="kk-KZ"/>
        </w:rPr>
        <w:t>8-қосымша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ind w:left="5670" w:right="-2"/>
        <w:jc w:val="right"/>
        <w:rPr>
          <w:sz w:val="28"/>
          <w:szCs w:val="28"/>
          <w:lang w:val="kk-KZ"/>
        </w:rPr>
      </w:pPr>
      <w:r w:rsidRPr="00DD4571">
        <w:rPr>
          <w:sz w:val="28"/>
          <w:szCs w:val="28"/>
          <w:lang w:val="kk-KZ"/>
        </w:rPr>
        <w:t>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textAlignment w:val="baseline"/>
        <w:rPr>
          <w:sz w:val="28"/>
          <w:szCs w:val="28"/>
          <w:lang w:val="kk-KZ"/>
        </w:rPr>
      </w:pPr>
      <w:r w:rsidRPr="00DD4571">
        <w:rPr>
          <w:bCs/>
          <w:sz w:val="28"/>
          <w:szCs w:val="28"/>
          <w:lang w:val="kk-KZ"/>
        </w:rPr>
        <w:t>Әкімшілік</w:t>
      </w:r>
      <w:r w:rsidRPr="00DD4571">
        <w:rPr>
          <w:sz w:val="28"/>
          <w:szCs w:val="28"/>
          <w:lang w:val="kk-KZ"/>
        </w:rPr>
        <w:t xml:space="preserve"> нысанның атауы: </w:t>
      </w:r>
      <w:r w:rsidRPr="00DD4571">
        <w:rPr>
          <w:rStyle w:val="s0"/>
          <w:color w:val="auto"/>
          <w:sz w:val="28"/>
          <w:szCs w:val="28"/>
          <w:lang w:val="kk-KZ"/>
        </w:rPr>
        <w:t>Сақтандыру төлемдері туралы есеп</w:t>
      </w:r>
    </w:p>
    <w:p w:rsidR="00DD4571" w:rsidRPr="00DD4571" w:rsidRDefault="00DD4571" w:rsidP="00DD4571">
      <w:pPr>
        <w:widowControl w:val="0"/>
        <w:ind w:firstLine="709"/>
        <w:jc w:val="both"/>
        <w:textAlignment w:val="baseline"/>
        <w:rPr>
          <w:sz w:val="28"/>
          <w:szCs w:val="28"/>
          <w:lang w:val="kk-KZ"/>
        </w:rPr>
      </w:pPr>
      <w:r w:rsidRPr="00DD4571">
        <w:rPr>
          <w:bCs/>
          <w:sz w:val="28"/>
          <w:szCs w:val="28"/>
          <w:lang w:val="kk-KZ"/>
        </w:rPr>
        <w:t>Әкімшілік деректерді өтеусіз негізде жинауға арналған нысанның индексі</w:t>
      </w:r>
      <w:r w:rsidRPr="00DD4571">
        <w:rPr>
          <w:rStyle w:val="s192"/>
          <w:sz w:val="28"/>
          <w:szCs w:val="28"/>
          <w:lang w:val="kk-KZ"/>
        </w:rPr>
        <w:t>: 8 – SV –SO</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Кезеңділігі: ай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widowControl w:val="0"/>
        <w:ind w:firstLine="709"/>
        <w:jc w:val="both"/>
        <w:textAlignment w:val="baseline"/>
        <w:rPr>
          <w:rStyle w:val="s192"/>
          <w:sz w:val="28"/>
          <w:szCs w:val="28"/>
          <w:lang w:val="kk-KZ"/>
        </w:rPr>
      </w:pPr>
      <w:r w:rsidRPr="00DD4571">
        <w:rPr>
          <w:bCs/>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bCs/>
          <w:sz w:val="28"/>
          <w:szCs w:val="28"/>
          <w:lang w:val="kk-KZ"/>
        </w:rPr>
        <w:t>сақтандыру (қайта сақтандыру) ұйымы</w:t>
      </w:r>
      <w:r w:rsidRPr="00DD4571">
        <w:rPr>
          <w:rStyle w:val="s192"/>
          <w:sz w:val="28"/>
          <w:szCs w:val="28"/>
          <w:lang w:val="kk-KZ"/>
        </w:rPr>
        <w:t xml:space="preserve">, </w:t>
      </w:r>
      <w:r w:rsidRPr="00DD4571">
        <w:rPr>
          <w:sz w:val="28"/>
          <w:szCs w:val="28"/>
          <w:lang w:val="kk-KZ"/>
        </w:rPr>
        <w:t xml:space="preserve">исламдық сақтандыру (қайта сақтандыру) ұйымы, </w:t>
      </w:r>
      <w:r w:rsidRPr="00DD4571">
        <w:rPr>
          <w:bCs/>
          <w:sz w:val="28"/>
          <w:szCs w:val="28"/>
          <w:lang w:val="kk-KZ"/>
        </w:rPr>
        <w:t>Қазақстан Республикасының бейрезидент-сақтандыру (қайта сақтандыру) ұйымдарының филиалдары</w:t>
      </w:r>
      <w:r w:rsidRPr="00DD4571">
        <w:rPr>
          <w:rStyle w:val="s192"/>
          <w:sz w:val="28"/>
          <w:szCs w:val="28"/>
          <w:lang w:val="kk-KZ"/>
        </w:rPr>
        <w:t xml:space="preserve">,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lastRenderedPageBreak/>
        <w:t>Жинау әдісі: электрондық түрде</w:t>
      </w:r>
      <w:r w:rsidRPr="00DD4571">
        <w:rPr>
          <w:rStyle w:val="s192"/>
          <w:color w:val="auto"/>
          <w:sz w:val="28"/>
          <w:szCs w:val="28"/>
          <w:lang w:val="kk-KZ"/>
        </w:rPr>
        <w:br w:type="page"/>
      </w:r>
    </w:p>
    <w:p w:rsidR="00DD4571" w:rsidRPr="00DD4571" w:rsidRDefault="00DD4571" w:rsidP="00DD4571">
      <w:pPr>
        <w:widowControl w:val="0"/>
        <w:rPr>
          <w:rStyle w:val="s192"/>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widowControl w:val="0"/>
        <w:ind w:firstLine="397"/>
        <w:jc w:val="right"/>
        <w:textAlignment w:val="baseline"/>
        <w:rPr>
          <w:rStyle w:val="s192"/>
          <w:sz w:val="28"/>
          <w:szCs w:val="28"/>
          <w:lang w:val="kk-KZ"/>
        </w:rPr>
      </w:pPr>
      <w:r w:rsidRPr="00DD4571">
        <w:rPr>
          <w:rStyle w:val="s192"/>
          <w:sz w:val="28"/>
          <w:szCs w:val="28"/>
          <w:lang w:val="kk-KZ"/>
        </w:rPr>
        <w:lastRenderedPageBreak/>
        <w:t>(</w:t>
      </w:r>
      <w:r w:rsidRPr="00DD4571">
        <w:rPr>
          <w:sz w:val="28"/>
          <w:szCs w:val="28"/>
          <w:lang w:val="kk-KZ"/>
        </w:rPr>
        <w:t>мың теңгемен)</w:t>
      </w:r>
    </w:p>
    <w:tbl>
      <w:tblPr>
        <w:tblStyle w:val="ab"/>
        <w:tblW w:w="5000" w:type="pct"/>
        <w:tblLook w:val="04A0" w:firstRow="1" w:lastRow="0" w:firstColumn="1" w:lastColumn="0" w:noHBand="0" w:noVBand="1"/>
      </w:tblPr>
      <w:tblGrid>
        <w:gridCol w:w="791"/>
        <w:gridCol w:w="4273"/>
        <w:gridCol w:w="992"/>
        <w:gridCol w:w="1358"/>
        <w:gridCol w:w="1596"/>
        <w:gridCol w:w="1578"/>
        <w:gridCol w:w="1809"/>
        <w:gridCol w:w="2162"/>
      </w:tblGrid>
      <w:tr w:rsidR="00DD4571" w:rsidRPr="00DD4571" w:rsidTr="00DD4571">
        <w:tc>
          <w:tcPr>
            <w:tcW w:w="775" w:type="dxa"/>
            <w:vMerge w:val="restart"/>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w:t>
            </w:r>
          </w:p>
        </w:tc>
        <w:tc>
          <w:tcPr>
            <w:tcW w:w="4182" w:type="dxa"/>
            <w:vMerge w:val="restart"/>
          </w:tcPr>
          <w:p w:rsidR="00DD4571" w:rsidRPr="00DD4571" w:rsidRDefault="00DD4571" w:rsidP="00DD4571">
            <w:pPr>
              <w:widowControl w:val="0"/>
              <w:jc w:val="center"/>
              <w:textAlignment w:val="baseline"/>
              <w:rPr>
                <w:sz w:val="20"/>
                <w:szCs w:val="20"/>
                <w:lang w:val="kk-KZ"/>
              </w:rPr>
            </w:pPr>
            <w:r w:rsidRPr="00DD4571">
              <w:rPr>
                <w:sz w:val="20"/>
                <w:szCs w:val="20"/>
                <w:lang w:val="kk-KZ"/>
              </w:rPr>
              <w:t>Сақтандыру сыныптарының атауы</w:t>
            </w:r>
          </w:p>
        </w:tc>
        <w:tc>
          <w:tcPr>
            <w:tcW w:w="9035" w:type="dxa"/>
            <w:gridSpan w:val="6"/>
          </w:tcPr>
          <w:p w:rsidR="00DD4571" w:rsidRPr="00DD4571" w:rsidRDefault="00DD4571" w:rsidP="00DD4571">
            <w:pPr>
              <w:widowControl w:val="0"/>
              <w:jc w:val="center"/>
              <w:textAlignment w:val="baseline"/>
              <w:rPr>
                <w:sz w:val="20"/>
                <w:szCs w:val="20"/>
                <w:lang w:val="kk-KZ"/>
              </w:rPr>
            </w:pPr>
            <w:r w:rsidRPr="00DD4571">
              <w:rPr>
                <w:sz w:val="20"/>
                <w:szCs w:val="20"/>
                <w:lang w:val="kk-KZ"/>
              </w:rPr>
              <w:t>Сақтандыру төлемдерін жүзеге асыру бойынша шығыс</w:t>
            </w:r>
          </w:p>
        </w:tc>
      </w:tr>
      <w:tr w:rsidR="00DD4571" w:rsidRPr="00DD4571" w:rsidTr="00DD4571">
        <w:tc>
          <w:tcPr>
            <w:tcW w:w="775" w:type="dxa"/>
            <w:vMerge/>
          </w:tcPr>
          <w:p w:rsidR="00DD4571" w:rsidRPr="00DD4571" w:rsidRDefault="00DD4571" w:rsidP="00DD4571">
            <w:pPr>
              <w:widowControl w:val="0"/>
              <w:jc w:val="center"/>
              <w:textAlignment w:val="baseline"/>
              <w:rPr>
                <w:sz w:val="20"/>
                <w:szCs w:val="20"/>
                <w:lang w:val="kk-KZ"/>
              </w:rPr>
            </w:pPr>
          </w:p>
        </w:tc>
        <w:tc>
          <w:tcPr>
            <w:tcW w:w="4182" w:type="dxa"/>
            <w:vMerge/>
          </w:tcPr>
          <w:p w:rsidR="00DD4571" w:rsidRPr="00DD4571" w:rsidRDefault="00DD4571" w:rsidP="00DD4571">
            <w:pPr>
              <w:widowControl w:val="0"/>
              <w:jc w:val="center"/>
              <w:textAlignment w:val="baseline"/>
              <w:rPr>
                <w:sz w:val="20"/>
                <w:szCs w:val="20"/>
                <w:lang w:val="kk-KZ"/>
              </w:rPr>
            </w:pPr>
          </w:p>
        </w:tc>
        <w:tc>
          <w:tcPr>
            <w:tcW w:w="714" w:type="dxa"/>
            <w:vMerge w:val="restart"/>
          </w:tcPr>
          <w:p w:rsidR="00DD4571" w:rsidRPr="00DD4571" w:rsidRDefault="00DD4571" w:rsidP="00DD4571">
            <w:pPr>
              <w:widowControl w:val="0"/>
              <w:jc w:val="center"/>
              <w:textAlignment w:val="baseline"/>
              <w:rPr>
                <w:sz w:val="20"/>
                <w:szCs w:val="20"/>
                <w:lang w:val="kk-KZ"/>
              </w:rPr>
            </w:pPr>
            <w:r w:rsidRPr="00DD4571">
              <w:rPr>
                <w:sz w:val="20"/>
                <w:szCs w:val="20"/>
                <w:lang w:val="kk-KZ"/>
              </w:rPr>
              <w:t>Барлығы</w:t>
            </w:r>
          </w:p>
        </w:tc>
        <w:tc>
          <w:tcPr>
            <w:tcW w:w="8321" w:type="dxa"/>
            <w:gridSpan w:val="5"/>
          </w:tcPr>
          <w:p w:rsidR="00DD4571" w:rsidRPr="00DD4571" w:rsidRDefault="00DD4571" w:rsidP="00DD4571">
            <w:pPr>
              <w:widowControl w:val="0"/>
              <w:jc w:val="center"/>
              <w:textAlignment w:val="baseline"/>
              <w:rPr>
                <w:sz w:val="20"/>
                <w:szCs w:val="20"/>
                <w:lang w:val="kk-KZ"/>
              </w:rPr>
            </w:pPr>
            <w:r w:rsidRPr="00DD4571">
              <w:rPr>
                <w:sz w:val="20"/>
                <w:szCs w:val="20"/>
                <w:lang w:val="kk-KZ"/>
              </w:rPr>
              <w:t>оның ішінде</w:t>
            </w:r>
          </w:p>
        </w:tc>
      </w:tr>
      <w:tr w:rsidR="00DD4571" w:rsidRPr="00DD4571" w:rsidTr="00DD4571">
        <w:tc>
          <w:tcPr>
            <w:tcW w:w="775" w:type="dxa"/>
            <w:vMerge/>
          </w:tcPr>
          <w:p w:rsidR="00DD4571" w:rsidRPr="00DD4571" w:rsidRDefault="00DD4571" w:rsidP="00DD4571">
            <w:pPr>
              <w:widowControl w:val="0"/>
              <w:jc w:val="center"/>
              <w:textAlignment w:val="baseline"/>
              <w:rPr>
                <w:sz w:val="20"/>
                <w:szCs w:val="20"/>
                <w:lang w:val="kk-KZ"/>
              </w:rPr>
            </w:pPr>
          </w:p>
        </w:tc>
        <w:tc>
          <w:tcPr>
            <w:tcW w:w="4182" w:type="dxa"/>
            <w:vMerge/>
          </w:tcPr>
          <w:p w:rsidR="00DD4571" w:rsidRPr="00DD4571" w:rsidRDefault="00DD4571" w:rsidP="00DD4571">
            <w:pPr>
              <w:widowControl w:val="0"/>
              <w:jc w:val="center"/>
              <w:textAlignment w:val="baseline"/>
              <w:rPr>
                <w:sz w:val="20"/>
                <w:szCs w:val="20"/>
                <w:lang w:val="kk-KZ"/>
              </w:rPr>
            </w:pPr>
          </w:p>
        </w:tc>
        <w:tc>
          <w:tcPr>
            <w:tcW w:w="714" w:type="dxa"/>
            <w:vMerge/>
          </w:tcPr>
          <w:p w:rsidR="00DD4571" w:rsidRPr="00DD4571" w:rsidRDefault="00DD4571" w:rsidP="00DD4571">
            <w:pPr>
              <w:widowControl w:val="0"/>
              <w:jc w:val="center"/>
              <w:textAlignment w:val="baseline"/>
              <w:rPr>
                <w:sz w:val="20"/>
                <w:szCs w:val="20"/>
                <w:lang w:val="kk-KZ"/>
              </w:rPr>
            </w:pPr>
          </w:p>
        </w:tc>
        <w:tc>
          <w:tcPr>
            <w:tcW w:w="4435" w:type="dxa"/>
            <w:gridSpan w:val="3"/>
          </w:tcPr>
          <w:p w:rsidR="00DD4571" w:rsidRPr="00DD4571" w:rsidRDefault="00DD4571" w:rsidP="00DD4571">
            <w:pPr>
              <w:widowControl w:val="0"/>
              <w:jc w:val="center"/>
              <w:textAlignment w:val="baseline"/>
              <w:rPr>
                <w:sz w:val="20"/>
                <w:szCs w:val="20"/>
                <w:lang w:val="kk-KZ"/>
              </w:rPr>
            </w:pPr>
            <w:r w:rsidRPr="00DD4571">
              <w:rPr>
                <w:sz w:val="20"/>
                <w:szCs w:val="20"/>
                <w:lang w:val="kk-KZ"/>
              </w:rPr>
              <w:t>сақтандыруға қабылданған шарттар бойынша</w:t>
            </w:r>
          </w:p>
        </w:tc>
        <w:tc>
          <w:tcPr>
            <w:tcW w:w="3886" w:type="dxa"/>
            <w:gridSpan w:val="2"/>
          </w:tcPr>
          <w:p w:rsidR="00DD4571" w:rsidRPr="00DD4571" w:rsidRDefault="00DD4571" w:rsidP="00DD4571">
            <w:pPr>
              <w:widowControl w:val="0"/>
              <w:jc w:val="center"/>
              <w:textAlignment w:val="baseline"/>
              <w:rPr>
                <w:sz w:val="20"/>
                <w:szCs w:val="20"/>
                <w:lang w:val="kk-KZ"/>
              </w:rPr>
            </w:pPr>
            <w:r w:rsidRPr="00DD4571">
              <w:rPr>
                <w:sz w:val="20"/>
                <w:szCs w:val="20"/>
                <w:lang w:val="kk-KZ"/>
              </w:rPr>
              <w:t>қайта сақтандыруға қабылданған шарттар бойынша</w:t>
            </w:r>
          </w:p>
        </w:tc>
      </w:tr>
      <w:tr w:rsidR="00DD4571" w:rsidRPr="00DD4571" w:rsidTr="00DD4571">
        <w:tc>
          <w:tcPr>
            <w:tcW w:w="775" w:type="dxa"/>
            <w:vMerge/>
          </w:tcPr>
          <w:p w:rsidR="00DD4571" w:rsidRPr="00DD4571" w:rsidRDefault="00DD4571" w:rsidP="00DD4571">
            <w:pPr>
              <w:widowControl w:val="0"/>
              <w:jc w:val="center"/>
              <w:textAlignment w:val="baseline"/>
              <w:rPr>
                <w:sz w:val="20"/>
                <w:szCs w:val="20"/>
                <w:lang w:val="kk-KZ"/>
              </w:rPr>
            </w:pPr>
          </w:p>
        </w:tc>
        <w:tc>
          <w:tcPr>
            <w:tcW w:w="4182" w:type="dxa"/>
            <w:vMerge/>
          </w:tcPr>
          <w:p w:rsidR="00DD4571" w:rsidRPr="00DD4571" w:rsidRDefault="00DD4571" w:rsidP="00DD4571">
            <w:pPr>
              <w:widowControl w:val="0"/>
              <w:jc w:val="center"/>
              <w:textAlignment w:val="baseline"/>
              <w:rPr>
                <w:sz w:val="20"/>
                <w:szCs w:val="20"/>
                <w:lang w:val="kk-KZ"/>
              </w:rPr>
            </w:pPr>
          </w:p>
        </w:tc>
        <w:tc>
          <w:tcPr>
            <w:tcW w:w="714" w:type="dxa"/>
            <w:vMerge/>
          </w:tcPr>
          <w:p w:rsidR="00DD4571" w:rsidRPr="00DD4571" w:rsidRDefault="00DD4571" w:rsidP="00DD4571">
            <w:pPr>
              <w:widowControl w:val="0"/>
              <w:jc w:val="center"/>
              <w:textAlignment w:val="baseline"/>
              <w:rPr>
                <w:sz w:val="20"/>
                <w:szCs w:val="20"/>
                <w:lang w:val="kk-KZ"/>
              </w:rPr>
            </w:pPr>
          </w:p>
        </w:tc>
        <w:tc>
          <w:tcPr>
            <w:tcW w:w="1329" w:type="dxa"/>
            <w:vMerge w:val="restart"/>
          </w:tcPr>
          <w:p w:rsidR="00DD4571" w:rsidRPr="00DD4571" w:rsidRDefault="00DD4571" w:rsidP="00DD4571">
            <w:pPr>
              <w:widowControl w:val="0"/>
              <w:jc w:val="center"/>
              <w:textAlignment w:val="baseline"/>
              <w:rPr>
                <w:sz w:val="20"/>
                <w:szCs w:val="20"/>
                <w:lang w:val="kk-KZ"/>
              </w:rPr>
            </w:pPr>
            <w:r w:rsidRPr="00DD4571">
              <w:rPr>
                <w:sz w:val="20"/>
                <w:szCs w:val="20"/>
                <w:lang w:val="kk-KZ"/>
              </w:rPr>
              <w:t>жеке тұлғаларға</w:t>
            </w:r>
          </w:p>
        </w:tc>
        <w:tc>
          <w:tcPr>
            <w:tcW w:w="3106" w:type="dxa"/>
            <w:gridSpan w:val="2"/>
          </w:tcPr>
          <w:p w:rsidR="00DD4571" w:rsidRPr="00DD4571" w:rsidRDefault="00DD4571" w:rsidP="00DD4571">
            <w:pPr>
              <w:widowControl w:val="0"/>
              <w:jc w:val="center"/>
              <w:textAlignment w:val="baseline"/>
              <w:rPr>
                <w:sz w:val="20"/>
                <w:szCs w:val="20"/>
                <w:lang w:val="kk-KZ"/>
              </w:rPr>
            </w:pPr>
            <w:r w:rsidRPr="00DD4571">
              <w:rPr>
                <w:sz w:val="20"/>
                <w:szCs w:val="20"/>
                <w:lang w:val="kk-KZ"/>
              </w:rPr>
              <w:t>заңды тұлғаларға</w:t>
            </w:r>
          </w:p>
        </w:tc>
        <w:tc>
          <w:tcPr>
            <w:tcW w:w="1770" w:type="dxa"/>
            <w:vMerge w:val="restart"/>
          </w:tcPr>
          <w:p w:rsidR="00DD4571" w:rsidRPr="00DD4571" w:rsidRDefault="00DD4571" w:rsidP="00DD4571">
            <w:pPr>
              <w:widowControl w:val="0"/>
              <w:jc w:val="center"/>
              <w:textAlignment w:val="baseline"/>
              <w:rPr>
                <w:sz w:val="20"/>
                <w:szCs w:val="20"/>
                <w:lang w:val="kk-KZ"/>
              </w:rPr>
            </w:pPr>
            <w:r w:rsidRPr="00DD4571">
              <w:rPr>
                <w:sz w:val="20"/>
                <w:szCs w:val="20"/>
                <w:lang w:val="kk-KZ"/>
              </w:rPr>
              <w:t>резиденттерден</w:t>
            </w:r>
          </w:p>
        </w:tc>
        <w:tc>
          <w:tcPr>
            <w:tcW w:w="2116" w:type="dxa"/>
            <w:vMerge w:val="restart"/>
          </w:tcPr>
          <w:p w:rsidR="00DD4571" w:rsidRPr="00DD4571" w:rsidRDefault="00DD4571" w:rsidP="00DD4571">
            <w:pPr>
              <w:widowControl w:val="0"/>
              <w:jc w:val="center"/>
              <w:textAlignment w:val="baseline"/>
              <w:rPr>
                <w:sz w:val="20"/>
                <w:szCs w:val="20"/>
                <w:lang w:val="kk-KZ"/>
              </w:rPr>
            </w:pPr>
            <w:r w:rsidRPr="00DD4571">
              <w:rPr>
                <w:sz w:val="20"/>
                <w:szCs w:val="20"/>
                <w:lang w:val="kk-KZ"/>
              </w:rPr>
              <w:t>бейрезиденттерден</w:t>
            </w:r>
          </w:p>
        </w:tc>
      </w:tr>
      <w:tr w:rsidR="00DD4571" w:rsidRPr="00DD4571" w:rsidTr="00DD4571">
        <w:tc>
          <w:tcPr>
            <w:tcW w:w="775" w:type="dxa"/>
            <w:vMerge/>
          </w:tcPr>
          <w:p w:rsidR="00DD4571" w:rsidRPr="00DD4571" w:rsidRDefault="00DD4571" w:rsidP="00DD4571">
            <w:pPr>
              <w:widowControl w:val="0"/>
              <w:jc w:val="center"/>
              <w:textAlignment w:val="baseline"/>
              <w:rPr>
                <w:sz w:val="20"/>
                <w:szCs w:val="20"/>
                <w:lang w:val="kk-KZ"/>
              </w:rPr>
            </w:pPr>
          </w:p>
        </w:tc>
        <w:tc>
          <w:tcPr>
            <w:tcW w:w="4182" w:type="dxa"/>
            <w:vMerge/>
          </w:tcPr>
          <w:p w:rsidR="00DD4571" w:rsidRPr="00DD4571" w:rsidRDefault="00DD4571" w:rsidP="00DD4571">
            <w:pPr>
              <w:widowControl w:val="0"/>
              <w:jc w:val="center"/>
              <w:textAlignment w:val="baseline"/>
              <w:rPr>
                <w:sz w:val="20"/>
                <w:szCs w:val="20"/>
                <w:lang w:val="kk-KZ"/>
              </w:rPr>
            </w:pPr>
          </w:p>
        </w:tc>
        <w:tc>
          <w:tcPr>
            <w:tcW w:w="714" w:type="dxa"/>
            <w:vMerge/>
          </w:tcPr>
          <w:p w:rsidR="00DD4571" w:rsidRPr="00DD4571" w:rsidRDefault="00DD4571" w:rsidP="00DD4571">
            <w:pPr>
              <w:widowControl w:val="0"/>
              <w:jc w:val="center"/>
              <w:textAlignment w:val="baseline"/>
              <w:rPr>
                <w:sz w:val="20"/>
                <w:szCs w:val="20"/>
                <w:lang w:val="kk-KZ"/>
              </w:rPr>
            </w:pPr>
          </w:p>
        </w:tc>
        <w:tc>
          <w:tcPr>
            <w:tcW w:w="1329" w:type="dxa"/>
            <w:vMerge/>
          </w:tcPr>
          <w:p w:rsidR="00DD4571" w:rsidRPr="00DD4571" w:rsidRDefault="00DD4571" w:rsidP="00DD4571">
            <w:pPr>
              <w:widowControl w:val="0"/>
              <w:jc w:val="center"/>
              <w:textAlignment w:val="baseline"/>
              <w:rPr>
                <w:sz w:val="20"/>
                <w:szCs w:val="20"/>
                <w:lang w:val="kk-KZ"/>
              </w:rPr>
            </w:pPr>
          </w:p>
        </w:tc>
        <w:tc>
          <w:tcPr>
            <w:tcW w:w="1562" w:type="dxa"/>
          </w:tcPr>
          <w:p w:rsidR="00DD4571" w:rsidRPr="00DD4571" w:rsidRDefault="00DD4571" w:rsidP="00DD4571">
            <w:pPr>
              <w:widowControl w:val="0"/>
              <w:jc w:val="center"/>
              <w:textAlignment w:val="baseline"/>
              <w:rPr>
                <w:sz w:val="20"/>
                <w:szCs w:val="20"/>
                <w:lang w:val="kk-KZ"/>
              </w:rPr>
            </w:pPr>
            <w:r w:rsidRPr="00DD4571">
              <w:rPr>
                <w:sz w:val="20"/>
                <w:szCs w:val="20"/>
                <w:lang w:val="kk-KZ"/>
              </w:rPr>
              <w:t>барлығы</w:t>
            </w:r>
          </w:p>
        </w:tc>
        <w:tc>
          <w:tcPr>
            <w:tcW w:w="1544" w:type="dxa"/>
          </w:tcPr>
          <w:p w:rsidR="00DD4571" w:rsidRPr="00DD4571" w:rsidRDefault="00DD4571" w:rsidP="00DD4571">
            <w:pPr>
              <w:widowControl w:val="0"/>
              <w:jc w:val="center"/>
              <w:textAlignment w:val="baseline"/>
              <w:rPr>
                <w:sz w:val="20"/>
                <w:szCs w:val="20"/>
                <w:lang w:val="kk-KZ"/>
              </w:rPr>
            </w:pPr>
            <w:r w:rsidRPr="00DD4571">
              <w:rPr>
                <w:sz w:val="20"/>
                <w:szCs w:val="20"/>
                <w:lang w:val="kk-KZ"/>
              </w:rPr>
              <w:t>оның ішінде мемлекет сыйлықақысы</w:t>
            </w:r>
          </w:p>
        </w:tc>
        <w:tc>
          <w:tcPr>
            <w:tcW w:w="1770" w:type="dxa"/>
            <w:vMerge/>
          </w:tcPr>
          <w:p w:rsidR="00DD4571" w:rsidRPr="00DD4571" w:rsidRDefault="00DD4571" w:rsidP="00DD4571">
            <w:pPr>
              <w:widowControl w:val="0"/>
              <w:jc w:val="center"/>
              <w:textAlignment w:val="baseline"/>
              <w:rPr>
                <w:sz w:val="20"/>
                <w:szCs w:val="20"/>
                <w:lang w:val="kk-KZ"/>
              </w:rPr>
            </w:pPr>
          </w:p>
        </w:tc>
        <w:tc>
          <w:tcPr>
            <w:tcW w:w="2116" w:type="dxa"/>
            <w:vMerge/>
          </w:tcPr>
          <w:p w:rsidR="00DD4571" w:rsidRPr="00DD4571" w:rsidRDefault="00DD4571" w:rsidP="00DD4571">
            <w:pPr>
              <w:widowControl w:val="0"/>
              <w:jc w:val="center"/>
              <w:textAlignment w:val="baseline"/>
              <w:rPr>
                <w:sz w:val="20"/>
                <w:szCs w:val="20"/>
                <w:lang w:val="kk-KZ"/>
              </w:rPr>
            </w:pPr>
          </w:p>
        </w:tc>
      </w:tr>
      <w:tr w:rsidR="00DD4571" w:rsidRPr="00DD4571" w:rsidTr="00DD4571">
        <w:tc>
          <w:tcPr>
            <w:tcW w:w="775"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1</w:t>
            </w:r>
          </w:p>
        </w:tc>
        <w:tc>
          <w:tcPr>
            <w:tcW w:w="4182"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2</w:t>
            </w:r>
          </w:p>
        </w:tc>
        <w:tc>
          <w:tcPr>
            <w:tcW w:w="714"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3</w:t>
            </w:r>
          </w:p>
        </w:tc>
        <w:tc>
          <w:tcPr>
            <w:tcW w:w="1329"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4</w:t>
            </w:r>
          </w:p>
        </w:tc>
        <w:tc>
          <w:tcPr>
            <w:tcW w:w="1562"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5</w:t>
            </w:r>
          </w:p>
        </w:tc>
        <w:tc>
          <w:tcPr>
            <w:tcW w:w="1544"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6</w:t>
            </w:r>
          </w:p>
        </w:tc>
        <w:tc>
          <w:tcPr>
            <w:tcW w:w="1770"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7</w:t>
            </w:r>
          </w:p>
        </w:tc>
        <w:tc>
          <w:tcPr>
            <w:tcW w:w="2116" w:type="dxa"/>
          </w:tcPr>
          <w:p w:rsidR="00DD4571" w:rsidRPr="00DD4571" w:rsidRDefault="00DD4571" w:rsidP="00DD4571">
            <w:pPr>
              <w:widowControl w:val="0"/>
              <w:jc w:val="center"/>
              <w:textAlignment w:val="baseline"/>
              <w:rPr>
                <w:sz w:val="20"/>
                <w:szCs w:val="20"/>
                <w:lang w:val="kk-KZ"/>
              </w:rPr>
            </w:pPr>
            <w:r w:rsidRPr="00DD4571">
              <w:rPr>
                <w:rStyle w:val="s192"/>
                <w:sz w:val="20"/>
                <w:szCs w:val="20"/>
                <w:lang w:val="kk-KZ" w:eastAsia="en-US"/>
              </w:rPr>
              <w:t>8</w:t>
            </w: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Міндетті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көлiк құралдары иелерiнiң азаматтық-құқықтық жауапкершiлiгi</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тасымалдаушының жолаушылар алдындағы азаматтық-құқықтық жауапкершiлiгi</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1.3</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жекеше нотариустардың азаматтық-құқықтық жауапкершiлiгiн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1.4</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экологиялық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1.5</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аудиторлық ұйымдардың азаматтық-құқықтық жауапкершiлiгі</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1.6</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туристі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1.7</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1.8</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қызметкер еңбек (қызмет) мiндеттерiн атқарған кезде оны жазатайым жағдайлардан сақтандыру, оның ішінде:</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1.8.1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1.8.2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қызметкер еңбек (қызметтік) міндеттерін атқарған кезде оны жазатайым оқиғалардан міндетті сақтандыру шеңберінде зейнеткерлік алдындағы аннуитеттік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1.9</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сақтандырудың өзге түрлері (сыныптары)</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Ерікті жеке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 xml:space="preserve">осы кестенің 2.3-жолында көрсетілген </w:t>
            </w:r>
            <w:r w:rsidRPr="00DD4571">
              <w:rPr>
                <w:sz w:val="20"/>
                <w:szCs w:val="20"/>
                <w:lang w:val="kk-KZ"/>
              </w:rPr>
              <w:lastRenderedPageBreak/>
              <w:t>сыныпты қоспағанда, өмірді сақтандыру, оның ішінде:</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lastRenderedPageBreak/>
              <w:t>2.1.1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жинақтаушы</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2.1.2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жинақтаушы емес</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осы кестенің 2.4-жолында көрсетілген сыныпты қоспағанда аннуитеттік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2.3</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мемлекеттік білім беру жинақтау жүйесі шеңберінде өмірді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2.4</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зейнетақы аннуитеттік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2.5</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жазатайым жағдайлардан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2.6</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ауырған жағдайдан сақтандыру, оның ішінде:</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2.6.1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шетелге шығатындарды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2.7</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сақтандырудың өзге түрлері (сыныптары)</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Ерікті мүліктік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автомобиль көлігін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теміржол көлігін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3.3</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әуе көлігін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3.4</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су көлігін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3.5</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ғарыш объектілерін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3.6</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жүктерді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3.7</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осы кестенің 3.1, 3.2, 3.3, 3.4, 3.5 және 3.6-жолдарында көрсетілген сыныптарды қоспағанда, мүлікті залалдан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3.8</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автомобиль көлiгi иелерiнiң азаматтық-құқықтық жауапкершiлiгiн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3.9</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әуе көлiгi иелерiнiң азаматтық-құқықтық жауапкершiлiгiн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3.10</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су көлiгi иелерiнiң азаматтық-құқықтық жауапкершiлiгiн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ғарыш объектілері иелерiнiң азаматтық-құқықтық жауапкершiлiгiн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3.12</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кәсіби жауапкершілікті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3.13</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3.14</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заңды тұлғалардың қарыздарын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3.15</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ипотекалық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lastRenderedPageBreak/>
              <w:t>3.16</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кепілдіктер мен кепілгерліктерді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3.17</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басқа да қаржы шығынынан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3.18</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3.19</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титулдық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3.20</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сот шығысын сақтандыру</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3.21</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сақтандырудың өзге түрлері (сыныптары)</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r w:rsidR="00DD4571" w:rsidRPr="00DD4571" w:rsidTr="00DD4571">
        <w:tc>
          <w:tcPr>
            <w:tcW w:w="775" w:type="dxa"/>
          </w:tcPr>
          <w:p w:rsidR="00DD4571" w:rsidRPr="00DD4571" w:rsidRDefault="00DD4571" w:rsidP="00DD4571">
            <w:pPr>
              <w:widowControl w:val="0"/>
              <w:jc w:val="center"/>
              <w:textAlignment w:val="baseline"/>
              <w:rPr>
                <w:rStyle w:val="s192"/>
                <w:sz w:val="20"/>
                <w:szCs w:val="20"/>
                <w:lang w:val="kk-KZ" w:eastAsia="en-US"/>
              </w:rPr>
            </w:pPr>
            <w:r w:rsidRPr="00DD4571">
              <w:rPr>
                <w:rStyle w:val="s192"/>
                <w:sz w:val="20"/>
                <w:szCs w:val="20"/>
                <w:lang w:val="kk-KZ" w:eastAsia="en-US"/>
              </w:rPr>
              <w:t>4</w:t>
            </w:r>
          </w:p>
        </w:tc>
        <w:tc>
          <w:tcPr>
            <w:tcW w:w="4182" w:type="dxa"/>
          </w:tcPr>
          <w:p w:rsidR="00DD4571" w:rsidRPr="00DD4571" w:rsidRDefault="00DD4571" w:rsidP="00DD4571">
            <w:pPr>
              <w:widowControl w:val="0"/>
              <w:jc w:val="both"/>
              <w:textAlignment w:val="baseline"/>
              <w:rPr>
                <w:rStyle w:val="s192"/>
                <w:sz w:val="20"/>
                <w:szCs w:val="20"/>
                <w:lang w:val="kk-KZ" w:eastAsia="en-US"/>
              </w:rPr>
            </w:pPr>
            <w:r w:rsidRPr="00DD4571">
              <w:rPr>
                <w:sz w:val="20"/>
                <w:szCs w:val="20"/>
                <w:lang w:val="kk-KZ"/>
              </w:rPr>
              <w:t>Барлығы</w:t>
            </w:r>
          </w:p>
        </w:tc>
        <w:tc>
          <w:tcPr>
            <w:tcW w:w="714" w:type="dxa"/>
          </w:tcPr>
          <w:p w:rsidR="00DD4571" w:rsidRPr="00DD4571" w:rsidRDefault="00DD4571" w:rsidP="00DD4571">
            <w:pPr>
              <w:widowControl w:val="0"/>
              <w:jc w:val="center"/>
              <w:textAlignment w:val="baseline"/>
              <w:rPr>
                <w:rStyle w:val="s192"/>
                <w:sz w:val="20"/>
                <w:szCs w:val="20"/>
                <w:lang w:val="kk-KZ" w:eastAsia="en-US"/>
              </w:rPr>
            </w:pPr>
          </w:p>
        </w:tc>
        <w:tc>
          <w:tcPr>
            <w:tcW w:w="1329" w:type="dxa"/>
          </w:tcPr>
          <w:p w:rsidR="00DD4571" w:rsidRPr="00DD4571" w:rsidRDefault="00DD4571" w:rsidP="00DD4571">
            <w:pPr>
              <w:widowControl w:val="0"/>
              <w:jc w:val="center"/>
              <w:textAlignment w:val="baseline"/>
              <w:rPr>
                <w:rStyle w:val="s192"/>
                <w:sz w:val="20"/>
                <w:szCs w:val="20"/>
                <w:lang w:val="kk-KZ" w:eastAsia="en-US"/>
              </w:rPr>
            </w:pPr>
          </w:p>
        </w:tc>
        <w:tc>
          <w:tcPr>
            <w:tcW w:w="1562" w:type="dxa"/>
          </w:tcPr>
          <w:p w:rsidR="00DD4571" w:rsidRPr="00DD4571" w:rsidRDefault="00DD4571" w:rsidP="00DD4571">
            <w:pPr>
              <w:widowControl w:val="0"/>
              <w:jc w:val="center"/>
              <w:textAlignment w:val="baseline"/>
              <w:rPr>
                <w:rStyle w:val="s192"/>
                <w:sz w:val="20"/>
                <w:szCs w:val="20"/>
                <w:lang w:val="kk-KZ" w:eastAsia="en-US"/>
              </w:rPr>
            </w:pPr>
          </w:p>
        </w:tc>
        <w:tc>
          <w:tcPr>
            <w:tcW w:w="1544" w:type="dxa"/>
          </w:tcPr>
          <w:p w:rsidR="00DD4571" w:rsidRPr="00DD4571" w:rsidRDefault="00DD4571" w:rsidP="00DD4571">
            <w:pPr>
              <w:widowControl w:val="0"/>
              <w:jc w:val="center"/>
              <w:textAlignment w:val="baseline"/>
              <w:rPr>
                <w:rStyle w:val="s192"/>
                <w:sz w:val="20"/>
                <w:szCs w:val="20"/>
                <w:lang w:val="kk-KZ" w:eastAsia="en-US"/>
              </w:rPr>
            </w:pPr>
          </w:p>
        </w:tc>
        <w:tc>
          <w:tcPr>
            <w:tcW w:w="1770" w:type="dxa"/>
          </w:tcPr>
          <w:p w:rsidR="00DD4571" w:rsidRPr="00DD4571" w:rsidRDefault="00DD4571" w:rsidP="00DD4571">
            <w:pPr>
              <w:widowControl w:val="0"/>
              <w:jc w:val="center"/>
              <w:textAlignment w:val="baseline"/>
              <w:rPr>
                <w:rStyle w:val="s192"/>
                <w:sz w:val="20"/>
                <w:szCs w:val="20"/>
                <w:lang w:val="kk-KZ" w:eastAsia="en-US"/>
              </w:rPr>
            </w:pPr>
          </w:p>
        </w:tc>
        <w:tc>
          <w:tcPr>
            <w:tcW w:w="2116" w:type="dxa"/>
          </w:tcPr>
          <w:p w:rsidR="00DD4571" w:rsidRPr="00DD4571" w:rsidRDefault="00DD4571" w:rsidP="00DD4571">
            <w:pPr>
              <w:widowControl w:val="0"/>
              <w:jc w:val="center"/>
              <w:textAlignment w:val="baseline"/>
              <w:rPr>
                <w:rStyle w:val="s192"/>
                <w:sz w:val="20"/>
                <w:szCs w:val="20"/>
                <w:lang w:val="kk-KZ" w:eastAsia="en-US"/>
              </w:rPr>
            </w:pPr>
          </w:p>
        </w:tc>
      </w:tr>
    </w:tbl>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rStyle w:val="s192"/>
          <w:sz w:val="28"/>
          <w:szCs w:val="28"/>
          <w:lang w:val="kk-KZ"/>
        </w:rPr>
      </w:pPr>
      <w:r w:rsidRPr="00DD4571">
        <w:rPr>
          <w:sz w:val="28"/>
          <w:szCs w:val="28"/>
          <w:lang w:val="kk-KZ"/>
        </w:rPr>
        <w:t>кестенің жалғасы</w:t>
      </w:r>
      <w:r w:rsidRPr="00DD4571">
        <w:rPr>
          <w:rStyle w:val="s192"/>
          <w:sz w:val="28"/>
          <w:szCs w:val="28"/>
          <w:lang w:val="kk-KZ"/>
        </w:rPr>
        <w:t>:</w:t>
      </w:r>
    </w:p>
    <w:p w:rsidR="00DD4571" w:rsidRPr="00DD4571" w:rsidRDefault="00DD4571" w:rsidP="00DD4571">
      <w:pPr>
        <w:widowControl w:val="0"/>
        <w:ind w:firstLine="709"/>
        <w:jc w:val="both"/>
        <w:textAlignment w:val="baseline"/>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9"/>
        <w:gridCol w:w="1205"/>
        <w:gridCol w:w="1708"/>
        <w:gridCol w:w="1816"/>
        <w:gridCol w:w="3233"/>
        <w:gridCol w:w="3088"/>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Мәлімделген наразылықтар саны</w:t>
            </w:r>
          </w:p>
        </w:tc>
        <w:tc>
          <w:tcPr>
            <w:tcW w:w="0" w:type="auto"/>
            <w:gridSpan w:val="3"/>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төлемдерінің саны</w:t>
            </w:r>
          </w:p>
        </w:tc>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Регрестік талап бойынша өтеу</w:t>
            </w:r>
          </w:p>
        </w:tc>
        <w:tc>
          <w:tcPr>
            <w:tcW w:w="3088" w:type="dxa"/>
            <w:vMerge w:val="restart"/>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Регрестік талап бойынша қайта сақтандырушыға берілген өтемақы</w:t>
            </w:r>
          </w:p>
        </w:tc>
      </w:tr>
      <w:tr w:rsidR="00DD4571" w:rsidRPr="00DD4571" w:rsidTr="00DD4571">
        <w:trPr>
          <w:jc w:val="center"/>
        </w:trPr>
        <w:tc>
          <w:tcPr>
            <w:tcW w:w="0" w:type="auto"/>
            <w:vMerge/>
            <w:vAlign w:val="center"/>
            <w:hideMark/>
          </w:tcPr>
          <w:p w:rsidR="00DD4571" w:rsidRPr="00DD4571" w:rsidRDefault="00DD4571" w:rsidP="00DD4571">
            <w:pPr>
              <w:widowControl w:val="0"/>
              <w:rPr>
                <w:sz w:val="20"/>
                <w:szCs w:val="20"/>
                <w:lang w:val="kk-KZ" w:eastAsia="en-US"/>
              </w:rPr>
            </w:pPr>
          </w:p>
        </w:tc>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0" w:type="auto"/>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w:t>
            </w:r>
          </w:p>
        </w:tc>
        <w:tc>
          <w:tcPr>
            <w:tcW w:w="0" w:type="auto"/>
            <w:vMerge/>
            <w:vAlign w:val="center"/>
            <w:hideMark/>
          </w:tcPr>
          <w:p w:rsidR="00DD4571" w:rsidRPr="00DD4571" w:rsidRDefault="00DD4571" w:rsidP="00DD4571">
            <w:pPr>
              <w:widowControl w:val="0"/>
              <w:rPr>
                <w:sz w:val="20"/>
                <w:szCs w:val="20"/>
                <w:lang w:val="kk-KZ" w:eastAsia="en-US"/>
              </w:rPr>
            </w:pPr>
          </w:p>
        </w:tc>
        <w:tc>
          <w:tcPr>
            <w:tcW w:w="3088"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vMerge/>
            <w:vAlign w:val="center"/>
            <w:hideMark/>
          </w:tcPr>
          <w:p w:rsidR="00DD4571" w:rsidRPr="00DD4571" w:rsidRDefault="00DD4571" w:rsidP="00DD4571">
            <w:pPr>
              <w:widowControl w:val="0"/>
              <w:rPr>
                <w:sz w:val="20"/>
                <w:szCs w:val="20"/>
                <w:lang w:val="kk-KZ" w:eastAsia="en-US"/>
              </w:rPr>
            </w:pPr>
          </w:p>
        </w:tc>
        <w:tc>
          <w:tcPr>
            <w:tcW w:w="0" w:type="auto"/>
            <w:vMerge/>
            <w:vAlign w:val="cente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заңды тұлғалар</w:t>
            </w:r>
          </w:p>
        </w:tc>
        <w:tc>
          <w:tcPr>
            <w:tcW w:w="0" w:type="auto"/>
            <w:vMerge/>
            <w:vAlign w:val="center"/>
            <w:hideMark/>
          </w:tcPr>
          <w:p w:rsidR="00DD4571" w:rsidRPr="00DD4571" w:rsidRDefault="00DD4571" w:rsidP="00DD4571">
            <w:pPr>
              <w:widowControl w:val="0"/>
              <w:rPr>
                <w:sz w:val="20"/>
                <w:szCs w:val="20"/>
                <w:lang w:val="kk-KZ" w:eastAsia="en-US"/>
              </w:rPr>
            </w:pPr>
          </w:p>
        </w:tc>
        <w:tc>
          <w:tcPr>
            <w:tcW w:w="3088"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9</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10</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11</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12</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13</w:t>
            </w:r>
          </w:p>
        </w:tc>
        <w:tc>
          <w:tcPr>
            <w:tcW w:w="3088" w:type="dxa"/>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14</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088"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bl>
    <w:p w:rsidR="00DD4571" w:rsidRPr="00DD4571" w:rsidRDefault="00DD4571" w:rsidP="00DD4571">
      <w:pPr>
        <w:widowControl w:val="0"/>
        <w:ind w:firstLine="709"/>
        <w:jc w:val="both"/>
        <w:textAlignment w:val="baseline"/>
        <w:rPr>
          <w:rStyle w:val="s192"/>
          <w:sz w:val="28"/>
          <w:szCs w:val="28"/>
          <w:lang w:val="kk-KZ"/>
        </w:rPr>
      </w:pP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rStyle w:val="s192"/>
          <w:sz w:val="28"/>
          <w:szCs w:val="28"/>
          <w:lang w:val="kk-KZ"/>
        </w:rPr>
      </w:pPr>
      <w:r w:rsidRPr="00DD4571">
        <w:rPr>
          <w:sz w:val="28"/>
          <w:szCs w:val="28"/>
          <w:lang w:val="kk-KZ"/>
        </w:rPr>
        <w:t>кестенің жалғасы</w:t>
      </w:r>
      <w:r w:rsidRPr="00DD4571">
        <w:rPr>
          <w:rStyle w:val="s192"/>
          <w:sz w:val="28"/>
          <w:szCs w:val="28"/>
          <w:lang w:val="kk-KZ"/>
        </w:rPr>
        <w:t>:</w:t>
      </w:r>
    </w:p>
    <w:p w:rsidR="00DD4571" w:rsidRPr="00DD4571" w:rsidRDefault="00DD4571" w:rsidP="00DD4571">
      <w:pPr>
        <w:widowControl w:val="0"/>
        <w:ind w:firstLine="709"/>
        <w:jc w:val="both"/>
        <w:textAlignment w:val="baseline"/>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2"/>
        <w:gridCol w:w="1764"/>
        <w:gridCol w:w="2079"/>
        <w:gridCol w:w="5756"/>
        <w:gridCol w:w="3808"/>
      </w:tblGrid>
      <w:tr w:rsidR="00DD4571" w:rsidRPr="00DD4571" w:rsidTr="00DD4571">
        <w:trPr>
          <w:jc w:val="center"/>
        </w:trPr>
        <w:tc>
          <w:tcPr>
            <w:tcW w:w="0" w:type="auto"/>
            <w:gridSpan w:val="3"/>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Қайта сақтандыруға берілген тәуекелдер бойынша</w:t>
            </w:r>
            <w:r w:rsidRPr="00DD4571">
              <w:rPr>
                <w:sz w:val="20"/>
                <w:szCs w:val="20"/>
                <w:lang w:val="kk-KZ"/>
              </w:rPr>
              <w:br/>
              <w:t xml:space="preserve"> шығысты өтеу</w:t>
            </w:r>
          </w:p>
        </w:tc>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төлемдерін жүзеге асыру бойынша таза шығыс</w:t>
            </w:r>
          </w:p>
        </w:tc>
        <w:tc>
          <w:tcPr>
            <w:tcW w:w="3808" w:type="dxa"/>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шығынын реттеу бойынша шығыс</w:t>
            </w:r>
          </w:p>
        </w:tc>
      </w:tr>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0" w:type="auto"/>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w:t>
            </w:r>
          </w:p>
        </w:tc>
        <w:tc>
          <w:tcPr>
            <w:tcW w:w="0" w:type="auto"/>
            <w:vMerge/>
            <w:vAlign w:val="center"/>
            <w:hideMark/>
          </w:tcPr>
          <w:p w:rsidR="00DD4571" w:rsidRPr="00DD4571" w:rsidRDefault="00DD4571" w:rsidP="00DD4571">
            <w:pPr>
              <w:widowControl w:val="0"/>
              <w:rPr>
                <w:sz w:val="20"/>
                <w:szCs w:val="20"/>
                <w:lang w:val="kk-KZ" w:eastAsia="en-US"/>
              </w:rPr>
            </w:pPr>
          </w:p>
        </w:tc>
        <w:tc>
          <w:tcPr>
            <w:tcW w:w="3808"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vMerge/>
            <w:vAlign w:val="cente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резиденттерден</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бейрезиденттерден</w:t>
            </w:r>
          </w:p>
        </w:tc>
        <w:tc>
          <w:tcPr>
            <w:tcW w:w="0" w:type="auto"/>
            <w:vMerge/>
            <w:vAlign w:val="center"/>
            <w:hideMark/>
          </w:tcPr>
          <w:p w:rsidR="00DD4571" w:rsidRPr="00DD4571" w:rsidRDefault="00DD4571" w:rsidP="00DD4571">
            <w:pPr>
              <w:widowControl w:val="0"/>
              <w:rPr>
                <w:sz w:val="20"/>
                <w:szCs w:val="20"/>
                <w:lang w:val="kk-KZ" w:eastAsia="en-US"/>
              </w:rPr>
            </w:pPr>
          </w:p>
        </w:tc>
        <w:tc>
          <w:tcPr>
            <w:tcW w:w="3808"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15</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16</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17</w:t>
            </w: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18</w:t>
            </w:r>
          </w:p>
        </w:tc>
        <w:tc>
          <w:tcPr>
            <w:tcW w:w="3808" w:type="dxa"/>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19</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Style w:val="s192"/>
                <w:sz w:val="20"/>
                <w:szCs w:val="20"/>
                <w:lang w:val="kk-KZ" w:eastAsia="en-US"/>
              </w:rPr>
              <w:t>…</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808"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bl>
    <w:p w:rsidR="00DD4571" w:rsidRPr="00DD4571" w:rsidRDefault="00DD4571" w:rsidP="00DD4571">
      <w:pPr>
        <w:widowControl w:val="0"/>
        <w:ind w:firstLine="709"/>
        <w:jc w:val="both"/>
        <w:textAlignment w:val="baseline"/>
        <w:rPr>
          <w:rStyle w:val="s192"/>
          <w:sz w:val="28"/>
          <w:szCs w:val="28"/>
          <w:lang w:val="kk-KZ"/>
        </w:rPr>
      </w:pPr>
    </w:p>
    <w:p w:rsidR="00DD4571" w:rsidRPr="00DD4571" w:rsidRDefault="00DD4571" w:rsidP="00DD4571">
      <w:pPr>
        <w:widowControl w:val="0"/>
        <w:ind w:firstLine="709"/>
        <w:jc w:val="both"/>
        <w:textAlignment w:val="baseline"/>
        <w:rPr>
          <w:rStyle w:val="s192"/>
          <w:sz w:val="28"/>
          <w:szCs w:val="28"/>
          <w:lang w:val="kk-KZ"/>
        </w:rPr>
      </w:pPr>
    </w:p>
    <w:p w:rsidR="00DD4571" w:rsidRPr="00DD4571" w:rsidRDefault="00DD4571" w:rsidP="00DD4571">
      <w:pPr>
        <w:pStyle w:val="pj"/>
        <w:rPr>
          <w:color w:val="auto"/>
          <w:sz w:val="28"/>
          <w:szCs w:val="28"/>
          <w:lang w:val="kk-KZ"/>
        </w:rPr>
      </w:pPr>
      <w:r w:rsidRPr="00DD4571">
        <w:rPr>
          <w:color w:val="auto"/>
          <w:sz w:val="28"/>
          <w:szCs w:val="28"/>
          <w:lang w:val="kk-KZ"/>
        </w:rPr>
        <w:t>Атауы ________________________________________________</w:t>
      </w:r>
    </w:p>
    <w:p w:rsidR="00DD4571" w:rsidRPr="00DD4571" w:rsidRDefault="00DD4571" w:rsidP="00DD4571">
      <w:pPr>
        <w:pStyle w:val="pj"/>
        <w:rPr>
          <w:color w:val="auto"/>
          <w:sz w:val="28"/>
          <w:szCs w:val="28"/>
          <w:lang w:val="kk-KZ"/>
        </w:rPr>
      </w:pPr>
      <w:r w:rsidRPr="00DD4571">
        <w:rPr>
          <w:color w:val="auto"/>
          <w:sz w:val="28"/>
          <w:szCs w:val="28"/>
          <w:lang w:val="kk-KZ"/>
        </w:rPr>
        <w:t>Мекенжайы ________________________________________________________</w:t>
      </w:r>
    </w:p>
    <w:p w:rsidR="00DD4571" w:rsidRPr="00DD4571" w:rsidRDefault="00DD4571" w:rsidP="00DD4571">
      <w:pPr>
        <w:pStyle w:val="pj"/>
        <w:rPr>
          <w:color w:val="auto"/>
          <w:sz w:val="28"/>
          <w:szCs w:val="28"/>
          <w:lang w:val="kk-KZ"/>
        </w:rPr>
      </w:pPr>
      <w:r w:rsidRPr="00DD4571">
        <w:rPr>
          <w:color w:val="auto"/>
          <w:sz w:val="28"/>
          <w:szCs w:val="28"/>
          <w:lang w:val="kk-KZ"/>
        </w:rPr>
        <w:lastRenderedPageBreak/>
        <w:t>Телефоны ______________________________________________________</w:t>
      </w:r>
    </w:p>
    <w:p w:rsidR="00DD4571" w:rsidRPr="00DD4571" w:rsidRDefault="00DD4571" w:rsidP="00DD4571">
      <w:pPr>
        <w:pStyle w:val="pj"/>
        <w:rPr>
          <w:color w:val="auto"/>
          <w:sz w:val="28"/>
          <w:szCs w:val="28"/>
          <w:lang w:val="kk-KZ"/>
        </w:rPr>
      </w:pPr>
      <w:r w:rsidRPr="00DD4571">
        <w:rPr>
          <w:color w:val="auto"/>
          <w:sz w:val="28"/>
          <w:szCs w:val="28"/>
          <w:lang w:val="kk-KZ"/>
        </w:rPr>
        <w:t>Электрондық пошта мекенжайы _______________________________________</w:t>
      </w:r>
    </w:p>
    <w:p w:rsidR="00DD4571" w:rsidRPr="00DD4571" w:rsidRDefault="00DD4571" w:rsidP="00DD4571">
      <w:pPr>
        <w:pStyle w:val="pj"/>
        <w:rPr>
          <w:color w:val="auto"/>
          <w:sz w:val="28"/>
          <w:szCs w:val="28"/>
          <w:lang w:val="kk-KZ"/>
        </w:rPr>
      </w:pPr>
      <w:r w:rsidRPr="00DD4571">
        <w:rPr>
          <w:color w:val="auto"/>
          <w:sz w:val="28"/>
          <w:szCs w:val="28"/>
          <w:lang w:val="kk-KZ"/>
        </w:rPr>
        <w:t>Орындаушы _____________________________________________ ________________</w:t>
      </w:r>
    </w:p>
    <w:p w:rsidR="00DD4571" w:rsidRPr="00DD4571" w:rsidRDefault="00DD4571" w:rsidP="00DD4571">
      <w:pPr>
        <w:pStyle w:val="pj"/>
        <w:rPr>
          <w:color w:val="auto"/>
          <w:sz w:val="28"/>
          <w:szCs w:val="28"/>
          <w:lang w:val="kk-KZ"/>
        </w:rPr>
      </w:pPr>
      <w:r w:rsidRPr="00DD4571">
        <w:rPr>
          <w:color w:val="auto"/>
          <w:sz w:val="28"/>
          <w:szCs w:val="28"/>
          <w:lang w:val="kk-KZ"/>
        </w:rPr>
        <w:t xml:space="preserve">                   тегі, аты және әкесінің аты (ол болған жағдайда)               қолы, телефоны</w:t>
      </w:r>
    </w:p>
    <w:p w:rsidR="00DD4571" w:rsidRPr="00DD4571" w:rsidRDefault="00DD4571" w:rsidP="00DD4571">
      <w:pPr>
        <w:pStyle w:val="pj"/>
        <w:rPr>
          <w:color w:val="auto"/>
          <w:sz w:val="28"/>
          <w:szCs w:val="28"/>
          <w:lang w:val="kk-KZ"/>
        </w:rPr>
      </w:pPr>
      <w:r w:rsidRPr="00DD4571">
        <w:rPr>
          <w:color w:val="auto"/>
          <w:sz w:val="28"/>
          <w:szCs w:val="28"/>
          <w:lang w:val="kk-KZ"/>
        </w:rPr>
        <w:t>Басшы немесе есепке қол қою функциясы жүктелген адам</w:t>
      </w:r>
    </w:p>
    <w:p w:rsidR="00DD4571" w:rsidRPr="00DD4571" w:rsidRDefault="00DD4571" w:rsidP="00DD4571">
      <w:pPr>
        <w:pStyle w:val="pj"/>
        <w:rPr>
          <w:color w:val="auto"/>
          <w:sz w:val="28"/>
          <w:szCs w:val="28"/>
          <w:lang w:val="kk-KZ"/>
        </w:rPr>
      </w:pPr>
      <w:r w:rsidRPr="00DD4571">
        <w:rPr>
          <w:color w:val="auto"/>
          <w:sz w:val="28"/>
          <w:szCs w:val="28"/>
          <w:lang w:val="kk-KZ"/>
        </w:rPr>
        <w:t xml:space="preserve">_____________________________________ __________________ </w:t>
      </w:r>
    </w:p>
    <w:p w:rsidR="00DD4571" w:rsidRPr="00DD4571" w:rsidRDefault="00DD4571" w:rsidP="00DD4571">
      <w:pPr>
        <w:pStyle w:val="pj"/>
        <w:rPr>
          <w:color w:val="auto"/>
          <w:sz w:val="28"/>
          <w:szCs w:val="28"/>
          <w:lang w:val="kk-KZ"/>
        </w:rPr>
      </w:pPr>
      <w:r w:rsidRPr="00DD4571">
        <w:rPr>
          <w:color w:val="auto"/>
          <w:sz w:val="28"/>
          <w:szCs w:val="28"/>
          <w:lang w:val="kk-KZ"/>
        </w:rPr>
        <w:t>тегі, аты және әкесінің аты (ол болған жағдайда) қолы</w:t>
      </w:r>
    </w:p>
    <w:p w:rsidR="00DD4571" w:rsidRPr="00DD4571" w:rsidRDefault="00DD4571" w:rsidP="00DD4571">
      <w:pPr>
        <w:pStyle w:val="pj"/>
        <w:rPr>
          <w:color w:val="auto"/>
          <w:sz w:val="28"/>
          <w:szCs w:val="28"/>
          <w:lang w:val="kk-KZ"/>
        </w:rPr>
      </w:pPr>
      <w:r w:rsidRPr="00DD4571">
        <w:rPr>
          <w:color w:val="auto"/>
          <w:sz w:val="28"/>
          <w:szCs w:val="28"/>
          <w:lang w:val="kk-KZ"/>
        </w:rPr>
        <w:t>Күні: 20__ жылғы «____» ______________</w:t>
      </w:r>
    </w:p>
    <w:p w:rsidR="00DD4571" w:rsidRPr="00DD4571" w:rsidRDefault="00DD4571" w:rsidP="00DD4571">
      <w:pPr>
        <w:pStyle w:val="pj"/>
        <w:rPr>
          <w:color w:val="auto"/>
          <w:sz w:val="28"/>
          <w:szCs w:val="28"/>
          <w:lang w:val="kk-KZ"/>
        </w:rPr>
      </w:pPr>
    </w:p>
    <w:p w:rsidR="00DD4571" w:rsidRPr="00DD4571" w:rsidRDefault="00DD4571" w:rsidP="00DD4571">
      <w:pPr>
        <w:widowControl w:val="0"/>
        <w:ind w:firstLine="397"/>
        <w:jc w:val="both"/>
        <w:textAlignment w:val="baseline"/>
        <w:rPr>
          <w:rStyle w:val="s192"/>
          <w:sz w:val="28"/>
          <w:szCs w:val="28"/>
          <w:lang w:val="kk-KZ"/>
        </w:rPr>
        <w:sectPr w:rsidR="00DD4571" w:rsidRPr="00DD4571" w:rsidSect="00DD4571">
          <w:pgSz w:w="16838" w:h="11906" w:orient="landscape"/>
          <w:pgMar w:top="1418" w:right="851" w:bottom="1418" w:left="1418" w:header="709" w:footer="709" w:gutter="0"/>
          <w:cols w:space="720"/>
        </w:sectPr>
      </w:pPr>
      <w:r w:rsidRPr="00DD4571">
        <w:rPr>
          <w:sz w:val="28"/>
          <w:szCs w:val="28"/>
          <w:lang w:val="kk-KZ"/>
        </w:rPr>
        <w:t>Ескертпе: нысан «Сақтандыру төлемдері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lastRenderedPageBreak/>
        <w:t>«Сақтандыру төлемдері туралы есеп» әкімшілік деректерді өтеусіз негізде</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 xml:space="preserve">жинауға арналған </w:t>
      </w:r>
      <w:r w:rsidRPr="00DD4571">
        <w:rPr>
          <w:rStyle w:val="s2"/>
          <w:color w:val="auto"/>
          <w:sz w:val="28"/>
          <w:szCs w:val="28"/>
          <w:u w:val="none"/>
          <w:lang w:val="kk-KZ"/>
        </w:rPr>
        <w:t>нысанына</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қосымша</w:t>
      </w:r>
    </w:p>
    <w:p w:rsidR="00DD4571" w:rsidRPr="00DD4571" w:rsidRDefault="00DD4571" w:rsidP="00DD4571">
      <w:pPr>
        <w:widowControl w:val="0"/>
        <w:jc w:val="center"/>
        <w:textAlignment w:val="baseline"/>
        <w:rPr>
          <w:rStyle w:val="s192"/>
          <w:sz w:val="28"/>
          <w:szCs w:val="28"/>
          <w:lang w:val="kk-KZ"/>
        </w:rPr>
      </w:pPr>
    </w:p>
    <w:p w:rsidR="00DD4571" w:rsidRPr="00DD4571" w:rsidRDefault="00DD4571" w:rsidP="00DD4571">
      <w:pPr>
        <w:widowControl w:val="0"/>
        <w:jc w:val="center"/>
        <w:textAlignment w:val="baseline"/>
        <w:rPr>
          <w:sz w:val="28"/>
          <w:szCs w:val="28"/>
          <w:lang w:val="kk-KZ"/>
        </w:rPr>
      </w:pPr>
    </w:p>
    <w:p w:rsidR="00DD4571" w:rsidRPr="00DD4571" w:rsidRDefault="00DD4571" w:rsidP="00DD4571">
      <w:pPr>
        <w:widowControl w:val="0"/>
        <w:jc w:val="center"/>
        <w:textAlignment w:val="baseline"/>
        <w:rPr>
          <w:b/>
          <w:bCs/>
          <w:sz w:val="28"/>
          <w:szCs w:val="28"/>
          <w:lang w:val="kk-KZ"/>
        </w:rPr>
      </w:pPr>
      <w:r w:rsidRPr="00DD4571">
        <w:rPr>
          <w:b/>
          <w:bCs/>
          <w:sz w:val="28"/>
          <w:szCs w:val="28"/>
          <w:lang w:val="kk-KZ"/>
        </w:rPr>
        <w:t xml:space="preserve">«Сақтандыру төлемдері туралы есеп» </w:t>
      </w:r>
    </w:p>
    <w:p w:rsidR="00DD4571" w:rsidRPr="00DD4571" w:rsidRDefault="00DD4571" w:rsidP="00DD4571">
      <w:pPr>
        <w:widowControl w:val="0"/>
        <w:jc w:val="center"/>
        <w:textAlignment w:val="baseline"/>
        <w:rPr>
          <w:b/>
          <w:sz w:val="28"/>
          <w:szCs w:val="28"/>
          <w:lang w:val="kk-KZ"/>
        </w:rPr>
      </w:pPr>
      <w:r w:rsidRPr="00DD4571">
        <w:rPr>
          <w:rStyle w:val="s192"/>
          <w:b/>
          <w:bCs/>
          <w:sz w:val="28"/>
          <w:szCs w:val="28"/>
          <w:lang w:val="kk-KZ"/>
        </w:rPr>
        <w:t xml:space="preserve">(индексі </w:t>
      </w:r>
      <w:r w:rsidRPr="00DD4571">
        <w:rPr>
          <w:b/>
          <w:sz w:val="28"/>
          <w:szCs w:val="28"/>
          <w:lang w:val="kk-KZ"/>
        </w:rPr>
        <w:t>–</w:t>
      </w:r>
      <w:r w:rsidRPr="00DD4571">
        <w:rPr>
          <w:rStyle w:val="s192"/>
          <w:b/>
          <w:bCs/>
          <w:sz w:val="28"/>
          <w:szCs w:val="28"/>
          <w:lang w:val="kk-KZ"/>
        </w:rPr>
        <w:t xml:space="preserve"> 8 </w:t>
      </w:r>
      <w:r w:rsidRPr="00DD4571">
        <w:rPr>
          <w:rStyle w:val="s192"/>
          <w:bCs/>
          <w:sz w:val="28"/>
          <w:szCs w:val="28"/>
          <w:lang w:val="kk-KZ"/>
        </w:rPr>
        <w:t xml:space="preserve">– </w:t>
      </w:r>
      <w:r w:rsidRPr="00DD4571">
        <w:rPr>
          <w:rStyle w:val="s192"/>
          <w:b/>
          <w:bCs/>
          <w:sz w:val="28"/>
          <w:szCs w:val="28"/>
          <w:lang w:val="kk-KZ"/>
        </w:rPr>
        <w:t xml:space="preserve">SV </w:t>
      </w:r>
      <w:r w:rsidRPr="00DD4571">
        <w:rPr>
          <w:rStyle w:val="s192"/>
          <w:bCs/>
          <w:sz w:val="28"/>
          <w:szCs w:val="28"/>
          <w:lang w:val="kk-KZ"/>
        </w:rPr>
        <w:t xml:space="preserve">– </w:t>
      </w:r>
      <w:r w:rsidRPr="00DD4571">
        <w:rPr>
          <w:rStyle w:val="s192"/>
          <w:b/>
          <w:bCs/>
          <w:sz w:val="28"/>
          <w:szCs w:val="28"/>
          <w:lang w:val="kk-KZ"/>
        </w:rPr>
        <w:t xml:space="preserve">SO, кезеңділігі </w:t>
      </w:r>
      <w:r w:rsidRPr="00DD4571">
        <w:rPr>
          <w:sz w:val="28"/>
          <w:szCs w:val="28"/>
          <w:lang w:val="kk-KZ"/>
        </w:rPr>
        <w:t>–</w:t>
      </w:r>
      <w:r w:rsidRPr="00DD4571">
        <w:rPr>
          <w:b/>
          <w:sz w:val="28"/>
          <w:szCs w:val="28"/>
          <w:lang w:val="kk-KZ"/>
        </w:rPr>
        <w:t xml:space="preserve"> ай сайын</w:t>
      </w:r>
      <w:r w:rsidRPr="00DD4571">
        <w:rPr>
          <w:rStyle w:val="s192"/>
          <w:b/>
          <w:bCs/>
          <w:sz w:val="28"/>
          <w:szCs w:val="28"/>
          <w:lang w:val="kk-KZ"/>
        </w:rPr>
        <w:t>)</w:t>
      </w:r>
    </w:p>
    <w:p w:rsidR="00DD4571" w:rsidRPr="00DD4571" w:rsidRDefault="00DD4571" w:rsidP="00DD4571">
      <w:pPr>
        <w:widowControl w:val="0"/>
        <w:jc w:val="center"/>
        <w:textAlignment w:val="baseline"/>
        <w:rPr>
          <w:rStyle w:val="s192"/>
          <w:b/>
          <w:sz w:val="28"/>
          <w:szCs w:val="28"/>
          <w:lang w:val="kk-KZ"/>
        </w:rPr>
      </w:pPr>
    </w:p>
    <w:p w:rsidR="00DD4571" w:rsidRPr="00DD4571" w:rsidRDefault="00DD4571" w:rsidP="00DD4571">
      <w:pPr>
        <w:pStyle w:val="pc"/>
        <w:ind w:firstLine="709"/>
        <w:rPr>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сақтандыру (қайта сақтандыру) ұйымы, исламдық сақтандыру (қайта сақтандыру) ұйымы, </w:t>
      </w:r>
      <w:r w:rsidRPr="00DD4571">
        <w:rPr>
          <w:bCs/>
          <w:noProof/>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ind w:firstLine="709"/>
        <w:rPr>
          <w:color w:val="auto"/>
          <w:sz w:val="28"/>
          <w:szCs w:val="28"/>
          <w:lang w:val="kk-KZ"/>
        </w:rPr>
      </w:pPr>
    </w:p>
    <w:p w:rsidR="00DD4571" w:rsidRPr="00DD4571" w:rsidRDefault="00DD4571" w:rsidP="00DD4571">
      <w:pPr>
        <w:pStyle w:val="pc"/>
        <w:ind w:firstLine="709"/>
        <w:rPr>
          <w:b/>
          <w:bCs/>
          <w:color w:val="auto"/>
          <w:sz w:val="28"/>
          <w:szCs w:val="28"/>
          <w:lang w:val="kk-KZ"/>
        </w:rPr>
      </w:pPr>
    </w:p>
    <w:p w:rsidR="00DD4571" w:rsidRPr="00DD4571" w:rsidRDefault="00DD4571" w:rsidP="00DD4571">
      <w:pPr>
        <w:pStyle w:val="pc"/>
        <w:ind w:firstLine="709"/>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6-бағанда мемлекеттік білім беру жинақтау жүйесі шеңберінде өмірді сақтандыру шарттары бойынша қабылданған мемлекеттің сыйлықақысы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9-бағанда есепті жылдың басынан басталған кезеңдегі сақтандыру (қайта сақтандыру) ұйымының шығыны бойынша есепте тіркелген мәлімделген наразылықтар саны (өсу жиынымен)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6. 10-бағанда есепті жылдың басынан басталған кезеңдегі сақтандыру төлемдерінің саны (өсу жиынымен) көрсетіледі. Бір сақтандыру жағдайы бойынша бір пайда алушыға аннуитеттік сақтандыру шарттары бойынша </w:t>
      </w:r>
      <w:r w:rsidRPr="00DD4571">
        <w:rPr>
          <w:color w:val="auto"/>
          <w:sz w:val="28"/>
          <w:szCs w:val="28"/>
          <w:lang w:val="kk-KZ"/>
        </w:rPr>
        <w:lastRenderedPageBreak/>
        <w:t>мерзімді төлемдер түрінде жүзеге асырылған сақтандыру төлемдері бір сақтандыру төлемі ретінде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«Сақтандыру төлемдерінің саны» деген 11 және 12-бағандарда сақтандыру төлемін нақты алушы болып табылатын сақтанушы (пайда алушы) жөнінде ақпарат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8. 18-бағанда 13, 15-бағандардың мәндері шегеріле отырып және </w:t>
      </w:r>
      <w:r w:rsidRPr="00DD4571">
        <w:rPr>
          <w:color w:val="auto"/>
          <w:sz w:val="28"/>
          <w:szCs w:val="28"/>
          <w:lang w:val="kk-KZ"/>
        </w:rPr>
        <w:br/>
        <w:t>14-бағанның мәнін қосу арқылы 3-бағанның мәні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19-бағанда сақтандыру (қайта сақтандыру) ұйымының сақтандыру төлемдерін жүзеге асыруға байланысты қызметтерді (бағалаушылардың қызметтерін және заң қызметтерін) сатып алу бойынша қосымша шығысының сомасы көрсетіледі.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9-қосымша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r"/>
        <w:ind w:firstLine="709"/>
        <w:jc w:val="both"/>
        <w:rPr>
          <w:color w:val="auto"/>
          <w:sz w:val="28"/>
          <w:szCs w:val="28"/>
          <w:lang w:val="kk-KZ"/>
        </w:rPr>
      </w:pPr>
      <w:r w:rsidRPr="00DD4571">
        <w:rPr>
          <w:color w:val="auto"/>
          <w:sz w:val="28"/>
          <w:szCs w:val="28"/>
          <w:lang w:val="kk-KZ"/>
        </w:rPr>
        <w:t>Әкімшілік</w:t>
      </w:r>
      <w:r w:rsidRPr="00DD4571">
        <w:rPr>
          <w:color w:val="auto"/>
          <w:sz w:val="28"/>
          <w:lang w:val="kk-KZ"/>
        </w:rPr>
        <w:t xml:space="preserve"> нысанның атауы: і</w:t>
      </w:r>
      <w:r w:rsidRPr="00DD4571">
        <w:rPr>
          <w:rStyle w:val="s192"/>
          <w:color w:val="auto"/>
          <w:sz w:val="28"/>
          <w:szCs w:val="28"/>
          <w:lang w:val="kk-KZ"/>
        </w:rPr>
        <w:t>рі сақтандыру (қайта сақтандыру) шарттары, сақтандыру төлемдері және ірі мәлімделген талаптар туралы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нысанның индексі: </w:t>
      </w:r>
      <w:r w:rsidRPr="00DD4571">
        <w:rPr>
          <w:rStyle w:val="s192"/>
          <w:color w:val="auto"/>
          <w:sz w:val="28"/>
          <w:szCs w:val="28"/>
          <w:lang w:val="kk-KZ"/>
        </w:rPr>
        <w:t>9 – KD – SO</w:t>
      </w:r>
    </w:p>
    <w:p w:rsidR="00DD4571" w:rsidRPr="00DD4571" w:rsidRDefault="00DD4571" w:rsidP="00DD4571">
      <w:pPr>
        <w:ind w:firstLine="709"/>
        <w:jc w:val="both"/>
        <w:rPr>
          <w:sz w:val="28"/>
          <w:szCs w:val="28"/>
          <w:lang w:val="kk-KZ"/>
        </w:rPr>
      </w:pPr>
      <w:r w:rsidRPr="00DD4571">
        <w:rPr>
          <w:sz w:val="28"/>
          <w:szCs w:val="28"/>
          <w:lang w:val="kk-KZ"/>
        </w:rPr>
        <w:t xml:space="preserve">Кезеңділігі: ай сайын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Есепті кезеңі: 20___ жылғы ____________ жағдай бойынша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w:t>
      </w:r>
      <w:r w:rsidRPr="00DD4571">
        <w:rPr>
          <w:rStyle w:val="s0"/>
          <w:rFonts w:eastAsia="Calibri"/>
          <w:color w:val="auto"/>
          <w:sz w:val="28"/>
          <w:szCs w:val="28"/>
          <w:lang w:val="kk-KZ"/>
        </w:rPr>
        <w:t>:</w:t>
      </w:r>
      <w:r w:rsidRPr="00DD4571">
        <w:rPr>
          <w:color w:val="auto"/>
          <w:sz w:val="28"/>
          <w:szCs w:val="28"/>
          <w:lang w:val="kk-KZ"/>
        </w:rPr>
        <w:t xml:space="preserve"> </w:t>
      </w:r>
      <w:r w:rsidRPr="00DD4571">
        <w:rPr>
          <w:rStyle w:val="s192"/>
          <w:color w:val="auto"/>
          <w:sz w:val="28"/>
          <w:szCs w:val="28"/>
          <w:lang w:val="kk-KZ"/>
        </w:rPr>
        <w:t>сақтандыру (қайта сақтандыру) ұйымы, исламдық сақтандыру (қайта сақтандыру) ұйымы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w:t>
      </w:r>
      <w:r w:rsidRPr="00DD4571">
        <w:rPr>
          <w:rStyle w:val="s0"/>
          <w:rFonts w:eastAsia="Calibri"/>
          <w:color w:val="auto"/>
          <w:sz w:val="28"/>
          <w:szCs w:val="28"/>
          <w:lang w:val="kk-KZ"/>
        </w:rPr>
        <w:t xml:space="preserve">: </w:t>
      </w:r>
      <w:r w:rsidRPr="00DD4571">
        <w:rPr>
          <w:color w:val="auto"/>
          <w:sz w:val="28"/>
          <w:szCs w:val="28"/>
          <w:lang w:val="kk-KZ"/>
        </w:rPr>
        <w:t>есепті айдан кейінгі айдың 6 (алтыншы) жұмыс күнінен кешіктірмей, ай сайын</w:t>
      </w:r>
    </w:p>
    <w:p w:rsidR="00DD4571" w:rsidRPr="00DD4571" w:rsidRDefault="00DD4571" w:rsidP="00DD4571">
      <w:pPr>
        <w:ind w:firstLine="709"/>
        <w:jc w:val="both"/>
        <w:rPr>
          <w:sz w:val="28"/>
          <w:szCs w:val="28"/>
          <w:lang w:val="kk-KZ"/>
        </w:rPr>
      </w:pPr>
      <w:r w:rsidRPr="00DD4571">
        <w:rPr>
          <w:sz w:val="28"/>
          <w:szCs w:val="28"/>
          <w:lang w:val="kk-KZ"/>
        </w:rPr>
        <w:t>БСН: ____________________________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spacing w:after="160" w:line="259" w:lineRule="auto"/>
        <w:rPr>
          <w:rStyle w:val="s0"/>
          <w:rFonts w:eastAsia="Calibri"/>
          <w:color w:val="auto"/>
          <w:sz w:val="28"/>
          <w:lang w:val="kk-KZ"/>
        </w:rPr>
      </w:pPr>
      <w:r w:rsidRPr="00DD4571">
        <w:rPr>
          <w:rStyle w:val="s0"/>
          <w:rFonts w:eastAsia="Calibri"/>
          <w:color w:val="auto"/>
          <w:sz w:val="28"/>
          <w:lang w:val="kk-KZ"/>
        </w:rPr>
        <w:br w:type="page"/>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lastRenderedPageBreak/>
        <w:t>1-кесте. Ірі сақтандыру (қайта сақтандыру) шарттары</w:t>
      </w: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jc w:val="right"/>
        <w:rPr>
          <w:color w:val="auto"/>
          <w:sz w:val="28"/>
          <w:szCs w:val="28"/>
          <w:lang w:val="kk-KZ"/>
        </w:rPr>
      </w:pPr>
      <w:r w:rsidRPr="00DD4571">
        <w:rPr>
          <w:rStyle w:val="s192"/>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295"/>
        <w:gridCol w:w="1526"/>
        <w:gridCol w:w="1512"/>
        <w:gridCol w:w="3670"/>
        <w:gridCol w:w="398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сыныптарының атауы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Сақтанушы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Пайда алушы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сыйлықақысының сомасы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Жауапкершілік лимиті (сақтандыру сомасы)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3</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
              <w:jc w:val="center"/>
              <w:rPr>
                <w:rStyle w:val="s192"/>
                <w:color w:val="auto"/>
                <w:lang w:val="kk-KZ"/>
              </w:rPr>
            </w:pPr>
            <w:r w:rsidRPr="00DD4571">
              <w:rPr>
                <w:rStyle w:val="s192"/>
                <w:color w:val="auto"/>
                <w:lang w:val="kk-KZ"/>
              </w:rPr>
              <w:t>3</w:t>
            </w: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
              <w:jc w:val="center"/>
              <w:rPr>
                <w:rStyle w:val="s192"/>
                <w:color w:val="auto"/>
                <w:lang w:val="kk-KZ"/>
              </w:rPr>
            </w:pPr>
          </w:p>
        </w:tc>
        <w:tc>
          <w:tcPr>
            <w:tcW w:w="0" w:type="auto"/>
            <w:tcMar>
              <w:top w:w="0" w:type="dxa"/>
              <w:left w:w="168" w:type="dxa"/>
              <w:bottom w:w="0" w:type="dxa"/>
              <w:right w:w="168" w:type="dxa"/>
            </w:tcMar>
          </w:tcPr>
          <w:p w:rsidR="00DD4571" w:rsidRPr="00DD4571" w:rsidRDefault="00DD4571" w:rsidP="00DD4571">
            <w:pPr>
              <w:rPr>
                <w:lang w:val="kk-KZ"/>
              </w:rPr>
            </w:pPr>
            <w:r w:rsidRPr="00DD4571">
              <w:rPr>
                <w:rStyle w:val="s192"/>
                <w:lang w:val="kk-KZ"/>
              </w:rPr>
              <w:t>Жиыны</w:t>
            </w: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6"/>
        <w:gridCol w:w="2620"/>
        <w:gridCol w:w="3551"/>
        <w:gridCol w:w="2886"/>
        <w:gridCol w:w="2236"/>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оның ішінде қайта сақтандыруға берілген</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Сақтандыруды қорғау кезеңі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объектісінің қысқаша сипаттамасы</w:t>
            </w:r>
          </w:p>
        </w:tc>
        <w:tc>
          <w:tcPr>
            <w:tcW w:w="0" w:type="auto"/>
            <w:gridSpan w:val="2"/>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Директорлар кеңесінің ірі мәмілені жасау туралы шешімінің деректемелері</w:t>
            </w:r>
          </w:p>
        </w:tc>
      </w:tr>
      <w:tr w:rsidR="00DD4571" w:rsidRPr="00DD4571" w:rsidTr="00DD4571">
        <w:trPr>
          <w:jc w:val="center"/>
        </w:trPr>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vMerge/>
            <w:vAlign w:val="cente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нөмірі</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күні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7</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8</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9</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10</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11</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2-кесте. Ірі сақтандыру төлемдері және мәлімделген талаптар</w:t>
      </w:r>
    </w:p>
    <w:p w:rsidR="00DD4571" w:rsidRPr="00DD4571" w:rsidRDefault="00DD4571" w:rsidP="00DD4571">
      <w:pPr>
        <w:pStyle w:val="pj"/>
        <w:ind w:firstLine="709"/>
        <w:rPr>
          <w:color w:val="auto"/>
          <w:sz w:val="28"/>
          <w:szCs w:val="28"/>
          <w:lang w:val="kk-KZ"/>
        </w:rPr>
      </w:pPr>
    </w:p>
    <w:p w:rsidR="00DD4571" w:rsidRPr="00DD4571" w:rsidRDefault="00DD4571" w:rsidP="00DD4571">
      <w:pPr>
        <w:pStyle w:val="pr"/>
        <w:rPr>
          <w:color w:val="auto"/>
          <w:sz w:val="28"/>
          <w:szCs w:val="28"/>
          <w:lang w:val="kk-KZ"/>
        </w:rPr>
      </w:pPr>
      <w:r w:rsidRPr="00DD4571">
        <w:rPr>
          <w:rStyle w:val="s192"/>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4302"/>
        <w:gridCol w:w="2445"/>
        <w:gridCol w:w="3547"/>
        <w:gridCol w:w="350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сыныптарының</w:t>
            </w:r>
            <w:r w:rsidRPr="00DD4571">
              <w:rPr>
                <w:rStyle w:val="s192"/>
                <w:color w:val="auto"/>
                <w:lang w:val="kk-KZ"/>
              </w:rPr>
              <w:br/>
              <w:t xml:space="preserve"> атауы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lang w:val="kk-KZ"/>
              </w:rPr>
              <w:t>Сақтанушы</w:t>
            </w:r>
          </w:p>
          <w:p w:rsidR="00DD4571" w:rsidRPr="00DD4571" w:rsidRDefault="00DD4571" w:rsidP="00DD4571">
            <w:pPr>
              <w:pStyle w:val="pc"/>
              <w:rPr>
                <w:color w:val="auto"/>
                <w:lang w:val="kk-KZ"/>
              </w:rPr>
            </w:pPr>
            <w:r w:rsidRPr="00DD4571">
              <w:rPr>
                <w:rStyle w:val="s192"/>
                <w:color w:val="auto"/>
                <w:lang w:val="kk-KZ"/>
              </w:rPr>
              <w:t>(пайда алушы)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lang w:val="kk-KZ"/>
              </w:rPr>
              <w:t>Жауапкершілік лимиті</w:t>
            </w:r>
          </w:p>
          <w:p w:rsidR="00DD4571" w:rsidRPr="00DD4571" w:rsidRDefault="00DD4571" w:rsidP="00DD4571">
            <w:pPr>
              <w:pStyle w:val="pc"/>
              <w:rPr>
                <w:color w:val="auto"/>
                <w:lang w:val="kk-KZ"/>
              </w:rPr>
            </w:pPr>
            <w:r w:rsidRPr="00DD4571">
              <w:rPr>
                <w:rStyle w:val="s192"/>
                <w:color w:val="auto"/>
                <w:lang w:val="kk-KZ"/>
              </w:rPr>
              <w:t>(сақтандыру сомасы)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lang w:val="kk-KZ"/>
              </w:rPr>
              <w:t>Сақтандыру төлемінің</w:t>
            </w:r>
          </w:p>
          <w:p w:rsidR="00DD4571" w:rsidRPr="00DD4571" w:rsidRDefault="00DD4571" w:rsidP="00DD4571">
            <w:pPr>
              <w:pStyle w:val="pc"/>
              <w:rPr>
                <w:color w:val="auto"/>
                <w:lang w:val="kk-KZ"/>
              </w:rPr>
            </w:pPr>
            <w:r w:rsidRPr="00DD4571">
              <w:rPr>
                <w:rStyle w:val="s192"/>
                <w:color w:val="auto"/>
                <w:lang w:val="kk-KZ"/>
              </w:rPr>
              <w:t xml:space="preserve"> сомасы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3</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4</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5</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1</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2</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lastRenderedPageBreak/>
              <w:t>3</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c"/>
              <w:rPr>
                <w:rStyle w:val="s192"/>
                <w:color w:val="auto"/>
                <w:lang w:val="kk-KZ"/>
              </w:rPr>
            </w:pPr>
            <w:r w:rsidRPr="00DD4571">
              <w:rPr>
                <w:rStyle w:val="s192"/>
                <w:color w:val="auto"/>
                <w:lang w:val="kk-KZ"/>
              </w:rPr>
              <w:t>…</w:t>
            </w: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c>
          <w:tcPr>
            <w:tcW w:w="0" w:type="auto"/>
            <w:tcMar>
              <w:top w:w="0" w:type="dxa"/>
              <w:left w:w="168" w:type="dxa"/>
              <w:bottom w:w="0" w:type="dxa"/>
              <w:right w:w="168" w:type="dxa"/>
            </w:tcMar>
          </w:tcPr>
          <w:p w:rsidR="00DD4571" w:rsidRPr="00DD4571" w:rsidRDefault="00DD4571" w:rsidP="00DD4571">
            <w:pPr>
              <w:rPr>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 </w:t>
            </w:r>
          </w:p>
        </w:tc>
        <w:tc>
          <w:tcPr>
            <w:tcW w:w="0" w:type="auto"/>
            <w:tcMar>
              <w:top w:w="0" w:type="dxa"/>
              <w:left w:w="168" w:type="dxa"/>
              <w:bottom w:w="0" w:type="dxa"/>
              <w:right w:w="168" w:type="dxa"/>
            </w:tcMar>
            <w:hideMark/>
          </w:tcPr>
          <w:p w:rsidR="00DD4571" w:rsidRPr="00DD4571" w:rsidRDefault="00DD4571" w:rsidP="00DD4571">
            <w:pPr>
              <w:pStyle w:val="p"/>
              <w:rPr>
                <w:color w:val="auto"/>
                <w:lang w:val="kk-KZ"/>
              </w:rPr>
            </w:pPr>
            <w:r w:rsidRPr="00DD4571">
              <w:rPr>
                <w:rStyle w:val="s192"/>
                <w:color w:val="auto"/>
                <w:lang w:val="kk-KZ"/>
              </w:rPr>
              <w:t>Жиыны</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4"/>
        <w:gridCol w:w="3553"/>
        <w:gridCol w:w="4762"/>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Қайта сақтандырушыдан күтілетін өтемақының мөлшері</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Мәлімделген талаптың сомасы</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Сақтандыру жағдайының қысқаша сипаты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6</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7</w:t>
            </w:r>
          </w:p>
        </w:tc>
        <w:tc>
          <w:tcPr>
            <w:tcW w:w="0" w:type="auto"/>
            <w:tcMar>
              <w:top w:w="0" w:type="dxa"/>
              <w:left w:w="168" w:type="dxa"/>
              <w:bottom w:w="0" w:type="dxa"/>
              <w:right w:w="168" w:type="dxa"/>
            </w:tcMar>
            <w:hideMark/>
          </w:tcPr>
          <w:p w:rsidR="00DD4571" w:rsidRPr="00DD4571" w:rsidRDefault="00DD4571" w:rsidP="00DD4571">
            <w:pPr>
              <w:pStyle w:val="pc"/>
              <w:rPr>
                <w:color w:val="auto"/>
                <w:lang w:val="kk-KZ"/>
              </w:rPr>
            </w:pPr>
            <w:r w:rsidRPr="00DD4571">
              <w:rPr>
                <w:rStyle w:val="s192"/>
                <w:color w:val="auto"/>
                <w:lang w:val="kk-KZ"/>
              </w:rPr>
              <w:t>8</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lang w:val="kk-KZ"/>
              </w:rPr>
            </w:pPr>
            <w:r w:rsidRPr="00DD4571">
              <w:rPr>
                <w:rStyle w:val="s192"/>
                <w:color w:val="auto"/>
                <w:lang w:val="kk-KZ"/>
              </w:rPr>
              <w:t>…</w:t>
            </w:r>
          </w:p>
        </w:tc>
        <w:tc>
          <w:tcPr>
            <w:tcW w:w="0" w:type="auto"/>
            <w:tcMar>
              <w:top w:w="0" w:type="dxa"/>
              <w:left w:w="168" w:type="dxa"/>
              <w:bottom w:w="0" w:type="dxa"/>
              <w:right w:w="168" w:type="dxa"/>
            </w:tcMar>
            <w:hideMark/>
          </w:tcPr>
          <w:p w:rsidR="00DD4571" w:rsidRPr="00DD4571" w:rsidRDefault="00DD4571" w:rsidP="00DD4571">
            <w:pPr>
              <w:rPr>
                <w:lang w:val="kk-KZ"/>
              </w:rPr>
            </w:pPr>
          </w:p>
        </w:tc>
        <w:tc>
          <w:tcPr>
            <w:tcW w:w="0" w:type="auto"/>
            <w:tcMar>
              <w:top w:w="0" w:type="dxa"/>
              <w:left w:w="168" w:type="dxa"/>
              <w:bottom w:w="0" w:type="dxa"/>
              <w:right w:w="168" w:type="dxa"/>
            </w:tcMar>
            <w:hideMark/>
          </w:tcPr>
          <w:p w:rsidR="00DD4571" w:rsidRPr="00DD4571" w:rsidRDefault="00DD4571" w:rsidP="00DD4571">
            <w:pPr>
              <w:rPr>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Ескертпе: нысан «І</w:t>
      </w:r>
      <w:r w:rsidRPr="00DD4571">
        <w:rPr>
          <w:rStyle w:val="s192"/>
          <w:sz w:val="28"/>
          <w:szCs w:val="28"/>
          <w:lang w:val="kk-KZ"/>
        </w:rPr>
        <w:t>рі сақтандыру (қайта сақтандыру) шарттары, сақтандыру төлемдері және ірі мәлімделген талаптар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suppressAutoHyphens/>
        <w:ind w:firstLine="709"/>
        <w:jc w:val="both"/>
        <w:rPr>
          <w:rStyle w:val="s0"/>
          <w:color w:val="auto"/>
          <w:szCs w:val="28"/>
          <w:lang w:val="kk-KZ"/>
        </w:rPr>
      </w:pPr>
      <w:r w:rsidRPr="00DD4571">
        <w:rPr>
          <w:rStyle w:val="s0"/>
          <w:color w:val="auto"/>
          <w:szCs w:val="28"/>
          <w:lang w:val="kk-KZ"/>
        </w:rPr>
        <w:br w:type="page"/>
      </w:r>
    </w:p>
    <w:p w:rsidR="00DD4571" w:rsidRPr="00DD4571" w:rsidRDefault="00DD4571" w:rsidP="00DD4571">
      <w:pPr>
        <w:pStyle w:val="pc"/>
        <w:rPr>
          <w:rStyle w:val="s192"/>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rStyle w:val="s192"/>
          <w:color w:val="auto"/>
          <w:sz w:val="28"/>
          <w:szCs w:val="28"/>
          <w:lang w:val="kk-KZ"/>
        </w:rPr>
        <w:lastRenderedPageBreak/>
        <w:t xml:space="preserve">«Ірі сақтандыру (қайта сақтандыру) шарттары, </w:t>
      </w:r>
    </w:p>
    <w:p w:rsidR="00DD4571" w:rsidRPr="00DD4571" w:rsidRDefault="00DD4571" w:rsidP="00DD4571">
      <w:pPr>
        <w:pStyle w:val="pr"/>
        <w:ind w:left="5670"/>
        <w:jc w:val="both"/>
        <w:rPr>
          <w:color w:val="auto"/>
          <w:sz w:val="28"/>
          <w:szCs w:val="28"/>
          <w:lang w:val="kk-KZ"/>
        </w:rPr>
      </w:pPr>
      <w:r w:rsidRPr="00DD4571">
        <w:rPr>
          <w:rStyle w:val="s192"/>
          <w:color w:val="auto"/>
          <w:sz w:val="28"/>
          <w:szCs w:val="28"/>
          <w:lang w:val="kk-KZ"/>
        </w:rPr>
        <w:t xml:space="preserve">сақтандыру төлемдері және ірі </w:t>
      </w:r>
    </w:p>
    <w:p w:rsidR="00DD4571" w:rsidRPr="00DD4571" w:rsidRDefault="00DD4571" w:rsidP="00DD4571">
      <w:pPr>
        <w:pStyle w:val="pr"/>
        <w:ind w:left="5670"/>
        <w:jc w:val="both"/>
        <w:rPr>
          <w:color w:val="auto"/>
          <w:sz w:val="28"/>
          <w:szCs w:val="28"/>
          <w:lang w:val="kk-KZ"/>
        </w:rPr>
      </w:pPr>
      <w:r w:rsidRPr="00DD4571">
        <w:rPr>
          <w:rStyle w:val="s192"/>
          <w:color w:val="auto"/>
          <w:sz w:val="28"/>
          <w:szCs w:val="28"/>
          <w:lang w:val="kk-KZ"/>
        </w:rPr>
        <w:t xml:space="preserve">мәлімделген талаптар туралы есеп» </w:t>
      </w:r>
      <w:r w:rsidRPr="00DD4571">
        <w:rPr>
          <w:color w:val="auto"/>
          <w:sz w:val="28"/>
          <w:szCs w:val="28"/>
          <w:lang w:val="kk-KZ"/>
        </w:rPr>
        <w:t>әкімшілік деректерді өтеусіз негізде жинауға арналған нысанына</w:t>
      </w:r>
    </w:p>
    <w:p w:rsidR="00DD4571" w:rsidRPr="00DD4571" w:rsidRDefault="00DD4571" w:rsidP="00DD4571">
      <w:pPr>
        <w:pStyle w:val="pc"/>
        <w:widowControl w:val="0"/>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rStyle w:val="s192"/>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r"/>
        <w:ind w:firstLine="709"/>
        <w:jc w:val="center"/>
        <w:rPr>
          <w:b/>
          <w:color w:val="auto"/>
          <w:sz w:val="28"/>
          <w:szCs w:val="28"/>
          <w:lang w:val="kk-KZ"/>
        </w:rPr>
      </w:pPr>
      <w:r w:rsidRPr="00DD4571">
        <w:rPr>
          <w:rStyle w:val="s192"/>
          <w:b/>
          <w:color w:val="auto"/>
          <w:sz w:val="28"/>
          <w:szCs w:val="28"/>
          <w:lang w:val="kk-KZ"/>
        </w:rPr>
        <w:t>«Ірі сақтандыру (қайта сақтандыру) шарттары, сақтандыру төлемдері және ірі мәлімделген талаптар туралы есеп»</w:t>
      </w:r>
    </w:p>
    <w:p w:rsidR="00DD4571" w:rsidRPr="00DD4571" w:rsidRDefault="00DD4571" w:rsidP="00DD4571">
      <w:pPr>
        <w:pStyle w:val="pc"/>
        <w:rPr>
          <w:color w:val="auto"/>
          <w:sz w:val="28"/>
          <w:szCs w:val="28"/>
          <w:lang w:val="kk-KZ"/>
        </w:rPr>
      </w:pPr>
      <w:r w:rsidRPr="00DD4571">
        <w:rPr>
          <w:rStyle w:val="s1"/>
          <w:color w:val="auto"/>
          <w:sz w:val="28"/>
          <w:szCs w:val="28"/>
          <w:lang w:val="kk-KZ"/>
        </w:rPr>
        <w:t xml:space="preserve"> (индексі – 9 – KD – SO, кезеңділігі – ай сайын)</w:t>
      </w:r>
    </w:p>
    <w:p w:rsidR="00DD4571" w:rsidRPr="00DD4571" w:rsidRDefault="00DD4571" w:rsidP="00DD4571">
      <w:pPr>
        <w:pStyle w:val="pc"/>
        <w:rPr>
          <w:color w:val="auto"/>
          <w:sz w:val="28"/>
          <w:szCs w:val="28"/>
          <w:lang w:val="kk-KZ"/>
        </w:rPr>
      </w:pPr>
    </w:p>
    <w:p w:rsidR="00DD4571" w:rsidRPr="00DD4571" w:rsidRDefault="00DD4571" w:rsidP="00DD4571">
      <w:pPr>
        <w:pStyle w:val="pc"/>
        <w:ind w:firstLine="709"/>
        <w:rPr>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c"/>
        <w:rPr>
          <w:color w:val="auto"/>
          <w:sz w:val="28"/>
          <w:szCs w:val="28"/>
          <w:lang w:val="kk-KZ"/>
        </w:rPr>
      </w:pPr>
    </w:p>
    <w:p w:rsidR="00DD4571" w:rsidRPr="00DD4571" w:rsidRDefault="00DD4571" w:rsidP="00DD4571">
      <w:pPr>
        <w:pStyle w:val="pr"/>
        <w:ind w:firstLine="709"/>
        <w:jc w:val="both"/>
        <w:rPr>
          <w:color w:val="auto"/>
          <w:sz w:val="28"/>
          <w:szCs w:val="28"/>
          <w:lang w:val="kk-KZ"/>
        </w:rPr>
      </w:pPr>
      <w:r w:rsidRPr="00DD4571">
        <w:rPr>
          <w:color w:val="auto"/>
          <w:sz w:val="28"/>
          <w:szCs w:val="28"/>
          <w:lang w:val="kk-KZ"/>
        </w:rPr>
        <w:t xml:space="preserve">1. Осы түсіндірмеде </w:t>
      </w:r>
      <w:r w:rsidRPr="00DD4571">
        <w:rPr>
          <w:rStyle w:val="s192"/>
          <w:color w:val="auto"/>
          <w:sz w:val="28"/>
          <w:szCs w:val="28"/>
          <w:lang w:val="kk-KZ"/>
        </w:rPr>
        <w:t xml:space="preserve">«Ірі сақтандыру (қайта сақтандыру) шарттары, сақтандыру төлемдері және ірі мәлімделген талаптар туралы есеп» </w:t>
      </w:r>
      <w:r w:rsidRPr="00DD4571">
        <w:rPr>
          <w:color w:val="auto"/>
          <w:sz w:val="28"/>
          <w:szCs w:val="28"/>
          <w:lang w:val="kk-KZ"/>
        </w:rPr>
        <w:t>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Нысанды сақтандыру (қайта сақтандыру) ұйымы және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ind w:hanging="142"/>
        <w:rPr>
          <w:b/>
          <w:color w:val="auto"/>
          <w:sz w:val="28"/>
          <w:szCs w:val="28"/>
          <w:lang w:val="kk-KZ"/>
        </w:rPr>
      </w:pPr>
    </w:p>
    <w:p w:rsidR="00DD4571" w:rsidRPr="00DD4571" w:rsidRDefault="00DD4571" w:rsidP="00DD4571">
      <w:pPr>
        <w:pStyle w:val="pc"/>
        <w:ind w:hanging="142"/>
        <w:rPr>
          <w:b/>
          <w:bCs/>
          <w:color w:val="auto"/>
          <w:sz w:val="28"/>
          <w:szCs w:val="28"/>
          <w:lang w:val="kk-KZ"/>
        </w:rPr>
      </w:pPr>
    </w:p>
    <w:p w:rsidR="00DD4571" w:rsidRPr="00DD4571" w:rsidRDefault="00DD4571" w:rsidP="00DD4571">
      <w:pPr>
        <w:pStyle w:val="pc"/>
        <w:ind w:firstLine="709"/>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4. 1-кесте бойынша:</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Нысанда есепті кезеңде (айда) күшіне енген сақтандыру (қайта сақтандыру) шарттары (көлiк құралдары иелерiнiң азаматтық-құқықтық жауапкершiлiгiн міндетті сақтандыру сыныбы және жинақтаушы өмірді сақтандыру бойынша жасалған шарттарды қоспағанда) бойынша ақпарат, сақтандыру резервтерінде қайта сақтандырушының үлестері болып табылатын активтерді шегере отырып, сақтандыру (қайта сақтандыру) ұйымының активтері </w:t>
      </w:r>
      <w:r w:rsidRPr="00DD4571">
        <w:rPr>
          <w:rStyle w:val="s192"/>
          <w:color w:val="auto"/>
          <w:sz w:val="28"/>
          <w:szCs w:val="28"/>
          <w:lang w:val="kk-KZ"/>
        </w:rPr>
        <w:lastRenderedPageBreak/>
        <w:t>сомасына тең немесе оның он пайызынан асатын жиынтық жауапкершілік лимиті (жалпы сақтандыру сомасы)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2) 8-бағанда сақтандыру/қайта шартының талаптарына сәйкес сақтандыруды қорғау кезеңі көрсетіледі. Сақтандыруды қорғаудың әр түрлі кезеңдері бар бірнеше сақтандыру (қайта сақтандыру) объектілері болған кезде бір сақтандыру (қайта сақтандыру) шарты шеңберінде сақтандыруды қорғаудың ең ерте басталу күні мен ең кеш аяқталу күні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3) 9-бағанда сақтандыру объектісінің қысқаша сипаттамасы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4) 10 және 11-бағандарда Қазақстан Республикасының Әділет министрлігінде № 2405 тіркелген «Сақтандыру (қайта сақтандыру) бойынша ірі мәмілені тануға арналған нормативті бекіту туралы» Қазақстан Республикасы Ұлттық Банкі Басқармасының 2003 жылғы 17 маусымдағы № 186 қаулысының талаптарына сәйкес келетін сақтандыру (қайта сақтандыру) бойынша ірі мәмілені жасау туралы сақтандыру (қайта сақтандыру) ұйымының директорлар кеңесінің шешімі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5. 2-кесте бойынша:</w:t>
      </w: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1) Нысанда сақтандыру (қайта сақтандыру) шарттары бойынша есепті кезеңде (айда) жүргізілген, есепті кезеңде (айда) мәлімделген, бірақ сақтандыру төлемдерін жүзеге асыру бойынша реттелмеген талаптар бойынша (көлiк құралдары иелерiнiң азаматтық-құқықтық жауапкершiлiгiн міндетті сақтандыру сыныбы бойынша және өмірді жинақтап сақтандыру бойынша жасалған шарттарды қоспағанда) сақтандырудың тиісті сыныбы бойынша қалыптастырылған таза сақтандыру резервтерінің жалпы сомасына тең немесе он пайызынан асатын мөлшердегі сақтандыру төлемдері бойынша ақпарат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10-қосымша</w:t>
      </w:r>
    </w:p>
    <w:p w:rsidR="00DD4571" w:rsidRPr="00DD4571" w:rsidRDefault="00DD4571" w:rsidP="00DD4571">
      <w:pPr>
        <w:pStyle w:val="pc"/>
        <w:widowControl w:val="0"/>
        <w:ind w:left="5670"/>
        <w:jc w:val="right"/>
        <w:rPr>
          <w:rStyle w:val="s192"/>
          <w:color w:val="auto"/>
          <w:sz w:val="28"/>
          <w:szCs w:val="28"/>
          <w:lang w:val="kk-KZ"/>
        </w:rPr>
      </w:pPr>
    </w:p>
    <w:p w:rsidR="00DD4571" w:rsidRPr="00DD4571" w:rsidRDefault="00DD4571" w:rsidP="00DD4571">
      <w:pPr>
        <w:pStyle w:val="pc"/>
        <w:widowControl w:val="0"/>
        <w:ind w:left="5670"/>
        <w:jc w:val="right"/>
        <w:rPr>
          <w:rStyle w:val="s192"/>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Әкімшілік</w:t>
      </w:r>
      <w:r w:rsidRPr="00DD4571">
        <w:rPr>
          <w:color w:val="auto"/>
          <w:sz w:val="28"/>
          <w:lang w:val="kk-KZ"/>
        </w:rPr>
        <w:t xml:space="preserve"> нысанның атауы: м</w:t>
      </w:r>
      <w:r w:rsidRPr="00DD4571">
        <w:rPr>
          <w:bCs/>
          <w:color w:val="auto"/>
          <w:sz w:val="28"/>
          <w:szCs w:val="28"/>
          <w:lang w:val="kk-KZ"/>
        </w:rPr>
        <w:t>індеттемелердің көлемі бойынша есеп</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19 – I(R)O_M</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r"/>
        <w:widowControl w:val="0"/>
        <w:rPr>
          <w:rStyle w:val="s192"/>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6"/>
        <w:gridCol w:w="4004"/>
        <w:gridCol w:w="1276"/>
        <w:gridCol w:w="1836"/>
        <w:gridCol w:w="2841"/>
        <w:gridCol w:w="1882"/>
        <w:gridCol w:w="1834"/>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w:t>
            </w:r>
          </w:p>
        </w:tc>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Сақтандыру сыныптарының атауы</w:t>
            </w:r>
          </w:p>
        </w:tc>
        <w:tc>
          <w:tcPr>
            <w:tcW w:w="0" w:type="auto"/>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Ағымдағы жылдың басынан басталған кезең ішінде жасалған шарттар саны (өсу жиынымен) (дана)</w:t>
            </w:r>
          </w:p>
        </w:tc>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Ағымдағы жылдың басынан басталған кезең ішінде жасалған шарттар бойынша сақтандыру объектілерінің саны (дана)</w:t>
            </w:r>
          </w:p>
        </w:tc>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Қолданыстағы шарттардың саны (дана)</w:t>
            </w:r>
          </w:p>
        </w:tc>
        <w:tc>
          <w:tcPr>
            <w:tcW w:w="1834" w:type="dxa"/>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Қолданыстағы шарттар бойынша сақтандыру объектілерінің саны (дана)</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rPr>
            </w:pP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Барлығы</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оның ішінде, онлайн режимде</w:t>
            </w: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vMerge/>
            <w:vAlign w:val="center"/>
            <w:hideMark/>
          </w:tcPr>
          <w:p w:rsidR="00DD4571" w:rsidRPr="00DD4571" w:rsidRDefault="00DD4571" w:rsidP="00DD4571">
            <w:pPr>
              <w:widowControl w:val="0"/>
              <w:jc w:val="center"/>
              <w:rPr>
                <w:sz w:val="20"/>
                <w:szCs w:val="20"/>
                <w:lang w:val="kk-KZ"/>
              </w:rPr>
            </w:pPr>
          </w:p>
        </w:tc>
        <w:tc>
          <w:tcPr>
            <w:tcW w:w="1834" w:type="dxa"/>
            <w:vMerge/>
            <w:vAlign w:val="center"/>
            <w:hideMark/>
          </w:tcPr>
          <w:p w:rsidR="00DD4571" w:rsidRPr="00DD4571" w:rsidRDefault="00DD4571" w:rsidP="00DD4571">
            <w:pPr>
              <w:widowControl w:val="0"/>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6</w:t>
            </w:r>
          </w:p>
        </w:tc>
        <w:tc>
          <w:tcPr>
            <w:tcW w:w="1834"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Міндетті сақтандыру:</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көлік құралдары иелерінің азаматтық-құқықтық жауапкершілігі,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тасымалдаушының жолаушылар алдындағы азаматтық-құқықтық жауапкершілігі,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жекеше нотариустардың азаматтық-құқықтық жауапкершiлiгiн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экологиялық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1.4.1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1.4.2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аудиторлық ұйымдардың азаматтық-құқықтық жауапкершілігі,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1.5.1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1.5.2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1.6</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туристі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1.6.1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1.6.2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1.7</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қызметi үшiншi тұлғаларға зиян келтiру қаупiмен байланысты объектiлер иелерiнiң азаматтық-құқықтық жауапкершiлiгi,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1.7.1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1.7.2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1.8</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1.8.1</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1.8.2</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1.8.3</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1.8.4</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1.8.4.1</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1.8.4.2</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1.9</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түрлері (сыныптары),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1.9.1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1.9.2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1.10</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тұлғаларды міндетті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 міндетті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Ерікті жеке сақтандыру:</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2.3-жолында көрсетілген сыныпты қоспағанда, өмірді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2.1.1</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жинақтаушы</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2.1.1.1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2.1.1.2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2.1.2</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жинақтаушы емес</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2.1.2.1</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2.1.2.2</w:t>
            </w:r>
          </w:p>
        </w:tc>
        <w:tc>
          <w:tcPr>
            <w:tcW w:w="0" w:type="auto"/>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2.4-жолында көрсетілген сыныпты қоспағанда аннуитеттік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2.3</w:t>
            </w:r>
          </w:p>
        </w:tc>
        <w:tc>
          <w:tcPr>
            <w:tcW w:w="0" w:type="auto"/>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мемлекеттік білім беру жинақтау жүйесі шеңберінде өмірді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зейнетақы аннуитеттік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жазатайым жағдайлардан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2.5.1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2.5.2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2.6</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ауырған жағдайдан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2.6.1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2.6.2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2.6.3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шетелге шығатындарды сақтандыру</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2.7</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түрлері (сыныптары),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2.7.1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2.7.2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2.8</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тұлғаларды ерікті жеке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2.9</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 ерікті жеке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Ерікті мүліктік сақтандыру:</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көлігін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теміржол көлігін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3.2.2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көлігін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көлігін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3.4.1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3.4.2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3.5.1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3.5.2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3.6</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жүктерді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3.6.1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3.6.2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3.7</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 3.2, 3.3, 3.4, 3.5 және 3.6-жолдарында көрсетілген сыныптарды қоспағанда, мүлікті шығыннан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3.7.1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3.7.2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3.8</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көлiгi иелерiнiң азаматтық-құқықтық жауапкершiлiгiн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3.8.1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3.8.2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3.9</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көлiгi иелерiнiң азаматтық-құқықтық жауапкершiлiгiн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3.9.1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3.9.2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3.10</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көлiгi иелерiнiң азаматтық-құқықтық жауапкершiлiгiн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3.10.1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3.10.2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 иелерiнiң азаматтық-құқықтық жауапкершiлiгiн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3.12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кәсіби жауапкершілікті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3.13.1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3.13.2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тұлғалардың қарыздарын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3.14.1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3.14.2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ипотекалық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3.15.1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3.15.2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3.16</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кепілдіктер мен кепілгерліктерді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3.16.1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3.16.2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3.17</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басқа да қаржы шығынынан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3.17.1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3.17.2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3.18</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3.14, 3.15, 3.16 және 3.17-жолдарында көрсетілген сыныптарды қоспағанда, қаржы ұйымдарының шығынын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3.18.1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3.18.2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3.19</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титулдық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3.19.1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3.19.2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3.20</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сот шығысын сақтандыру,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3.20.1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3.20.2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xml:space="preserve">сақтандырудың өзге түрлері (сыныптары), </w:t>
            </w:r>
            <w:r w:rsidRPr="00DD4571">
              <w:rPr>
                <w:color w:val="auto"/>
                <w:sz w:val="20"/>
                <w:szCs w:val="20"/>
                <w:lang w:val="kk-KZ"/>
              </w:rPr>
              <w:lastRenderedPageBreak/>
              <w:t>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3.21.1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тұлғаларды ерікті мүліктік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 ерікті мүліктік сақтандыру бойынша жиыны</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Барлығы, оның ішінде:</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83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rStyle w:val="s192"/>
          <w:color w:val="auto"/>
          <w:sz w:val="28"/>
          <w:szCs w:val="28"/>
          <w:lang w:val="kk-KZ"/>
        </w:rPr>
      </w:pPr>
      <w:r w:rsidRPr="00DD4571">
        <w:rPr>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0"/>
        <w:gridCol w:w="2618"/>
        <w:gridCol w:w="3123"/>
        <w:gridCol w:w="1078"/>
        <w:gridCol w:w="1543"/>
        <w:gridCol w:w="4367"/>
      </w:tblGrid>
      <w:tr w:rsidR="00DD4571" w:rsidRPr="00DD4571" w:rsidTr="00DD4571">
        <w:trPr>
          <w:jc w:val="center"/>
        </w:trPr>
        <w:tc>
          <w:tcPr>
            <w:tcW w:w="0" w:type="auto"/>
            <w:gridSpan w:val="3"/>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Қолданыстағы сақтандыру (қайта сақтандыру) шарттары бойынша міндеттемелердің көлемі, мың теңгемен</w:t>
            </w:r>
          </w:p>
        </w:tc>
        <w:tc>
          <w:tcPr>
            <w:tcW w:w="6910" w:type="dxa"/>
            <w:gridSpan w:val="3"/>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Қолданыстағы сақтандыру (қайта сақтандыру) шарттары бойынша сақтандыру сыйлықақыларының сомасы, мың теңгемен</w:t>
            </w:r>
          </w:p>
        </w:tc>
      </w:tr>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барлығы</w:t>
            </w:r>
          </w:p>
        </w:tc>
        <w:tc>
          <w:tcPr>
            <w:tcW w:w="0" w:type="auto"/>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оның ішінде, қайта сақтандыруға берілген</w:t>
            </w:r>
          </w:p>
        </w:tc>
        <w:tc>
          <w:tcPr>
            <w:tcW w:w="0" w:type="auto"/>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барлығы</w:t>
            </w:r>
          </w:p>
        </w:tc>
        <w:tc>
          <w:tcPr>
            <w:tcW w:w="5682" w:type="dxa"/>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оның ішінде, қайта сақтандыруға берілген</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резиденттерге</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бейрезиденттерге</w:t>
            </w:r>
          </w:p>
        </w:tc>
        <w:tc>
          <w:tcPr>
            <w:tcW w:w="0" w:type="auto"/>
            <w:vMerge/>
            <w:vAlign w:val="cente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резиденттерге</w:t>
            </w:r>
          </w:p>
        </w:tc>
        <w:tc>
          <w:tcPr>
            <w:tcW w:w="4367"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бейрезиденттерге</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8</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9</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10</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12</w:t>
            </w:r>
          </w:p>
        </w:tc>
        <w:tc>
          <w:tcPr>
            <w:tcW w:w="4367"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13</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r w:rsidRPr="00DD4571">
              <w:rPr>
                <w:rStyle w:val="s192"/>
                <w:sz w:val="20"/>
                <w:szCs w:val="20"/>
                <w:lang w:val="kk-KZ"/>
              </w:rPr>
              <w:t>…</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4367" w:type="dxa"/>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widowControl w:val="0"/>
        <w:ind w:firstLine="709"/>
        <w:rPr>
          <w:rStyle w:val="s192"/>
          <w:sz w:val="28"/>
          <w:szCs w:val="28"/>
          <w:lang w:val="kk-KZ"/>
        </w:rPr>
      </w:pPr>
    </w:p>
    <w:p w:rsidR="00DD4571" w:rsidRPr="00DD4571" w:rsidRDefault="00DD4571" w:rsidP="00DD4571">
      <w:pPr>
        <w:ind w:firstLine="709"/>
        <w:jc w:val="both"/>
        <w:rPr>
          <w:rStyle w:val="s192"/>
          <w:sz w:val="28"/>
          <w:szCs w:val="28"/>
          <w:lang w:val="kk-KZ"/>
        </w:rPr>
      </w:pPr>
      <w:r w:rsidRPr="00DD4571">
        <w:rPr>
          <w:sz w:val="28"/>
          <w:szCs w:val="28"/>
          <w:lang w:val="kk-KZ"/>
        </w:rPr>
        <w:t>Ескертпе: нысан «Міндеттемелер көлемі бойынша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widowControl w:val="0"/>
        <w:ind w:left="5670"/>
        <w:jc w:val="left"/>
        <w:rPr>
          <w:rStyle w:val="s192"/>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lastRenderedPageBreak/>
        <w:t xml:space="preserve">«Міндеттемелердің көлемі бойынша есеп» әкімшілік деректерді өтеусіз негізде </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 xml:space="preserve">жинауға арналған </w:t>
      </w:r>
      <w:r w:rsidRPr="00DD4571">
        <w:rPr>
          <w:rStyle w:val="s2"/>
          <w:color w:val="auto"/>
          <w:sz w:val="28"/>
          <w:szCs w:val="28"/>
          <w:u w:val="none"/>
          <w:lang w:val="kk-KZ"/>
        </w:rPr>
        <w:t>нысанына</w:t>
      </w:r>
      <w:r w:rsidRPr="00DD4571">
        <w:rPr>
          <w:color w:val="auto"/>
          <w:sz w:val="28"/>
          <w:szCs w:val="28"/>
          <w:lang w:val="kk-KZ"/>
        </w:rPr>
        <w:t xml:space="preserve"> қосымша</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widowControl w:val="0"/>
        <w:rPr>
          <w:rStyle w:val="s192"/>
          <w:b/>
          <w:bCs/>
          <w:color w:val="auto"/>
          <w:sz w:val="28"/>
          <w:szCs w:val="28"/>
          <w:lang w:val="kk-KZ"/>
        </w:rPr>
      </w:pPr>
      <w:r w:rsidRPr="00DD4571">
        <w:rPr>
          <w:b/>
          <w:color w:val="auto"/>
          <w:sz w:val="28"/>
          <w:szCs w:val="28"/>
          <w:lang w:val="kk-KZ"/>
        </w:rPr>
        <w:t>«Міндеттемелердің көлемі бойынша есеп»</w:t>
      </w:r>
    </w:p>
    <w:p w:rsidR="00DD4571" w:rsidRPr="00DD4571" w:rsidRDefault="00DD4571" w:rsidP="00DD4571">
      <w:pPr>
        <w:pStyle w:val="pc"/>
        <w:widowControl w:val="0"/>
        <w:rPr>
          <w:b/>
          <w:color w:val="auto"/>
          <w:sz w:val="28"/>
          <w:szCs w:val="28"/>
          <w:lang w:val="kk-KZ"/>
        </w:rPr>
      </w:pPr>
      <w:r w:rsidRPr="00DD4571">
        <w:rPr>
          <w:rStyle w:val="s192"/>
          <w:b/>
          <w:bCs/>
          <w:color w:val="auto"/>
          <w:sz w:val="28"/>
          <w:szCs w:val="28"/>
          <w:lang w:val="kk-KZ"/>
        </w:rPr>
        <w:t>(индексі – 19 – I(R)O_M, кезеңділігі – ай сайын)</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«Міндеттемелердің көлемі бойынша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сақтандыру (қайта сақтандыру) ұйымы, исламдық сақтандыру (қайта сақтандыру) ұйымы, </w:t>
      </w:r>
      <w:r w:rsidRPr="00DD4571">
        <w:rPr>
          <w:bCs/>
          <w:noProof/>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5 және 7-бағандарда сақтандыру сыйлықақысының мөлшері анықталатын сақтандыру объектілері бірліктерінің саны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5. Көлік құралдары иелерінің азаматтық-құқықтық жауапкершілігін міндетті сақтандыруды, тасымалдаушының жолаушылар алдындағы азаматтық-құқықтық жауапкершілігін міндетті сақтандыруды қоспағанда, азаматтық-құқықтық жауапкершілікті сақтандырудың ерікті және міндетті түрлері бойынша әрбір сақтандыру (қайта сақтандыру) шарты бойынша 5 және </w:t>
      </w:r>
      <w:r w:rsidRPr="00DD4571">
        <w:rPr>
          <w:color w:val="auto"/>
          <w:sz w:val="28"/>
          <w:szCs w:val="28"/>
          <w:lang w:val="kk-KZ"/>
        </w:rPr>
        <w:br/>
        <w:t>7-бағандарда бір сақтандыру объектісі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8-бағанда қолданыстағы сақтандыру және кіріс қайта сақтандыру шарттары бойынша міндеттемелердің жалпы көлемі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11-бағанда қолданыстағы сақтандыру және кіріс қайта сақтандыру шарттары бойынша сақтандыру сыйлықақыларының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Сақтандырудың бірнеше сыныбы шегінде ерікті сақтандыру шарты жасалған жағдайда сақтандыру (қайта сақтандыру) шарты бойынша ақпарат:</w:t>
      </w:r>
    </w:p>
    <w:p w:rsidR="00DD4571" w:rsidRPr="00DD4571" w:rsidRDefault="00DD4571" w:rsidP="00DD4571">
      <w:pPr>
        <w:pStyle w:val="pj"/>
        <w:ind w:firstLine="709"/>
        <w:rPr>
          <w:color w:val="auto"/>
          <w:sz w:val="28"/>
          <w:szCs w:val="28"/>
          <w:lang w:val="kk-KZ"/>
        </w:rPr>
      </w:pPr>
      <w:r w:rsidRPr="00DD4571">
        <w:rPr>
          <w:color w:val="auto"/>
          <w:sz w:val="28"/>
          <w:szCs w:val="28"/>
          <w:lang w:val="kk-KZ"/>
        </w:rPr>
        <w:t>1) 3, 4, 5, 6 және 7-бағандарда осы шарт бойынша міндеттемелер көлемінде ең көп үлесі бар сақтандыру сыныбына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8, 9, 10 және 11-бағандарда сақтандырудың әрбір сыныбы бойынша жеке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10. Аннуитеттік сақтандыру сыныбында қолданыстағы сақтандыру (қайта сақтандыру) шарттары бойынша міндеттемелер көлемі көрсетілмейді.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11-қосымша</w:t>
      </w:r>
    </w:p>
    <w:p w:rsidR="00DD4571" w:rsidRPr="00DD4571" w:rsidRDefault="00DD4571" w:rsidP="00DD4571">
      <w:pPr>
        <w:pStyle w:val="pc"/>
        <w:widowControl w:val="0"/>
        <w:ind w:left="5670"/>
        <w:jc w:val="right"/>
        <w:rPr>
          <w:color w:val="auto"/>
          <w:sz w:val="28"/>
          <w:szCs w:val="28"/>
          <w:lang w:val="kk-KZ"/>
        </w:rPr>
      </w:pPr>
    </w:p>
    <w:p w:rsidR="00DD4571" w:rsidRPr="00DD4571" w:rsidRDefault="00DD4571" w:rsidP="00DD4571">
      <w:pPr>
        <w:pStyle w:val="pc"/>
        <w:widowControl w:val="0"/>
        <w:ind w:left="5670"/>
        <w:jc w:val="right"/>
        <w:rPr>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j"/>
        <w:widowControl w:val="0"/>
        <w:ind w:firstLine="709"/>
        <w:rPr>
          <w:color w:val="auto"/>
          <w:lang w:val="kk-KZ"/>
        </w:rPr>
      </w:pPr>
      <w:r w:rsidRPr="00DD4571">
        <w:rPr>
          <w:color w:val="auto"/>
          <w:sz w:val="28"/>
          <w:szCs w:val="28"/>
          <w:lang w:val="kk-KZ"/>
        </w:rPr>
        <w:t>Әкімшілік</w:t>
      </w:r>
      <w:r w:rsidRPr="00DD4571">
        <w:rPr>
          <w:color w:val="auto"/>
          <w:sz w:val="28"/>
          <w:lang w:val="kk-KZ"/>
        </w:rPr>
        <w:t xml:space="preserve"> нысанның атауы: а</w:t>
      </w:r>
      <w:r w:rsidRPr="00DD4571">
        <w:rPr>
          <w:bCs/>
          <w:color w:val="auto"/>
          <w:sz w:val="28"/>
          <w:szCs w:val="28"/>
          <w:lang w:val="kk-KZ"/>
        </w:rPr>
        <w:t>ралас коэффициентті есептеу туралы есеп</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 11 – KK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r"/>
        <w:widowControl w:val="0"/>
        <w:rPr>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widowControl w:val="0"/>
        <w:ind w:firstLine="0"/>
        <w:jc w:val="right"/>
        <w:rPr>
          <w:color w:val="auto"/>
          <w:sz w:val="28"/>
          <w:szCs w:val="28"/>
          <w:lang w:val="kk-KZ"/>
        </w:rPr>
      </w:pPr>
      <w:r w:rsidRPr="00DD4571">
        <w:rPr>
          <w:color w:val="auto"/>
          <w:sz w:val="28"/>
          <w:szCs w:val="28"/>
          <w:lang w:val="kk-KZ"/>
        </w:rPr>
        <w:lastRenderedPageBreak/>
        <w:t>(мың теңгемен)</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831"/>
        <w:gridCol w:w="850"/>
        <w:gridCol w:w="1850"/>
        <w:gridCol w:w="850"/>
        <w:gridCol w:w="1278"/>
        <w:gridCol w:w="986"/>
        <w:gridCol w:w="1561"/>
        <w:gridCol w:w="1564"/>
        <w:gridCol w:w="992"/>
        <w:gridCol w:w="986"/>
      </w:tblGrid>
      <w:tr w:rsidR="00DD4571" w:rsidRPr="00DD4571" w:rsidTr="00DD4571">
        <w:trPr>
          <w:jc w:val="center"/>
        </w:trPr>
        <w:tc>
          <w:tcPr>
            <w:tcW w:w="245" w:type="pct"/>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w:t>
            </w:r>
          </w:p>
        </w:tc>
        <w:tc>
          <w:tcPr>
            <w:tcW w:w="979" w:type="pct"/>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Сақтандыру сыныптарының (түрлерінің) атауы</w:t>
            </w:r>
          </w:p>
        </w:tc>
        <w:tc>
          <w:tcPr>
            <w:tcW w:w="934" w:type="pct"/>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Еңбек сіңірілген сақтандыру сыйлықақылары</w:t>
            </w:r>
          </w:p>
        </w:tc>
        <w:tc>
          <w:tcPr>
            <w:tcW w:w="736" w:type="pct"/>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Сақтандыру төлемдері</w:t>
            </w:r>
          </w:p>
        </w:tc>
        <w:tc>
          <w:tcPr>
            <w:tcW w:w="881" w:type="pct"/>
            <w:gridSpan w:val="2"/>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Шығын резервтеріндегі өзгерістер</w:t>
            </w:r>
          </w:p>
        </w:tc>
        <w:tc>
          <w:tcPr>
            <w:tcW w:w="541" w:type="pct"/>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Реттеуге арналған шығыс</w:t>
            </w:r>
          </w:p>
        </w:tc>
        <w:tc>
          <w:tcPr>
            <w:tcW w:w="343" w:type="pct"/>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Шығыс</w:t>
            </w:r>
          </w:p>
        </w:tc>
        <w:tc>
          <w:tcPr>
            <w:tcW w:w="341" w:type="pct"/>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Таза шығыс</w:t>
            </w:r>
          </w:p>
        </w:tc>
      </w:tr>
      <w:tr w:rsidR="00DD4571" w:rsidRPr="00DD4571" w:rsidTr="00DD4571">
        <w:trPr>
          <w:jc w:val="center"/>
        </w:trPr>
        <w:tc>
          <w:tcPr>
            <w:tcW w:w="245" w:type="pct"/>
            <w:vMerge/>
            <w:vAlign w:val="center"/>
            <w:hideMark/>
          </w:tcPr>
          <w:p w:rsidR="00DD4571" w:rsidRPr="00DD4571" w:rsidRDefault="00DD4571" w:rsidP="00DD4571">
            <w:pPr>
              <w:widowControl w:val="0"/>
              <w:jc w:val="center"/>
              <w:rPr>
                <w:sz w:val="20"/>
                <w:szCs w:val="20"/>
                <w:lang w:val="kk-KZ"/>
              </w:rPr>
            </w:pPr>
          </w:p>
        </w:tc>
        <w:tc>
          <w:tcPr>
            <w:tcW w:w="979" w:type="pct"/>
            <w:vMerge/>
            <w:vAlign w:val="center"/>
            <w:hideMark/>
          </w:tcPr>
          <w:p w:rsidR="00DD4571" w:rsidRPr="00DD4571" w:rsidRDefault="00DD4571" w:rsidP="00DD4571">
            <w:pPr>
              <w:widowControl w:val="0"/>
              <w:jc w:val="center"/>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Барлығы</w:t>
            </w:r>
          </w:p>
        </w:tc>
        <w:tc>
          <w:tcPr>
            <w:tcW w:w="640"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Еңбек сіңірілген сыйлықақылардың таза сомасы</w:t>
            </w:r>
          </w:p>
        </w:tc>
        <w:tc>
          <w:tcPr>
            <w:tcW w:w="294"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Барлығы</w:t>
            </w:r>
          </w:p>
        </w:tc>
        <w:tc>
          <w:tcPr>
            <w:tcW w:w="442"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Сақтан</w:t>
            </w:r>
          </w:p>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дыру төлемдерінің таза сомасы</w:t>
            </w:r>
          </w:p>
        </w:tc>
        <w:tc>
          <w:tcPr>
            <w:tcW w:w="341"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Барлы</w:t>
            </w:r>
          </w:p>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ғы</w:t>
            </w:r>
          </w:p>
        </w:tc>
        <w:tc>
          <w:tcPr>
            <w:tcW w:w="540"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Шығын резервтеріндегі өзгерістердің таза сомасы</w:t>
            </w:r>
          </w:p>
        </w:tc>
        <w:tc>
          <w:tcPr>
            <w:tcW w:w="541" w:type="pct"/>
            <w:vMerge/>
            <w:vAlign w:val="center"/>
            <w:hideMark/>
          </w:tcPr>
          <w:p w:rsidR="00DD4571" w:rsidRPr="00DD4571" w:rsidRDefault="00DD4571" w:rsidP="00DD4571">
            <w:pPr>
              <w:widowControl w:val="0"/>
              <w:jc w:val="center"/>
              <w:rPr>
                <w:sz w:val="20"/>
                <w:szCs w:val="20"/>
                <w:lang w:val="kk-KZ"/>
              </w:rPr>
            </w:pPr>
          </w:p>
        </w:tc>
        <w:tc>
          <w:tcPr>
            <w:tcW w:w="343" w:type="pct"/>
            <w:vMerge/>
            <w:vAlign w:val="center"/>
            <w:hideMark/>
          </w:tcPr>
          <w:p w:rsidR="00DD4571" w:rsidRPr="00DD4571" w:rsidRDefault="00DD4571" w:rsidP="00DD4571">
            <w:pPr>
              <w:widowControl w:val="0"/>
              <w:jc w:val="center"/>
              <w:rPr>
                <w:sz w:val="20"/>
                <w:szCs w:val="20"/>
                <w:lang w:val="kk-KZ"/>
              </w:rPr>
            </w:pPr>
          </w:p>
        </w:tc>
        <w:tc>
          <w:tcPr>
            <w:tcW w:w="341" w:type="pct"/>
            <w:vMerge/>
            <w:vAlign w:val="center"/>
            <w:hideMark/>
          </w:tcPr>
          <w:p w:rsidR="00DD4571" w:rsidRPr="00DD4571" w:rsidRDefault="00DD4571" w:rsidP="00DD4571">
            <w:pPr>
              <w:widowControl w:val="0"/>
              <w:jc w:val="center"/>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w:t>
            </w:r>
          </w:p>
        </w:tc>
        <w:tc>
          <w:tcPr>
            <w:tcW w:w="294"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w:t>
            </w:r>
          </w:p>
        </w:tc>
        <w:tc>
          <w:tcPr>
            <w:tcW w:w="640"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4</w:t>
            </w:r>
          </w:p>
        </w:tc>
        <w:tc>
          <w:tcPr>
            <w:tcW w:w="294"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5</w:t>
            </w:r>
          </w:p>
        </w:tc>
        <w:tc>
          <w:tcPr>
            <w:tcW w:w="442"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6</w:t>
            </w:r>
          </w:p>
        </w:tc>
        <w:tc>
          <w:tcPr>
            <w:tcW w:w="341"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7</w:t>
            </w:r>
          </w:p>
        </w:tc>
        <w:tc>
          <w:tcPr>
            <w:tcW w:w="540"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8</w:t>
            </w:r>
          </w:p>
        </w:tc>
        <w:tc>
          <w:tcPr>
            <w:tcW w:w="541"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9</w:t>
            </w:r>
          </w:p>
        </w:tc>
        <w:tc>
          <w:tcPr>
            <w:tcW w:w="343"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10</w:t>
            </w:r>
          </w:p>
        </w:tc>
        <w:tc>
          <w:tcPr>
            <w:tcW w:w="341"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11</w:t>
            </w: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Міндетті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көлік құралдары иелерінің азаматтық-құқықтық жауапкершілігін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1.2</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тасымалдаушының жолаушылар алдындағы азаматтық-құқықтық жауапкершілігін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1.3</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жекеше нотариустардың азаматтық-құқықтық жауапкершiлiгiн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1.4</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экологиялық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1.5</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аудиторлар мен аудиторлық ұйымдардың азаматтық-құқықтық жауапкершілігін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1.6</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туристі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1.7</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қызметi үшiншi тұлғаларға зиян келтiру қаупiмен байланысты объектiлер иелерiнiң азаматтық-құқықтық жауапкершілігін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сақтандыру, оның ішінде:</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w:t>
            </w:r>
            <w:r w:rsidRPr="00DD4571">
              <w:rPr>
                <w:color w:val="auto"/>
                <w:sz w:val="20"/>
                <w:szCs w:val="20"/>
                <w:lang w:val="kk-KZ"/>
              </w:rPr>
              <w:lastRenderedPageBreak/>
              <w:t>1</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lastRenderedPageBreak/>
              <w:t xml:space="preserve">қызметкер еңбек (қызметтік) </w:t>
            </w:r>
            <w:r w:rsidRPr="00DD4571">
              <w:rPr>
                <w:color w:val="auto"/>
                <w:sz w:val="20"/>
                <w:szCs w:val="20"/>
                <w:lang w:val="kk-KZ"/>
              </w:rPr>
              <w:lastRenderedPageBreak/>
              <w:t>міндеттерін атқарған кезде оны жазатайым оқиғалардан міндетті сақтандыру шеңберінде жүзеге асырылатын аннуитеттік сақтандыру</w:t>
            </w: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1.8.2</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зейнеткерлік алдындағы аннуитеттік сақтандыру</w:t>
            </w: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1.9</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түрлері (сыныптары)</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Ерікті жеке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2.3-жолында көрсетілген сыныпты қоспағанда, өмірді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2.1.1</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жинақтаушы</w:t>
            </w: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2.1.2</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жинақтаушы емес</w:t>
            </w: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2.2</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2.4-жолында көрсетілген сыныпты қоспағанда аннуитеттік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2.3</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мемлекеттік білім беру жинақтау жүйесі шеңберінде өмірді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2.4</w:t>
            </w:r>
          </w:p>
        </w:tc>
        <w:tc>
          <w:tcPr>
            <w:tcW w:w="979" w:type="pct"/>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зейнетақы аннуитеттік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2.5</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жазатайым жағдайлардан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2.6</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ауырған жағдайдан сақтандыру, оның ішінде:</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2.6.1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шетелге шығатындарды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2.7</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түрлері (сыныптары)</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Ерікті мүліктік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3.2</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теміржол көлігін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3.3</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3.4</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көлігін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3.5</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3.6</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жүктерді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3.7</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 3.2, 3.3, 3.4, 3.5 және 3.6-жолдарында көрсетілген сыныптарды қоспағанда, мүлікті залалдан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3.8</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көлiгi иелерiнiң азаматтық-құқықтық жауапкершiлiгiн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3.9</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көлiгi иелерiнiң азаматтық-құқықтық жауапкершiлiгiн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3.10</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көлiгi иелерiнiң азаматтық-құқықтық жауапкершiлiгiн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 иелерiнiң азаматтық-құқықтық жауапкершiлiгiн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3.12</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кәсіби жауапкершілікті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3.13</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3.14</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тұлғалардың қарыздарын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3.15</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ипотекалық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3.16</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кепілдіктер мен кепілгерліктерді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3.17</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басқа да қаржы шығынынан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3.18</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3.19</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титулдық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3.20</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сот шығысын сақтандыру</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3.21</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түрлері (сыныптары)</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r w:rsidR="00DD4571" w:rsidRPr="00DD4571" w:rsidTr="00DD4571">
        <w:trPr>
          <w:jc w:val="center"/>
        </w:trPr>
        <w:tc>
          <w:tcPr>
            <w:tcW w:w="245" w:type="pc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4.</w:t>
            </w:r>
          </w:p>
        </w:tc>
        <w:tc>
          <w:tcPr>
            <w:tcW w:w="979" w:type="pct"/>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Барлық сақтандыру портфелі бойынша</w:t>
            </w: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6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94"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442"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0"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5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3"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341" w:type="pct"/>
            <w:tcMar>
              <w:top w:w="0" w:type="dxa"/>
              <w:left w:w="168" w:type="dxa"/>
              <w:bottom w:w="0" w:type="dxa"/>
              <w:right w:w="168" w:type="dxa"/>
            </w:tcMar>
            <w:hideMark/>
          </w:tcPr>
          <w:p w:rsidR="00DD4571" w:rsidRPr="00DD4571" w:rsidRDefault="00DD4571" w:rsidP="00DD4571">
            <w:pPr>
              <w:widowControl w:val="0"/>
              <w:rPr>
                <w:sz w:val="20"/>
                <w:szCs w:val="20"/>
                <w:lang w:val="kk-KZ"/>
              </w:rPr>
            </w:pPr>
          </w:p>
        </w:tc>
      </w:tr>
    </w:tbl>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widowControl w:val="0"/>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2561"/>
        <w:gridCol w:w="2390"/>
        <w:gridCol w:w="2396"/>
        <w:gridCol w:w="2380"/>
        <w:gridCol w:w="227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алып есепті кезеңдегі шығындылық коэффициенті, пайызбен</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алмай есепті кезеңдегі шығындылық коэффициенті, пайызбен</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алып шығын коэффициенті, пайызбен</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алмай шығын коэффициенті, пайызбен</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алып аралас коэффициент, пайызбен</w:t>
            </w:r>
          </w:p>
        </w:tc>
        <w:tc>
          <w:tcPr>
            <w:tcW w:w="2277"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Қайта сақтандырушының үлесін есепке алмай аралас коэффициент, пайызбен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12</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13</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14</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15</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16</w:t>
            </w:r>
          </w:p>
        </w:tc>
        <w:tc>
          <w:tcPr>
            <w:tcW w:w="2277"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c>
          <w:tcPr>
            <w:tcW w:w="2277" w:type="dxa"/>
            <w:tcMar>
              <w:top w:w="0" w:type="dxa"/>
              <w:left w:w="168" w:type="dxa"/>
              <w:bottom w:w="0" w:type="dxa"/>
              <w:right w:w="168" w:type="dxa"/>
            </w:tcMar>
            <w:hideMark/>
          </w:tcPr>
          <w:p w:rsidR="00DD4571" w:rsidRPr="00DD4571" w:rsidRDefault="00DD4571" w:rsidP="00DD4571">
            <w:pPr>
              <w:widowControl w:val="0"/>
              <w:jc w:val="center"/>
              <w:rPr>
                <w:sz w:val="20"/>
                <w:szCs w:val="20"/>
                <w:lang w:val="kk-KZ"/>
              </w:rPr>
            </w:pPr>
          </w:p>
        </w:tc>
      </w:tr>
    </w:tbl>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pStyle w:val="p"/>
        <w:widowControl w:val="0"/>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lastRenderedPageBreak/>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widowControl w:val="0"/>
        <w:ind w:firstLine="709"/>
        <w:rPr>
          <w:rStyle w:val="s192"/>
          <w:sz w:val="28"/>
          <w:szCs w:val="28"/>
          <w:lang w:val="kk-KZ"/>
        </w:rPr>
      </w:pPr>
    </w:p>
    <w:p w:rsidR="00DD4571" w:rsidRPr="00DD4571" w:rsidRDefault="00DD4571" w:rsidP="00DD4571">
      <w:pPr>
        <w:ind w:firstLine="709"/>
        <w:jc w:val="both"/>
        <w:rPr>
          <w:sz w:val="28"/>
          <w:szCs w:val="28"/>
          <w:lang w:val="kk-KZ"/>
        </w:rPr>
        <w:sectPr w:rsidR="00DD4571" w:rsidRPr="00DD4571" w:rsidSect="00DD4571">
          <w:pgSz w:w="16838" w:h="11906" w:orient="landscape"/>
          <w:pgMar w:top="1418" w:right="851" w:bottom="1418" w:left="1418" w:header="709" w:footer="709" w:gutter="0"/>
          <w:cols w:space="720"/>
        </w:sectPr>
      </w:pPr>
      <w:r w:rsidRPr="00DD4571">
        <w:rPr>
          <w:sz w:val="28"/>
          <w:szCs w:val="28"/>
          <w:lang w:val="kk-KZ"/>
        </w:rPr>
        <w:t>Ескертпе: нысан «А</w:t>
      </w:r>
      <w:r w:rsidRPr="00DD4571">
        <w:rPr>
          <w:bCs/>
          <w:sz w:val="28"/>
          <w:szCs w:val="28"/>
          <w:lang w:val="kk-KZ"/>
        </w:rPr>
        <w:t>ралас коэффициентті есептеу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lastRenderedPageBreak/>
        <w:t>«</w:t>
      </w:r>
      <w:r w:rsidRPr="00DD4571">
        <w:rPr>
          <w:color w:val="auto"/>
          <w:sz w:val="28"/>
          <w:lang w:val="kk-KZ"/>
        </w:rPr>
        <w:t>А</w:t>
      </w:r>
      <w:r w:rsidRPr="00DD4571">
        <w:rPr>
          <w:bCs/>
          <w:color w:val="auto"/>
          <w:sz w:val="28"/>
          <w:szCs w:val="28"/>
          <w:lang w:val="kk-KZ"/>
        </w:rPr>
        <w:t>ралас коэффициентті есептеу туралы есеп</w:t>
      </w:r>
      <w:r w:rsidRPr="00DD4571">
        <w:rPr>
          <w:color w:val="auto"/>
          <w:sz w:val="28"/>
          <w:szCs w:val="28"/>
          <w:lang w:val="kk-KZ"/>
        </w:rPr>
        <w:t xml:space="preserve">» әкімшілік деректерді өтеусіз негізде </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 xml:space="preserve">жинауға арналған </w:t>
      </w:r>
      <w:r w:rsidRPr="00DD4571">
        <w:rPr>
          <w:rStyle w:val="s2"/>
          <w:color w:val="auto"/>
          <w:sz w:val="28"/>
          <w:szCs w:val="28"/>
          <w:u w:val="none"/>
          <w:lang w:val="kk-KZ"/>
        </w:rPr>
        <w:t>нысанына</w:t>
      </w:r>
      <w:r w:rsidRPr="00DD4571">
        <w:rPr>
          <w:color w:val="auto"/>
          <w:sz w:val="28"/>
          <w:szCs w:val="28"/>
          <w:lang w:val="kk-KZ"/>
        </w:rPr>
        <w:t xml:space="preserve"> қосымша</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widowControl w:val="0"/>
        <w:rPr>
          <w:rStyle w:val="s192"/>
          <w:b/>
          <w:bCs/>
          <w:color w:val="auto"/>
          <w:sz w:val="28"/>
          <w:szCs w:val="28"/>
          <w:lang w:val="kk-KZ"/>
        </w:rPr>
      </w:pPr>
      <w:r w:rsidRPr="00DD4571">
        <w:rPr>
          <w:b/>
          <w:color w:val="auto"/>
          <w:sz w:val="28"/>
          <w:szCs w:val="28"/>
          <w:lang w:val="kk-KZ"/>
        </w:rPr>
        <w:t>«А</w:t>
      </w:r>
      <w:r w:rsidRPr="00DD4571">
        <w:rPr>
          <w:b/>
          <w:bCs/>
          <w:color w:val="auto"/>
          <w:sz w:val="28"/>
          <w:szCs w:val="28"/>
          <w:lang w:val="kk-KZ"/>
        </w:rPr>
        <w:t>ралас коэффициентті есептеу туралы есеп</w:t>
      </w:r>
      <w:r w:rsidRPr="00DD4571">
        <w:rPr>
          <w:b/>
          <w:color w:val="auto"/>
          <w:sz w:val="28"/>
          <w:szCs w:val="28"/>
          <w:lang w:val="kk-KZ"/>
        </w:rPr>
        <w:t>»</w:t>
      </w:r>
      <w:r w:rsidRPr="00DD4571">
        <w:rPr>
          <w:rStyle w:val="s192"/>
          <w:b/>
          <w:bCs/>
          <w:color w:val="auto"/>
          <w:sz w:val="28"/>
          <w:szCs w:val="28"/>
          <w:lang w:val="kk-KZ"/>
        </w:rPr>
        <w:t xml:space="preserve"> </w:t>
      </w:r>
    </w:p>
    <w:p w:rsidR="00DD4571" w:rsidRPr="00DD4571" w:rsidRDefault="00DD4571" w:rsidP="00DD4571">
      <w:pPr>
        <w:pStyle w:val="pc"/>
        <w:widowControl w:val="0"/>
        <w:rPr>
          <w:b/>
          <w:color w:val="auto"/>
          <w:sz w:val="28"/>
          <w:szCs w:val="28"/>
          <w:lang w:val="kk-KZ"/>
        </w:rPr>
      </w:pPr>
      <w:r w:rsidRPr="00DD4571">
        <w:rPr>
          <w:rStyle w:val="s192"/>
          <w:b/>
          <w:bCs/>
          <w:color w:val="auto"/>
          <w:sz w:val="28"/>
          <w:szCs w:val="28"/>
          <w:lang w:val="kk-KZ"/>
        </w:rPr>
        <w:t xml:space="preserve">(индексі – </w:t>
      </w:r>
      <w:r w:rsidRPr="00DD4571">
        <w:rPr>
          <w:b/>
          <w:bCs/>
          <w:color w:val="auto"/>
          <w:sz w:val="28"/>
          <w:szCs w:val="28"/>
          <w:lang w:val="kk-KZ"/>
        </w:rPr>
        <w:t>11 – KK – SO</w:t>
      </w:r>
      <w:r w:rsidRPr="00DD4571">
        <w:rPr>
          <w:rStyle w:val="s192"/>
          <w:b/>
          <w:bCs/>
          <w:color w:val="auto"/>
          <w:sz w:val="28"/>
          <w:szCs w:val="28"/>
          <w:lang w:val="kk-KZ"/>
        </w:rPr>
        <w:t>, кезеңділігі – ай сайын)</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widowControl w:val="0"/>
        <w:jc w:val="center"/>
        <w:textAlignment w:val="baseline"/>
        <w:rPr>
          <w:b/>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widowControl w:val="0"/>
        <w:ind w:firstLine="709"/>
        <w:jc w:val="both"/>
        <w:rPr>
          <w:color w:val="auto"/>
          <w:sz w:val="28"/>
          <w:szCs w:val="28"/>
          <w:lang w:val="kk-KZ"/>
        </w:rPr>
      </w:pPr>
      <w:r w:rsidRPr="00DD4571">
        <w:rPr>
          <w:color w:val="auto"/>
          <w:sz w:val="28"/>
          <w:szCs w:val="28"/>
          <w:lang w:val="kk-KZ"/>
        </w:rPr>
        <w:t>1. Осы түсіндірмеде «А</w:t>
      </w:r>
      <w:r w:rsidRPr="00DD4571">
        <w:rPr>
          <w:bCs/>
          <w:color w:val="auto"/>
          <w:sz w:val="28"/>
          <w:szCs w:val="28"/>
          <w:lang w:val="kk-KZ"/>
        </w:rPr>
        <w:t>ралас коэффициентті есептеу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сақтандыру (қайта сақтандыру) ұйымы, исламдық сақтандыру (қайта сақтандыру) ұйымы, </w:t>
      </w:r>
      <w:r w:rsidRPr="00DD4571">
        <w:rPr>
          <w:bCs/>
          <w:noProof/>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Нысанда сақтандыру (қайта сақтандыру) ұйымының шығындылығын сипаттайтын коэффициенттерді есептеу тәртібі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5. Нысан жинақтаушы сақтандыру сыныптарын (түрлерін) қоспағанда, сақтандырудың барлық сыныбы (түрлері) бойынша толтырылады.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6. Есепті күннің алдындағы он екі айдағы барлық параметр қолданылады.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7.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w:t>
      </w:r>
      <w:r w:rsidRPr="00DD4571">
        <w:rPr>
          <w:color w:val="auto"/>
          <w:sz w:val="28"/>
          <w:szCs w:val="28"/>
          <w:lang w:val="kk-KZ"/>
        </w:rPr>
        <w:lastRenderedPageBreak/>
        <w:t>шығындылықты (шығындылық коэффициенті, шығын коэффициенті, аралас коэффициент) сипаттайтын коэффициенттерін есептеу қағидаларының (бұдан әрі – Қағидалар) 8-тармағының екінші бөлігіне сәйкес есептелген еңбек сіңірілген сақтандыру сыйлықақылары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4-бағанда Қағидалардың 9-тармағының екінші бөлігіне сәйкес есептелген таза еңбек сіңірілген сақтандыру сыйлықақылары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5-бағанда есепті күннің алдындағы он екі айдағы сақтандыру төлемдері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10. 6-бағанда есепті күннің алдындағы он екі айдағы қайта сақтандырушының үлесі есепке алынбаған сақтандыру төлемдері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11. 7-бағанда есепті күннің алдындағы он екі айдағы шығын резервтеріндегі өзгерістер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12. 8-бағанда есепті күннің алдындағы он екі айдағы қайта сақтандырушының үлесі есепке алынбаған шығын резервтеріндегі өзгерістер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13. 9-бағанда есепті күннің алдындағы он екі айдағы реттеуге арналған шығыс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14. 10, 11, 14, 15, 16 және 17-бағандар барлық сақтандыру портфелі бойынша толтырылады.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15. 12-бағанда 5, 7 және 9-бағандар қосындысының 3-бағанның тиісті мәніне қатынасы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16. 13-бағанда 6, 8 және 9-бағандар қосындысының 4-бағанның тиісті мәніне қатынасы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17. 14-бағанда 10-баған мәнінің 3-бағанның тиісті мәніне қатынасы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18. 15-бағанда 11-баған мәнінің 4-бағанның тиісті мәніне қатынасы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19. 16-бағанда 12 және 14-бағандардың тиісті мәндерінің қосындысы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20. 17-бағанда 13 және 15-бағандардың тиісті мәндерінің қосындысы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12-қосымша</w:t>
      </w:r>
    </w:p>
    <w:p w:rsidR="00DD4571" w:rsidRPr="00DD4571" w:rsidRDefault="00DD4571" w:rsidP="00DD4571">
      <w:pPr>
        <w:ind w:left="5670"/>
        <w:jc w:val="right"/>
        <w:rPr>
          <w:rStyle w:val="s192"/>
          <w:sz w:val="28"/>
          <w:szCs w:val="28"/>
          <w:lang w:val="kk-KZ"/>
        </w:rPr>
      </w:pPr>
    </w:p>
    <w:p w:rsidR="00DD4571" w:rsidRPr="00DD4571" w:rsidRDefault="00DD4571" w:rsidP="00DD4571">
      <w:pPr>
        <w:ind w:left="5670"/>
        <w:jc w:val="right"/>
        <w:rPr>
          <w:rStyle w:val="s192"/>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j"/>
        <w:ind w:firstLine="709"/>
        <w:rPr>
          <w:b/>
          <w:color w:val="auto"/>
          <w:sz w:val="28"/>
          <w:szCs w:val="28"/>
          <w:lang w:val="kk-KZ"/>
        </w:rPr>
      </w:pPr>
      <w:r w:rsidRPr="00DD4571">
        <w:rPr>
          <w:color w:val="auto"/>
          <w:sz w:val="28"/>
          <w:szCs w:val="28"/>
          <w:lang w:val="kk-KZ"/>
        </w:rPr>
        <w:t>Әкімшілік</w:t>
      </w:r>
      <w:r w:rsidRPr="00DD4571">
        <w:rPr>
          <w:color w:val="auto"/>
          <w:sz w:val="28"/>
          <w:lang w:val="kk-KZ"/>
        </w:rPr>
        <w:t xml:space="preserve"> нысанның атауы: қайта сақтандыру қызметі туралы есеп</w:t>
      </w:r>
      <w:r w:rsidRPr="00DD4571">
        <w:rPr>
          <w:b/>
          <w:color w:val="auto"/>
          <w:sz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 12 – PD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jc w:val="right"/>
        <w:rPr>
          <w:color w:val="auto"/>
          <w:sz w:val="28"/>
          <w:szCs w:val="28"/>
          <w:lang w:val="kk-KZ"/>
        </w:rPr>
        <w:sectPr w:rsidR="00DD4571" w:rsidRPr="00DD4571" w:rsidSect="00DD4571">
          <w:headerReference w:type="default" r:id="rId10"/>
          <w:pgSz w:w="11906" w:h="16838"/>
          <w:pgMar w:top="1418" w:right="851" w:bottom="1418" w:left="1418"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3681"/>
        <w:gridCol w:w="1491"/>
        <w:gridCol w:w="1281"/>
        <w:gridCol w:w="2152"/>
        <w:gridCol w:w="1765"/>
        <w:gridCol w:w="1561"/>
        <w:gridCol w:w="1942"/>
      </w:tblGrid>
      <w:tr w:rsidR="00DD4571" w:rsidRPr="00DD4571" w:rsidTr="00DD4571">
        <w:trPr>
          <w:jc w:val="center"/>
        </w:trPr>
        <w:tc>
          <w:tcPr>
            <w:tcW w:w="236"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w:t>
            </w:r>
          </w:p>
        </w:tc>
        <w:tc>
          <w:tcPr>
            <w:tcW w:w="1264"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ұйымының атауы</w:t>
            </w:r>
          </w:p>
        </w:tc>
        <w:tc>
          <w:tcPr>
            <w:tcW w:w="512"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Негізгі компания</w:t>
            </w:r>
          </w:p>
        </w:tc>
        <w:tc>
          <w:tcPr>
            <w:tcW w:w="440"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Рейтингі</w:t>
            </w:r>
          </w:p>
        </w:tc>
        <w:tc>
          <w:tcPr>
            <w:tcW w:w="739"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Рейтингтік агенттіктің атауы</w:t>
            </w:r>
          </w:p>
        </w:tc>
        <w:tc>
          <w:tcPr>
            <w:tcW w:w="1141" w:type="pct"/>
            <w:gridSpan w:val="2"/>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ұйымының орналасқан жері (елі)</w:t>
            </w:r>
          </w:p>
        </w:tc>
        <w:tc>
          <w:tcPr>
            <w:tcW w:w="668"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Сақтандыру брокерінің атауы</w:t>
            </w:r>
          </w:p>
        </w:tc>
      </w:tr>
      <w:tr w:rsidR="00DD4571" w:rsidRPr="00DD4571" w:rsidTr="00DD4571">
        <w:trPr>
          <w:jc w:val="center"/>
        </w:trPr>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атауы</w:t>
            </w:r>
          </w:p>
        </w:tc>
        <w:tc>
          <w:tcPr>
            <w:tcW w:w="53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ел коды</w:t>
            </w:r>
          </w:p>
        </w:tc>
        <w:tc>
          <w:tcPr>
            <w:tcW w:w="0" w:type="auto"/>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w:t>
            </w:r>
          </w:p>
        </w:tc>
        <w:tc>
          <w:tcPr>
            <w:tcW w:w="1264"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w:t>
            </w:r>
          </w:p>
        </w:tc>
        <w:tc>
          <w:tcPr>
            <w:tcW w:w="512"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3</w:t>
            </w:r>
          </w:p>
        </w:tc>
        <w:tc>
          <w:tcPr>
            <w:tcW w:w="440"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4</w:t>
            </w:r>
          </w:p>
        </w:tc>
        <w:tc>
          <w:tcPr>
            <w:tcW w:w="739"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5</w:t>
            </w:r>
          </w:p>
        </w:tc>
        <w:tc>
          <w:tcPr>
            <w:tcW w:w="60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6</w:t>
            </w:r>
          </w:p>
        </w:tc>
        <w:tc>
          <w:tcPr>
            <w:tcW w:w="53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7</w:t>
            </w:r>
          </w:p>
        </w:tc>
        <w:tc>
          <w:tcPr>
            <w:tcW w:w="668"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8</w:t>
            </w: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1</w:t>
            </w:r>
          </w:p>
        </w:tc>
        <w:tc>
          <w:tcPr>
            <w:tcW w:w="1264"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rPr>
                <w:color w:val="auto"/>
                <w:sz w:val="20"/>
                <w:szCs w:val="20"/>
                <w:lang w:val="kk-KZ"/>
              </w:rPr>
            </w:pPr>
            <w:r w:rsidRPr="00DD4571">
              <w:rPr>
                <w:color w:val="auto"/>
                <w:sz w:val="20"/>
                <w:szCs w:val="20"/>
                <w:lang w:val="kk-KZ"/>
              </w:rPr>
              <w:t>Бейрезидент сақтандыру (қайта сақтандыру) ұйымдары</w:t>
            </w: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1.1</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2</w:t>
            </w:r>
          </w:p>
        </w:tc>
        <w:tc>
          <w:tcPr>
            <w:tcW w:w="1264"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rPr>
                <w:color w:val="auto"/>
                <w:sz w:val="20"/>
                <w:szCs w:val="20"/>
                <w:lang w:val="kk-KZ"/>
              </w:rPr>
            </w:pPr>
            <w:r w:rsidRPr="00DD4571">
              <w:rPr>
                <w:color w:val="auto"/>
                <w:sz w:val="20"/>
                <w:szCs w:val="20"/>
                <w:lang w:val="kk-KZ"/>
              </w:rPr>
              <w:t>Резидент сақтандыру (қайта сақтандыру) ұйымдары</w:t>
            </w: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2.1</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3</w:t>
            </w:r>
          </w:p>
        </w:tc>
        <w:tc>
          <w:tcPr>
            <w:tcW w:w="1264"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rPr>
                <w:color w:val="auto"/>
                <w:sz w:val="20"/>
                <w:szCs w:val="20"/>
                <w:lang w:val="kk-KZ"/>
              </w:rPr>
            </w:pPr>
            <w:r w:rsidRPr="00DD4571">
              <w:rPr>
                <w:color w:val="auto"/>
                <w:sz w:val="20"/>
                <w:szCs w:val="20"/>
                <w:lang w:val="kk-KZ"/>
              </w:rPr>
              <w:t xml:space="preserve">Резидент - АХҚО қатысушы сақтандыру (қайта сақтандыру) ұйымдары </w:t>
            </w: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3.1</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1264" w:type="pct"/>
            <w:tcMar>
              <w:top w:w="0" w:type="dxa"/>
              <w:left w:w="168" w:type="dxa"/>
              <w:bottom w:w="0" w:type="dxa"/>
              <w:right w:w="168" w:type="dxa"/>
            </w:tcMar>
            <w:hideMark/>
          </w:tcPr>
          <w:p w:rsidR="00DD4571" w:rsidRPr="00DD4571" w:rsidRDefault="00DD4571" w:rsidP="00DD4571">
            <w:pPr>
              <w:rPr>
                <w:sz w:val="20"/>
                <w:szCs w:val="20"/>
                <w:lang w:val="kk-KZ"/>
              </w:rPr>
            </w:pP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236"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4</w:t>
            </w:r>
          </w:p>
        </w:tc>
        <w:tc>
          <w:tcPr>
            <w:tcW w:w="1264"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rPr>
                <w:color w:val="auto"/>
                <w:sz w:val="20"/>
                <w:szCs w:val="20"/>
                <w:lang w:val="kk-KZ"/>
              </w:rPr>
            </w:pPr>
            <w:r w:rsidRPr="00DD4571">
              <w:rPr>
                <w:color w:val="auto"/>
                <w:sz w:val="20"/>
                <w:szCs w:val="20"/>
                <w:lang w:val="kk-KZ"/>
              </w:rPr>
              <w:t>Барлығы</w:t>
            </w:r>
          </w:p>
        </w:tc>
        <w:tc>
          <w:tcPr>
            <w:tcW w:w="512" w:type="pct"/>
            <w:tcMar>
              <w:top w:w="0" w:type="dxa"/>
              <w:left w:w="168" w:type="dxa"/>
              <w:bottom w:w="0" w:type="dxa"/>
              <w:right w:w="168" w:type="dxa"/>
            </w:tcMar>
            <w:hideMark/>
          </w:tcPr>
          <w:p w:rsidR="00DD4571" w:rsidRPr="00DD4571" w:rsidRDefault="00DD4571" w:rsidP="00DD4571">
            <w:pPr>
              <w:rPr>
                <w:sz w:val="20"/>
                <w:szCs w:val="20"/>
                <w:lang w:val="kk-KZ"/>
              </w:rPr>
            </w:pPr>
          </w:p>
        </w:tc>
        <w:tc>
          <w:tcPr>
            <w:tcW w:w="440" w:type="pct"/>
            <w:tcMar>
              <w:top w:w="0" w:type="dxa"/>
              <w:left w:w="168" w:type="dxa"/>
              <w:bottom w:w="0" w:type="dxa"/>
              <w:right w:w="168" w:type="dxa"/>
            </w:tcMar>
            <w:hideMark/>
          </w:tcPr>
          <w:p w:rsidR="00DD4571" w:rsidRPr="00DD4571" w:rsidRDefault="00DD4571" w:rsidP="00DD4571">
            <w:pPr>
              <w:rPr>
                <w:sz w:val="20"/>
                <w:szCs w:val="20"/>
                <w:lang w:val="kk-KZ"/>
              </w:rPr>
            </w:pPr>
          </w:p>
        </w:tc>
        <w:tc>
          <w:tcPr>
            <w:tcW w:w="739" w:type="pct"/>
            <w:tcMar>
              <w:top w:w="0" w:type="dxa"/>
              <w:left w:w="168" w:type="dxa"/>
              <w:bottom w:w="0" w:type="dxa"/>
              <w:right w:w="168" w:type="dxa"/>
            </w:tcMar>
            <w:hideMark/>
          </w:tcPr>
          <w:p w:rsidR="00DD4571" w:rsidRPr="00DD4571" w:rsidRDefault="00DD4571" w:rsidP="00DD4571">
            <w:pPr>
              <w:rPr>
                <w:sz w:val="20"/>
                <w:szCs w:val="20"/>
                <w:lang w:val="kk-KZ"/>
              </w:rPr>
            </w:pPr>
          </w:p>
        </w:tc>
        <w:tc>
          <w:tcPr>
            <w:tcW w:w="606" w:type="pct"/>
            <w:tcMar>
              <w:top w:w="0" w:type="dxa"/>
              <w:left w:w="168" w:type="dxa"/>
              <w:bottom w:w="0" w:type="dxa"/>
              <w:right w:w="168" w:type="dxa"/>
            </w:tcMar>
            <w:hideMark/>
          </w:tcPr>
          <w:p w:rsidR="00DD4571" w:rsidRPr="00DD4571" w:rsidRDefault="00DD4571" w:rsidP="00DD4571">
            <w:pPr>
              <w:rPr>
                <w:sz w:val="20"/>
                <w:szCs w:val="20"/>
                <w:lang w:val="kk-KZ"/>
              </w:rPr>
            </w:pPr>
          </w:p>
        </w:tc>
        <w:tc>
          <w:tcPr>
            <w:tcW w:w="536" w:type="pct"/>
            <w:tcMar>
              <w:top w:w="0" w:type="dxa"/>
              <w:left w:w="168" w:type="dxa"/>
              <w:bottom w:w="0" w:type="dxa"/>
              <w:right w:w="168" w:type="dxa"/>
            </w:tcMar>
            <w:hideMark/>
          </w:tcPr>
          <w:p w:rsidR="00DD4571" w:rsidRPr="00DD4571" w:rsidRDefault="00DD4571" w:rsidP="00DD4571">
            <w:pPr>
              <w:rPr>
                <w:sz w:val="20"/>
                <w:szCs w:val="20"/>
                <w:lang w:val="kk-KZ"/>
              </w:rPr>
            </w:pPr>
          </w:p>
        </w:tc>
        <w:tc>
          <w:tcPr>
            <w:tcW w:w="668"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1"/>
        <w:gridCol w:w="1188"/>
        <w:gridCol w:w="2067"/>
        <w:gridCol w:w="3054"/>
        <w:gridCol w:w="3567"/>
        <w:gridCol w:w="3072"/>
      </w:tblGrid>
      <w:tr w:rsidR="00DD4571" w:rsidRPr="00DD4571" w:rsidTr="00DD4571">
        <w:trPr>
          <w:jc w:val="center"/>
        </w:trPr>
        <w:tc>
          <w:tcPr>
            <w:tcW w:w="961" w:type="pct"/>
            <w:gridSpan w:val="2"/>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Бейрезидент - сақтандыру брокерінің орналасқан жері (елі)</w:t>
            </w:r>
          </w:p>
        </w:tc>
        <w:tc>
          <w:tcPr>
            <w:tcW w:w="710"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Шетел валютасының атауы (валютаның мың бірлігімен)</w:t>
            </w:r>
          </w:p>
        </w:tc>
        <w:tc>
          <w:tcPr>
            <w:tcW w:w="1049"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сақтандыруға берілген міндеттемелер көлемі (ағымдағы жылдың басынан басталған кезең үшін), мың теңгемен</w:t>
            </w:r>
          </w:p>
        </w:tc>
        <w:tc>
          <w:tcPr>
            <w:tcW w:w="1225"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Қолданыстағы сақтандыру (қайта сақтандыру) шарттары бойынша қайта сақтандыруға берілген міндеттемелер көлемі, мың теңгемен</w:t>
            </w:r>
          </w:p>
        </w:tc>
        <w:tc>
          <w:tcPr>
            <w:tcW w:w="1056" w:type="pct"/>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ұйымдарына берілген сақтандыру сыйлықақылары,</w:t>
            </w:r>
          </w:p>
          <w:p w:rsidR="00DD4571" w:rsidRPr="00DD4571" w:rsidRDefault="00DD4571" w:rsidP="00DD4571">
            <w:pPr>
              <w:pStyle w:val="pc"/>
              <w:rPr>
                <w:color w:val="auto"/>
                <w:sz w:val="20"/>
                <w:szCs w:val="20"/>
                <w:lang w:val="kk-KZ"/>
              </w:rPr>
            </w:pPr>
            <w:r w:rsidRPr="00DD4571">
              <w:rPr>
                <w:color w:val="auto"/>
                <w:sz w:val="20"/>
                <w:szCs w:val="20"/>
                <w:lang w:val="kk-KZ"/>
              </w:rPr>
              <w:t>(ағымдағы жылдың басынан басталған кезең үшін), мың теңгемен</w:t>
            </w:r>
          </w:p>
        </w:tc>
      </w:tr>
      <w:tr w:rsidR="00DD4571" w:rsidRPr="00DD4571" w:rsidTr="00DD4571">
        <w:trPr>
          <w:jc w:val="center"/>
        </w:trPr>
        <w:tc>
          <w:tcPr>
            <w:tcW w:w="553"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атауы</w:t>
            </w:r>
          </w:p>
        </w:tc>
        <w:tc>
          <w:tcPr>
            <w:tcW w:w="408"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ел коды</w:t>
            </w: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553"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9</w:t>
            </w:r>
          </w:p>
        </w:tc>
        <w:tc>
          <w:tcPr>
            <w:tcW w:w="408"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10</w:t>
            </w:r>
          </w:p>
        </w:tc>
        <w:tc>
          <w:tcPr>
            <w:tcW w:w="710"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11</w:t>
            </w:r>
          </w:p>
        </w:tc>
        <w:tc>
          <w:tcPr>
            <w:tcW w:w="1049"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12</w:t>
            </w:r>
          </w:p>
        </w:tc>
        <w:tc>
          <w:tcPr>
            <w:tcW w:w="122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13</w:t>
            </w:r>
          </w:p>
        </w:tc>
        <w:tc>
          <w:tcPr>
            <w:tcW w:w="1056"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14</w:t>
            </w:r>
          </w:p>
        </w:tc>
      </w:tr>
      <w:tr w:rsidR="00DD4571" w:rsidRPr="00DD4571" w:rsidTr="00DD4571">
        <w:trPr>
          <w:jc w:val="center"/>
        </w:trPr>
        <w:tc>
          <w:tcPr>
            <w:tcW w:w="553"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408" w:type="pct"/>
            <w:tcMar>
              <w:top w:w="0" w:type="dxa"/>
              <w:left w:w="168" w:type="dxa"/>
              <w:bottom w:w="0" w:type="dxa"/>
              <w:right w:w="168" w:type="dxa"/>
            </w:tcMar>
            <w:hideMark/>
          </w:tcPr>
          <w:p w:rsidR="00DD4571" w:rsidRPr="00DD4571" w:rsidRDefault="00DD4571" w:rsidP="00DD4571">
            <w:pPr>
              <w:rPr>
                <w:sz w:val="20"/>
                <w:szCs w:val="20"/>
                <w:lang w:val="kk-KZ"/>
              </w:rPr>
            </w:pPr>
          </w:p>
        </w:tc>
        <w:tc>
          <w:tcPr>
            <w:tcW w:w="710" w:type="pct"/>
            <w:tcMar>
              <w:top w:w="0" w:type="dxa"/>
              <w:left w:w="168" w:type="dxa"/>
              <w:bottom w:w="0" w:type="dxa"/>
              <w:right w:w="168" w:type="dxa"/>
            </w:tcMar>
            <w:hideMark/>
          </w:tcPr>
          <w:p w:rsidR="00DD4571" w:rsidRPr="00DD4571" w:rsidRDefault="00DD4571" w:rsidP="00DD4571">
            <w:pPr>
              <w:rPr>
                <w:sz w:val="20"/>
                <w:szCs w:val="20"/>
                <w:lang w:val="kk-KZ"/>
              </w:rPr>
            </w:pPr>
          </w:p>
        </w:tc>
        <w:tc>
          <w:tcPr>
            <w:tcW w:w="1049" w:type="pct"/>
            <w:tcMar>
              <w:top w:w="0" w:type="dxa"/>
              <w:left w:w="168" w:type="dxa"/>
              <w:bottom w:w="0" w:type="dxa"/>
              <w:right w:w="168" w:type="dxa"/>
            </w:tcMar>
            <w:hideMark/>
          </w:tcPr>
          <w:p w:rsidR="00DD4571" w:rsidRPr="00DD4571" w:rsidRDefault="00DD4571" w:rsidP="00DD4571">
            <w:pPr>
              <w:rPr>
                <w:sz w:val="20"/>
                <w:szCs w:val="20"/>
                <w:lang w:val="kk-KZ"/>
              </w:rPr>
            </w:pPr>
          </w:p>
        </w:tc>
        <w:tc>
          <w:tcPr>
            <w:tcW w:w="1225" w:type="pct"/>
            <w:tcMar>
              <w:top w:w="0" w:type="dxa"/>
              <w:left w:w="168" w:type="dxa"/>
              <w:bottom w:w="0" w:type="dxa"/>
              <w:right w:w="168" w:type="dxa"/>
            </w:tcMar>
            <w:hideMark/>
          </w:tcPr>
          <w:p w:rsidR="00DD4571" w:rsidRPr="00DD4571" w:rsidRDefault="00DD4571" w:rsidP="00DD4571">
            <w:pPr>
              <w:rPr>
                <w:sz w:val="20"/>
                <w:szCs w:val="20"/>
                <w:lang w:val="kk-KZ"/>
              </w:rPr>
            </w:pPr>
          </w:p>
        </w:tc>
        <w:tc>
          <w:tcPr>
            <w:tcW w:w="1056"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9"/>
        <w:gridCol w:w="3188"/>
        <w:gridCol w:w="2781"/>
        <w:gridCol w:w="2711"/>
        <w:gridCol w:w="2790"/>
      </w:tblGrid>
      <w:tr w:rsidR="00DD4571" w:rsidRPr="00DD4571" w:rsidTr="00DD4571">
        <w:trPr>
          <w:jc w:val="center"/>
        </w:trPr>
        <w:tc>
          <w:tcPr>
            <w:tcW w:w="1061"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lastRenderedPageBreak/>
              <w:t>Қайта сақтандыру ұйымына берілген сақтандыру сыйлықақылары (ағымдағы жылдың басынан басталған кезең үшін), мың шетел валютасымен</w:t>
            </w:r>
          </w:p>
        </w:tc>
        <w:tc>
          <w:tcPr>
            <w:tcW w:w="109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Қолданыстағы сақтандыру (қайта сақтандыру) шарттары бойынша қайта сақтандыру ұйымына берілген сақтандыру сыйлықақылары, мың теңгемен</w:t>
            </w:r>
          </w:p>
        </w:tc>
        <w:tc>
          <w:tcPr>
            <w:tcW w:w="95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шарттары бойынша алынған тәуекелдер бойынша өтемақы (ағымдағы жылдың басынан басталған кезең үшін), мың теңгемен</w:t>
            </w:r>
          </w:p>
        </w:tc>
        <w:tc>
          <w:tcPr>
            <w:tcW w:w="931"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шарттары бойынша қабылданған сақтандыру сыйлықақылары (ағымдағы жылдың басынан басталған кезең үшін), мың теңгемен</w:t>
            </w:r>
          </w:p>
        </w:tc>
        <w:tc>
          <w:tcPr>
            <w:tcW w:w="958"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сақтандыруға қабылданған шарттар бойынша сақтандыру төлемдері (ағымдағы жылдың басынан басталған кезең үшін), мың теңгемен</w:t>
            </w:r>
          </w:p>
        </w:tc>
      </w:tr>
      <w:tr w:rsidR="00DD4571" w:rsidRPr="00DD4571" w:rsidTr="00DD4571">
        <w:trPr>
          <w:jc w:val="center"/>
        </w:trPr>
        <w:tc>
          <w:tcPr>
            <w:tcW w:w="1061"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15</w:t>
            </w:r>
          </w:p>
        </w:tc>
        <w:tc>
          <w:tcPr>
            <w:tcW w:w="109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16</w:t>
            </w:r>
          </w:p>
        </w:tc>
        <w:tc>
          <w:tcPr>
            <w:tcW w:w="95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17</w:t>
            </w:r>
          </w:p>
        </w:tc>
        <w:tc>
          <w:tcPr>
            <w:tcW w:w="931"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18</w:t>
            </w:r>
          </w:p>
        </w:tc>
        <w:tc>
          <w:tcPr>
            <w:tcW w:w="958"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19</w:t>
            </w:r>
          </w:p>
        </w:tc>
      </w:tr>
      <w:tr w:rsidR="00DD4571" w:rsidRPr="00DD4571" w:rsidTr="00DD4571">
        <w:trPr>
          <w:jc w:val="center"/>
        </w:trPr>
        <w:tc>
          <w:tcPr>
            <w:tcW w:w="1061"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1095" w:type="pct"/>
            <w:tcMar>
              <w:top w:w="0" w:type="dxa"/>
              <w:left w:w="168" w:type="dxa"/>
              <w:bottom w:w="0" w:type="dxa"/>
              <w:right w:w="168" w:type="dxa"/>
            </w:tcMar>
            <w:hideMark/>
          </w:tcPr>
          <w:p w:rsidR="00DD4571" w:rsidRPr="00DD4571" w:rsidRDefault="00DD4571" w:rsidP="00DD4571">
            <w:pPr>
              <w:rPr>
                <w:sz w:val="20"/>
                <w:szCs w:val="20"/>
                <w:lang w:val="kk-KZ"/>
              </w:rPr>
            </w:pPr>
          </w:p>
        </w:tc>
        <w:tc>
          <w:tcPr>
            <w:tcW w:w="955" w:type="pct"/>
            <w:tcMar>
              <w:top w:w="0" w:type="dxa"/>
              <w:left w:w="168" w:type="dxa"/>
              <w:bottom w:w="0" w:type="dxa"/>
              <w:right w:w="168" w:type="dxa"/>
            </w:tcMar>
            <w:hideMark/>
          </w:tcPr>
          <w:p w:rsidR="00DD4571" w:rsidRPr="00DD4571" w:rsidRDefault="00DD4571" w:rsidP="00DD4571">
            <w:pPr>
              <w:rPr>
                <w:sz w:val="20"/>
                <w:szCs w:val="20"/>
                <w:lang w:val="kk-KZ"/>
              </w:rPr>
            </w:pPr>
          </w:p>
        </w:tc>
        <w:tc>
          <w:tcPr>
            <w:tcW w:w="931" w:type="pct"/>
            <w:tcMar>
              <w:top w:w="0" w:type="dxa"/>
              <w:left w:w="168" w:type="dxa"/>
              <w:bottom w:w="0" w:type="dxa"/>
              <w:right w:w="168" w:type="dxa"/>
            </w:tcMar>
            <w:hideMark/>
          </w:tcPr>
          <w:p w:rsidR="00DD4571" w:rsidRPr="00DD4571" w:rsidRDefault="00DD4571" w:rsidP="00DD4571">
            <w:pPr>
              <w:rPr>
                <w:sz w:val="20"/>
                <w:szCs w:val="20"/>
                <w:lang w:val="kk-KZ"/>
              </w:rPr>
            </w:pPr>
          </w:p>
        </w:tc>
        <w:tc>
          <w:tcPr>
            <w:tcW w:w="958"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2"/>
        <w:gridCol w:w="6188"/>
        <w:gridCol w:w="3349"/>
      </w:tblGrid>
      <w:tr w:rsidR="00DD4571" w:rsidRPr="00DD4571" w:rsidTr="00DD4571">
        <w:trPr>
          <w:jc w:val="center"/>
        </w:trPr>
        <w:tc>
          <w:tcPr>
            <w:tcW w:w="172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түрі (факультативтік/ облигаторлық)</w:t>
            </w:r>
          </w:p>
        </w:tc>
        <w:tc>
          <w:tcPr>
            <w:tcW w:w="212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Қайта сақтандыру нысаны</w:t>
            </w:r>
          </w:p>
          <w:p w:rsidR="00DD4571" w:rsidRPr="00DD4571" w:rsidRDefault="00DD4571" w:rsidP="00DD4571">
            <w:pPr>
              <w:pStyle w:val="pc"/>
              <w:rPr>
                <w:color w:val="auto"/>
                <w:sz w:val="20"/>
                <w:szCs w:val="20"/>
                <w:lang w:val="kk-KZ"/>
              </w:rPr>
            </w:pPr>
            <w:r w:rsidRPr="00DD4571">
              <w:rPr>
                <w:color w:val="auto"/>
                <w:sz w:val="20"/>
                <w:szCs w:val="20"/>
                <w:lang w:val="kk-KZ"/>
              </w:rPr>
              <w:t>(тепе-тең/ тепе-тең емес)</w:t>
            </w:r>
          </w:p>
        </w:tc>
        <w:tc>
          <w:tcPr>
            <w:tcW w:w="1150"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Сақтандыру сыныбының атауы</w:t>
            </w:r>
          </w:p>
        </w:tc>
      </w:tr>
      <w:tr w:rsidR="00DD4571" w:rsidRPr="00DD4571" w:rsidTr="00DD4571">
        <w:trPr>
          <w:jc w:val="center"/>
        </w:trPr>
        <w:tc>
          <w:tcPr>
            <w:tcW w:w="172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20</w:t>
            </w:r>
          </w:p>
        </w:tc>
        <w:tc>
          <w:tcPr>
            <w:tcW w:w="2125"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21</w:t>
            </w:r>
          </w:p>
        </w:tc>
        <w:tc>
          <w:tcPr>
            <w:tcW w:w="1150"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22</w:t>
            </w:r>
          </w:p>
        </w:tc>
      </w:tr>
      <w:tr w:rsidR="00DD4571" w:rsidRPr="00DD4571" w:rsidTr="00DD4571">
        <w:trPr>
          <w:jc w:val="center"/>
        </w:trPr>
        <w:tc>
          <w:tcPr>
            <w:tcW w:w="1725" w:type="pct"/>
            <w:tcMar>
              <w:top w:w="0" w:type="dxa"/>
              <w:left w:w="168" w:type="dxa"/>
              <w:bottom w:w="0" w:type="dxa"/>
              <w:right w:w="16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2125" w:type="pct"/>
            <w:tcMar>
              <w:top w:w="0" w:type="dxa"/>
              <w:left w:w="168" w:type="dxa"/>
              <w:bottom w:w="0" w:type="dxa"/>
              <w:right w:w="168" w:type="dxa"/>
            </w:tcMar>
            <w:hideMark/>
          </w:tcPr>
          <w:p w:rsidR="00DD4571" w:rsidRPr="00DD4571" w:rsidRDefault="00DD4571" w:rsidP="00DD4571">
            <w:pPr>
              <w:rPr>
                <w:sz w:val="20"/>
                <w:szCs w:val="20"/>
                <w:lang w:val="kk-KZ"/>
              </w:rPr>
            </w:pPr>
          </w:p>
        </w:tc>
        <w:tc>
          <w:tcPr>
            <w:tcW w:w="1150"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widowControl w:val="0"/>
        <w:ind w:firstLine="709"/>
        <w:rPr>
          <w:rStyle w:val="s192"/>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Ескертпе: нысан «</w:t>
      </w:r>
      <w:r w:rsidRPr="00DD4571">
        <w:rPr>
          <w:sz w:val="28"/>
          <w:lang w:val="kk-KZ"/>
        </w:rPr>
        <w:t>Қайта сақтандыру қызметі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rPr>
          <w:sz w:val="28"/>
          <w:szCs w:val="28"/>
          <w:lang w:val="kk-KZ"/>
        </w:rPr>
        <w:sectPr w:rsidR="00DD4571" w:rsidRPr="00DD4571" w:rsidSect="00DD4571">
          <w:pgSz w:w="16838" w:h="11906" w:orient="landscape"/>
          <w:pgMar w:top="1418" w:right="851" w:bottom="1418" w:left="1418" w:header="709" w:footer="709" w:gutter="0"/>
          <w:cols w:space="708"/>
          <w:docGrid w:linePitch="360"/>
        </w:sectPr>
      </w:pPr>
    </w:p>
    <w:p w:rsidR="00DD4571" w:rsidRPr="00DD4571" w:rsidRDefault="00DD4571" w:rsidP="00DD4571">
      <w:pPr>
        <w:pStyle w:val="pc"/>
        <w:ind w:left="5670"/>
        <w:jc w:val="left"/>
        <w:rPr>
          <w:color w:val="auto"/>
          <w:sz w:val="28"/>
          <w:szCs w:val="28"/>
          <w:lang w:val="kk-KZ"/>
        </w:rPr>
      </w:pPr>
      <w:r w:rsidRPr="00DD4571">
        <w:rPr>
          <w:color w:val="auto"/>
          <w:sz w:val="28"/>
          <w:szCs w:val="28"/>
          <w:lang w:val="kk-KZ"/>
        </w:rPr>
        <w:lastRenderedPageBreak/>
        <w:t>«</w:t>
      </w:r>
      <w:r w:rsidRPr="00DD4571">
        <w:rPr>
          <w:color w:val="auto"/>
          <w:sz w:val="28"/>
          <w:lang w:val="kk-KZ"/>
        </w:rPr>
        <w:t>Қайта сақтандыру қызметі туралы есеп</w:t>
      </w:r>
      <w:r w:rsidRPr="00DD4571">
        <w:rPr>
          <w:color w:val="auto"/>
          <w:sz w:val="28"/>
          <w:szCs w:val="28"/>
          <w:lang w:val="kk-KZ"/>
        </w:rPr>
        <w:t xml:space="preserve">» әкімшілік деректерді өтеусіз негізде </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 xml:space="preserve">жинауға арналған </w:t>
      </w:r>
      <w:r w:rsidRPr="00DD4571">
        <w:rPr>
          <w:rStyle w:val="s2"/>
          <w:color w:val="auto"/>
          <w:sz w:val="28"/>
          <w:szCs w:val="28"/>
          <w:u w:val="none"/>
          <w:lang w:val="kk-KZ"/>
        </w:rPr>
        <w:t>нысанына</w:t>
      </w:r>
      <w:r w:rsidRPr="00DD4571">
        <w:rPr>
          <w:color w:val="auto"/>
          <w:sz w:val="28"/>
          <w:szCs w:val="28"/>
          <w:lang w:val="kk-KZ"/>
        </w:rPr>
        <w:t xml:space="preserve"> қосымша</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lang w:val="kk-KZ"/>
        </w:rPr>
      </w:pPr>
      <w:r w:rsidRPr="00DD4571">
        <w:rPr>
          <w:b/>
          <w:color w:val="auto"/>
          <w:sz w:val="28"/>
          <w:lang w:val="kk-KZ"/>
        </w:rPr>
        <w:t xml:space="preserve">«Қайта сақтандыру қызметі туралы есеп» </w:t>
      </w:r>
    </w:p>
    <w:p w:rsidR="00DD4571" w:rsidRPr="00DD4571" w:rsidRDefault="00DD4571" w:rsidP="00DD4571">
      <w:pPr>
        <w:pStyle w:val="pc"/>
        <w:rPr>
          <w:b/>
          <w:color w:val="auto"/>
          <w:sz w:val="28"/>
          <w:szCs w:val="28"/>
          <w:lang w:val="kk-KZ"/>
        </w:rPr>
      </w:pPr>
      <w:r w:rsidRPr="00DD4571">
        <w:rPr>
          <w:rStyle w:val="s1"/>
          <w:color w:val="auto"/>
          <w:sz w:val="28"/>
          <w:szCs w:val="28"/>
          <w:lang w:val="kk-KZ"/>
        </w:rPr>
        <w:t>(</w:t>
      </w:r>
      <w:r w:rsidRPr="00DD4571">
        <w:rPr>
          <w:rStyle w:val="s192"/>
          <w:b/>
          <w:bCs/>
          <w:color w:val="auto"/>
          <w:sz w:val="28"/>
          <w:szCs w:val="28"/>
          <w:lang w:val="kk-KZ"/>
        </w:rPr>
        <w:t>индексі –</w:t>
      </w:r>
      <w:r w:rsidRPr="00DD4571">
        <w:rPr>
          <w:rStyle w:val="s1"/>
          <w:color w:val="auto"/>
          <w:sz w:val="28"/>
          <w:szCs w:val="28"/>
          <w:lang w:val="kk-KZ"/>
        </w:rPr>
        <w:t xml:space="preserve"> 12 – PD – SO, </w:t>
      </w:r>
      <w:r w:rsidRPr="00DD4571">
        <w:rPr>
          <w:rStyle w:val="s192"/>
          <w:b/>
          <w:bCs/>
          <w:color w:val="auto"/>
          <w:sz w:val="28"/>
          <w:szCs w:val="28"/>
          <w:lang w:val="kk-KZ"/>
        </w:rPr>
        <w:t>кезеңділігі – ай сайын</w:t>
      </w:r>
      <w:r w:rsidRPr="00DD4571">
        <w:rPr>
          <w:rStyle w:val="s1"/>
          <w:color w:val="auto"/>
          <w:sz w:val="28"/>
          <w:szCs w:val="28"/>
          <w:lang w:val="kk-KZ"/>
        </w:rPr>
        <w:t>)</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widowControl w:val="0"/>
        <w:ind w:firstLine="709"/>
        <w:jc w:val="both"/>
        <w:rPr>
          <w:color w:val="auto"/>
          <w:sz w:val="28"/>
          <w:szCs w:val="28"/>
          <w:lang w:val="kk-KZ"/>
        </w:rPr>
      </w:pPr>
      <w:r w:rsidRPr="00DD4571">
        <w:rPr>
          <w:color w:val="auto"/>
          <w:sz w:val="28"/>
          <w:szCs w:val="28"/>
          <w:lang w:val="kk-KZ"/>
        </w:rPr>
        <w:t>1. Осы түсіндірмеде «</w:t>
      </w:r>
      <w:r w:rsidRPr="00DD4571">
        <w:rPr>
          <w:color w:val="auto"/>
          <w:sz w:val="28"/>
          <w:lang w:val="kk-KZ"/>
        </w:rPr>
        <w:t>Қайта сақтандыру қызметі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сақтандыру (қайта сақтандыру) ұйымы, исламдық сақтандыру (қайта сақтандыру) ұйымы, </w:t>
      </w:r>
      <w:r w:rsidRPr="00DD4571">
        <w:rPr>
          <w:bCs/>
          <w:noProof/>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4. 2-бағанда сақтандыру (қайта сақтандыру) ұйымының толық атауы (аббревиатураларды және қысқартуларды қолданусыз)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5. 3 және 8-бағандарда толық атауы (аббревиатураларды және қысқартуларды қолданусыз)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6. 4-бағанда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w:t>
      </w:r>
      <w:r w:rsidRPr="00DD4571">
        <w:rPr>
          <w:rStyle w:val="s0"/>
          <w:color w:val="auto"/>
          <w:sz w:val="28"/>
          <w:szCs w:val="28"/>
          <w:lang w:val="kk-KZ"/>
        </w:rPr>
        <w:lastRenderedPageBreak/>
        <w:t xml:space="preserve">Республикасы Ұлттық Банкі Басқармасының 2012 жылғы 24 желтоқсандағы </w:t>
      </w:r>
      <w:r w:rsidRPr="00DD4571">
        <w:rPr>
          <w:rStyle w:val="s0"/>
          <w:color w:val="auto"/>
          <w:sz w:val="28"/>
          <w:szCs w:val="28"/>
          <w:lang w:val="kk-KZ"/>
        </w:rPr>
        <w:br/>
        <w:t>№ 385 қаулысына (Нормативтік құқықтық актілерді мемлекеттік тіркеу тізілімінде № 8318 болып тіркелген) сәйкес рейтингтік агенттіктердің бірі берген рейтингі көрсетіледі. Рейтингі болмаған кезде 4-бағанда «рейтингі жоқ» деп көрсетіледі.</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7. 7 және 10-бағандарда</w:t>
      </w:r>
      <w:r w:rsidRPr="00DD4571">
        <w:rPr>
          <w:color w:val="auto"/>
          <w:sz w:val="28"/>
          <w:szCs w:val="28"/>
          <w:lang w:val="kk-KZ"/>
        </w:rPr>
        <w:t xml:space="preserve"> елдің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8. 11-бағанда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9. 12-бағанда міндеттемелер көлемі есептік кезеңнің басынан басталған кезеңде жасалған қайта сақтандыру шарттары бойынша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10.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w:t>
      </w:r>
      <w:r w:rsidRPr="00DD4571">
        <w:rPr>
          <w:rStyle w:val="s0"/>
          <w:color w:val="auto"/>
          <w:sz w:val="28"/>
          <w:szCs w:val="28"/>
          <w:lang w:val="kk-KZ"/>
        </w:rPr>
        <w:br/>
        <w:t>9-бағанының жиынтық сомасына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11.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w:t>
      </w:r>
      <w:r w:rsidRPr="00DD4571">
        <w:rPr>
          <w:rStyle w:val="s0"/>
          <w:color w:val="auto"/>
          <w:sz w:val="28"/>
          <w:szCs w:val="28"/>
          <w:lang w:val="kk-KZ"/>
        </w:rPr>
        <w:br/>
        <w:t>10-бағанының жиынтық сомасына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12.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13. 14-бағанның «Резиденттердің сақтандыру (қайта сақтандыру) ұйымдары» жолы бойынша Қазақстан Республикасының резиденттеріне берілген сақтандыру сыйлықақыларының сомасы осы қаулының </w:t>
      </w:r>
      <w:r w:rsidRPr="00DD4571">
        <w:rPr>
          <w:rStyle w:val="s0"/>
          <w:color w:val="auto"/>
          <w:sz w:val="28"/>
          <w:szCs w:val="28"/>
          <w:lang w:val="kk-KZ"/>
        </w:rPr>
        <w:br/>
        <w:t>7-қосымшасындағы Сақтандыру сыйлықақылары және мемлекеттің сыйлықақысы кестесінің 15-бағанындағы жиынтық сомаға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осы қаулының 7-қосымшасындағы Сақтандыру сыйлықақылары және мемлекеттің сыйлықақысы кестесінің </w:t>
      </w:r>
      <w:r w:rsidRPr="00DD4571">
        <w:rPr>
          <w:rStyle w:val="s0"/>
          <w:color w:val="auto"/>
          <w:sz w:val="28"/>
          <w:szCs w:val="28"/>
          <w:lang w:val="kk-KZ"/>
        </w:rPr>
        <w:br/>
        <w:t>16-бағанындағы жиынтық сомаға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15. 14-бағандағы қайта сақтандыру ұйымына берілген сақтандыру сыйлықақыларының жиынтық сомасы осы қаулының 7-қосымшасындағы </w:t>
      </w:r>
      <w:r w:rsidRPr="00DD4571">
        <w:rPr>
          <w:rStyle w:val="s0"/>
          <w:color w:val="auto"/>
          <w:sz w:val="28"/>
          <w:szCs w:val="28"/>
          <w:lang w:val="kk-KZ"/>
        </w:rPr>
        <w:lastRenderedPageBreak/>
        <w:t xml:space="preserve">Сақтандыру сыйлықақылары және мемлекеттің сыйлықақысы кестесінің </w:t>
      </w:r>
      <w:r w:rsidRPr="00DD4571">
        <w:rPr>
          <w:rStyle w:val="s0"/>
          <w:color w:val="auto"/>
          <w:sz w:val="28"/>
          <w:szCs w:val="28"/>
          <w:lang w:val="kk-KZ"/>
        </w:rPr>
        <w:br/>
        <w:t>14-бағанындағы жиынтық сомаға сәйкес келеді.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16.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17. 17-бағанда қайта сақтандыру шарттары бойынша алынған тәуекелдер бойынша өтемақы туралы деректер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18. 19-бағанда қайта сақтандыруға қабылданған шарттар бойынша сақтандыру төлемдерінің сомасы көрсетіледі.</w:t>
      </w:r>
    </w:p>
    <w:p w:rsidR="00DD4571" w:rsidRPr="00DD4571" w:rsidRDefault="00DD4571" w:rsidP="00DD4571">
      <w:pPr>
        <w:pStyle w:val="pj"/>
        <w:ind w:firstLine="709"/>
        <w:rPr>
          <w:rStyle w:val="s192"/>
          <w:color w:val="auto"/>
          <w:sz w:val="28"/>
          <w:szCs w:val="28"/>
          <w:lang w:val="kk-KZ"/>
        </w:rPr>
      </w:pPr>
      <w:r w:rsidRPr="00DD4571">
        <w:rPr>
          <w:rStyle w:val="s0"/>
          <w:color w:val="auto"/>
          <w:sz w:val="28"/>
          <w:szCs w:val="28"/>
          <w:lang w:val="kk-KZ"/>
        </w:rPr>
        <w:t>19.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13-қосымша</w:t>
      </w:r>
    </w:p>
    <w:p w:rsidR="00DD4571" w:rsidRPr="00DD4571" w:rsidRDefault="00DD4571" w:rsidP="00DD4571">
      <w:pPr>
        <w:ind w:left="5670"/>
        <w:jc w:val="right"/>
        <w:rPr>
          <w:rStyle w:val="s192"/>
          <w:sz w:val="28"/>
          <w:szCs w:val="28"/>
          <w:lang w:val="kk-KZ"/>
        </w:rPr>
      </w:pPr>
    </w:p>
    <w:p w:rsidR="00DD4571" w:rsidRPr="00DD4571" w:rsidRDefault="00DD4571" w:rsidP="00DD4571">
      <w:pPr>
        <w:ind w:left="5670"/>
        <w:jc w:val="right"/>
        <w:rPr>
          <w:rStyle w:val="s192"/>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нысанның атауы: ұ</w:t>
      </w:r>
      <w:r w:rsidRPr="00DD4571">
        <w:rPr>
          <w:bCs/>
          <w:color w:val="auto"/>
          <w:sz w:val="28"/>
          <w:szCs w:val="28"/>
          <w:lang w:val="kk-KZ"/>
        </w:rPr>
        <w:t>лттық және шетел валюталарындағы активтер мен міндеттемелердің мерзімін салыстыру туралы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13 – SS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br w:type="page"/>
      </w:r>
    </w:p>
    <w:p w:rsidR="00DD4571" w:rsidRPr="00DD4571" w:rsidRDefault="00DD4571" w:rsidP="00DD4571">
      <w:pPr>
        <w:pStyle w:val="pj"/>
        <w:rPr>
          <w:rStyle w:val="s192"/>
          <w:color w:val="auto"/>
          <w:sz w:val="28"/>
          <w:szCs w:val="28"/>
          <w:lang w:val="kk-KZ"/>
        </w:rPr>
        <w:sectPr w:rsidR="00DD4571" w:rsidRPr="00DD4571" w:rsidSect="00DD4571">
          <w:pgSz w:w="11906" w:h="16838"/>
          <w:pgMar w:top="1418" w:right="851" w:bottom="1418" w:left="1418" w:header="709" w:footer="709" w:gutter="0"/>
          <w:cols w:space="708"/>
          <w:docGrid w:linePitch="360"/>
        </w:sectPr>
      </w:pPr>
    </w:p>
    <w:p w:rsidR="00DD4571" w:rsidRPr="00DD4571" w:rsidRDefault="00DD4571" w:rsidP="00DD4571">
      <w:pPr>
        <w:pStyle w:val="pj"/>
        <w:ind w:firstLine="0"/>
        <w:jc w:val="right"/>
        <w:rPr>
          <w:color w:val="auto"/>
          <w:sz w:val="28"/>
          <w:szCs w:val="28"/>
          <w:lang w:val="kk-KZ"/>
        </w:rPr>
      </w:pPr>
      <w:r w:rsidRPr="00DD4571">
        <w:rPr>
          <w:rStyle w:val="s192"/>
          <w:color w:val="auto"/>
          <w:sz w:val="28"/>
          <w:szCs w:val="28"/>
          <w:lang w:val="kk-KZ"/>
        </w:rPr>
        <w:lastRenderedPageBreak/>
        <w:t>(мың теңгемен)</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
        <w:gridCol w:w="1895"/>
        <w:gridCol w:w="960"/>
        <w:gridCol w:w="975"/>
        <w:gridCol w:w="1058"/>
        <w:gridCol w:w="954"/>
        <w:gridCol w:w="975"/>
        <w:gridCol w:w="1192"/>
        <w:gridCol w:w="960"/>
        <w:gridCol w:w="972"/>
        <w:gridCol w:w="1058"/>
        <w:gridCol w:w="954"/>
        <w:gridCol w:w="975"/>
        <w:gridCol w:w="1195"/>
      </w:tblGrid>
      <w:tr w:rsidR="00DD4571" w:rsidRPr="00DD4571" w:rsidTr="00DD4571">
        <w:trPr>
          <w:trHeight w:val="235"/>
          <w:jc w:val="center"/>
        </w:trPr>
        <w:tc>
          <w:tcPr>
            <w:tcW w:w="248" w:type="pct"/>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638" w:type="pct"/>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Көрсеткіштің атауы</w:t>
            </w:r>
          </w:p>
        </w:tc>
        <w:tc>
          <w:tcPr>
            <w:tcW w:w="2057" w:type="pct"/>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Талап етілгенге дейін</w:t>
            </w:r>
          </w:p>
        </w:tc>
        <w:tc>
          <w:tcPr>
            <w:tcW w:w="2057" w:type="pct"/>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30 күнге дейін</w:t>
            </w:r>
          </w:p>
        </w:tc>
      </w:tr>
      <w:tr w:rsidR="00DD4571" w:rsidRPr="00DD4571" w:rsidTr="00DD4571">
        <w:trPr>
          <w:trHeight w:val="140"/>
          <w:jc w:val="center"/>
        </w:trPr>
        <w:tc>
          <w:tcPr>
            <w:tcW w:w="248" w:type="pct"/>
            <w:vMerge/>
            <w:vAlign w:val="center"/>
            <w:hideMark/>
          </w:tcPr>
          <w:p w:rsidR="00DD4571" w:rsidRPr="00DD4571" w:rsidRDefault="00DD4571" w:rsidP="00DD4571">
            <w:pPr>
              <w:jc w:val="center"/>
              <w:rPr>
                <w:sz w:val="20"/>
                <w:szCs w:val="20"/>
                <w:lang w:val="kk-KZ"/>
              </w:rPr>
            </w:pPr>
          </w:p>
        </w:tc>
        <w:tc>
          <w:tcPr>
            <w:tcW w:w="638" w:type="pct"/>
            <w:vMerge/>
            <w:vAlign w:val="center"/>
            <w:hideMark/>
          </w:tcPr>
          <w:p w:rsidR="00DD4571" w:rsidRPr="00DD4571" w:rsidRDefault="00DD4571" w:rsidP="00DD4571">
            <w:pPr>
              <w:jc w:val="center"/>
              <w:rPr>
                <w:sz w:val="20"/>
                <w:szCs w:val="20"/>
                <w:lang w:val="kk-KZ"/>
              </w:rPr>
            </w:pPr>
          </w:p>
        </w:tc>
        <w:tc>
          <w:tcPr>
            <w:tcW w:w="323" w:type="pct"/>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1734" w:type="pct"/>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c>
          <w:tcPr>
            <w:tcW w:w="323" w:type="pct"/>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1733" w:type="pct"/>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r>
      <w:tr w:rsidR="00DD4571" w:rsidRPr="00DD4571" w:rsidTr="00DD4571">
        <w:trPr>
          <w:trHeight w:val="140"/>
          <w:jc w:val="center"/>
        </w:trPr>
        <w:tc>
          <w:tcPr>
            <w:tcW w:w="248" w:type="pct"/>
            <w:vMerge/>
            <w:vAlign w:val="center"/>
            <w:hideMark/>
          </w:tcPr>
          <w:p w:rsidR="00DD4571" w:rsidRPr="00DD4571" w:rsidRDefault="00DD4571" w:rsidP="00DD4571">
            <w:pPr>
              <w:jc w:val="center"/>
              <w:rPr>
                <w:sz w:val="20"/>
                <w:szCs w:val="20"/>
                <w:lang w:val="kk-KZ"/>
              </w:rPr>
            </w:pPr>
          </w:p>
        </w:tc>
        <w:tc>
          <w:tcPr>
            <w:tcW w:w="638" w:type="pct"/>
            <w:vMerge/>
            <w:vAlign w:val="center"/>
            <w:hideMark/>
          </w:tcPr>
          <w:p w:rsidR="00DD4571" w:rsidRPr="00DD4571" w:rsidRDefault="00DD4571" w:rsidP="00DD4571">
            <w:pPr>
              <w:jc w:val="center"/>
              <w:rPr>
                <w:sz w:val="20"/>
                <w:szCs w:val="20"/>
                <w:lang w:val="kk-KZ"/>
              </w:rPr>
            </w:pPr>
          </w:p>
        </w:tc>
        <w:tc>
          <w:tcPr>
            <w:tcW w:w="323" w:type="pct"/>
            <w:vMerge/>
            <w:vAlign w:val="center"/>
            <w:hideMark/>
          </w:tcPr>
          <w:p w:rsidR="00DD4571" w:rsidRPr="00DD4571" w:rsidRDefault="00DD4571" w:rsidP="00DD4571">
            <w:pPr>
              <w:jc w:val="cente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35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доллармен</w:t>
            </w:r>
          </w:p>
        </w:tc>
        <w:tc>
          <w:tcPr>
            <w:tcW w:w="32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40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c>
          <w:tcPr>
            <w:tcW w:w="323" w:type="pct"/>
            <w:vMerge/>
            <w:vAlign w:val="center"/>
            <w:hideMark/>
          </w:tcPr>
          <w:p w:rsidR="00DD4571" w:rsidRPr="00DD4571" w:rsidRDefault="00DD4571" w:rsidP="00DD4571">
            <w:pPr>
              <w:jc w:val="cente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35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доллармен</w:t>
            </w:r>
          </w:p>
        </w:tc>
        <w:tc>
          <w:tcPr>
            <w:tcW w:w="32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40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r>
      <w:tr w:rsidR="00DD4571" w:rsidRPr="00DD4571" w:rsidTr="00DD4571">
        <w:trPr>
          <w:trHeight w:val="235"/>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63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323"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w:t>
            </w:r>
          </w:p>
        </w:tc>
        <w:tc>
          <w:tcPr>
            <w:tcW w:w="35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w:t>
            </w:r>
          </w:p>
        </w:tc>
        <w:tc>
          <w:tcPr>
            <w:tcW w:w="32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w:t>
            </w: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7</w:t>
            </w:r>
          </w:p>
        </w:tc>
        <w:tc>
          <w:tcPr>
            <w:tcW w:w="40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8</w:t>
            </w:r>
          </w:p>
        </w:tc>
        <w:tc>
          <w:tcPr>
            <w:tcW w:w="323"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w:t>
            </w:r>
          </w:p>
        </w:tc>
        <w:tc>
          <w:tcPr>
            <w:tcW w:w="327"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10</w:t>
            </w:r>
          </w:p>
        </w:tc>
        <w:tc>
          <w:tcPr>
            <w:tcW w:w="35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c>
          <w:tcPr>
            <w:tcW w:w="32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12</w:t>
            </w:r>
          </w:p>
        </w:tc>
        <w:tc>
          <w:tcPr>
            <w:tcW w:w="32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13</w:t>
            </w:r>
          </w:p>
        </w:tc>
        <w:tc>
          <w:tcPr>
            <w:tcW w:w="401"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14</w:t>
            </w:r>
          </w:p>
        </w:tc>
      </w:tr>
      <w:tr w:rsidR="00DD4571" w:rsidRPr="00DD4571" w:rsidTr="00DD4571">
        <w:trPr>
          <w:trHeight w:val="220"/>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Активтер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92"/>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Қолма-қол ақша және ақша қаражатының баламалары</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Орналастырылған салымдар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Бағалы қағаздар, оның ішінде:</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1134"/>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3.1</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Басқа жиынтық кіріс арқылы әділ құны бойынша бағаланатын бағалы қағаздар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157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3.2</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Пайда немесе шығын құрамында өзгерістері көрсетілетін әділ құны бойынша бағаланатын бағалы қағаздар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913"/>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3.3</w:t>
            </w:r>
          </w:p>
        </w:tc>
        <w:tc>
          <w:tcPr>
            <w:tcW w:w="638" w:type="pct"/>
            <w:tcMar>
              <w:top w:w="0" w:type="dxa"/>
              <w:left w:w="168" w:type="dxa"/>
              <w:bottom w:w="0" w:type="dxa"/>
              <w:right w:w="168" w:type="dxa"/>
            </w:tcMar>
          </w:tcPr>
          <w:p w:rsidR="00DD4571" w:rsidRPr="00DD4571" w:rsidRDefault="00DD4571" w:rsidP="00DD4571">
            <w:pPr>
              <w:pStyle w:val="pj"/>
              <w:ind w:firstLine="0"/>
              <w:rPr>
                <w:color w:val="auto"/>
                <w:sz w:val="20"/>
                <w:szCs w:val="20"/>
                <w:lang w:val="kk-KZ"/>
              </w:rPr>
            </w:pPr>
            <w:r w:rsidRPr="00DD4571">
              <w:rPr>
                <w:color w:val="auto"/>
                <w:sz w:val="20"/>
                <w:szCs w:val="20"/>
                <w:lang w:val="kk-KZ"/>
              </w:rPr>
              <w:t>Амортизацияланған құны бойынша бағаланатын бағалы қағаздар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41"/>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Қайта сақтандыру активтері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1355"/>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lastRenderedPageBreak/>
              <w:t>5</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Сақтандырушылардан (қайта сақтандырушылардан) және делдалдардан алынатын сақтандыру сыйлықақылар, оның ішінде:</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77"/>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5.1</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90 күннен астам мерзімі өткен берешек</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5.2</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Құнсыздануға арналған резервтер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77"/>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Басқа дебиторлық берешек</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235"/>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7</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Басқа активтер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8</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Мерзімі жоқ басқа активтер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220"/>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Міндеттемелер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Резервтер, оның ішінде:</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9.1</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еңбек сіңірілмеген сыйлықақы резерві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1370"/>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9.2</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өмірді сақтандыру (қайта сақтандыру) шарттары бойынша болмаған шығын резерві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62"/>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9.3</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 xml:space="preserve">аннуитет шарттары </w:t>
            </w:r>
            <w:r w:rsidRPr="00DD4571">
              <w:rPr>
                <w:color w:val="auto"/>
                <w:sz w:val="20"/>
                <w:szCs w:val="20"/>
                <w:lang w:val="kk-KZ"/>
              </w:rPr>
              <w:lastRenderedPageBreak/>
              <w:t>бойынша болмаған шығын резерві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77"/>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lastRenderedPageBreak/>
              <w:t>9.4</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болған, бірақ мәлімделмеген шығын резерві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77"/>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9.5</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мәлімделген, бірақ реттелмеген шығын резерві</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10</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Қайта сақтандырушылармен есеп айырысу</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456"/>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Басқа міндеттемелер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trHeight w:val="677"/>
          <w:jc w:val="center"/>
        </w:trPr>
        <w:tc>
          <w:tcPr>
            <w:tcW w:w="2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12</w:t>
            </w:r>
          </w:p>
        </w:tc>
        <w:tc>
          <w:tcPr>
            <w:tcW w:w="638" w:type="pct"/>
            <w:tcMar>
              <w:top w:w="0" w:type="dxa"/>
              <w:left w:w="168" w:type="dxa"/>
              <w:bottom w:w="0" w:type="dxa"/>
              <w:right w:w="168" w:type="dxa"/>
            </w:tcMar>
            <w:hideMark/>
          </w:tcPr>
          <w:p w:rsidR="00DD4571" w:rsidRPr="00DD4571" w:rsidRDefault="00DD4571" w:rsidP="00DD4571">
            <w:pPr>
              <w:pStyle w:val="pj"/>
              <w:ind w:firstLine="0"/>
              <w:rPr>
                <w:color w:val="auto"/>
                <w:sz w:val="20"/>
                <w:szCs w:val="20"/>
                <w:lang w:val="kk-KZ"/>
              </w:rPr>
            </w:pPr>
            <w:r w:rsidRPr="00DD4571">
              <w:rPr>
                <w:color w:val="auto"/>
                <w:sz w:val="20"/>
                <w:szCs w:val="20"/>
                <w:lang w:val="kk-KZ"/>
              </w:rPr>
              <w:t>Мерзімі жоқ басқа міндеттемелер</w:t>
            </w: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3" w:type="pct"/>
            <w:tcMar>
              <w:top w:w="0" w:type="dxa"/>
              <w:left w:w="168" w:type="dxa"/>
              <w:bottom w:w="0" w:type="dxa"/>
              <w:right w:w="168" w:type="dxa"/>
            </w:tcMar>
            <w:hideMark/>
          </w:tcPr>
          <w:p w:rsidR="00DD4571" w:rsidRPr="00DD4571" w:rsidRDefault="00DD4571" w:rsidP="00DD4571">
            <w:pPr>
              <w:rPr>
                <w:sz w:val="20"/>
                <w:szCs w:val="20"/>
                <w:lang w:val="kk-KZ"/>
              </w:rPr>
            </w:pPr>
          </w:p>
        </w:tc>
        <w:tc>
          <w:tcPr>
            <w:tcW w:w="327" w:type="pct"/>
            <w:tcMar>
              <w:top w:w="0" w:type="dxa"/>
              <w:left w:w="168" w:type="dxa"/>
              <w:bottom w:w="0" w:type="dxa"/>
              <w:right w:w="168" w:type="dxa"/>
            </w:tcMar>
            <w:hideMark/>
          </w:tcPr>
          <w:p w:rsidR="00DD4571" w:rsidRPr="00DD4571" w:rsidRDefault="00DD4571" w:rsidP="00DD4571">
            <w:pPr>
              <w:rPr>
                <w:sz w:val="20"/>
                <w:szCs w:val="20"/>
                <w:lang w:val="kk-KZ"/>
              </w:rPr>
            </w:pPr>
          </w:p>
        </w:tc>
        <w:tc>
          <w:tcPr>
            <w:tcW w:w="356" w:type="pct"/>
            <w:tcMar>
              <w:top w:w="0" w:type="dxa"/>
              <w:left w:w="168" w:type="dxa"/>
              <w:bottom w:w="0" w:type="dxa"/>
              <w:right w:w="168" w:type="dxa"/>
            </w:tcMar>
            <w:hideMark/>
          </w:tcPr>
          <w:p w:rsidR="00DD4571" w:rsidRPr="00DD4571" w:rsidRDefault="00DD4571" w:rsidP="00DD4571">
            <w:pPr>
              <w:rPr>
                <w:sz w:val="20"/>
                <w:szCs w:val="20"/>
                <w:lang w:val="kk-KZ"/>
              </w:rPr>
            </w:pPr>
          </w:p>
        </w:tc>
        <w:tc>
          <w:tcPr>
            <w:tcW w:w="321" w:type="pct"/>
            <w:tcMar>
              <w:top w:w="0" w:type="dxa"/>
              <w:left w:w="168" w:type="dxa"/>
              <w:bottom w:w="0" w:type="dxa"/>
              <w:right w:w="168" w:type="dxa"/>
            </w:tcMar>
            <w:hideMark/>
          </w:tcPr>
          <w:p w:rsidR="00DD4571" w:rsidRPr="00DD4571" w:rsidRDefault="00DD4571" w:rsidP="00DD4571">
            <w:pPr>
              <w:rPr>
                <w:sz w:val="20"/>
                <w:szCs w:val="20"/>
                <w:lang w:val="kk-KZ"/>
              </w:rPr>
            </w:pPr>
          </w:p>
        </w:tc>
        <w:tc>
          <w:tcPr>
            <w:tcW w:w="328" w:type="pct"/>
            <w:tcMar>
              <w:top w:w="0" w:type="dxa"/>
              <w:left w:w="168" w:type="dxa"/>
              <w:bottom w:w="0" w:type="dxa"/>
              <w:right w:w="168" w:type="dxa"/>
            </w:tcMar>
            <w:hideMark/>
          </w:tcPr>
          <w:p w:rsidR="00DD4571" w:rsidRPr="00DD4571" w:rsidRDefault="00DD4571" w:rsidP="00DD4571">
            <w:pPr>
              <w:rPr>
                <w:sz w:val="20"/>
                <w:szCs w:val="20"/>
                <w:lang w:val="kk-KZ"/>
              </w:rPr>
            </w:pPr>
          </w:p>
        </w:tc>
        <w:tc>
          <w:tcPr>
            <w:tcW w:w="401"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2"/>
        <w:gridCol w:w="1113"/>
        <w:gridCol w:w="1390"/>
        <w:gridCol w:w="1081"/>
        <w:gridCol w:w="1123"/>
        <w:gridCol w:w="1481"/>
        <w:gridCol w:w="1091"/>
        <w:gridCol w:w="1113"/>
        <w:gridCol w:w="1390"/>
        <w:gridCol w:w="1081"/>
        <w:gridCol w:w="1123"/>
        <w:gridCol w:w="1481"/>
      </w:tblGrid>
      <w:tr w:rsidR="00DD4571" w:rsidRPr="00DD4571" w:rsidTr="00DD4571">
        <w:trPr>
          <w:trHeight w:val="231"/>
          <w:jc w:val="center"/>
        </w:trPr>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31 күннен 90 күнге дейін</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91 күннен 180 күнге дейін</w:t>
            </w:r>
          </w:p>
        </w:tc>
      </w:tr>
      <w:tr w:rsidR="00DD4571" w:rsidRPr="00DD4571" w:rsidTr="00DD4571">
        <w:trPr>
          <w:trHeight w:val="217"/>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0" w:type="auto"/>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0" w:type="auto"/>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r>
      <w:tr w:rsidR="00DD4571" w:rsidRPr="00DD4571" w:rsidTr="00DD4571">
        <w:trPr>
          <w:trHeight w:val="694"/>
          <w:jc w:val="center"/>
        </w:trPr>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r>
      <w:tr w:rsidR="00DD4571" w:rsidRPr="00DD4571" w:rsidTr="00DD4571">
        <w:trPr>
          <w:trHeight w:val="217"/>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26</w:t>
            </w:r>
          </w:p>
        </w:tc>
      </w:tr>
      <w:tr w:rsidR="00DD4571" w:rsidRPr="00DD4571" w:rsidTr="00DD4571">
        <w:trPr>
          <w:trHeight w:val="56"/>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113"/>
        <w:gridCol w:w="1383"/>
        <w:gridCol w:w="1081"/>
        <w:gridCol w:w="1116"/>
        <w:gridCol w:w="1466"/>
        <w:gridCol w:w="1091"/>
        <w:gridCol w:w="1113"/>
        <w:gridCol w:w="1383"/>
        <w:gridCol w:w="1081"/>
        <w:gridCol w:w="1116"/>
        <w:gridCol w:w="1525"/>
      </w:tblGrid>
      <w:tr w:rsidR="00DD4571" w:rsidRPr="00DD4571" w:rsidTr="00DD4571">
        <w:trPr>
          <w:trHeight w:val="256"/>
          <w:jc w:val="center"/>
        </w:trPr>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181 күннен 1 жылға дейін</w:t>
            </w:r>
          </w:p>
        </w:tc>
        <w:tc>
          <w:tcPr>
            <w:tcW w:w="2274" w:type="pct"/>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1 жылдан 3 жылға дейін</w:t>
            </w:r>
          </w:p>
        </w:tc>
      </w:tr>
      <w:tr w:rsidR="00DD4571" w:rsidRPr="00DD4571" w:rsidTr="00DD4571">
        <w:trPr>
          <w:trHeight w:val="239"/>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0" w:type="auto"/>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1978" w:type="pct"/>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r>
      <w:tr w:rsidR="00DD4571" w:rsidRPr="00DD4571" w:rsidTr="00DD4571">
        <w:trPr>
          <w:trHeight w:val="768"/>
          <w:jc w:val="center"/>
        </w:trPr>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590"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r>
      <w:tr w:rsidR="00DD4571" w:rsidRPr="00DD4571" w:rsidTr="00DD4571">
        <w:trPr>
          <w:trHeight w:val="239"/>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lastRenderedPageBreak/>
              <w:t>33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43</w:t>
            </w:r>
          </w:p>
        </w:tc>
        <w:tc>
          <w:tcPr>
            <w:tcW w:w="590"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44</w:t>
            </w:r>
          </w:p>
        </w:tc>
      </w:tr>
      <w:tr w:rsidR="00DD4571" w:rsidRPr="00DD4571" w:rsidTr="00DD4571">
        <w:trPr>
          <w:trHeight w:val="256"/>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590"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113"/>
        <w:gridCol w:w="1383"/>
        <w:gridCol w:w="1081"/>
        <w:gridCol w:w="1116"/>
        <w:gridCol w:w="1466"/>
        <w:gridCol w:w="1091"/>
        <w:gridCol w:w="1113"/>
        <w:gridCol w:w="1383"/>
        <w:gridCol w:w="1081"/>
        <w:gridCol w:w="1116"/>
        <w:gridCol w:w="1525"/>
      </w:tblGrid>
      <w:tr w:rsidR="00DD4571" w:rsidRPr="00DD4571" w:rsidTr="00DD4571">
        <w:trPr>
          <w:trHeight w:val="239"/>
          <w:jc w:val="center"/>
        </w:trPr>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3 жылдан 5 жылға дейін</w:t>
            </w:r>
          </w:p>
        </w:tc>
        <w:tc>
          <w:tcPr>
            <w:tcW w:w="2274" w:type="pct"/>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5 жылдан 10 жылға дейін</w:t>
            </w:r>
          </w:p>
        </w:tc>
      </w:tr>
      <w:tr w:rsidR="00DD4571" w:rsidRPr="00DD4571" w:rsidTr="00DD4571">
        <w:trPr>
          <w:trHeight w:val="239"/>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0" w:type="auto"/>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1978" w:type="pct"/>
            <w:gridSpan w:val="5"/>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r>
      <w:tr w:rsidR="00DD4571" w:rsidRPr="00DD4571" w:rsidTr="00DD4571">
        <w:trPr>
          <w:trHeight w:val="143"/>
          <w:jc w:val="center"/>
        </w:trPr>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c>
          <w:tcPr>
            <w:tcW w:w="0" w:type="auto"/>
            <w:vMerge/>
            <w:vAlign w:val="cente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56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r>
      <w:tr w:rsidR="00DD4571" w:rsidRPr="00DD4571" w:rsidTr="00DD4571">
        <w:trPr>
          <w:trHeight w:val="239"/>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43</w:t>
            </w:r>
          </w:p>
        </w:tc>
        <w:tc>
          <w:tcPr>
            <w:tcW w:w="56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44</w:t>
            </w:r>
          </w:p>
        </w:tc>
      </w:tr>
      <w:tr w:rsidR="00DD4571" w:rsidRPr="00DD4571" w:rsidTr="00DD4571">
        <w:trPr>
          <w:trHeight w:val="239"/>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566"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91"/>
        <w:gridCol w:w="1113"/>
        <w:gridCol w:w="1383"/>
        <w:gridCol w:w="1081"/>
        <w:gridCol w:w="1116"/>
        <w:gridCol w:w="1466"/>
        <w:gridCol w:w="1091"/>
        <w:gridCol w:w="1113"/>
        <w:gridCol w:w="1383"/>
        <w:gridCol w:w="1081"/>
        <w:gridCol w:w="1116"/>
        <w:gridCol w:w="1515"/>
      </w:tblGrid>
      <w:tr w:rsidR="00DD4571" w:rsidRPr="00DD4571" w:rsidTr="00DD4571">
        <w:trPr>
          <w:jc w:val="center"/>
        </w:trPr>
        <w:tc>
          <w:tcPr>
            <w:tcW w:w="0" w:type="auto"/>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10 жылдан астам</w:t>
            </w:r>
          </w:p>
        </w:tc>
        <w:tc>
          <w:tcPr>
            <w:tcW w:w="2272" w:type="pct"/>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Жиыны</w:t>
            </w:r>
          </w:p>
        </w:tc>
      </w:tr>
      <w:tr w:rsidR="00DD4571" w:rsidRPr="00DD4571" w:rsidTr="00DD4571">
        <w:trPr>
          <w:jc w:val="center"/>
        </w:trPr>
        <w:tc>
          <w:tcPr>
            <w:tcW w:w="0" w:type="auto"/>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0" w:type="auto"/>
            <w:gridSpan w:val="5"/>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Барлығы</w:t>
            </w:r>
          </w:p>
        </w:tc>
        <w:tc>
          <w:tcPr>
            <w:tcW w:w="1975"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оның ішінде</w:t>
            </w:r>
          </w:p>
        </w:tc>
      </w:tr>
      <w:tr w:rsidR="00DD4571" w:rsidRPr="00DD4571" w:rsidTr="00DD4571">
        <w:trPr>
          <w:jc w:val="center"/>
        </w:trPr>
        <w:tc>
          <w:tcPr>
            <w:tcW w:w="0" w:type="auto"/>
            <w:vMerge/>
            <w:tcBorders>
              <w:top w:val="nil"/>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c>
          <w:tcPr>
            <w:tcW w:w="0" w:type="auto"/>
            <w:vMerge/>
            <w:tcBorders>
              <w:top w:val="nil"/>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АҚШ долларымен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Еуромен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Ресей рублімен</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color w:val="auto"/>
                <w:sz w:val="20"/>
                <w:szCs w:val="20"/>
                <w:lang w:val="kk-KZ"/>
              </w:rPr>
              <w:t>басқа шетел валютасында</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62</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lastRenderedPageBreak/>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widowControl w:val="0"/>
        <w:ind w:firstLine="709"/>
        <w:rPr>
          <w:rStyle w:val="s192"/>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Ескертпе: нысан «Ұ</w:t>
      </w:r>
      <w:r w:rsidRPr="00DD4571">
        <w:rPr>
          <w:bCs/>
          <w:sz w:val="28"/>
          <w:szCs w:val="28"/>
          <w:lang w:val="kk-KZ"/>
        </w:rPr>
        <w:t>лттық және шетел валюталарындағы активтер мен міндеттемелердің мерзімін салыстыру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left"/>
        <w:rPr>
          <w:rStyle w:val="s192"/>
          <w:color w:val="auto"/>
          <w:sz w:val="28"/>
          <w:szCs w:val="28"/>
          <w:lang w:val="kk-KZ"/>
        </w:rPr>
        <w:sectPr w:rsidR="00DD4571" w:rsidRPr="00DD4571" w:rsidSect="00DD4571">
          <w:headerReference w:type="default" r:id="rId11"/>
          <w:pgSz w:w="16838" w:h="11906" w:orient="landscape"/>
          <w:pgMar w:top="1418" w:right="851" w:bottom="1418" w:left="1418" w:header="709" w:footer="709" w:gutter="0"/>
          <w:cols w:space="708"/>
          <w:docGrid w:linePitch="360"/>
        </w:sectPr>
      </w:pPr>
    </w:p>
    <w:p w:rsidR="00DD4571" w:rsidRPr="00DD4571" w:rsidRDefault="00DD4571" w:rsidP="00DD4571">
      <w:pPr>
        <w:pStyle w:val="pc"/>
        <w:ind w:left="5670"/>
        <w:jc w:val="left"/>
        <w:rPr>
          <w:rStyle w:val="s2"/>
          <w:color w:val="auto"/>
          <w:sz w:val="28"/>
          <w:szCs w:val="28"/>
          <w:u w:val="none"/>
          <w:lang w:val="kk-KZ"/>
        </w:rPr>
      </w:pPr>
      <w:r w:rsidRPr="00DD4571">
        <w:rPr>
          <w:color w:val="auto"/>
          <w:sz w:val="28"/>
          <w:szCs w:val="28"/>
          <w:lang w:val="kk-KZ"/>
        </w:rPr>
        <w:lastRenderedPageBreak/>
        <w:t>«Ұ</w:t>
      </w:r>
      <w:r w:rsidRPr="00DD4571">
        <w:rPr>
          <w:bCs/>
          <w:color w:val="auto"/>
          <w:sz w:val="28"/>
          <w:szCs w:val="28"/>
          <w:lang w:val="kk-KZ"/>
        </w:rPr>
        <w:t>лттық және шетел валюталарындағы активтер мен міндеттемелердің мерзімін салыстыру туралы есеп</w:t>
      </w:r>
      <w:r w:rsidRPr="00DD4571">
        <w:rPr>
          <w:color w:val="auto"/>
          <w:sz w:val="28"/>
          <w:szCs w:val="28"/>
          <w:lang w:val="kk-KZ"/>
        </w:rPr>
        <w:t xml:space="preserve">» әкімшілік деректерді өтеусіз негізде жинауға арналған </w:t>
      </w:r>
      <w:r w:rsidRPr="00DD4571">
        <w:rPr>
          <w:rStyle w:val="s2"/>
          <w:color w:val="auto"/>
          <w:sz w:val="28"/>
          <w:szCs w:val="28"/>
          <w:u w:val="none"/>
          <w:lang w:val="kk-KZ"/>
        </w:rPr>
        <w:t>нысанына</w:t>
      </w:r>
    </w:p>
    <w:p w:rsidR="00DD4571" w:rsidRPr="00DD4571" w:rsidRDefault="00DD4571" w:rsidP="00DD4571">
      <w:pPr>
        <w:pStyle w:val="pc"/>
        <w:ind w:left="5670"/>
        <w:jc w:val="left"/>
        <w:rPr>
          <w:color w:val="auto"/>
          <w:sz w:val="28"/>
          <w:szCs w:val="28"/>
          <w:lang w:val="kk-KZ"/>
        </w:rPr>
      </w:pPr>
      <w:r w:rsidRPr="00DD4571">
        <w:rPr>
          <w:color w:val="auto"/>
          <w:sz w:val="28"/>
          <w:szCs w:val="28"/>
          <w:lang w:val="kk-KZ"/>
        </w:rPr>
        <w:t>қосымша</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«Ұлттық және шетел валюталарындағы активтер мен міндеттемелердің мерзімін салыстыру туралы есеп»</w:t>
      </w:r>
    </w:p>
    <w:p w:rsidR="00DD4571" w:rsidRPr="00DD4571" w:rsidRDefault="00DD4571" w:rsidP="00DD4571">
      <w:pPr>
        <w:pStyle w:val="pc"/>
        <w:rPr>
          <w:b/>
          <w:color w:val="auto"/>
          <w:sz w:val="28"/>
          <w:szCs w:val="28"/>
          <w:lang w:val="kk-KZ"/>
        </w:rPr>
      </w:pPr>
      <w:r w:rsidRPr="00DD4571">
        <w:rPr>
          <w:rStyle w:val="s192"/>
          <w:b/>
          <w:bCs/>
          <w:color w:val="auto"/>
          <w:sz w:val="28"/>
          <w:szCs w:val="28"/>
          <w:lang w:val="kk-KZ"/>
        </w:rPr>
        <w:t>(индексі – 13 – SS –SO, кезеңділігі – ай сайын)</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widowControl w:val="0"/>
        <w:ind w:firstLine="709"/>
        <w:jc w:val="both"/>
        <w:rPr>
          <w:color w:val="auto"/>
          <w:sz w:val="28"/>
          <w:szCs w:val="28"/>
          <w:lang w:val="kk-KZ"/>
        </w:rPr>
      </w:pPr>
      <w:r w:rsidRPr="00DD4571">
        <w:rPr>
          <w:color w:val="auto"/>
          <w:sz w:val="28"/>
          <w:szCs w:val="28"/>
          <w:lang w:val="kk-KZ"/>
        </w:rPr>
        <w:t>1. Осы түсіндірмеде «Ұ</w:t>
      </w:r>
      <w:r w:rsidRPr="00DD4571">
        <w:rPr>
          <w:bCs/>
          <w:color w:val="auto"/>
          <w:sz w:val="28"/>
          <w:szCs w:val="28"/>
          <w:lang w:val="kk-KZ"/>
        </w:rPr>
        <w:t>лттық және шетел валюталарындағы активтер мен міндеттемелердің мерзімін салыстыру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сақтандыру (қайта сақтандыру) ұйымы, исламдық сақтандыру (қайта сақтандыру) ұйымы, </w:t>
      </w:r>
      <w:r w:rsidRPr="00DD4571">
        <w:rPr>
          <w:bCs/>
          <w:noProof/>
          <w:sz w:val="28"/>
          <w:szCs w:val="28"/>
          <w:lang w:val="kk-KZ"/>
        </w:rPr>
        <w:t xml:space="preserve">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Әрбір актив (міндеттеме) үшін Нысанды толтырған кезде сақтандыру (қайта сақтандыру) ұйымы дебиторлардың міндеттемелерін орындауды талап ететін және кредиторлардың талаптарын орындайтын ең аз мерзім көзделеді.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Активтер күмәнді борыштар бойынша қалыптастырылған резервтерді шегере отырып енгізіледі.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«Басқа активтер» деген 7-жолда сақтандыру (қайта сақтандыру) ұйымы Нысанның 1, 2, 3, 4, 5 және 6-жолдарында көрсетілгендерді қоспағанда, дебиторлардан міндеттемелерін орындауды талап ететін мерзімі бар активтер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«Басқа міндеттемелер» деген 11-жолда сақтандыру (қайта сақтандыру) ұйымы Нысанның 9 және 10-жолдарында көрсетілгендерді қоспағанда, кредиторлардың талаптарды орындауды талап ететін мерзімі бар міндеттемелер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«Еңбек сіңірілмеген сыйлықақы резерві», «өмірді сақтандыру (қайта сақтандыру) шарттары бойынша орын алмаған шығын резерві», «аннуитеттік шарттар бойынша орын алмаған шығын резерві» жолдарын, сондай-ақ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 резервін толтырған кезде әрбір сақтандыру шарты бойынша сақтандыруды қорғау іс-қимылы аяқталғанға дейін қалған мерзім қолданылады.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Орын алған, бірақ толық мәлімделмеген шығын резерві (қызметкер еңбек (қызметтік) міндеттерін атқарған кезде оны жазатайым оқиғалардан міндетті сақтандыру сыныбы бойынша орын алған, бірақ толық мәлімделмеген шығын резервін қоспағанда) және мәлімделген, бірақ реттелмеген шығын резерві 1 жылға дейін өту мерзімімен міндеттемелер санатында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14-қосымша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c"/>
        <w:ind w:firstLine="709"/>
        <w:jc w:val="both"/>
        <w:rPr>
          <w:color w:val="auto"/>
          <w:sz w:val="28"/>
          <w:szCs w:val="28"/>
          <w:lang w:val="kk-KZ"/>
        </w:rPr>
      </w:pPr>
      <w:r w:rsidRPr="00DD4571">
        <w:rPr>
          <w:color w:val="auto"/>
          <w:sz w:val="28"/>
          <w:szCs w:val="28"/>
          <w:lang w:val="kk-KZ"/>
        </w:rPr>
        <w:t>Әкімшілік нысанның атауы: и</w:t>
      </w:r>
      <w:r w:rsidRPr="00DD4571">
        <w:rPr>
          <w:rStyle w:val="s192"/>
          <w:color w:val="auto"/>
          <w:sz w:val="28"/>
          <w:szCs w:val="28"/>
          <w:lang w:val="kk-KZ"/>
        </w:rPr>
        <w:t>сламдық сақтандыру қоры есебінен сатып алынған бағалы қағаздар туралы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14 – ISF – ISO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ұсынатын тұлғалар тобы: исламдық сақтандыру (қайта сақтандыру) ұйымы,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Жинау</w:t>
      </w:r>
      <w:r w:rsidRPr="00DD4571">
        <w:rPr>
          <w:color w:val="auto"/>
          <w:lang w:val="kk-KZ"/>
        </w:rPr>
        <w:t xml:space="preserve"> </w:t>
      </w:r>
      <w:r w:rsidRPr="00DD4571">
        <w:rPr>
          <w:color w:val="auto"/>
          <w:sz w:val="28"/>
          <w:szCs w:val="28"/>
          <w:lang w:val="kk-KZ"/>
        </w:rPr>
        <w:t>әдісі: электрондық түрде</w:t>
      </w:r>
      <w:r w:rsidRPr="00DD4571">
        <w:rPr>
          <w:rStyle w:val="s192"/>
          <w:color w:val="auto"/>
          <w:sz w:val="28"/>
          <w:szCs w:val="28"/>
          <w:lang w:val="kk-KZ"/>
        </w:rPr>
        <w:br w:type="page"/>
      </w:r>
    </w:p>
    <w:p w:rsidR="00DD4571" w:rsidRPr="00DD4571" w:rsidRDefault="00DD4571" w:rsidP="00DD4571">
      <w:pPr>
        <w:pStyle w:val="pj"/>
        <w:ind w:firstLine="709"/>
        <w:rPr>
          <w:rStyle w:val="s192"/>
          <w:color w:val="auto"/>
          <w:sz w:val="28"/>
          <w:szCs w:val="28"/>
          <w:lang w:val="kk-KZ"/>
        </w:rPr>
        <w:sectPr w:rsidR="00DD4571" w:rsidRPr="00DD4571" w:rsidSect="00DD4571">
          <w:pgSz w:w="11906" w:h="16838"/>
          <w:pgMar w:top="1418" w:right="851" w:bottom="1418" w:left="1418"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3064"/>
        <w:gridCol w:w="1826"/>
        <w:gridCol w:w="2451"/>
        <w:gridCol w:w="1032"/>
        <w:gridCol w:w="2064"/>
        <w:gridCol w:w="2065"/>
        <w:gridCol w:w="1289"/>
      </w:tblGrid>
      <w:tr w:rsidR="00DD4571" w:rsidRPr="00DD4571" w:rsidTr="00DD4571">
        <w:trPr>
          <w:jc w:val="center"/>
        </w:trPr>
        <w:tc>
          <w:tcPr>
            <w:tcW w:w="737"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w:t>
            </w:r>
          </w:p>
        </w:tc>
        <w:tc>
          <w:tcPr>
            <w:tcW w:w="2944"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Эмитенттің атауы</w:t>
            </w:r>
          </w:p>
        </w:tc>
        <w:tc>
          <w:tcPr>
            <w:tcW w:w="1755"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Эмитенттің тіркелген елінің коды</w:t>
            </w:r>
          </w:p>
        </w:tc>
        <w:tc>
          <w:tcPr>
            <w:tcW w:w="2356"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Бағалы қағаздың сәйкестендіру нөмірі</w:t>
            </w:r>
          </w:p>
        </w:tc>
        <w:tc>
          <w:tcPr>
            <w:tcW w:w="2976" w:type="dxa"/>
            <w:gridSpan w:val="2"/>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Бағалы қағаздар саны (дана)</w:t>
            </w:r>
          </w:p>
        </w:tc>
        <w:tc>
          <w:tcPr>
            <w:tcW w:w="1985"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Бағалы қағаздың номиналдық құны/ сатып алу құны</w:t>
            </w:r>
          </w:p>
        </w:tc>
        <w:tc>
          <w:tcPr>
            <w:tcW w:w="1239"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Бағалы қағаздың валютасы</w:t>
            </w:r>
          </w:p>
        </w:tc>
      </w:tr>
      <w:tr w:rsidR="00DD4571" w:rsidRPr="00DD4571" w:rsidTr="00DD4571">
        <w:trPr>
          <w:jc w:val="center"/>
        </w:trPr>
        <w:tc>
          <w:tcPr>
            <w:tcW w:w="737" w:type="dxa"/>
            <w:vMerge/>
            <w:vAlign w:val="center"/>
            <w:hideMark/>
          </w:tcPr>
          <w:p w:rsidR="00DD4571" w:rsidRPr="00DD4571" w:rsidRDefault="00DD4571" w:rsidP="00DD4571">
            <w:pPr>
              <w:rPr>
                <w:sz w:val="20"/>
                <w:szCs w:val="20"/>
                <w:lang w:val="kk-KZ"/>
              </w:rPr>
            </w:pPr>
          </w:p>
        </w:tc>
        <w:tc>
          <w:tcPr>
            <w:tcW w:w="2944" w:type="dxa"/>
            <w:vMerge/>
            <w:vAlign w:val="center"/>
            <w:hideMark/>
          </w:tcPr>
          <w:p w:rsidR="00DD4571" w:rsidRPr="00DD4571" w:rsidRDefault="00DD4571" w:rsidP="00DD4571">
            <w:pPr>
              <w:rPr>
                <w:sz w:val="20"/>
                <w:szCs w:val="20"/>
                <w:lang w:val="kk-KZ"/>
              </w:rPr>
            </w:pPr>
          </w:p>
        </w:tc>
        <w:tc>
          <w:tcPr>
            <w:tcW w:w="1755" w:type="dxa"/>
            <w:vMerge/>
            <w:vAlign w:val="center"/>
            <w:hideMark/>
          </w:tcPr>
          <w:p w:rsidR="00DD4571" w:rsidRPr="00DD4571" w:rsidRDefault="00DD4571" w:rsidP="00DD4571">
            <w:pPr>
              <w:rPr>
                <w:sz w:val="20"/>
                <w:szCs w:val="20"/>
                <w:lang w:val="kk-KZ"/>
              </w:rPr>
            </w:pPr>
          </w:p>
        </w:tc>
        <w:tc>
          <w:tcPr>
            <w:tcW w:w="2356" w:type="dxa"/>
            <w:vMerge/>
            <w:vAlign w:val="cente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Барлығы</w:t>
            </w:r>
          </w:p>
        </w:tc>
        <w:tc>
          <w:tcPr>
            <w:tcW w:w="1984"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оның ішінде ауыртпалық салынған бағалы қағаздар, барлығы</w:t>
            </w:r>
          </w:p>
        </w:tc>
        <w:tc>
          <w:tcPr>
            <w:tcW w:w="1985" w:type="dxa"/>
            <w:vMerge/>
            <w:vAlign w:val="center"/>
            <w:hideMark/>
          </w:tcPr>
          <w:p w:rsidR="00DD4571" w:rsidRPr="00DD4571" w:rsidRDefault="00DD4571" w:rsidP="00DD4571">
            <w:pPr>
              <w:rPr>
                <w:sz w:val="20"/>
                <w:szCs w:val="20"/>
                <w:lang w:val="kk-KZ"/>
              </w:rPr>
            </w:pPr>
          </w:p>
        </w:tc>
        <w:tc>
          <w:tcPr>
            <w:tcW w:w="1239" w:type="dxa"/>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2944"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1755"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2356"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992"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c>
          <w:tcPr>
            <w:tcW w:w="1984"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1985"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1239"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Қазақстан Республикасының мемлекеттік бағалы қағаздары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Қазақстан Республикасы ұйымдарының мемлекеттік емес эмиссиялық бағалы қағаздары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Екінші деңгейдегі банктер</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2.2</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екінші деңгейдегі банктерді қоспағанда, заңды тұлғалар</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2.2.1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2.3</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«Қазақстан Даму Банкі» акционерлік қоғамының облигациялары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2.3.1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Шет мемлекеттердің бағалы қағаздары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Қазақстан Республикасының бейрезидент-эмитенттерінің мемлекеттік емес бағалы қағаздары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5</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Халықаралық қаржы ұйымдарының бағалы қағаздары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Инвестициялық қорлардың пайлары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Басқа да</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7.1</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w:t>
            </w:r>
          </w:p>
        </w:tc>
        <w:tc>
          <w:tcPr>
            <w:tcW w:w="2944" w:type="dxa"/>
            <w:tcMar>
              <w:top w:w="0" w:type="dxa"/>
              <w:left w:w="168" w:type="dxa"/>
              <w:bottom w:w="0" w:type="dxa"/>
              <w:right w:w="168" w:type="dxa"/>
            </w:tcMar>
            <w:hideMark/>
          </w:tcPr>
          <w:p w:rsidR="00DD4571" w:rsidRPr="00DD4571" w:rsidRDefault="00DD4571" w:rsidP="00DD4571">
            <w:pPr>
              <w:rPr>
                <w:sz w:val="20"/>
                <w:szCs w:val="20"/>
                <w:lang w:val="kk-KZ"/>
              </w:rPr>
            </w:pP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r w:rsidR="00DD4571" w:rsidRPr="00DD4571" w:rsidTr="00DD4571">
        <w:trPr>
          <w:jc w:val="center"/>
        </w:trPr>
        <w:tc>
          <w:tcPr>
            <w:tcW w:w="737"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c>
          <w:tcPr>
            <w:tcW w:w="2944"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Барлығы</w:t>
            </w:r>
          </w:p>
        </w:tc>
        <w:tc>
          <w:tcPr>
            <w:tcW w:w="1755" w:type="dxa"/>
            <w:tcMar>
              <w:top w:w="0" w:type="dxa"/>
              <w:left w:w="168" w:type="dxa"/>
              <w:bottom w:w="0" w:type="dxa"/>
              <w:right w:w="168" w:type="dxa"/>
            </w:tcMar>
            <w:hideMark/>
          </w:tcPr>
          <w:p w:rsidR="00DD4571" w:rsidRPr="00DD4571" w:rsidRDefault="00DD4571" w:rsidP="00DD4571">
            <w:pPr>
              <w:rPr>
                <w:sz w:val="20"/>
                <w:szCs w:val="20"/>
                <w:lang w:val="kk-KZ"/>
              </w:rPr>
            </w:pPr>
          </w:p>
        </w:tc>
        <w:tc>
          <w:tcPr>
            <w:tcW w:w="2356" w:type="dxa"/>
            <w:tcMar>
              <w:top w:w="0" w:type="dxa"/>
              <w:left w:w="168" w:type="dxa"/>
              <w:bottom w:w="0" w:type="dxa"/>
              <w:right w:w="168" w:type="dxa"/>
            </w:tcMar>
            <w:hideMark/>
          </w:tcPr>
          <w:p w:rsidR="00DD4571" w:rsidRPr="00DD4571" w:rsidRDefault="00DD4571" w:rsidP="00DD4571">
            <w:pPr>
              <w:rPr>
                <w:sz w:val="20"/>
                <w:szCs w:val="20"/>
                <w:lang w:val="kk-KZ"/>
              </w:rPr>
            </w:pPr>
          </w:p>
        </w:tc>
        <w:tc>
          <w:tcPr>
            <w:tcW w:w="992"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4" w:type="dxa"/>
            <w:tcMar>
              <w:top w:w="0" w:type="dxa"/>
              <w:left w:w="168" w:type="dxa"/>
              <w:bottom w:w="0" w:type="dxa"/>
              <w:right w:w="168" w:type="dxa"/>
            </w:tcMar>
            <w:hideMark/>
          </w:tcPr>
          <w:p w:rsidR="00DD4571" w:rsidRPr="00DD4571" w:rsidRDefault="00DD4571" w:rsidP="00DD4571">
            <w:pPr>
              <w:rPr>
                <w:sz w:val="20"/>
                <w:szCs w:val="20"/>
                <w:lang w:val="kk-KZ"/>
              </w:rPr>
            </w:pPr>
          </w:p>
        </w:tc>
        <w:tc>
          <w:tcPr>
            <w:tcW w:w="1985" w:type="dxa"/>
            <w:tcMar>
              <w:top w:w="0" w:type="dxa"/>
              <w:left w:w="168" w:type="dxa"/>
              <w:bottom w:w="0" w:type="dxa"/>
              <w:right w:w="168" w:type="dxa"/>
            </w:tcMar>
            <w:hideMark/>
          </w:tcPr>
          <w:p w:rsidR="00DD4571" w:rsidRPr="00DD4571" w:rsidRDefault="00DD4571" w:rsidP="00DD4571">
            <w:pPr>
              <w:rPr>
                <w:sz w:val="20"/>
                <w:szCs w:val="20"/>
                <w:lang w:val="kk-KZ"/>
              </w:rPr>
            </w:pPr>
          </w:p>
        </w:tc>
        <w:tc>
          <w:tcPr>
            <w:tcW w:w="1239" w:type="dxa"/>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4"/>
        <w:gridCol w:w="1416"/>
        <w:gridCol w:w="1363"/>
        <w:gridCol w:w="976"/>
        <w:gridCol w:w="2497"/>
        <w:gridCol w:w="1725"/>
        <w:gridCol w:w="1318"/>
        <w:gridCol w:w="1748"/>
        <w:gridCol w:w="1792"/>
      </w:tblGrid>
      <w:tr w:rsidR="00DD4571" w:rsidRPr="00DD4571" w:rsidTr="00DD4571">
        <w:trPr>
          <w:jc w:val="center"/>
        </w:trPr>
        <w:tc>
          <w:tcPr>
            <w:tcW w:w="0" w:type="auto"/>
            <w:gridSpan w:val="5"/>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Сатуға қолда бар бағалы қағаздар</w:t>
            </w:r>
          </w:p>
        </w:tc>
        <w:tc>
          <w:tcPr>
            <w:tcW w:w="0" w:type="auto"/>
            <w:gridSpan w:val="4"/>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Пайда немесе шығын арқылы әділ құны бойынша есепке алынатын бағалы қағаздар</w:t>
            </w:r>
          </w:p>
        </w:tc>
      </w:tr>
      <w:tr w:rsidR="00DD4571" w:rsidRPr="00DD4571" w:rsidTr="00DD4571">
        <w:trPr>
          <w:jc w:val="center"/>
        </w:trPr>
        <w:tc>
          <w:tcPr>
            <w:tcW w:w="0" w:type="auto"/>
            <w:gridSpan w:val="5"/>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Баланстық құны (нетто), мың теңгемен</w:t>
            </w:r>
          </w:p>
        </w:tc>
        <w:tc>
          <w:tcPr>
            <w:tcW w:w="0" w:type="auto"/>
            <w:gridSpan w:val="4"/>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Баланстық құны (нетто), мың теңгемен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номиналдық құны/ сатып алу құны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дисконт, сыйлықақы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есептелген сыйқақы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оң /теріс түзету</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Анықтама үшін: резервтердің (провизиялардың) мөлшері)</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номиналдық құны/ сатып алу құны</w:t>
            </w:r>
          </w:p>
        </w:tc>
        <w:tc>
          <w:tcPr>
            <w:tcW w:w="303"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дисконт, сыйлықақы</w:t>
            </w:r>
          </w:p>
        </w:tc>
        <w:tc>
          <w:tcPr>
            <w:tcW w:w="619"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есептелген сыйақы</w:t>
            </w:r>
          </w:p>
        </w:tc>
        <w:tc>
          <w:tcPr>
            <w:tcW w:w="634"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оң /теріс түзету</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9</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10</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12</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13</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14</w:t>
            </w:r>
          </w:p>
        </w:tc>
        <w:tc>
          <w:tcPr>
            <w:tcW w:w="303"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15</w:t>
            </w:r>
          </w:p>
        </w:tc>
        <w:tc>
          <w:tcPr>
            <w:tcW w:w="619"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16</w:t>
            </w:r>
          </w:p>
        </w:tc>
        <w:tc>
          <w:tcPr>
            <w:tcW w:w="634" w:type="pc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303" w:type="pct"/>
            <w:tcMar>
              <w:top w:w="0" w:type="dxa"/>
              <w:left w:w="168" w:type="dxa"/>
              <w:bottom w:w="0" w:type="dxa"/>
              <w:right w:w="168" w:type="dxa"/>
            </w:tcMar>
            <w:hideMark/>
          </w:tcPr>
          <w:p w:rsidR="00DD4571" w:rsidRPr="00DD4571" w:rsidRDefault="00DD4571" w:rsidP="00DD4571">
            <w:pPr>
              <w:rPr>
                <w:sz w:val="20"/>
                <w:szCs w:val="20"/>
                <w:lang w:val="kk-KZ"/>
              </w:rPr>
            </w:pPr>
          </w:p>
        </w:tc>
        <w:tc>
          <w:tcPr>
            <w:tcW w:w="619" w:type="pct"/>
            <w:tcMar>
              <w:top w:w="0" w:type="dxa"/>
              <w:left w:w="168" w:type="dxa"/>
              <w:bottom w:w="0" w:type="dxa"/>
              <w:right w:w="168" w:type="dxa"/>
            </w:tcMar>
            <w:hideMark/>
          </w:tcPr>
          <w:p w:rsidR="00DD4571" w:rsidRPr="00DD4571" w:rsidRDefault="00DD4571" w:rsidP="00DD4571">
            <w:pPr>
              <w:rPr>
                <w:sz w:val="20"/>
                <w:szCs w:val="20"/>
                <w:lang w:val="kk-KZ"/>
              </w:rPr>
            </w:pPr>
          </w:p>
        </w:tc>
        <w:tc>
          <w:tcPr>
            <w:tcW w:w="634" w:type="pct"/>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6"/>
        <w:gridCol w:w="1514"/>
        <w:gridCol w:w="1438"/>
        <w:gridCol w:w="2724"/>
        <w:gridCol w:w="3044"/>
        <w:gridCol w:w="1073"/>
        <w:gridCol w:w="859"/>
        <w:gridCol w:w="2021"/>
      </w:tblGrid>
      <w:tr w:rsidR="00DD4571" w:rsidRPr="00DD4571" w:rsidTr="00DD4571">
        <w:trPr>
          <w:jc w:val="center"/>
        </w:trPr>
        <w:tc>
          <w:tcPr>
            <w:tcW w:w="0" w:type="auto"/>
            <w:gridSpan w:val="4"/>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Өтелгенге дейін ұсталатын бағалы қағаздар</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Ауыртпалық салынған бағалы қағаздар бойынша баланстық құны (нетто), мың теңгемен</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Сатып алу күні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Өтеу күні</w:t>
            </w:r>
          </w:p>
        </w:tc>
        <w:tc>
          <w:tcPr>
            <w:tcW w:w="0" w:type="auto"/>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Халықаралық қор биржасының атауы</w:t>
            </w:r>
          </w:p>
        </w:tc>
      </w:tr>
      <w:tr w:rsidR="00DD4571" w:rsidRPr="00DD4571" w:rsidTr="00DD4571">
        <w:trPr>
          <w:jc w:val="center"/>
        </w:trPr>
        <w:tc>
          <w:tcPr>
            <w:tcW w:w="0" w:type="auto"/>
            <w:gridSpan w:val="4"/>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Баланстық құны (нетто), мың теңгемен</w:t>
            </w: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номиналдық құны/ сатып алу құны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дисконт, сыйлықақы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есептелген сыйақы</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Анықтама үшін: резервтердің (провизиялардың) мөлшері</w:t>
            </w: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c>
          <w:tcPr>
            <w:tcW w:w="0" w:type="auto"/>
            <w:vMerge/>
            <w:vAlign w:val="center"/>
            <w:hideMark/>
          </w:tcPr>
          <w:p w:rsidR="00DD4571" w:rsidRPr="00DD4571" w:rsidRDefault="00DD4571" w:rsidP="00DD4571">
            <w:pP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18</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19</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20</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22</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23</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24</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25</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9"/>
        <w:gridCol w:w="1382"/>
        <w:gridCol w:w="2775"/>
        <w:gridCol w:w="2423"/>
        <w:gridCol w:w="3297"/>
        <w:gridCol w:w="2943"/>
      </w:tblGrid>
      <w:tr w:rsidR="00DD4571" w:rsidRPr="00DD4571" w:rsidTr="00DD4571">
        <w:trPr>
          <w:jc w:val="center"/>
        </w:trPr>
        <w:tc>
          <w:tcPr>
            <w:tcW w:w="0" w:type="auto"/>
            <w:gridSpan w:val="2"/>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Қор биржасы тізімінің санаты</w:t>
            </w:r>
          </w:p>
        </w:tc>
        <w:tc>
          <w:tcPr>
            <w:tcW w:w="0" w:type="auto"/>
            <w:gridSpan w:val="4"/>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Рейтингі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сатып алу күні</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есепті күні</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сатып алу күні эмитенттің</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есепті күні эмитенттің</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сатып алу күні бағалы қағаздың</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есепті күні бағалы қағаздың</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26</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27</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28</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29</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30</w:t>
            </w:r>
          </w:p>
        </w:tc>
        <w:tc>
          <w:tcPr>
            <w:tcW w:w="0" w:type="auto"/>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31</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widowControl w:val="0"/>
        <w:ind w:firstLine="709"/>
        <w:rPr>
          <w:rStyle w:val="s192"/>
          <w:sz w:val="28"/>
          <w:szCs w:val="28"/>
          <w:lang w:val="kk-KZ"/>
        </w:rPr>
      </w:pPr>
    </w:p>
    <w:p w:rsidR="00DD4571" w:rsidRPr="00DD4571" w:rsidRDefault="00DD4571" w:rsidP="00DD4571">
      <w:pPr>
        <w:ind w:firstLine="709"/>
        <w:jc w:val="both"/>
        <w:rPr>
          <w:rStyle w:val="s192"/>
          <w:sz w:val="28"/>
          <w:szCs w:val="28"/>
          <w:lang w:val="kk-KZ"/>
        </w:rPr>
        <w:sectPr w:rsidR="00DD4571" w:rsidRPr="00DD4571" w:rsidSect="00DD4571">
          <w:pgSz w:w="16838" w:h="11906" w:orient="landscape"/>
          <w:pgMar w:top="1418" w:right="851" w:bottom="1418" w:left="1418" w:header="709" w:footer="709" w:gutter="0"/>
          <w:cols w:space="708"/>
          <w:docGrid w:linePitch="360"/>
        </w:sectPr>
      </w:pPr>
      <w:r w:rsidRPr="00DD4571">
        <w:rPr>
          <w:sz w:val="28"/>
          <w:szCs w:val="28"/>
          <w:lang w:val="kk-KZ"/>
        </w:rPr>
        <w:t>Ескертпе: нысан «И</w:t>
      </w:r>
      <w:r w:rsidRPr="00DD4571">
        <w:rPr>
          <w:rStyle w:val="s192"/>
          <w:sz w:val="28"/>
          <w:szCs w:val="28"/>
          <w:lang w:val="kk-KZ"/>
        </w:rPr>
        <w:t>сламдық сақтандыру қоры есебінен сатып алынған бағалы қағаздар туралы есеп</w:t>
      </w:r>
      <w:r w:rsidRPr="00DD4571">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lastRenderedPageBreak/>
        <w:t>«И</w:t>
      </w:r>
      <w:r w:rsidRPr="00DD4571">
        <w:rPr>
          <w:rStyle w:val="s192"/>
          <w:color w:val="auto"/>
          <w:sz w:val="28"/>
          <w:szCs w:val="28"/>
          <w:lang w:val="kk-KZ"/>
        </w:rPr>
        <w:t>сламдық сақтандыру қоры есебінен сатып алынған бағалы қағаздар туралы есеп</w:t>
      </w:r>
      <w:r w:rsidRPr="00DD4571">
        <w:rPr>
          <w:color w:val="auto"/>
          <w:sz w:val="28"/>
          <w:szCs w:val="28"/>
          <w:lang w:val="kk-KZ"/>
        </w:rPr>
        <w:t xml:space="preserve">» әкімшілік деректерді өтеусіз негізде </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 xml:space="preserve">жинауға арналған </w:t>
      </w:r>
      <w:r w:rsidRPr="00DD4571">
        <w:rPr>
          <w:rStyle w:val="s2"/>
          <w:color w:val="auto"/>
          <w:sz w:val="28"/>
          <w:szCs w:val="28"/>
          <w:u w:val="none"/>
          <w:lang w:val="kk-KZ"/>
        </w:rPr>
        <w:t>нысанына</w:t>
      </w:r>
      <w:r w:rsidRPr="00DD4571">
        <w:rPr>
          <w:color w:val="auto"/>
          <w:sz w:val="28"/>
          <w:szCs w:val="28"/>
          <w:lang w:val="kk-KZ"/>
        </w:rPr>
        <w:t xml:space="preserve"> 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widowControl w:val="0"/>
        <w:rPr>
          <w:b/>
          <w:color w:val="auto"/>
          <w:sz w:val="28"/>
          <w:szCs w:val="28"/>
          <w:lang w:val="kk-KZ"/>
        </w:rPr>
      </w:pPr>
      <w:r w:rsidRPr="00DD4571">
        <w:rPr>
          <w:b/>
          <w:color w:val="auto"/>
          <w:sz w:val="28"/>
          <w:szCs w:val="28"/>
          <w:lang w:val="kk-KZ"/>
        </w:rPr>
        <w:t>«И</w:t>
      </w:r>
      <w:r w:rsidRPr="00DD4571">
        <w:rPr>
          <w:rStyle w:val="s192"/>
          <w:b/>
          <w:color w:val="auto"/>
          <w:sz w:val="28"/>
          <w:szCs w:val="28"/>
          <w:lang w:val="kk-KZ"/>
        </w:rPr>
        <w:t xml:space="preserve">сламдық сақтандыру қоры есебінен сатып алынған </w:t>
      </w:r>
      <w:r w:rsidRPr="00DD4571">
        <w:rPr>
          <w:rStyle w:val="s192"/>
          <w:b/>
          <w:color w:val="auto"/>
          <w:sz w:val="28"/>
          <w:szCs w:val="28"/>
          <w:lang w:val="kk-KZ"/>
        </w:rPr>
        <w:br/>
        <w:t>бағалы қағаздар туралы есеп»</w:t>
      </w:r>
    </w:p>
    <w:p w:rsidR="00DD4571" w:rsidRPr="00DD4571" w:rsidRDefault="00DD4571" w:rsidP="00DD4571">
      <w:pPr>
        <w:pStyle w:val="pc"/>
        <w:rPr>
          <w:b/>
          <w:color w:val="auto"/>
          <w:sz w:val="28"/>
          <w:szCs w:val="28"/>
          <w:lang w:val="kk-KZ"/>
        </w:rPr>
      </w:pPr>
      <w:r w:rsidRPr="00DD4571">
        <w:rPr>
          <w:rStyle w:val="s1"/>
          <w:color w:val="auto"/>
          <w:sz w:val="28"/>
          <w:szCs w:val="28"/>
          <w:lang w:val="kk-KZ"/>
        </w:rPr>
        <w:t xml:space="preserve">(индексі – 14 – ISF – ISO, </w:t>
      </w:r>
      <w:r w:rsidRPr="00DD4571">
        <w:rPr>
          <w:rStyle w:val="s192"/>
          <w:b/>
          <w:bCs/>
          <w:color w:val="auto"/>
          <w:sz w:val="28"/>
          <w:szCs w:val="28"/>
          <w:lang w:val="kk-KZ"/>
        </w:rPr>
        <w:t>кезеңділігі – ай сайын</w:t>
      </w:r>
      <w:r w:rsidRPr="00DD4571">
        <w:rPr>
          <w:rStyle w:val="s1"/>
          <w:color w:val="auto"/>
          <w:sz w:val="28"/>
          <w:szCs w:val="28"/>
          <w:lang w:val="kk-KZ"/>
        </w:rPr>
        <w:t>)</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widowControl w:val="0"/>
        <w:ind w:firstLine="709"/>
        <w:jc w:val="both"/>
        <w:rPr>
          <w:color w:val="auto"/>
          <w:sz w:val="28"/>
          <w:szCs w:val="28"/>
          <w:lang w:val="kk-KZ"/>
        </w:rPr>
      </w:pPr>
      <w:r w:rsidRPr="00DD4571">
        <w:rPr>
          <w:color w:val="auto"/>
          <w:sz w:val="28"/>
          <w:szCs w:val="28"/>
          <w:lang w:val="kk-KZ"/>
        </w:rPr>
        <w:t>1. Осы түсіндірмеде «И</w:t>
      </w:r>
      <w:r w:rsidRPr="00DD4571">
        <w:rPr>
          <w:rStyle w:val="s192"/>
          <w:color w:val="auto"/>
          <w:sz w:val="28"/>
          <w:szCs w:val="28"/>
          <w:lang w:val="kk-KZ"/>
        </w:rPr>
        <w:t xml:space="preserve">сламдық сақтандыру қоры есебінен сатып алынған </w:t>
      </w:r>
      <w:r w:rsidRPr="00DD4571">
        <w:rPr>
          <w:rStyle w:val="s192"/>
          <w:color w:val="auto"/>
          <w:sz w:val="28"/>
          <w:szCs w:val="28"/>
          <w:lang w:val="kk-KZ"/>
        </w:rPr>
        <w:br/>
        <w:t>бағалы қағаздар туралы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 xml:space="preserve">Нысанды исламдық сақтандыру (қайта сақтандыру) ұйымы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r w:rsidRPr="00DD4571">
        <w:rPr>
          <w:sz w:val="28"/>
          <w:szCs w:val="28"/>
          <w:lang w:val="kk-KZ"/>
        </w:rPr>
        <w:t xml:space="preserve">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b/>
          <w:color w:val="auto"/>
          <w:sz w:val="28"/>
          <w:szCs w:val="28"/>
          <w:lang w:val="kk-KZ"/>
        </w:rPr>
      </w:pPr>
      <w:r w:rsidRPr="00DD4571">
        <w:rPr>
          <w:rStyle w:val="s192"/>
          <w:b/>
          <w:color w:val="auto"/>
          <w:sz w:val="28"/>
          <w:szCs w:val="28"/>
          <w:lang w:val="kk-KZ"/>
        </w:rPr>
        <w:t>2-тарау. Нысанды толтыру бойынша түсіндірме</w:t>
      </w:r>
    </w:p>
    <w:p w:rsidR="00DD4571" w:rsidRPr="00DD4571" w:rsidRDefault="00DD4571" w:rsidP="00DD4571">
      <w:pPr>
        <w:pStyle w:val="pc"/>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4. 3</w:t>
      </w:r>
      <w:r w:rsidRPr="00DD4571">
        <w:rPr>
          <w:color w:val="auto"/>
          <w:sz w:val="28"/>
          <w:szCs w:val="28"/>
          <w:lang w:val="kk-KZ"/>
        </w:rPr>
        <w:t xml:space="preserve">-бағанда </w:t>
      </w:r>
      <w:r w:rsidRPr="00DD4571">
        <w:rPr>
          <w:rStyle w:val="s0"/>
          <w:color w:val="auto"/>
          <w:sz w:val="28"/>
          <w:szCs w:val="28"/>
          <w:lang w:val="kk-KZ"/>
        </w:rPr>
        <w:t>эмитентті тіркеу</w:t>
      </w:r>
      <w:r w:rsidRPr="00DD4571">
        <w:rPr>
          <w:color w:val="auto"/>
          <w:sz w:val="28"/>
          <w:szCs w:val="28"/>
          <w:lang w:val="kk-KZ"/>
        </w:rPr>
        <w:t xml:space="preserve"> елінің коды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5. </w:t>
      </w:r>
      <w:r w:rsidRPr="00DD4571">
        <w:rPr>
          <w:rStyle w:val="s192"/>
          <w:color w:val="auto"/>
          <w:sz w:val="28"/>
          <w:szCs w:val="28"/>
          <w:lang w:val="kk-KZ"/>
        </w:rPr>
        <w:t xml:space="preserve">7-бағанда облигациялар бойынша купондық облигация бойынша пайызбен көрсетілетін сыйақы есептелетін облигацияның номиналдық/сатып алу құнының оны шығару кезінде айқындалған ақшалай мәні, сондай-ақ оны өтеу кезінде облигация ұстаушыға төленуге жататын сома көрсетіледі. Сомасы </w:t>
      </w:r>
      <w:r w:rsidRPr="00DD4571">
        <w:rPr>
          <w:rStyle w:val="s192"/>
          <w:color w:val="auto"/>
          <w:sz w:val="28"/>
          <w:szCs w:val="28"/>
          <w:lang w:val="kk-KZ"/>
        </w:rPr>
        <w:lastRenderedPageBreak/>
        <w:t>шығару валютасымен көрсетіледі. Акциялар бойынша акцияларды сатып алу валютасымен сатып алу құны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6. </w:t>
      </w:r>
      <w:r w:rsidRPr="00DD4571">
        <w:rPr>
          <w:rStyle w:val="s0"/>
          <w:color w:val="auto"/>
          <w:sz w:val="28"/>
          <w:szCs w:val="28"/>
          <w:lang w:val="kk-KZ"/>
        </w:rPr>
        <w:t>8-бағанда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 Облигациялар бойынша шығарылым валютасы, акциялар бойынша сатып алу валютасы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7. 9-бағанда есепті күні, сатуға арналған қолда бар үлестік бағалы қағаздардың сатып алу құны, борыштық бағалы қағаздардың номиналдық құны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8. 14-бағанда есепті күні, пайда немесе шығын арқылы әділ құны бойынша ескерілетін үлестік бағалы қағаздардың сатып алу құны, борыштық бағалы қағаздардың номиналдық құны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9. 18-бағанда есепті күні, өтелгенге дейін ұсталатын үлестік бағалы қағаздардың сатып алу құны, борыштық бағалы қағаздардың номиналдық құны көрсетіледі.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10. 22-бағанда ауыртпалық салынған бағалы қағаздардың баланстық құны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11. </w:t>
      </w:r>
      <w:r w:rsidRPr="00DD4571">
        <w:rPr>
          <w:rStyle w:val="s192"/>
          <w:color w:val="auto"/>
          <w:sz w:val="28"/>
          <w:szCs w:val="28"/>
          <w:lang w:val="kk-KZ"/>
        </w:rPr>
        <w:t>25-бағанда Қазақстан Республикасының бейрезиденттері-заңды тұлғалардың акциялары бойынша халықаралық қор биржасының атауы көрсетіледі.</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12. 26 және 27-бағандарда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оған қойылатын талаптар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sidRPr="00DD4571">
        <w:rPr>
          <w:rStyle w:val="s2"/>
          <w:color w:val="auto"/>
          <w:sz w:val="28"/>
          <w:szCs w:val="28"/>
          <w:u w:val="none"/>
          <w:lang w:val="kk-KZ"/>
        </w:rPr>
        <w:t>қаулысымен</w:t>
      </w:r>
      <w:r w:rsidRPr="00DD4571">
        <w:rPr>
          <w:rStyle w:val="s0"/>
          <w:color w:val="auto"/>
          <w:sz w:val="28"/>
          <w:szCs w:val="28"/>
          <w:lang w:val="kk-KZ"/>
        </w:rPr>
        <w:t xml:space="preserve"> (Нормативтік құқықтық актілерді мемлекеттік тіркеу тізілімінде № 15175 болып тіркелген)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талаптарда белгіленген.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rsidR="00DD4571" w:rsidRPr="00DD4571" w:rsidRDefault="00DD4571" w:rsidP="00DD4571">
      <w:pPr>
        <w:pStyle w:val="pc"/>
        <w:ind w:firstLine="709"/>
        <w:jc w:val="both"/>
        <w:rPr>
          <w:rStyle w:val="s0"/>
          <w:color w:val="auto"/>
          <w:sz w:val="28"/>
          <w:szCs w:val="28"/>
          <w:lang w:val="kk-KZ"/>
        </w:rPr>
      </w:pPr>
      <w:r w:rsidRPr="00DD4571">
        <w:rPr>
          <w:rStyle w:val="s0"/>
          <w:color w:val="auto"/>
          <w:sz w:val="28"/>
          <w:szCs w:val="28"/>
          <w:lang w:val="kk-KZ"/>
        </w:rPr>
        <w:t>13. 28, 29, 30 және 31-бағандарды толтыру кезінде «</w:t>
      </w:r>
      <w:r w:rsidRPr="00DD4571">
        <w:rPr>
          <w:color w:val="auto"/>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w:t>
      </w:r>
      <w:r w:rsidRPr="00DD4571">
        <w:rPr>
          <w:color w:val="auto"/>
          <w:sz w:val="28"/>
          <w:szCs w:val="28"/>
          <w:lang w:val="kk-KZ"/>
        </w:rPr>
        <w:lastRenderedPageBreak/>
        <w:t>тізбесін белгілеу туралы</w:t>
      </w:r>
      <w:r w:rsidRPr="00DD4571">
        <w:rPr>
          <w:rStyle w:val="s0"/>
          <w:color w:val="auto"/>
          <w:sz w:val="28"/>
          <w:szCs w:val="28"/>
          <w:lang w:val="kk-KZ"/>
        </w:rPr>
        <w:t xml:space="preserve">» Қазақстан Республикасы Ұлттық Банкі Басқармасының 2012 жылғы 24 желтоқсандағы № 385 </w:t>
      </w:r>
      <w:r w:rsidRPr="00DD4571">
        <w:rPr>
          <w:rStyle w:val="s2"/>
          <w:color w:val="auto"/>
          <w:sz w:val="28"/>
          <w:szCs w:val="28"/>
          <w:u w:val="none"/>
          <w:lang w:val="kk-KZ"/>
        </w:rPr>
        <w:t>қаулысына</w:t>
      </w:r>
      <w:r w:rsidRPr="00DD4571">
        <w:rPr>
          <w:rStyle w:val="s0"/>
          <w:color w:val="auto"/>
          <w:sz w:val="28"/>
          <w:szCs w:val="28"/>
          <w:lang w:val="kk-KZ"/>
        </w:rPr>
        <w:t xml:space="preserve"> (Нормативтік құқықтық актілерді мемлекеттік тіркеу тізілімінде № 8318 болып тіркелген) сәйкес рейтингтік агенттіктердің бірі берген рейтингі көрсетіледі. Рейтингі болмаған кезде 28, 29, 30 және 31-бағандарда «рейтингі жоқ» деп көрсетіледі. Бұл бағандар Қазақстан Республикасының мемлекеттік бағалы қағаздары бойынша толтырылмайды.</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15-қосымша</w:t>
      </w:r>
    </w:p>
    <w:p w:rsidR="00DD4571" w:rsidRPr="00DD4571" w:rsidRDefault="00DD4571" w:rsidP="00DD4571">
      <w:pPr>
        <w:ind w:left="5670"/>
        <w:jc w:val="right"/>
        <w:rPr>
          <w:rStyle w:val="s192"/>
          <w:sz w:val="28"/>
          <w:szCs w:val="28"/>
          <w:lang w:val="kk-KZ"/>
        </w:rPr>
      </w:pPr>
    </w:p>
    <w:p w:rsidR="00DD4571" w:rsidRPr="00DD4571" w:rsidRDefault="00DD4571" w:rsidP="00DD4571">
      <w:pPr>
        <w:ind w:left="5670"/>
        <w:jc w:val="right"/>
        <w:rPr>
          <w:rStyle w:val="s192"/>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нысанның атауы: ж</w:t>
      </w:r>
      <w:r w:rsidRPr="00DD4571">
        <w:rPr>
          <w:bCs/>
          <w:color w:val="auto"/>
          <w:sz w:val="28"/>
          <w:szCs w:val="28"/>
          <w:lang w:val="kk-KZ"/>
        </w:rPr>
        <w:t>үктелген сақтандыру (қайта сақтандыру) бойынша жасалған шарттар бойынша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15 – VS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 xml:space="preserve">: </w:t>
      </w:r>
      <w:r w:rsidRPr="00DD4571">
        <w:rPr>
          <w:color w:val="auto"/>
          <w:sz w:val="28"/>
          <w:szCs w:val="28"/>
          <w:lang w:val="kk-KZ"/>
        </w:rPr>
        <w:t xml:space="preserve">сақтандыру (қайта сақтандыру) ұйымы, исламдық сақтандыру (қайта сақтандыру) ұйымы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br w:type="page"/>
      </w:r>
    </w:p>
    <w:p w:rsidR="00DD4571" w:rsidRPr="00DD4571" w:rsidRDefault="00DD4571" w:rsidP="00DD4571">
      <w:pPr>
        <w:pStyle w:val="pj"/>
        <w:rPr>
          <w:rStyle w:val="s192"/>
          <w:color w:val="auto"/>
          <w:sz w:val="28"/>
          <w:szCs w:val="28"/>
          <w:lang w:val="kk-KZ"/>
        </w:rPr>
        <w:sectPr w:rsidR="00DD4571" w:rsidRPr="00DD4571" w:rsidSect="00DD4571">
          <w:pgSz w:w="11906" w:h="16838"/>
          <w:pgMar w:top="1418" w:right="851"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4111"/>
        <w:gridCol w:w="1473"/>
        <w:gridCol w:w="2242"/>
        <w:gridCol w:w="2414"/>
        <w:gridCol w:w="1875"/>
        <w:gridCol w:w="2027"/>
      </w:tblGrid>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lastRenderedPageBreak/>
              <w:t>№</w:t>
            </w:r>
          </w:p>
        </w:tc>
        <w:tc>
          <w:tcPr>
            <w:tcW w:w="1412" w:type="pct"/>
            <w:tcMar>
              <w:top w:w="15" w:type="dxa"/>
              <w:left w:w="15" w:type="dxa"/>
              <w:bottom w:w="15" w:type="dxa"/>
              <w:right w:w="15" w:type="dxa"/>
            </w:tcMar>
          </w:tcPr>
          <w:p w:rsidR="00DD4571" w:rsidRPr="00DD4571" w:rsidRDefault="00DD4571" w:rsidP="00DD4571">
            <w:pPr>
              <w:ind w:left="20" w:hanging="20"/>
              <w:jc w:val="center"/>
              <w:rPr>
                <w:lang w:val="kk-KZ"/>
              </w:rPr>
            </w:pPr>
            <w:r w:rsidRPr="00DD4571">
              <w:rPr>
                <w:lang w:val="kk-KZ"/>
              </w:rPr>
              <w:t>Жүктелген сақтандыру (қайта сақтандыру) түрі</w:t>
            </w:r>
          </w:p>
        </w:tc>
        <w:tc>
          <w:tcPr>
            <w:tcW w:w="506" w:type="pct"/>
            <w:tcMar>
              <w:top w:w="15" w:type="dxa"/>
              <w:left w:w="15" w:type="dxa"/>
              <w:bottom w:w="15" w:type="dxa"/>
              <w:right w:w="15" w:type="dxa"/>
            </w:tcMar>
          </w:tcPr>
          <w:p w:rsidR="00DD4571" w:rsidRPr="00DD4571" w:rsidRDefault="00DD4571" w:rsidP="00DD4571">
            <w:pPr>
              <w:ind w:left="20"/>
              <w:jc w:val="center"/>
              <w:rPr>
                <w:lang w:val="kk-KZ"/>
              </w:rPr>
            </w:pPr>
            <w:r w:rsidRPr="00DD4571">
              <w:rPr>
                <w:lang w:val="kk-KZ"/>
              </w:rPr>
              <w:t>Жасалған шарттар саны, дана</w:t>
            </w:r>
          </w:p>
        </w:tc>
        <w:tc>
          <w:tcPr>
            <w:tcW w:w="770" w:type="pct"/>
            <w:tcMar>
              <w:top w:w="15" w:type="dxa"/>
              <w:left w:w="15" w:type="dxa"/>
              <w:bottom w:w="15" w:type="dxa"/>
              <w:right w:w="15" w:type="dxa"/>
            </w:tcMar>
          </w:tcPr>
          <w:p w:rsidR="00DD4571" w:rsidRPr="00DD4571" w:rsidRDefault="00DD4571" w:rsidP="00DD4571">
            <w:pPr>
              <w:ind w:left="20"/>
              <w:jc w:val="center"/>
              <w:rPr>
                <w:lang w:val="kk-KZ"/>
              </w:rPr>
            </w:pPr>
            <w:r w:rsidRPr="00DD4571">
              <w:rPr>
                <w:lang w:val="kk-KZ"/>
              </w:rPr>
              <w:t>Сақтандыру сыйлықақыларының сомасы, мың теңгемен</w:t>
            </w:r>
          </w:p>
        </w:tc>
        <w:tc>
          <w:tcPr>
            <w:tcW w:w="829" w:type="pct"/>
          </w:tcPr>
          <w:p w:rsidR="00DD4571" w:rsidRPr="00DD4571" w:rsidRDefault="00DD4571" w:rsidP="00DD4571">
            <w:pPr>
              <w:jc w:val="center"/>
              <w:rPr>
                <w:lang w:val="kk-KZ"/>
              </w:rPr>
            </w:pPr>
            <w:r w:rsidRPr="00DD4571">
              <w:rPr>
                <w:lang w:val="kk-KZ"/>
              </w:rPr>
              <w:t>Қайта сақтандыру сыйлықақыларының сомасы, мың теңгемен</w:t>
            </w:r>
          </w:p>
        </w:tc>
        <w:tc>
          <w:tcPr>
            <w:tcW w:w="644" w:type="pct"/>
          </w:tcPr>
          <w:p w:rsidR="00DD4571" w:rsidRPr="00DD4571" w:rsidRDefault="00DD4571" w:rsidP="00DD4571">
            <w:pPr>
              <w:ind w:left="20"/>
              <w:jc w:val="center"/>
              <w:rPr>
                <w:lang w:val="kk-KZ"/>
              </w:rPr>
            </w:pPr>
            <w:r w:rsidRPr="00DD4571">
              <w:rPr>
                <w:lang w:val="kk-KZ"/>
              </w:rPr>
              <w:t>Жүзеге асырылған сақтандыру төлемдерінің сомасы, мың теңгемен</w:t>
            </w:r>
          </w:p>
        </w:tc>
        <w:tc>
          <w:tcPr>
            <w:tcW w:w="696" w:type="pct"/>
            <w:tcMar>
              <w:top w:w="15" w:type="dxa"/>
              <w:left w:w="15" w:type="dxa"/>
              <w:bottom w:w="15" w:type="dxa"/>
              <w:right w:w="15" w:type="dxa"/>
            </w:tcMar>
          </w:tcPr>
          <w:p w:rsidR="00DD4571" w:rsidRPr="00DD4571" w:rsidRDefault="00DD4571" w:rsidP="00DD4571">
            <w:pPr>
              <w:ind w:left="20"/>
              <w:jc w:val="center"/>
              <w:rPr>
                <w:lang w:val="kk-KZ"/>
              </w:rPr>
            </w:pPr>
            <w:r w:rsidRPr="00DD4571">
              <w:rPr>
                <w:lang w:val="kk-KZ"/>
              </w:rPr>
              <w:t>Сақтандыру төлемдеріндегі қайта сақтандырушының үлесі, мың теңгемен</w:t>
            </w: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1</w:t>
            </w:r>
          </w:p>
        </w:tc>
        <w:tc>
          <w:tcPr>
            <w:tcW w:w="1412"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2</w:t>
            </w:r>
          </w:p>
        </w:tc>
        <w:tc>
          <w:tcPr>
            <w:tcW w:w="506"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3</w:t>
            </w:r>
          </w:p>
        </w:tc>
        <w:tc>
          <w:tcPr>
            <w:tcW w:w="770"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4</w:t>
            </w:r>
          </w:p>
        </w:tc>
        <w:tc>
          <w:tcPr>
            <w:tcW w:w="829" w:type="pct"/>
          </w:tcPr>
          <w:p w:rsidR="00DD4571" w:rsidRPr="00DD4571" w:rsidRDefault="00DD4571" w:rsidP="00DD4571">
            <w:pPr>
              <w:ind w:left="20"/>
              <w:jc w:val="center"/>
              <w:rPr>
                <w:lang w:val="kk-KZ"/>
              </w:rPr>
            </w:pPr>
            <w:r w:rsidRPr="00DD4571">
              <w:rPr>
                <w:lang w:val="kk-KZ"/>
              </w:rPr>
              <w:t>5</w:t>
            </w:r>
          </w:p>
        </w:tc>
        <w:tc>
          <w:tcPr>
            <w:tcW w:w="644" w:type="pct"/>
          </w:tcPr>
          <w:p w:rsidR="00DD4571" w:rsidRPr="00DD4571" w:rsidRDefault="00DD4571" w:rsidP="00DD4571">
            <w:pPr>
              <w:ind w:left="20"/>
              <w:jc w:val="center"/>
              <w:rPr>
                <w:lang w:val="kk-KZ"/>
              </w:rPr>
            </w:pPr>
            <w:r w:rsidRPr="00DD4571">
              <w:rPr>
                <w:lang w:val="kk-KZ"/>
              </w:rPr>
              <w:t>6</w:t>
            </w:r>
          </w:p>
        </w:tc>
        <w:tc>
          <w:tcPr>
            <w:tcW w:w="696"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7</w:t>
            </w: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1</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Қазақстан Республикасында уақытша болатын шетелдіктерді медициналық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2</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Адвокаттардың кәсіби жауапкершілігін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3</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Заң кеңесшілерінің кәсіби жауапкершілігін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4</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Жекеше сот орындаушысының кәсіби жауапкершілігін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5</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Бағалаушының және бағалаушылар палатасының азаматтық-құқықтық жауапкершілігін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6</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Жеткізушінің азаматтық-құқықтық жауапкершілігін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7</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Кедендік баждарды, салықтарды төлеу жөніндегі міндетті орындауды қамтамасыз ету ретінде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lastRenderedPageBreak/>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jc w:val="center"/>
              <w:rPr>
                <w:lang w:val="kk-KZ"/>
              </w:rPr>
            </w:pPr>
            <w:r w:rsidRPr="00DD4571">
              <w:rPr>
                <w:lang w:val="kk-KZ"/>
              </w:rPr>
              <w:t>8</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Жер қойнауын пайдаланушының жер қойнауын пайдалану салдарын жою жөніндегі міндеттемелерді орындауын қамтамасыз ету ретінде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9</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I санаттағы объектіні пайдалану салдарын жою жөніндегі міндеттемелердің орындалуын қаржылық қамтамасыз ету ретінде сақтандыру</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w:t>
            </w:r>
          </w:p>
        </w:tc>
        <w:tc>
          <w:tcPr>
            <w:tcW w:w="1412" w:type="pct"/>
            <w:tcMar>
              <w:top w:w="15" w:type="dxa"/>
              <w:left w:w="15" w:type="dxa"/>
              <w:bottom w:w="15" w:type="dxa"/>
              <w:right w:w="15" w:type="dxa"/>
            </w:tcMar>
          </w:tcPr>
          <w:p w:rsidR="00DD4571" w:rsidRPr="00DD4571" w:rsidRDefault="00DD4571" w:rsidP="00DD4571">
            <w:pPr>
              <w:ind w:left="13" w:right="77"/>
              <w:jc w:val="center"/>
              <w:rPr>
                <w:lang w:val="kk-KZ"/>
              </w:rPr>
            </w:pPr>
            <w:r w:rsidRPr="00DD4571">
              <w:rPr>
                <w:lang w:val="kk-KZ"/>
              </w:rPr>
              <w:t>…</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r w:rsidR="00DD4571" w:rsidRPr="00DD4571" w:rsidTr="00DD4571">
        <w:trPr>
          <w:trHeight w:val="30"/>
        </w:trPr>
        <w:tc>
          <w:tcPr>
            <w:tcW w:w="143" w:type="pct"/>
            <w:tcMar>
              <w:top w:w="15" w:type="dxa"/>
              <w:left w:w="15" w:type="dxa"/>
              <w:bottom w:w="15" w:type="dxa"/>
              <w:right w:w="15" w:type="dxa"/>
            </w:tcMar>
            <w:vAlign w:val="center"/>
          </w:tcPr>
          <w:p w:rsidR="00DD4571" w:rsidRPr="00DD4571" w:rsidRDefault="00DD4571" w:rsidP="00DD4571">
            <w:pPr>
              <w:ind w:left="20"/>
              <w:jc w:val="center"/>
              <w:rPr>
                <w:lang w:val="kk-KZ"/>
              </w:rPr>
            </w:pPr>
            <w:r w:rsidRPr="00DD4571">
              <w:rPr>
                <w:lang w:val="kk-KZ"/>
              </w:rPr>
              <w:t>10</w:t>
            </w:r>
          </w:p>
        </w:tc>
        <w:tc>
          <w:tcPr>
            <w:tcW w:w="1412" w:type="pct"/>
            <w:tcMar>
              <w:top w:w="15" w:type="dxa"/>
              <w:left w:w="15" w:type="dxa"/>
              <w:bottom w:w="15" w:type="dxa"/>
              <w:right w:w="15" w:type="dxa"/>
            </w:tcMar>
          </w:tcPr>
          <w:p w:rsidR="00DD4571" w:rsidRPr="00DD4571" w:rsidRDefault="00DD4571" w:rsidP="00DD4571">
            <w:pPr>
              <w:ind w:left="13" w:right="77"/>
              <w:jc w:val="both"/>
              <w:rPr>
                <w:lang w:val="kk-KZ"/>
              </w:rPr>
            </w:pPr>
            <w:r w:rsidRPr="00DD4571">
              <w:rPr>
                <w:lang w:val="kk-KZ"/>
              </w:rPr>
              <w:t>Жүктелген сақтандырудың өзге түрлері</w:t>
            </w:r>
          </w:p>
        </w:tc>
        <w:tc>
          <w:tcPr>
            <w:tcW w:w="506"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770" w:type="pct"/>
            <w:tcMar>
              <w:top w:w="15" w:type="dxa"/>
              <w:left w:w="15" w:type="dxa"/>
              <w:bottom w:w="15" w:type="dxa"/>
              <w:right w:w="15" w:type="dxa"/>
            </w:tcMar>
            <w:vAlign w:val="center"/>
          </w:tcPr>
          <w:p w:rsidR="00DD4571" w:rsidRPr="00DD4571" w:rsidRDefault="00DD4571" w:rsidP="00DD4571">
            <w:pPr>
              <w:ind w:left="20"/>
              <w:jc w:val="both"/>
              <w:rPr>
                <w:lang w:val="kk-KZ"/>
              </w:rPr>
            </w:pPr>
          </w:p>
        </w:tc>
        <w:tc>
          <w:tcPr>
            <w:tcW w:w="829" w:type="pct"/>
          </w:tcPr>
          <w:p w:rsidR="00DD4571" w:rsidRPr="00DD4571" w:rsidRDefault="00DD4571" w:rsidP="00DD4571">
            <w:pPr>
              <w:ind w:left="20"/>
              <w:jc w:val="both"/>
              <w:rPr>
                <w:lang w:val="kk-KZ"/>
              </w:rPr>
            </w:pPr>
          </w:p>
        </w:tc>
        <w:tc>
          <w:tcPr>
            <w:tcW w:w="644" w:type="pct"/>
          </w:tcPr>
          <w:p w:rsidR="00DD4571" w:rsidRPr="00DD4571" w:rsidRDefault="00DD4571" w:rsidP="00DD4571">
            <w:pPr>
              <w:ind w:left="20"/>
              <w:jc w:val="both"/>
              <w:rPr>
                <w:lang w:val="kk-KZ"/>
              </w:rPr>
            </w:pPr>
          </w:p>
        </w:tc>
        <w:tc>
          <w:tcPr>
            <w:tcW w:w="696" w:type="pct"/>
            <w:tcMar>
              <w:top w:w="15" w:type="dxa"/>
              <w:left w:w="15" w:type="dxa"/>
              <w:bottom w:w="15" w:type="dxa"/>
              <w:right w:w="15" w:type="dxa"/>
            </w:tcMar>
            <w:vAlign w:val="center"/>
          </w:tcPr>
          <w:p w:rsidR="00DD4571" w:rsidRPr="00DD4571" w:rsidRDefault="00DD4571" w:rsidP="00DD4571">
            <w:pPr>
              <w:ind w:left="20"/>
              <w:jc w:val="both"/>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Атауы</w:t>
      </w:r>
      <w:r w:rsidRPr="00DD4571">
        <w:rPr>
          <w:rStyle w:val="s192"/>
          <w:sz w:val="28"/>
          <w:szCs w:val="28"/>
          <w:lang w:val="kk-KZ"/>
        </w:rPr>
        <w:t xml:space="preserve"> 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Мекенжайы 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Телефоны ______________________________________________________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 xml:space="preserve">Электрондық пошта мекенжайы </w:t>
      </w:r>
      <w:r w:rsidRPr="00DD4571">
        <w:rPr>
          <w:rStyle w:val="s192"/>
          <w:sz w:val="28"/>
          <w:szCs w:val="28"/>
          <w:lang w:val="kk-KZ"/>
        </w:rPr>
        <w:t>____________________________________</w:t>
      </w:r>
    </w:p>
    <w:p w:rsidR="00DD4571" w:rsidRPr="00DD4571" w:rsidRDefault="00DD4571" w:rsidP="00DD4571">
      <w:pPr>
        <w:widowControl w:val="0"/>
        <w:ind w:firstLine="709"/>
        <w:jc w:val="both"/>
        <w:rPr>
          <w:rStyle w:val="s192"/>
          <w:sz w:val="28"/>
          <w:szCs w:val="28"/>
          <w:lang w:val="kk-KZ"/>
        </w:rPr>
      </w:pPr>
      <w:r w:rsidRPr="00DD4571">
        <w:rPr>
          <w:sz w:val="28"/>
          <w:szCs w:val="28"/>
          <w:lang w:val="kk-KZ"/>
        </w:rPr>
        <w:t>Орындаушы</w:t>
      </w:r>
      <w:r w:rsidRPr="00DD4571">
        <w:rPr>
          <w:rStyle w:val="s192"/>
          <w:sz w:val="28"/>
          <w:szCs w:val="28"/>
          <w:lang w:val="kk-KZ"/>
        </w:rPr>
        <w:t xml:space="preserve"> _________________________________   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 телефоны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Басшы немесе есепке қол қою функциясы жүктелген адам </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_____________________________________               ____________________</w:t>
      </w:r>
    </w:p>
    <w:p w:rsidR="00DD4571" w:rsidRPr="00DD4571" w:rsidRDefault="00DD4571" w:rsidP="00DD4571">
      <w:pPr>
        <w:widowControl w:val="0"/>
        <w:ind w:firstLine="709"/>
        <w:jc w:val="both"/>
        <w:rPr>
          <w:rStyle w:val="s192"/>
          <w:sz w:val="28"/>
          <w:szCs w:val="28"/>
          <w:lang w:val="kk-KZ"/>
        </w:rPr>
      </w:pPr>
      <w:r w:rsidRPr="00DD4571">
        <w:rPr>
          <w:rStyle w:val="s192"/>
          <w:sz w:val="28"/>
          <w:szCs w:val="28"/>
          <w:lang w:val="kk-KZ"/>
        </w:rPr>
        <w:t xml:space="preserve">  </w:t>
      </w:r>
      <w:r w:rsidRPr="00DD4571">
        <w:rPr>
          <w:sz w:val="28"/>
          <w:szCs w:val="28"/>
          <w:lang w:val="kk-KZ"/>
        </w:rPr>
        <w:t xml:space="preserve">тегі, аты және әкесінің аты </w:t>
      </w:r>
      <w:r w:rsidRPr="00DD4571">
        <w:rPr>
          <w:rStyle w:val="s192"/>
          <w:sz w:val="28"/>
          <w:szCs w:val="28"/>
          <w:lang w:val="kk-KZ"/>
        </w:rPr>
        <w:t xml:space="preserve">(ол болған жағдайда)                         </w:t>
      </w:r>
      <w:r w:rsidRPr="00DD4571">
        <w:rPr>
          <w:sz w:val="28"/>
          <w:szCs w:val="28"/>
          <w:lang w:val="kk-KZ"/>
        </w:rPr>
        <w:t>қолы</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Күні 20__ жылғы «____» ______________ </w:t>
      </w: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Ескертпе: нысан «</w:t>
      </w:r>
      <w:r w:rsidRPr="00DD4571">
        <w:rPr>
          <w:bCs/>
          <w:color w:val="auto"/>
          <w:sz w:val="28"/>
          <w:szCs w:val="28"/>
          <w:lang w:val="kk-KZ"/>
        </w:rPr>
        <w:t>Жүктелген сақтандыру (қайта сақтандыру) бойынша жасалған шарттар бойынша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left"/>
        <w:rPr>
          <w:rStyle w:val="s192"/>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left"/>
        <w:rPr>
          <w:rStyle w:val="s2"/>
          <w:color w:val="auto"/>
          <w:sz w:val="28"/>
          <w:szCs w:val="28"/>
          <w:u w:val="none"/>
          <w:lang w:val="kk-KZ"/>
        </w:rPr>
      </w:pPr>
      <w:r w:rsidRPr="00DD4571">
        <w:rPr>
          <w:bCs/>
          <w:color w:val="auto"/>
          <w:sz w:val="28"/>
          <w:szCs w:val="28"/>
          <w:lang w:val="kk-KZ"/>
        </w:rPr>
        <w:lastRenderedPageBreak/>
        <w:t xml:space="preserve">«Жүктелген сақтандыру (қайта сақтандыру) бойынша жасалған шарттар бойынша есеп» </w:t>
      </w:r>
      <w:r w:rsidRPr="00DD4571">
        <w:rPr>
          <w:color w:val="auto"/>
          <w:sz w:val="28"/>
          <w:szCs w:val="28"/>
          <w:lang w:val="kk-KZ"/>
        </w:rPr>
        <w:t xml:space="preserve">әкімшілік деректерді өтеусіз негізде жинауға арналған </w:t>
      </w:r>
      <w:r w:rsidRPr="00DD4571">
        <w:rPr>
          <w:rStyle w:val="s2"/>
          <w:color w:val="auto"/>
          <w:sz w:val="28"/>
          <w:szCs w:val="28"/>
          <w:u w:val="none"/>
          <w:lang w:val="kk-KZ"/>
        </w:rPr>
        <w:t>нысанына</w:t>
      </w:r>
    </w:p>
    <w:p w:rsidR="00DD4571" w:rsidRPr="00DD4571" w:rsidRDefault="00DD4571" w:rsidP="00DD4571">
      <w:pPr>
        <w:pStyle w:val="pr"/>
        <w:ind w:left="5670"/>
        <w:jc w:val="left"/>
        <w:rPr>
          <w:color w:val="auto"/>
          <w:sz w:val="28"/>
          <w:szCs w:val="28"/>
          <w:lang w:val="kk-KZ"/>
        </w:rPr>
      </w:pPr>
      <w:r w:rsidRPr="00DD4571">
        <w:rPr>
          <w:color w:val="auto"/>
          <w:sz w:val="28"/>
          <w:szCs w:val="28"/>
          <w:lang w:val="kk-KZ"/>
        </w:rPr>
        <w:t>қосымша</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«Жүктелген сақтандыру (қайта сақтандыру) бойынша жасалған</w:t>
      </w:r>
    </w:p>
    <w:p w:rsidR="00DD4571" w:rsidRPr="00DD4571" w:rsidRDefault="00DD4571" w:rsidP="00DD4571">
      <w:pPr>
        <w:pStyle w:val="pc"/>
        <w:rPr>
          <w:b/>
          <w:color w:val="auto"/>
          <w:sz w:val="28"/>
          <w:szCs w:val="28"/>
          <w:lang w:val="kk-KZ"/>
        </w:rPr>
      </w:pPr>
      <w:r w:rsidRPr="00DD4571">
        <w:rPr>
          <w:b/>
          <w:bCs/>
          <w:color w:val="auto"/>
          <w:sz w:val="28"/>
          <w:szCs w:val="28"/>
          <w:lang w:val="kk-KZ"/>
        </w:rPr>
        <w:t xml:space="preserve"> шарттар бойынша есеп»</w:t>
      </w:r>
    </w:p>
    <w:p w:rsidR="00DD4571" w:rsidRPr="00DD4571" w:rsidRDefault="00DD4571" w:rsidP="00DD4571">
      <w:pPr>
        <w:pStyle w:val="pc"/>
        <w:rPr>
          <w:b/>
          <w:color w:val="auto"/>
          <w:sz w:val="28"/>
          <w:szCs w:val="28"/>
          <w:lang w:val="kk-KZ"/>
        </w:rPr>
      </w:pPr>
      <w:r w:rsidRPr="00DD4571">
        <w:rPr>
          <w:rStyle w:val="s1"/>
          <w:color w:val="auto"/>
          <w:sz w:val="28"/>
          <w:szCs w:val="28"/>
          <w:lang w:val="kk-KZ"/>
        </w:rPr>
        <w:t xml:space="preserve"> </w:t>
      </w:r>
      <w:r w:rsidRPr="00DD4571">
        <w:rPr>
          <w:rStyle w:val="s192"/>
          <w:b/>
          <w:bCs/>
          <w:color w:val="auto"/>
          <w:sz w:val="28"/>
          <w:szCs w:val="28"/>
          <w:lang w:val="kk-KZ"/>
        </w:rPr>
        <w:t>(индексі – 15 – VS – SO, кезеңділігі – ай сайын)</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widowControl w:val="0"/>
        <w:jc w:val="center"/>
        <w:textAlignment w:val="baseline"/>
        <w:rPr>
          <w:b/>
          <w:sz w:val="28"/>
          <w:szCs w:val="28"/>
          <w:lang w:val="kk-KZ"/>
        </w:rPr>
      </w:pPr>
      <w:r w:rsidRPr="00DD4571">
        <w:rPr>
          <w:b/>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widowControl w:val="0"/>
        <w:ind w:firstLine="709"/>
        <w:jc w:val="both"/>
        <w:rPr>
          <w:color w:val="auto"/>
          <w:sz w:val="28"/>
          <w:szCs w:val="28"/>
          <w:lang w:val="kk-KZ"/>
        </w:rPr>
      </w:pPr>
      <w:r w:rsidRPr="00DD4571">
        <w:rPr>
          <w:color w:val="auto"/>
          <w:sz w:val="28"/>
          <w:szCs w:val="28"/>
          <w:lang w:val="kk-KZ"/>
        </w:rPr>
        <w:t>1. Осы түсіндірмеде «</w:t>
      </w:r>
      <w:r w:rsidRPr="00DD4571">
        <w:rPr>
          <w:bCs/>
          <w:color w:val="auto"/>
          <w:sz w:val="28"/>
          <w:szCs w:val="28"/>
          <w:lang w:val="kk-KZ"/>
        </w:rPr>
        <w:t>Жүктелген сақтандыру (қайта сақтандыру) бойынша жасалған шарттар бойынша есеп</w:t>
      </w:r>
      <w:r w:rsidRPr="00DD4571">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widowControl w:val="0"/>
        <w:ind w:firstLine="709"/>
        <w:jc w:val="both"/>
        <w:textAlignment w:val="baseline"/>
        <w:rPr>
          <w:sz w:val="28"/>
          <w:szCs w:val="28"/>
          <w:lang w:val="kk-KZ"/>
        </w:rPr>
      </w:pPr>
      <w:r w:rsidRPr="00DD4571">
        <w:rPr>
          <w:rStyle w:val="s192"/>
          <w:sz w:val="28"/>
          <w:szCs w:val="28"/>
          <w:lang w:val="kk-KZ"/>
        </w:rPr>
        <w:t xml:space="preserve">2. </w:t>
      </w:r>
      <w:r w:rsidRPr="00DD4571">
        <w:rPr>
          <w:sz w:val="28"/>
          <w:szCs w:val="28"/>
          <w:lang w:val="kk-KZ"/>
        </w:rPr>
        <w:t>Нысанды сақтандыру (қайта сақтандыру) ұйымы және исламдық сақтандыру (қайта сақтандыру) ұйымы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көп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Нысанда жүктелген сақтандыру (қайта сақтандыру) бойынша жасалған шарттардың және оларға жасалған барлық қосымша келісімдердің саны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1-жолда «Халық денсаулығы және денсаулық сақтау жүйесі туралы» Қазақстан Республикасының Кодексіне сәйкес жасалған Қазақстан Республикасына уақытша келетін шетелдіктерді медициналық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2-жолда «Адвокаттық қызмет және заң көмегі туралы» Қазақстан Республикасының Заңына сәйкес жасалған адвокаттардың кәсіби жауапкершілігін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3-жолда «Адвокаттық қызмет және заң көмегі туралы» Қазақстан Республикасының Заңына сәйкес жасалған заң кеңесшілерінің кәсіби жауапкершілігін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4-жолда «Атқарушылық іс жүргізу және сот орындаушыларының мәртебесі туралы» Қазақстан Республикасының Заңына сәйкес жасалған жеке сот орындаушысының кәсіби жауапкершілігін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5-жолда «Қазақстан Республикасындағы бағалау қызметі туралы» Қазақстан Республикасының Заңына сәйкес жасалған бағалаушының және бағалаушылар палатасының азаматтық-құқықтық жауапкершілігін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10. 6-жолда «Мемлекеттік сатып алу туралы» Қазақстан Республикасының Заңына сәйкес жасалған жеткізушінің азаматтық-құқықтық жауапкершілігін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11. 7-жолда «Қазақстан Республикасындағы кедендік реттеу туралы» Қазақстан Республикасының Кодексіне сәйкес жасалған кедендік баждарды, салықтарды төлеу жөніндегі міндетті орындауды қамтамасыз ету ретінде сақтандыру жөніндегі шарттар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12. 8-жолда «Жер қойнауы және жер қойнауын пайдалану туралы» Қазақстан Республикасының Кодексіне сәйкес жасалған жер қойнауын пайдаланушының жер қойнауын пайдалану салдарын жою жөніндегі міндеттемелерді орындауын қамтамасыз ету ретінде сақтандыру жөніндегі шарттар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13. 9-жолда Қазақстан Республикасының Экологиялық кодексіне сәйкес жасалған I санаттағы объектіні пайдалану салдарын жою жөніндегі міндеттемелердің орындалуын қаржылық қамтамасыз ету ретінде сақтандыру жөніндегі шарттар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16-қосымша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r"/>
        <w:ind w:left="5670"/>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r"/>
        <w:ind w:left="5670"/>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r"/>
        <w:ind w:left="5670"/>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Ұсынылады: Қазақстан Республикасының Ұлттық Банкіне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DD4571" w:rsidRPr="00DD4571" w:rsidRDefault="00DD4571" w:rsidP="00DD4571">
      <w:pPr>
        <w:pStyle w:val="pc"/>
        <w:ind w:firstLine="709"/>
        <w:jc w:val="both"/>
        <w:rPr>
          <w:color w:val="auto"/>
          <w:sz w:val="28"/>
          <w:szCs w:val="28"/>
          <w:lang w:val="kk-KZ"/>
        </w:rPr>
      </w:pPr>
      <w:r w:rsidRPr="00DD4571">
        <w:rPr>
          <w:color w:val="auto"/>
          <w:sz w:val="28"/>
          <w:szCs w:val="28"/>
          <w:lang w:val="kk-KZ"/>
        </w:rPr>
        <w:t>Әкімшілік нысанның атауы: с</w:t>
      </w:r>
      <w:r w:rsidRPr="00DD4571">
        <w:rPr>
          <w:bCs/>
          <w:color w:val="auto"/>
          <w:sz w:val="28"/>
          <w:szCs w:val="28"/>
          <w:lang w:val="kk-KZ"/>
        </w:rPr>
        <w:t xml:space="preserve">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16 – SIP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тоқсан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«___»________ жағдай бойынша</w:t>
      </w:r>
    </w:p>
    <w:p w:rsidR="00DD4571" w:rsidRPr="00DD4571" w:rsidRDefault="00DD4571" w:rsidP="00DD4571">
      <w:pPr>
        <w:pStyle w:val="pj"/>
        <w:ind w:firstLine="709"/>
        <w:rPr>
          <w:noProof/>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және с</w:t>
      </w:r>
      <w:r w:rsidRPr="00DD4571">
        <w:rPr>
          <w:bCs/>
          <w:color w:val="auto"/>
          <w:sz w:val="28"/>
          <w:szCs w:val="28"/>
          <w:lang w:val="kk-KZ"/>
        </w:rPr>
        <w:t xml:space="preserve">ақтанушының инвестицияларға қатысу талабын көздейтін сақтандыру шарттары шеңберінде басқаруға қабылданған активтерді дербес инвестициялауды (инвестициялық портфельді басқарушыны тартусыз) </w:t>
      </w:r>
      <w:r w:rsidRPr="00DD4571">
        <w:rPr>
          <w:color w:val="auto"/>
          <w:sz w:val="28"/>
          <w:szCs w:val="28"/>
          <w:lang w:val="kk-KZ"/>
        </w:rPr>
        <w:t xml:space="preserve">жүзеге асыратын сақтандыру (қайта сақтандыру) ұйымы, </w:t>
      </w:r>
      <w:r w:rsidRPr="00DD4571">
        <w:rPr>
          <w:bCs/>
          <w:noProof/>
          <w:color w:val="auto"/>
          <w:sz w:val="28"/>
          <w:szCs w:val="28"/>
          <w:lang w:val="kk-KZ"/>
        </w:rPr>
        <w:t xml:space="preserve">Қазақстан Республикасының бейрезидент-сақтандыру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sectPr w:rsidR="00DD4571" w:rsidRPr="00DD4571" w:rsidSect="00DD4571">
          <w:headerReference w:type="default" r:id="rId12"/>
          <w:pgSz w:w="11906" w:h="16838"/>
          <w:pgMar w:top="1418" w:right="851" w:bottom="1418" w:left="1418" w:header="709" w:footer="709" w:gutter="0"/>
          <w:cols w:space="720"/>
        </w:sectPr>
      </w:pPr>
      <w:r w:rsidRPr="00DD4571">
        <w:rPr>
          <w:color w:val="auto"/>
          <w:sz w:val="28"/>
          <w:szCs w:val="28"/>
          <w:lang w:val="kk-KZ"/>
        </w:rPr>
        <w:t>Жинау</w:t>
      </w:r>
      <w:r w:rsidRPr="00DD4571">
        <w:rPr>
          <w:color w:val="auto"/>
          <w:lang w:val="kk-KZ"/>
        </w:rPr>
        <w:t xml:space="preserve"> </w:t>
      </w:r>
      <w:r w:rsidRPr="00DD4571">
        <w:rPr>
          <w:color w:val="auto"/>
          <w:sz w:val="28"/>
          <w:szCs w:val="28"/>
          <w:lang w:val="kk-KZ"/>
        </w:rPr>
        <w:t>әдісі: электрондық түрде</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lastRenderedPageBreak/>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r w:rsidRPr="00DD4571">
        <w:rPr>
          <w:rStyle w:val="s1"/>
          <w:color w:val="auto"/>
          <w:sz w:val="28"/>
          <w:szCs w:val="28"/>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6"/>
        <w:gridCol w:w="2999"/>
        <w:gridCol w:w="1348"/>
        <w:gridCol w:w="1245"/>
        <w:gridCol w:w="1387"/>
        <w:gridCol w:w="2142"/>
      </w:tblGrid>
      <w:tr w:rsidR="00DD4571" w:rsidRPr="00DD4571" w:rsidTr="00DD4571">
        <w:trPr>
          <w:trHeight w:val="558"/>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Эмитенттің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қағаздың сәйкестендіру нөмірі</w:t>
            </w:r>
          </w:p>
        </w:tc>
      </w:tr>
      <w:tr w:rsidR="00DD4571" w:rsidRPr="00DD4571" w:rsidTr="00DD4571">
        <w:trPr>
          <w:trHeight w:val="255"/>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6</w:t>
            </w:r>
          </w:p>
        </w:tc>
      </w:tr>
      <w:tr w:rsidR="00DD4571" w:rsidRPr="00DD4571" w:rsidTr="00DD4571">
        <w:trPr>
          <w:trHeight w:val="273"/>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trHeight w:val="121"/>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r w:rsidRPr="00DD4571">
              <w:rPr>
                <w:rStyle w:val="s192"/>
                <w:color w:val="auto"/>
                <w:sz w:val="16"/>
                <w:szCs w:val="16"/>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1"/>
        <w:gridCol w:w="1378"/>
        <w:gridCol w:w="1187"/>
        <w:gridCol w:w="1002"/>
        <w:gridCol w:w="1107"/>
        <w:gridCol w:w="1002"/>
        <w:gridCol w:w="970"/>
        <w:gridCol w:w="1119"/>
        <w:gridCol w:w="931"/>
      </w:tblGrid>
      <w:tr w:rsidR="00DD4571" w:rsidRPr="00DD4571" w:rsidTr="00DD4571">
        <w:trPr>
          <w:trHeight w:val="228"/>
        </w:trPr>
        <w:tc>
          <w:tcPr>
            <w:tcW w:w="3496" w:type="dxa"/>
            <w:gridSpan w:val="3"/>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қағаздардың саны (дана)</w:t>
            </w:r>
          </w:p>
        </w:tc>
        <w:tc>
          <w:tcPr>
            <w:tcW w:w="2109" w:type="dxa"/>
            <w:gridSpan w:val="2"/>
            <w:vMerge w:val="restart"/>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қағаздың номиналдық құны</w:t>
            </w:r>
          </w:p>
        </w:tc>
        <w:tc>
          <w:tcPr>
            <w:tcW w:w="1002" w:type="dxa"/>
            <w:vMerge w:val="restart"/>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Төлем валютасы</w:t>
            </w:r>
          </w:p>
          <w:p w:rsidR="00DD4571" w:rsidRPr="00DD4571" w:rsidRDefault="00DD4571" w:rsidP="00DD4571">
            <w:pPr>
              <w:pStyle w:val="pc"/>
              <w:rPr>
                <w:color w:val="auto"/>
                <w:sz w:val="16"/>
                <w:szCs w:val="16"/>
                <w:lang w:val="kk-KZ"/>
              </w:rPr>
            </w:pPr>
            <w:r w:rsidRPr="00DD4571">
              <w:rPr>
                <w:color w:val="auto"/>
                <w:sz w:val="16"/>
                <w:szCs w:val="16"/>
                <w:lang w:val="kk-KZ"/>
              </w:rPr>
              <w:t>өтеу күні</w:t>
            </w:r>
          </w:p>
        </w:tc>
        <w:tc>
          <w:tcPr>
            <w:tcW w:w="970" w:type="dxa"/>
            <w:vMerge w:val="restart"/>
            <w:tcMar>
              <w:top w:w="0" w:type="dxa"/>
              <w:left w:w="168" w:type="dxa"/>
              <w:bottom w:w="0" w:type="dxa"/>
              <w:right w:w="168" w:type="dxa"/>
            </w:tcMar>
            <w:hideMark/>
          </w:tcPr>
          <w:p w:rsidR="00DD4571" w:rsidRPr="00DD4571" w:rsidRDefault="00DD4571" w:rsidP="00DD4571">
            <w:pPr>
              <w:pStyle w:val="pji"/>
              <w:spacing w:before="0" w:beforeAutospacing="0" w:after="0" w:afterAutospacing="0"/>
              <w:rPr>
                <w:color w:val="auto"/>
                <w:sz w:val="16"/>
                <w:szCs w:val="16"/>
                <w:lang w:val="kk-KZ"/>
              </w:rPr>
            </w:pPr>
            <w:r w:rsidRPr="00DD4571">
              <w:rPr>
                <w:color w:val="auto"/>
                <w:sz w:val="16"/>
                <w:szCs w:val="16"/>
                <w:lang w:val="kk-KZ"/>
              </w:rPr>
              <w:t>Бір бағалы қағаз үшін сатып алу бағасы</w:t>
            </w:r>
          </w:p>
        </w:tc>
        <w:tc>
          <w:tcPr>
            <w:tcW w:w="2050" w:type="dxa"/>
            <w:gridSpan w:val="2"/>
            <w:vMerge w:val="restart"/>
            <w:tcMar>
              <w:top w:w="0" w:type="dxa"/>
              <w:left w:w="168" w:type="dxa"/>
              <w:bottom w:w="0" w:type="dxa"/>
              <w:right w:w="168" w:type="dxa"/>
            </w:tcMar>
            <w:hideMark/>
          </w:tcPr>
          <w:p w:rsidR="00DD4571" w:rsidRPr="00DD4571" w:rsidRDefault="00DD4571" w:rsidP="00DD4571">
            <w:pPr>
              <w:pStyle w:val="pc"/>
              <w:rPr>
                <w:rStyle w:val="s192"/>
                <w:color w:val="auto"/>
                <w:sz w:val="16"/>
                <w:szCs w:val="16"/>
                <w:lang w:val="kk-KZ"/>
              </w:rPr>
            </w:pPr>
            <w:r w:rsidRPr="00DD4571">
              <w:rPr>
                <w:color w:val="auto"/>
                <w:sz w:val="16"/>
                <w:szCs w:val="16"/>
                <w:lang w:val="kk-KZ"/>
              </w:rPr>
              <w:t>Кезең (бағалы қағаздар бойынша )</w:t>
            </w:r>
          </w:p>
        </w:tc>
      </w:tr>
      <w:tr w:rsidR="00DD4571" w:rsidRPr="00DD4571" w:rsidTr="00DD4571">
        <w:trPr>
          <w:trHeight w:val="444"/>
        </w:trPr>
        <w:tc>
          <w:tcPr>
            <w:tcW w:w="931" w:type="dxa"/>
            <w:vMerge w:val="restart"/>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барлығы</w:t>
            </w:r>
          </w:p>
        </w:tc>
        <w:tc>
          <w:tcPr>
            <w:tcW w:w="2565" w:type="dxa"/>
            <w:gridSpan w:val="2"/>
            <w:tcMar>
              <w:top w:w="0" w:type="dxa"/>
              <w:left w:w="168" w:type="dxa"/>
              <w:bottom w:w="0" w:type="dxa"/>
              <w:right w:w="168" w:type="dxa"/>
            </w:tcMar>
            <w:vAlign w:val="center"/>
            <w:hideMark/>
          </w:tcPr>
          <w:p w:rsidR="00DD4571" w:rsidRPr="00DD4571" w:rsidRDefault="00DD4571" w:rsidP="00DD4571">
            <w:pPr>
              <w:pStyle w:val="pc"/>
              <w:rPr>
                <w:color w:val="auto"/>
                <w:sz w:val="16"/>
                <w:szCs w:val="16"/>
                <w:lang w:val="kk-KZ"/>
              </w:rPr>
            </w:pPr>
            <w:r w:rsidRPr="00DD4571">
              <w:rPr>
                <w:color w:val="auto"/>
                <w:sz w:val="16"/>
                <w:szCs w:val="16"/>
                <w:lang w:val="kk-KZ"/>
              </w:rPr>
              <w:t>оның ішінде, ауыртпалық салынған бағалы қағаздар</w:t>
            </w:r>
          </w:p>
        </w:tc>
        <w:tc>
          <w:tcPr>
            <w:tcW w:w="2109" w:type="dxa"/>
            <w:gridSpan w:val="2"/>
            <w:vMerge/>
            <w:vAlign w:val="center"/>
            <w:hideMark/>
          </w:tcPr>
          <w:p w:rsidR="00DD4571" w:rsidRPr="00DD4571" w:rsidRDefault="00DD4571" w:rsidP="00DD4571">
            <w:pPr>
              <w:jc w:val="center"/>
              <w:rPr>
                <w:sz w:val="16"/>
                <w:szCs w:val="16"/>
                <w:lang w:val="kk-KZ"/>
              </w:rPr>
            </w:pPr>
          </w:p>
        </w:tc>
        <w:tc>
          <w:tcPr>
            <w:tcW w:w="1002" w:type="dxa"/>
            <w:vMerge/>
            <w:vAlign w:val="center"/>
            <w:hideMark/>
          </w:tcPr>
          <w:p w:rsidR="00DD4571" w:rsidRPr="00DD4571" w:rsidRDefault="00DD4571" w:rsidP="00DD4571">
            <w:pPr>
              <w:jc w:val="center"/>
              <w:rPr>
                <w:sz w:val="16"/>
                <w:szCs w:val="16"/>
                <w:lang w:val="kk-KZ"/>
              </w:rPr>
            </w:pPr>
          </w:p>
        </w:tc>
        <w:tc>
          <w:tcPr>
            <w:tcW w:w="970" w:type="dxa"/>
            <w:vMerge/>
            <w:vAlign w:val="center"/>
            <w:hideMark/>
          </w:tcPr>
          <w:p w:rsidR="00DD4571" w:rsidRPr="00DD4571" w:rsidRDefault="00DD4571" w:rsidP="00DD4571">
            <w:pPr>
              <w:jc w:val="center"/>
              <w:rPr>
                <w:sz w:val="16"/>
                <w:szCs w:val="16"/>
                <w:lang w:val="kk-KZ"/>
              </w:rPr>
            </w:pPr>
          </w:p>
        </w:tc>
        <w:tc>
          <w:tcPr>
            <w:tcW w:w="2050" w:type="dxa"/>
            <w:gridSpan w:val="2"/>
            <w:vMerge/>
            <w:vAlign w:val="center"/>
            <w:hideMark/>
          </w:tcPr>
          <w:p w:rsidR="00DD4571" w:rsidRPr="00DD4571" w:rsidRDefault="00DD4571" w:rsidP="00DD4571">
            <w:pPr>
              <w:jc w:val="center"/>
              <w:rPr>
                <w:sz w:val="16"/>
                <w:szCs w:val="16"/>
                <w:lang w:val="kk-KZ"/>
              </w:rPr>
            </w:pPr>
          </w:p>
        </w:tc>
      </w:tr>
      <w:tr w:rsidR="00DD4571" w:rsidRPr="00DD4571" w:rsidTr="00DD4571">
        <w:trPr>
          <w:trHeight w:val="444"/>
        </w:trPr>
        <w:tc>
          <w:tcPr>
            <w:tcW w:w="931" w:type="dxa"/>
            <w:vMerge/>
            <w:vAlign w:val="center"/>
            <w:hideMark/>
          </w:tcPr>
          <w:p w:rsidR="00DD4571" w:rsidRPr="00DD4571" w:rsidRDefault="00DD4571" w:rsidP="00DD4571">
            <w:pPr>
              <w:jc w:val="center"/>
              <w:rPr>
                <w:sz w:val="16"/>
                <w:szCs w:val="16"/>
                <w:lang w:val="kk-KZ"/>
              </w:rPr>
            </w:pPr>
          </w:p>
        </w:tc>
        <w:tc>
          <w:tcPr>
            <w:tcW w:w="1378"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валютасы</w:t>
            </w:r>
          </w:p>
        </w:tc>
        <w:tc>
          <w:tcPr>
            <w:tcW w:w="1187" w:type="dxa"/>
            <w:tcMar>
              <w:top w:w="0" w:type="dxa"/>
              <w:left w:w="168" w:type="dxa"/>
              <w:bottom w:w="0" w:type="dxa"/>
              <w:right w:w="168" w:type="dxa"/>
            </w:tcMar>
            <w:vAlign w:val="center"/>
            <w:hideMark/>
          </w:tcPr>
          <w:p w:rsidR="00DD4571" w:rsidRPr="00DD4571" w:rsidRDefault="00DD4571" w:rsidP="00DD4571">
            <w:pPr>
              <w:pStyle w:val="pji"/>
              <w:spacing w:before="0" w:beforeAutospacing="0" w:after="0" w:afterAutospacing="0"/>
              <w:rPr>
                <w:color w:val="auto"/>
                <w:sz w:val="16"/>
                <w:szCs w:val="16"/>
                <w:lang w:val="kk-KZ"/>
              </w:rPr>
            </w:pPr>
            <w:r w:rsidRPr="00DD4571">
              <w:rPr>
                <w:color w:val="auto"/>
                <w:sz w:val="16"/>
                <w:szCs w:val="16"/>
                <w:lang w:val="kk-KZ"/>
              </w:rPr>
              <w:t>бір бағалы қағаздың құны</w:t>
            </w:r>
          </w:p>
        </w:tc>
        <w:tc>
          <w:tcPr>
            <w:tcW w:w="1002" w:type="dxa"/>
            <w:tcMar>
              <w:top w:w="0" w:type="dxa"/>
              <w:left w:w="168" w:type="dxa"/>
              <w:bottom w:w="0" w:type="dxa"/>
              <w:right w:w="168" w:type="dxa"/>
            </w:tcMar>
            <w:vAlign w:val="center"/>
            <w:hideMark/>
          </w:tcPr>
          <w:p w:rsidR="00DD4571" w:rsidRPr="00DD4571" w:rsidRDefault="00DD4571" w:rsidP="00DD4571">
            <w:pPr>
              <w:pStyle w:val="pji"/>
              <w:spacing w:before="0" w:beforeAutospacing="0" w:after="0" w:afterAutospacing="0"/>
              <w:rPr>
                <w:color w:val="auto"/>
                <w:sz w:val="16"/>
                <w:szCs w:val="16"/>
                <w:lang w:val="kk-KZ"/>
              </w:rPr>
            </w:pPr>
            <w:r w:rsidRPr="00DD4571">
              <w:rPr>
                <w:color w:val="auto"/>
                <w:sz w:val="16"/>
                <w:szCs w:val="16"/>
                <w:lang w:val="kk-KZ"/>
              </w:rPr>
              <w:t>валютасы</w:t>
            </w:r>
          </w:p>
        </w:tc>
        <w:tc>
          <w:tcPr>
            <w:tcW w:w="1107"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есепке алу күні</w:t>
            </w:r>
          </w:p>
        </w:tc>
        <w:tc>
          <w:tcPr>
            <w:tcW w:w="1002" w:type="dxa"/>
            <w:vMerge/>
            <w:hideMark/>
          </w:tcPr>
          <w:p w:rsidR="00DD4571" w:rsidRPr="00DD4571" w:rsidRDefault="00DD4571" w:rsidP="00DD4571">
            <w:pPr>
              <w:jc w:val="center"/>
              <w:rPr>
                <w:sz w:val="16"/>
                <w:szCs w:val="16"/>
                <w:lang w:val="kk-KZ"/>
              </w:rPr>
            </w:pPr>
          </w:p>
        </w:tc>
        <w:tc>
          <w:tcPr>
            <w:tcW w:w="970" w:type="dxa"/>
            <w:vMerge/>
            <w:vAlign w:val="center"/>
            <w:hideMark/>
          </w:tcPr>
          <w:p w:rsidR="00DD4571" w:rsidRPr="00DD4571" w:rsidRDefault="00DD4571" w:rsidP="00DD4571">
            <w:pPr>
              <w:jc w:val="center"/>
              <w:rPr>
                <w:sz w:val="16"/>
                <w:szCs w:val="16"/>
                <w:lang w:val="kk-KZ"/>
              </w:rPr>
            </w:pPr>
          </w:p>
        </w:tc>
        <w:tc>
          <w:tcPr>
            <w:tcW w:w="1119"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есепке алу күні</w:t>
            </w:r>
          </w:p>
        </w:tc>
        <w:tc>
          <w:tcPr>
            <w:tcW w:w="931" w:type="dxa"/>
          </w:tcPr>
          <w:p w:rsidR="00DD4571" w:rsidRPr="00DD4571" w:rsidRDefault="00DD4571" w:rsidP="00DD4571">
            <w:pPr>
              <w:pStyle w:val="pc"/>
              <w:rPr>
                <w:rStyle w:val="s192"/>
                <w:color w:val="auto"/>
                <w:sz w:val="16"/>
                <w:szCs w:val="16"/>
                <w:lang w:val="kk-KZ"/>
              </w:rPr>
            </w:pPr>
            <w:r w:rsidRPr="00DD4571">
              <w:rPr>
                <w:color w:val="auto"/>
                <w:sz w:val="16"/>
                <w:szCs w:val="16"/>
                <w:lang w:val="kk-KZ"/>
              </w:rPr>
              <w:t>өтеу күні</w:t>
            </w:r>
          </w:p>
        </w:tc>
      </w:tr>
      <w:tr w:rsidR="00DD4571" w:rsidRPr="00DD4571" w:rsidTr="00DD4571">
        <w:trPr>
          <w:trHeight w:val="353"/>
        </w:trPr>
        <w:tc>
          <w:tcPr>
            <w:tcW w:w="931"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7</w:t>
            </w:r>
          </w:p>
        </w:tc>
        <w:tc>
          <w:tcPr>
            <w:tcW w:w="1378"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8</w:t>
            </w:r>
          </w:p>
        </w:tc>
        <w:tc>
          <w:tcPr>
            <w:tcW w:w="1187"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9</w:t>
            </w:r>
          </w:p>
        </w:tc>
        <w:tc>
          <w:tcPr>
            <w:tcW w:w="1002"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10</w:t>
            </w:r>
          </w:p>
        </w:tc>
        <w:tc>
          <w:tcPr>
            <w:tcW w:w="1107"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11</w:t>
            </w:r>
          </w:p>
        </w:tc>
        <w:tc>
          <w:tcPr>
            <w:tcW w:w="1002"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12</w:t>
            </w:r>
          </w:p>
        </w:tc>
        <w:tc>
          <w:tcPr>
            <w:tcW w:w="970"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13</w:t>
            </w:r>
          </w:p>
        </w:tc>
        <w:tc>
          <w:tcPr>
            <w:tcW w:w="1119"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14</w:t>
            </w:r>
          </w:p>
        </w:tc>
        <w:tc>
          <w:tcPr>
            <w:tcW w:w="931" w:type="dxa"/>
          </w:tcPr>
          <w:p w:rsidR="00DD4571" w:rsidRPr="00DD4571" w:rsidRDefault="00DD4571" w:rsidP="00DD4571">
            <w:pPr>
              <w:pStyle w:val="pc"/>
              <w:rPr>
                <w:rStyle w:val="s192"/>
                <w:color w:val="auto"/>
                <w:sz w:val="16"/>
                <w:szCs w:val="16"/>
                <w:lang w:val="kk-KZ"/>
              </w:rPr>
            </w:pPr>
            <w:r w:rsidRPr="00DD4571">
              <w:rPr>
                <w:rStyle w:val="s192"/>
                <w:color w:val="auto"/>
                <w:sz w:val="16"/>
                <w:szCs w:val="16"/>
                <w:lang w:val="kk-KZ"/>
              </w:rPr>
              <w:t>15</w:t>
            </w:r>
          </w:p>
        </w:tc>
      </w:tr>
      <w:tr w:rsidR="00DD4571" w:rsidRPr="00DD4571" w:rsidTr="00DD4571">
        <w:trPr>
          <w:trHeight w:val="271"/>
        </w:trPr>
        <w:tc>
          <w:tcPr>
            <w:tcW w:w="931"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1378"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1187"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1002"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1107"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1002"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970" w:type="dxa"/>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1119" w:type="dxa"/>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931" w:type="dxa"/>
          </w:tcPr>
          <w:p w:rsidR="00DD4571" w:rsidRPr="00DD4571" w:rsidRDefault="00DD4571" w:rsidP="00DD4571">
            <w:pPr>
              <w:pStyle w:val="pc"/>
              <w:rPr>
                <w:color w:val="auto"/>
                <w:sz w:val="16"/>
                <w:szCs w:val="16"/>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54"/>
        <w:gridCol w:w="940"/>
        <w:gridCol w:w="1410"/>
        <w:gridCol w:w="1721"/>
        <w:gridCol w:w="1487"/>
        <w:gridCol w:w="2505"/>
      </w:tblGrid>
      <w:tr w:rsidR="00DD4571" w:rsidRPr="00DD4571" w:rsidTr="00DD4571">
        <w:trPr>
          <w:trHeight w:val="328"/>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қағаздың сатып алу құны, мың теңгемен</w:t>
            </w:r>
          </w:p>
        </w:tc>
        <w:tc>
          <w:tcPr>
            <w:tcW w:w="0" w:type="auto"/>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Бағалы қағаздың баланстық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Анықтама үшін: қалыптастырылған резервтер (провизиялар), мың теңгемен</w:t>
            </w:r>
          </w:p>
        </w:tc>
      </w:tr>
      <w:tr w:rsidR="00DD4571" w:rsidRPr="00DD4571" w:rsidTr="00DD4571">
        <w:trPr>
          <w:trHeight w:val="3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Барлығы</w:t>
            </w: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оның ішінде, есептелген сыйақы</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оның ішінде, ауыртпалық салынған бағалы қағаздар</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r>
      <w:tr w:rsidR="00DD4571" w:rsidRPr="00DD4571" w:rsidTr="00DD4571">
        <w:trPr>
          <w:trHeight w:val="32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nil"/>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nil"/>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ауыртпалық салынған бағалы қағаздар,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оның ішінде, репоға берілген бағалы қағаздар</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r>
      <w:tr w:rsidR="00DD4571" w:rsidRPr="00DD4571" w:rsidTr="00DD4571">
        <w:trPr>
          <w:trHeight w:val="259"/>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21</w:t>
            </w:r>
          </w:p>
        </w:tc>
      </w:tr>
      <w:tr w:rsidR="00DD4571" w:rsidRPr="00DD4571" w:rsidTr="00DD4571">
        <w:trPr>
          <w:trHeight w:val="207"/>
          <w:jc w:val="center"/>
        </w:trPr>
        <w:tc>
          <w:tcPr>
            <w:tcW w:w="0" w:type="auto"/>
            <w:tcBorders>
              <w:top w:val="nil"/>
              <w:left w:val="single" w:sz="8" w:space="0" w:color="000000"/>
              <w:bottom w:val="single" w:sz="8" w:space="0" w:color="000000"/>
              <w:right w:val="nil"/>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w:t>
            </w:r>
          </w:p>
        </w:tc>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49"/>
        <w:gridCol w:w="1208"/>
        <w:gridCol w:w="1198"/>
        <w:gridCol w:w="1158"/>
        <w:gridCol w:w="876"/>
        <w:gridCol w:w="800"/>
        <w:gridCol w:w="1627"/>
        <w:gridCol w:w="848"/>
        <w:gridCol w:w="653"/>
      </w:tblGrid>
      <w:tr w:rsidR="00DD4571" w:rsidRPr="00DD4571" w:rsidTr="00DD4571">
        <w:trPr>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Рейтингі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Қор биржасы тізімінің санаты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Портфельдегі ағымдағы купондық мөлшерлеме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Есептік санаты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сатып алу күні эмитенттің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есепті күні эмитенттің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сатып алу күні бағалы қағаздың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есепті күні бағалы қағаздың</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есепті күні</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Санаты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30</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2-кесте. Сақтанушының инвестицияларға қатысу талабын көздейтін сақтандыру шарттары шеңберінде басқаруға қабылданған активтердің есебінен кері репо операциялары бойынша сатып алынған бағалы қағаздар</w:t>
      </w:r>
      <w:r w:rsidRPr="00DD4571">
        <w:rPr>
          <w:rStyle w:val="s1"/>
          <w:color w:val="auto"/>
          <w:sz w:val="28"/>
          <w:szCs w:val="28"/>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36"/>
        <w:gridCol w:w="1986"/>
        <w:gridCol w:w="1361"/>
        <w:gridCol w:w="1343"/>
        <w:gridCol w:w="1188"/>
        <w:gridCol w:w="1680"/>
        <w:gridCol w:w="1523"/>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Эмитенттің елі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қағаздардың саны (дана)</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jc w:val="both"/>
              <w:rPr>
                <w:color w:val="auto"/>
                <w:sz w:val="20"/>
                <w:szCs w:val="20"/>
                <w:lang w:val="kk-KZ"/>
              </w:rPr>
            </w:pPr>
            <w:r w:rsidRPr="00DD4571">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258"/>
        <w:gridCol w:w="1053"/>
        <w:gridCol w:w="987"/>
        <w:gridCol w:w="1310"/>
        <w:gridCol w:w="987"/>
        <w:gridCol w:w="1310"/>
        <w:gridCol w:w="1356"/>
        <w:gridCol w:w="1356"/>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номиналдық құнының валютасы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валютасы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Бір бағалы қағаз үшін ашылу бағасы, мың теңгемен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Бір бағалы қағаз үшін жабылу бағасы, мың теңгемен</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Кезеңі (бағалы қағаздар бойынша)</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шетел валютасында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шетел валютасында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Операцияның ашылу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Операцияның жабылу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15</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545"/>
        <w:gridCol w:w="2794"/>
        <w:gridCol w:w="1148"/>
        <w:gridCol w:w="991"/>
        <w:gridCol w:w="1148"/>
        <w:gridCol w:w="991"/>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қағаздардың баланстық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Операция бойынша кірістіліктің пайызбен мөлшерлемесі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рейтингі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Қор биржасы тізімінің санаты</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есепке 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bottom"/>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3-кесте. Екінші деңгейдегі банктердегі салымдар</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37"/>
        <w:gridCol w:w="2265"/>
        <w:gridCol w:w="1072"/>
        <w:gridCol w:w="1607"/>
        <w:gridCol w:w="911"/>
        <w:gridCol w:w="1258"/>
        <w:gridCol w:w="868"/>
        <w:gridCol w:w="1099"/>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Инвестициялық қордың (инвестициялық портфельдің) атауы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Банктің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Банктің рейтингі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валютасы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Банктік салым шартын жасау күні және нөмірі</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салымды орналастыру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күні</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нөмірі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21"/>
        <w:gridCol w:w="1277"/>
        <w:gridCol w:w="712"/>
        <w:gridCol w:w="1594"/>
        <w:gridCol w:w="1060"/>
        <w:gridCol w:w="1160"/>
        <w:gridCol w:w="2093"/>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мерзімі (күндермен)</w:t>
            </w:r>
          </w:p>
        </w:tc>
        <w:tc>
          <w:tcPr>
            <w:tcW w:w="0" w:type="auto"/>
            <w:gridSpan w:val="2"/>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Сыйақы төлеу кезеңі</w:t>
            </w:r>
          </w:p>
        </w:tc>
        <w:tc>
          <w:tcPr>
            <w:tcW w:w="0" w:type="auto"/>
            <w:gridSpan w:val="2"/>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Сыйақы мөлшерлемесі (жылдық пайызбен)</w:t>
            </w:r>
          </w:p>
        </w:tc>
        <w:tc>
          <w:tcPr>
            <w:tcW w:w="0" w:type="auto"/>
            <w:gridSpan w:val="2"/>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бойынша негізгі борыштың сомасы, мың теңгемен</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4" w:space="0" w:color="auto"/>
            </w:tcBorders>
            <w:vAlign w:val="center"/>
            <w:hideMark/>
          </w:tcPr>
          <w:p w:rsidR="00DD4571" w:rsidRPr="00DD4571" w:rsidRDefault="00DD4571" w:rsidP="00DD4571">
            <w:pPr>
              <w:jc w:val="center"/>
              <w:rPr>
                <w:sz w:val="20"/>
                <w:szCs w:val="20"/>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кезеңділігі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күні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номиналды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тиімді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шетел валютасында</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15</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91"/>
        <w:gridCol w:w="2728"/>
        <w:gridCol w:w="5798"/>
      </w:tblGrid>
      <w:tr w:rsidR="00DD4571" w:rsidRPr="00DD4571" w:rsidTr="00DD4571">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Баланстың құны,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Анықтама үшін: қалыптастырылған резервтер (провизиялар), мың теңгемен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оның ішінде, есептелген сыйақы</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p>
        </w:tc>
      </w:tr>
    </w:tbl>
    <w:p w:rsidR="00DD4571" w:rsidRPr="00DD4571" w:rsidRDefault="00DD4571" w:rsidP="00DD4571">
      <w:pPr>
        <w:pStyle w:val="pr"/>
        <w:ind w:firstLine="709"/>
        <w:jc w:val="both"/>
        <w:rPr>
          <w:rStyle w:val="s192"/>
          <w:color w:val="auto"/>
          <w:sz w:val="28"/>
          <w:szCs w:val="28"/>
          <w:lang w:val="kk-KZ"/>
        </w:rPr>
      </w:pPr>
    </w:p>
    <w:p w:rsidR="00DD4571" w:rsidRPr="00DD4571" w:rsidRDefault="00DD4571" w:rsidP="00DD4571">
      <w:pPr>
        <w:pStyle w:val="pr"/>
        <w:ind w:firstLine="709"/>
        <w:jc w:val="both"/>
        <w:rPr>
          <w:rStyle w:val="s192"/>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 жылғы «______» ______________</w:t>
      </w:r>
    </w:p>
    <w:p w:rsidR="00DD4571" w:rsidRPr="00DD4571" w:rsidRDefault="00DD4571" w:rsidP="00DD4571">
      <w:pPr>
        <w:ind w:firstLine="709"/>
        <w:jc w:val="both"/>
        <w:rPr>
          <w:sz w:val="28"/>
          <w:szCs w:val="28"/>
          <w:lang w:val="kk-KZ"/>
        </w:rPr>
      </w:pPr>
    </w:p>
    <w:p w:rsidR="00DD4571" w:rsidRPr="00DD4571" w:rsidRDefault="00DD4571" w:rsidP="00DD4571">
      <w:pPr>
        <w:ind w:firstLine="709"/>
        <w:jc w:val="both"/>
        <w:rPr>
          <w:rStyle w:val="s192"/>
          <w:sz w:val="28"/>
          <w:szCs w:val="28"/>
          <w:lang w:val="kk-KZ"/>
        </w:rPr>
        <w:sectPr w:rsidR="00DD4571" w:rsidRPr="00DD4571" w:rsidSect="00DD4571">
          <w:headerReference w:type="default" r:id="rId13"/>
          <w:pgSz w:w="11906" w:h="16838"/>
          <w:pgMar w:top="1418" w:right="851" w:bottom="1418" w:left="1418" w:header="709" w:footer="709" w:gutter="0"/>
          <w:cols w:space="720"/>
          <w:docGrid w:linePitch="326"/>
        </w:sectPr>
      </w:pPr>
      <w:r w:rsidRPr="00DD4571">
        <w:rPr>
          <w:sz w:val="28"/>
          <w:szCs w:val="28"/>
          <w:lang w:val="kk-KZ"/>
        </w:rPr>
        <w:t>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r"/>
        <w:jc w:val="center"/>
        <w:rPr>
          <w:b/>
          <w:color w:val="auto"/>
          <w:sz w:val="28"/>
          <w:szCs w:val="28"/>
          <w:lang w:val="kk-KZ"/>
        </w:rPr>
      </w:pPr>
      <w:r w:rsidRPr="00DD4571">
        <w:rPr>
          <w:b/>
          <w:color w:val="auto"/>
          <w:sz w:val="28"/>
          <w:szCs w:val="28"/>
          <w:lang w:val="kk-KZ"/>
        </w:rPr>
        <w:t>«Сақтанушының инвестицияларға</w:t>
      </w:r>
    </w:p>
    <w:p w:rsidR="00DD4571" w:rsidRPr="00DD4571" w:rsidRDefault="00DD4571" w:rsidP="00DD4571">
      <w:pPr>
        <w:jc w:val="center"/>
        <w:rPr>
          <w:b/>
          <w:sz w:val="28"/>
          <w:szCs w:val="28"/>
          <w:lang w:val="kk-KZ"/>
        </w:rPr>
      </w:pPr>
      <w:r w:rsidRPr="00DD4571">
        <w:rPr>
          <w:b/>
          <w:sz w:val="28"/>
          <w:szCs w:val="28"/>
          <w:lang w:val="kk-KZ"/>
        </w:rPr>
        <w:t>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w:t>
      </w:r>
    </w:p>
    <w:p w:rsidR="00DD4571" w:rsidRPr="00DD4571" w:rsidRDefault="00DD4571" w:rsidP="00DD4571">
      <w:pPr>
        <w:jc w:val="center"/>
        <w:rPr>
          <w:b/>
          <w:sz w:val="28"/>
          <w:szCs w:val="28"/>
          <w:lang w:val="kk-KZ"/>
        </w:rPr>
      </w:pPr>
      <w:r w:rsidRPr="00DD4571">
        <w:rPr>
          <w:b/>
          <w:sz w:val="28"/>
          <w:szCs w:val="28"/>
          <w:lang w:val="kk-KZ"/>
        </w:rPr>
        <w:t xml:space="preserve"> (индексі </w:t>
      </w:r>
      <w:r w:rsidRPr="00DD4571">
        <w:rPr>
          <w:sz w:val="28"/>
          <w:szCs w:val="28"/>
          <w:lang w:val="kk-KZ"/>
        </w:rPr>
        <w:t xml:space="preserve">– </w:t>
      </w:r>
      <w:r w:rsidRPr="00DD4571">
        <w:rPr>
          <w:rStyle w:val="s1"/>
          <w:color w:val="auto"/>
          <w:sz w:val="28"/>
          <w:szCs w:val="28"/>
          <w:lang w:val="kk-KZ"/>
        </w:rPr>
        <w:t>16 – SIP – SO</w:t>
      </w:r>
      <w:r w:rsidRPr="00DD4571">
        <w:rPr>
          <w:b/>
          <w:sz w:val="28"/>
          <w:szCs w:val="28"/>
          <w:lang w:val="kk-KZ"/>
        </w:rPr>
        <w:t>), 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lastRenderedPageBreak/>
        <w:t>2-тарау. Нысанды толтыру бойынша түсіндірме</w:t>
      </w:r>
      <w:r w:rsidRPr="00DD4571">
        <w:rPr>
          <w:rStyle w:val="s1"/>
          <w:color w:val="auto"/>
          <w:sz w:val="28"/>
          <w:szCs w:val="28"/>
          <w:lang w:val="kk-KZ"/>
        </w:rPr>
        <w:t xml:space="preserve"> </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 әрбір инвестициялық қор бойынша бөлінісінде және инвестициялық қор болып табылмайтын барлық клиент бойынша толтырылады.</w:t>
      </w:r>
    </w:p>
    <w:p w:rsidR="00DD4571" w:rsidRPr="00DD4571" w:rsidRDefault="00DD4571" w:rsidP="00DD4571">
      <w:pPr>
        <w:pStyle w:val="pj"/>
        <w:ind w:firstLine="709"/>
        <w:rPr>
          <w:color w:val="auto"/>
          <w:sz w:val="28"/>
          <w:szCs w:val="28"/>
          <w:lang w:val="kk-KZ"/>
        </w:rPr>
      </w:pPr>
      <w:bookmarkStart w:id="17" w:name="sub1008440525"/>
      <w:r w:rsidRPr="00DD4571">
        <w:rPr>
          <w:color w:val="auto"/>
          <w:sz w:val="28"/>
          <w:szCs w:val="28"/>
          <w:lang w:val="kk-KZ"/>
        </w:rPr>
        <w:t>5. 1-кесте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2-бағанда инвестициялық қордың (инвестициялық портфельдің)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3-бағанда бағалы қағаз эмитентінің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4-бағанда елдің атауы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4) 5-бағанда типін көрсетумен сатып алынған бағалы қағаздың түрі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7-бағанда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10 және 12-бағандарда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13-бағанда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сатып алу шетел валютасымен төленген жағдайда осы сома мәміле жасасқан күні қалыптасқан валюта айырбастаудың нарықтық бағамы бойынша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14-бағанда бухгалтерлік есепте бастапқы танылған күні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15-бағанда борыштық бағалы қағаздарды өтеу мерзімі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10) 16-бағанда агенттерге, консультанттарға, брокерлерге (дилерлерге) төленген сыйақылар мен комиссияларды, қор биржаларының алымдарын, сондай-ақ аударым бойынша банк қызметтерін қоса алғанда, сатып алуға тікелей байланысты шығысты қоса алғанда, сатып алушы сатушыға төлеген пайыз шамасына азайтылған (мұндай бар болса) қаржы құралдарының сатып алу құны көрсетіледі; </w:t>
      </w:r>
    </w:p>
    <w:p w:rsidR="00DD4571" w:rsidRPr="00DD4571" w:rsidRDefault="00DD4571" w:rsidP="00DD4571">
      <w:pPr>
        <w:pStyle w:val="pj"/>
        <w:ind w:firstLine="709"/>
        <w:rPr>
          <w:color w:val="auto"/>
          <w:sz w:val="28"/>
          <w:szCs w:val="28"/>
          <w:lang w:val="kk-KZ"/>
        </w:rPr>
      </w:pPr>
      <w:r w:rsidRPr="00DD4571">
        <w:rPr>
          <w:color w:val="auto"/>
          <w:sz w:val="28"/>
          <w:szCs w:val="28"/>
          <w:lang w:val="kk-KZ"/>
        </w:rPr>
        <w:t>11) 17-бағанда бухгалтерлік есепте көрсетілген бағалы қағаздардың құны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12) 21-бағанда бухгалтерлік есепте көрсетілген, қалыптастырылған резервтердің (провизиялардың)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13) 22, 23, 24 және 25-бағандарды толтыру кезінде «Болу қажеттілігі қаржы ұйымдарының, Қазақстан Республикасының бейрезиденті-банктері </w:t>
      </w:r>
      <w:r w:rsidRPr="00DD4571">
        <w:rPr>
          <w:color w:val="auto"/>
          <w:sz w:val="28"/>
          <w:szCs w:val="28"/>
          <w:lang w:val="kk-KZ"/>
        </w:rPr>
        <w:lastRenderedPageBreak/>
        <w:t>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(Нормативтік құқықтық актілерді мемлекеттік тіркеу тізілімінде № 8318 болып тіркелген) (бұдан әрі – № 385 қаулы) сәйкес облигациялар бойынша бағалы қағаздың рейтингі, акциялар бойынша эмитенттің рейтингі, рейтингтік агенттіктердің бірі берген мемлекеттік бағалы қағаздар бойынша елдің рейтингі көрсетіледі. Рейтингі болмаған кезде 22, 23, 24 және 25-бағандарда «рейтингі жоқ» деп көрсетіледі. Осы бағандар Қазақстан Республикасының мемлекеттік бағалы қағаздары бойынша толтырылмайды;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14) 26 және 27-бағандарда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26-бағанда бухгалтерлік есепте бастапқы танылған күніндегі қор биржасы тізімінің санаты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15) 28-бағанда Нысанды ұсыну күніндегі борыштық қаржы құралдары бойынша купондық мөлшерлеме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16) 29 және 30-бағандарда бағалы қағаздың «басқа да жиынтық кіріс арқылы әділ құны бойынша есептелетін», «пайда немесе шығын арқылы әділ құны бойынша есептелетін» немесе «амортизацияланған құны бойынша есептелетін» санаты және осы санатқа жатқызылу күні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17) кестеде зейнетақы активтері есебінен сатып алынған бағалы қағаздар көрсетілмейді.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2-кесте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2-бағанда инвестициялық қордың (инвестициялық портфельдің)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3-бағанда бағалы қағаз эмитентінің атауы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 xml:space="preserve">3) 4-бағанда елдің атауы «Елдердің атауларын және олардың әкімшілік-аумақтық бөлімшелері бірліктерін белгілеуге арналған кодтар» ҚР ҰЖ ISO </w:t>
      </w:r>
      <w:r w:rsidRPr="00DD4571">
        <w:rPr>
          <w:color w:val="auto"/>
          <w:sz w:val="28"/>
          <w:szCs w:val="28"/>
          <w:lang w:val="kk-KZ"/>
        </w:rPr>
        <w:br/>
        <w:t>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4) 5-бағанда типін көрсетумен «кері репо» операциялары бойынша сатып алынған бағалы қағаздың түрі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8 және 9-бағандарда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10 және 12-бағандарда «кері репо» операциясының жүзеге асырылуын растайтын бастапқы құжатта жазылған баға үтірден кейін төрт таңбаға дейінгі дәлдікпен мың теңгемен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16-бағанда бухгалтерлік есепте көрсетілген құны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8) 18 және 19-бағандарды толтырған кезде № 385 қаулының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18 және </w:t>
      </w:r>
      <w:r w:rsidRPr="00DD4571">
        <w:rPr>
          <w:color w:val="auto"/>
          <w:sz w:val="28"/>
          <w:szCs w:val="28"/>
          <w:lang w:val="kk-KZ"/>
        </w:rPr>
        <w:br/>
        <w:t xml:space="preserve">19-бағандарда «рейтингі жоқ» деп көрсетіледі. Бұл бағандар Қазақстан Республикасының мемлекеттік бағалы қағаздары бойынша толтырылмайды. </w:t>
      </w:r>
      <w:r w:rsidRPr="00DD4571">
        <w:rPr>
          <w:color w:val="auto"/>
          <w:sz w:val="28"/>
          <w:szCs w:val="28"/>
          <w:lang w:val="kk-KZ"/>
        </w:rPr>
        <w:br/>
        <w:t>18-бағанда бухгалтерлік есепте бастапқы танылған күніндегі рейтингі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санаты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10) кестеде зейнетақы активтері есебінен «кері репо» операциялары бойынша сатып алынған бағалы қағаздар көрсетілмейді.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3-кесте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2-бағанда инвестициялық қордың (инвестициялық портфельдің)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3-бағанда банктің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4 және 5-бағандарды толтырған кезде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r w:rsidRPr="00DD4571">
        <w:rPr>
          <w:rStyle w:val="s1"/>
          <w:color w:val="auto"/>
          <w:sz w:val="28"/>
          <w:szCs w:val="28"/>
          <w:lang w:val="kk-KZ"/>
        </w:rPr>
        <w:t>;</w:t>
      </w:r>
    </w:p>
    <w:p w:rsidR="00DD4571" w:rsidRPr="00DD4571" w:rsidRDefault="00DD4571" w:rsidP="00DD4571">
      <w:pPr>
        <w:pStyle w:val="pj"/>
        <w:ind w:firstLine="709"/>
        <w:rPr>
          <w:color w:val="auto"/>
          <w:sz w:val="28"/>
          <w:szCs w:val="28"/>
          <w:lang w:val="kk-KZ"/>
        </w:rPr>
      </w:pPr>
      <w:r w:rsidRPr="00DD4571">
        <w:rPr>
          <w:color w:val="auto"/>
          <w:sz w:val="28"/>
          <w:szCs w:val="28"/>
          <w:lang w:val="kk-KZ"/>
        </w:rPr>
        <w:t>4) 6-бағанда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bookmarkEnd w:id="17"/>
    </w:p>
    <w:p w:rsidR="00DD4571" w:rsidRPr="00DD4571" w:rsidRDefault="00DD4571" w:rsidP="00DD4571">
      <w:pPr>
        <w:pStyle w:val="pj"/>
        <w:ind w:firstLine="709"/>
        <w:rPr>
          <w:color w:val="auto"/>
          <w:sz w:val="28"/>
          <w:szCs w:val="28"/>
          <w:lang w:val="kk-KZ"/>
        </w:rPr>
      </w:pPr>
      <w:r w:rsidRPr="00DD4571">
        <w:rPr>
          <w:color w:val="auto"/>
          <w:sz w:val="28"/>
          <w:szCs w:val="28"/>
          <w:lang w:val="kk-KZ"/>
        </w:rPr>
        <w:t>5) 9-бағанда банктік салым шарты бойынша салым мерзімі көрсетіледі, салымды ұзартқан кезде ұзарту ескерілген мерзім жазылады;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6) 10 және 11-бағандарда жинақталған сыйақының кезеңділігі мен төлеу күні банктік салым шартының талаптарына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16-бағанда бухгалтерлік есепте жазылған құны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кесте жеке әрбір банк және әрбір салым валютасы бойынша салым сомасын көрсетіп толтырылады;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9) кестеде зейнетақы активтері есебінен орналастырылған салымдар көрсетілмейді.</w:t>
      </w:r>
      <w:r w:rsidRPr="00DD4571">
        <w:rPr>
          <w:rStyle w:val="s192"/>
          <w:color w:val="auto"/>
          <w:sz w:val="28"/>
          <w:szCs w:val="28"/>
          <w:lang w:val="kk-KZ"/>
        </w:rPr>
        <w:t xml:space="preserve"> </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color w:val="auto"/>
          <w:sz w:val="28"/>
          <w:szCs w:val="28"/>
          <w:lang w:val="kk-KZ"/>
        </w:rPr>
      </w:pPr>
      <w:r w:rsidRPr="00DD4571">
        <w:rPr>
          <w:rStyle w:val="s0"/>
          <w:color w:val="auto"/>
          <w:sz w:val="28"/>
          <w:szCs w:val="28"/>
          <w:lang w:val="kk-KZ"/>
        </w:rPr>
        <w:t>17-қосымша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bCs/>
          <w:color w:val="auto"/>
          <w:sz w:val="28"/>
          <w:szCs w:val="28"/>
          <w:lang w:val="kk-KZ"/>
        </w:rPr>
      </w:pPr>
      <w:r w:rsidRPr="00DD4571">
        <w:rPr>
          <w:bCs/>
          <w:color w:val="auto"/>
          <w:sz w:val="28"/>
          <w:szCs w:val="28"/>
          <w:lang w:val="kk-KZ"/>
        </w:rPr>
        <w:t>Әкімшілік деректерді</w:t>
      </w:r>
    </w:p>
    <w:p w:rsidR="00DD4571" w:rsidRPr="00DD4571" w:rsidRDefault="00DD4571" w:rsidP="00DD4571">
      <w:pPr>
        <w:pStyle w:val="pc"/>
        <w:ind w:left="5670"/>
        <w:jc w:val="right"/>
        <w:rPr>
          <w:bCs/>
          <w:color w:val="auto"/>
          <w:sz w:val="28"/>
          <w:szCs w:val="28"/>
          <w:lang w:val="kk-KZ"/>
        </w:rPr>
      </w:pPr>
      <w:r w:rsidRPr="00DD4571">
        <w:rPr>
          <w:bCs/>
          <w:color w:val="auto"/>
          <w:sz w:val="28"/>
          <w:szCs w:val="28"/>
          <w:lang w:val="kk-KZ"/>
        </w:rPr>
        <w:t xml:space="preserve">жинауға арналған </w:t>
      </w:r>
    </w:p>
    <w:p w:rsidR="00DD4571" w:rsidRPr="00DD4571" w:rsidRDefault="00DD4571" w:rsidP="00DD4571">
      <w:pPr>
        <w:pStyle w:val="pc"/>
        <w:ind w:left="5670"/>
        <w:jc w:val="right"/>
        <w:rPr>
          <w:rStyle w:val="s192"/>
          <w:color w:val="auto"/>
          <w:sz w:val="28"/>
          <w:szCs w:val="28"/>
          <w:lang w:val="kk-KZ"/>
        </w:rPr>
      </w:pPr>
      <w:r w:rsidRPr="00DD4571">
        <w:rPr>
          <w:bCs/>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DD4571" w:rsidRPr="00DD4571" w:rsidRDefault="00DD4571" w:rsidP="00DD4571">
      <w:pPr>
        <w:pStyle w:val="pj"/>
        <w:ind w:firstLine="709"/>
        <w:rPr>
          <w:color w:val="auto"/>
          <w:sz w:val="28"/>
          <w:szCs w:val="28"/>
          <w:lang w:val="kk-KZ"/>
        </w:rPr>
      </w:pPr>
      <w:r w:rsidRPr="00DD4571">
        <w:rPr>
          <w:color w:val="auto"/>
          <w:lang w:val="kk-KZ"/>
        </w:rPr>
        <w:t xml:space="preserve"> </w:t>
      </w:r>
      <w:r w:rsidRPr="00DD4571">
        <w:rPr>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17 – SIA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Кезеңділігі: тоқсан сайын</w:t>
      </w:r>
      <w:r w:rsidRPr="00DD4571">
        <w:rPr>
          <w:rStyle w:val="s1"/>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20___ жылғы «___» ____________ жағдай бойынша</w:t>
      </w:r>
      <w:r w:rsidRPr="00DD4571">
        <w:rPr>
          <w:rStyle w:val="s1"/>
          <w:color w:val="auto"/>
          <w:sz w:val="28"/>
          <w:szCs w:val="28"/>
          <w:lang w:val="kk-KZ"/>
        </w:rPr>
        <w:t xml:space="preserve"> </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 xml:space="preserve">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Жинау әдісі: электрондық түрде</w:t>
      </w:r>
      <w:r w:rsidRPr="00DD4571">
        <w:rPr>
          <w:rStyle w:val="s192"/>
          <w:color w:val="auto"/>
          <w:sz w:val="28"/>
          <w:szCs w:val="28"/>
          <w:lang w:val="kk-KZ"/>
        </w:rPr>
        <w:br w:type="page"/>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1-кесте.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бағалы қағаздар</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18"/>
        <w:gridCol w:w="1644"/>
        <w:gridCol w:w="939"/>
        <w:gridCol w:w="1085"/>
        <w:gridCol w:w="1154"/>
        <w:gridCol w:w="939"/>
        <w:gridCol w:w="870"/>
        <w:gridCol w:w="1072"/>
        <w:gridCol w:w="1296"/>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бойынша есеп айырысу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Брокердің және (немесе) дилердің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Нарық</w:t>
            </w:r>
          </w:p>
        </w:tc>
        <w:tc>
          <w:tcPr>
            <w:tcW w:w="1072"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қағаздың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 эмитентінің атауы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9</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Инвестициялық қорлардың активтері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91"/>
        <w:gridCol w:w="1362"/>
        <w:gridCol w:w="1328"/>
        <w:gridCol w:w="1328"/>
        <w:gridCol w:w="1107"/>
        <w:gridCol w:w="889"/>
        <w:gridCol w:w="1056"/>
        <w:gridCol w:w="1056"/>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Номиналдық құн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Бір бағалы қағаздың номиналдық құны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қағаздардың саны (дана)</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Төлем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Бір бағалы қағаз үшін сатып алу (сату)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жасау күніне бір бағалы қағаз үшін теңгемен ең төмен бағасы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жасау күніне бір бағалы қағаз үшін теңгемен ең жоғары бағасы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17</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38"/>
        <w:gridCol w:w="1939"/>
        <w:gridCol w:w="1645"/>
        <w:gridCol w:w="1846"/>
        <w:gridCol w:w="1177"/>
        <w:gridCol w:w="972"/>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жасау күні бір бағалы қағаздың нарықтық бағасы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Бағалы қағаздар бойынша кірістілік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Мәміленің көлемі,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Контрәріптестің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Контрәріптестің рейтингі</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Мәміле жасау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Есепті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23</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lastRenderedPageBreak/>
        <w:t>2-кесте. Қазақстан Республикасының Ұлттық Банкіндегі және екінші деңгейдегі банктердегі салымдар</w:t>
      </w:r>
      <w:r w:rsidRPr="00DD4571">
        <w:rPr>
          <w:rStyle w:val="s1"/>
          <w:color w:val="auto"/>
          <w:sz w:val="28"/>
          <w:szCs w:val="28"/>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36"/>
        <w:gridCol w:w="3136"/>
        <w:gridCol w:w="1265"/>
        <w:gridCol w:w="1197"/>
        <w:gridCol w:w="1961"/>
        <w:gridCol w:w="1422"/>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Ақша аудару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Банктің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бойынша операциялар</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Операция сомасы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Инвестициялық қорлардың активтері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color w:val="auto"/>
                <w:sz w:val="20"/>
                <w:szCs w:val="20"/>
                <w:lang w:val="kk-KZ"/>
              </w:rPr>
              <w:t>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50"/>
        <w:gridCol w:w="2059"/>
        <w:gridCol w:w="2564"/>
        <w:gridCol w:w="1424"/>
        <w:gridCol w:w="1220"/>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Банктік салым шартын жасау күні және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Салымның мерзімі (күндермен)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Сыйақы мөлшерлемесі (жылдық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валютасы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Салым сомасы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3-кесте. Сақтанушының инвестицияларға қатысу талабын көздейтін сақтандыру шарттары шеңберінде басқаруға қабылданған активтердің есебінен сатып алынған аффинирленген бағалы металдар</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09"/>
        <w:gridCol w:w="1236"/>
        <w:gridCol w:w="707"/>
        <w:gridCol w:w="1052"/>
        <w:gridCol w:w="714"/>
        <w:gridCol w:w="707"/>
        <w:gridCol w:w="1149"/>
        <w:gridCol w:w="864"/>
        <w:gridCol w:w="820"/>
        <w:gridCol w:w="676"/>
        <w:gridCol w:w="788"/>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Мәміле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Контрагенттің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Қызмет төлемі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Мәміле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Аффинирленген бағалы метал түрі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Мәміленің көлемі (бірлік)</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Төлем валютасы</w:t>
            </w:r>
          </w:p>
        </w:tc>
        <w:tc>
          <w:tcPr>
            <w:tcW w:w="0" w:type="auto"/>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Бір бірлік үшін сатып алу бағасы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Мәміле сомасы, мың теңгемен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9</w:t>
            </w:r>
          </w:p>
        </w:tc>
        <w:tc>
          <w:tcPr>
            <w:tcW w:w="0" w:type="auto"/>
            <w:tcBorders>
              <w:top w:val="nil"/>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10</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11</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r w:rsidRPr="00DD4571">
              <w:rPr>
                <w:color w:val="auto"/>
                <w:sz w:val="16"/>
                <w:szCs w:val="16"/>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r w:rsidRPr="00DD4571">
              <w:rPr>
                <w:color w:val="auto"/>
                <w:sz w:val="16"/>
                <w:szCs w:val="16"/>
                <w:lang w:val="kk-KZ"/>
              </w:rPr>
              <w:t>Инвестициялық қорлардың активтері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r w:rsidRPr="00DD4571">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both"/>
              <w:rPr>
                <w:color w:val="auto"/>
                <w:sz w:val="16"/>
                <w:szCs w:val="16"/>
                <w:lang w:val="kk-KZ"/>
              </w:rPr>
            </w:pPr>
            <w:r w:rsidRPr="00DD4571">
              <w:rPr>
                <w:color w:val="auto"/>
                <w:sz w:val="16"/>
                <w:szCs w:val="16"/>
                <w:lang w:val="kk-KZ"/>
              </w:rPr>
              <w:t>Жиыны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nil"/>
              <w:left w:val="nil"/>
              <w:bottom w:val="single" w:sz="8" w:space="0" w:color="000000"/>
              <w:right w:val="single" w:sz="4" w:space="0" w:color="auto"/>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
              <w:ind w:firstLine="709"/>
              <w:jc w:val="center"/>
              <w:rPr>
                <w:color w:val="auto"/>
                <w:sz w:val="16"/>
                <w:szCs w:val="16"/>
                <w:lang w:val="kk-KZ"/>
              </w:rPr>
            </w:pPr>
          </w:p>
        </w:tc>
      </w:tr>
    </w:tbl>
    <w:p w:rsidR="00DD4571" w:rsidRPr="00DD4571" w:rsidRDefault="00DD4571" w:rsidP="00DD4571">
      <w:pPr>
        <w:pStyle w:val="p"/>
        <w:ind w:firstLine="709"/>
        <w:jc w:val="both"/>
        <w:rPr>
          <w:rStyle w:val="s192"/>
          <w:color w:val="auto"/>
          <w:sz w:val="28"/>
          <w:szCs w:val="28"/>
          <w:lang w:val="kk-KZ"/>
        </w:rPr>
      </w:pPr>
    </w:p>
    <w:p w:rsidR="00DD4571" w:rsidRPr="00DD4571" w:rsidRDefault="00DD4571" w:rsidP="00DD4571">
      <w:pPr>
        <w:pStyle w:val="p"/>
        <w:ind w:firstLine="709"/>
        <w:jc w:val="both"/>
        <w:rPr>
          <w:rStyle w:val="s192"/>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 жылғы «______» ______________</w:t>
      </w:r>
    </w:p>
    <w:p w:rsidR="00DD4571" w:rsidRPr="00DD4571" w:rsidRDefault="00DD4571" w:rsidP="00DD4571">
      <w:pPr>
        <w:ind w:firstLine="709"/>
        <w:jc w:val="both"/>
        <w:rPr>
          <w:sz w:val="28"/>
          <w:szCs w:val="28"/>
          <w:lang w:val="kk-KZ"/>
        </w:rPr>
      </w:pPr>
    </w:p>
    <w:p w:rsidR="00DD4571" w:rsidRPr="00DD4571" w:rsidRDefault="00DD4571" w:rsidP="00DD4571">
      <w:pPr>
        <w:ind w:firstLine="709"/>
        <w:jc w:val="both"/>
        <w:rPr>
          <w:rStyle w:val="s192"/>
          <w:sz w:val="28"/>
          <w:szCs w:val="28"/>
          <w:lang w:val="kk-KZ"/>
        </w:rPr>
        <w:sectPr w:rsidR="00DD4571" w:rsidRPr="00DD4571" w:rsidSect="00DD4571">
          <w:pgSz w:w="11906" w:h="16838"/>
          <w:pgMar w:top="1418" w:right="851" w:bottom="1418" w:left="1418" w:header="709" w:footer="709" w:gutter="0"/>
          <w:cols w:space="720"/>
          <w:docGrid w:linePitch="326"/>
        </w:sectPr>
      </w:pPr>
      <w:r w:rsidRPr="00DD4571">
        <w:rPr>
          <w:sz w:val="28"/>
          <w:szCs w:val="28"/>
          <w:lang w:val="kk-KZ"/>
        </w:rPr>
        <w:t>Ескертпе: нысан «Сақтанушының инвестицияларға қатысу талабын көздейтін сақтандыру шарттары шеңберінде басқаруға қабылданған активтердің есебінен сатып алынған инвестициялық портфельдің құрылымы туралы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 xml:space="preserve">«Сақтанушының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жинауға арналған нысанына</w:t>
      </w:r>
    </w:p>
    <w:p w:rsidR="00DD4571" w:rsidRPr="00DD4571" w:rsidRDefault="00DD4571" w:rsidP="00DD4571">
      <w:pPr>
        <w:pStyle w:val="pr"/>
        <w:ind w:left="5670"/>
        <w:jc w:val="both"/>
        <w:rPr>
          <w:rStyle w:val="s1"/>
          <w:b w:val="0"/>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«Сақтанушының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rStyle w:val="s1"/>
          <w:color w:val="auto"/>
          <w:sz w:val="28"/>
          <w:szCs w:val="28"/>
          <w:lang w:val="kk-KZ"/>
        </w:rPr>
        <w:t>– 17 – SIA – SO,</w:t>
      </w:r>
      <w:r w:rsidRPr="00DD4571">
        <w:rPr>
          <w:b/>
          <w:bCs/>
          <w:color w:val="auto"/>
          <w:sz w:val="28"/>
          <w:szCs w:val="28"/>
          <w:lang w:val="kk-KZ"/>
        </w:rPr>
        <w:t xml:space="preserve"> кезеңділігі - тоқсан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4. 1-кесте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6-бағанда мәміленің түрі (сатып алу, сату, өтеу, купонды өтеу, дивиденд төлеу, кері репо операциясы - ашу (жабу) және басқалар) көрсетіледі;</w:t>
      </w:r>
      <w:r w:rsidRPr="00DD4571">
        <w:rPr>
          <w:rStyle w:val="s192"/>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2) 7-бағанда сауда жүйесінде мәміле жүзеге асырылған сауда-саттықты ұйымдастырушы не мәміленің ұйымдастырылмаған нарықта жасалғаны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8-бағанда эмитенттің атауы және бағалы қағаздардың түрі көрсетіледі. Мәміле халықаралық нарықта жасалған жағдайда REUTER жіктеуіші бойынша сауда кодтары пайдаланылады;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4) 11 және 14-бағандарда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15-бағанда мәміленің жүзеге асырылуын растайтын бастапқы құжатта (биржалық куәлік, брокердің және (немесе) дилердің есебі, халықаралық банкаралық ақпарат беру және төлемдер жасау жүйесі (SWIFT) бойынша алынған растау) көрсетілген теңгемен бағасы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Мәміле (борыштық бағалы қағаздармен мәмілелерді қоспағанда) бойынша есеп айырысуды шетел валютасында жүзеге асырған жағдайда, аталған сома мәміле бойынша есеп айырысу күніне қалыптасқан валюта айырбастаудың нарықтық бағамы бойынша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6) 16 және 17-бағандарда Bloomberg не REUTER ақпараттық-талдау жүйелерінің деректері бойынша осы қаржы құралы айналыстағы халықаралық (шетелдік) қор биржаларында жасалған акцияларды (депозитарлық қолхаттарды) сатып алу (сату) мәмілелері бойынша теңгемен бағалары көрсетіледі; </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19-бағанда бағалы қағаздар бойынша кірістілік жылдық пайызбен көрсетіледі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w:t>
      </w:r>
      <w:r w:rsidRPr="00DD4571">
        <w:rPr>
          <w:rStyle w:val="s192"/>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8) 20-бағанда мәміле көлемі мәмілені орындауға байланысты шығысты шегергенде, үтірден кейінгі екі таңбаға дейінгі дәлдікпен көрсетіледі;</w:t>
      </w:r>
      <w:r w:rsidRPr="00DD4571">
        <w:rPr>
          <w:rStyle w:val="s192"/>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9) 21, 22 және 23-бағандар халықаралық (шетелдік) бағалы қағаздар нарығында жасалған мәмілелер бойынша толтырылады.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5. 2-кесте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3-бағанда салым енгізілген жағдайда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клиенттің банктік шотына ақшаны қайтару күні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аяқталғаннан кейін салымды қайтару)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10-бағанда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4) 11-бағанда сомасы салым бойынша операция қорытындысы бойынша есептелген сыйақыны ескере отырып, үтірден кейін екі таңбаға дейінгі дәлдікпен көрсетіледі.</w:t>
      </w:r>
      <w:r w:rsidRPr="00DD4571">
        <w:rPr>
          <w:rStyle w:val="s192"/>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7. 3-кесте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3-бағанда мәміле жасалған күн (trade date)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6-бағанда мәміле түрі (сатып алу, сату)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7-бағанда металл шоттың түрін көрсете отырып аффинирленген бағалы металдар түрлерінің атауы (аллокирленген металл шот немесе аллокирленбеген металл шот)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4) 9-бағанда валюталардың кодтары «Валюталар мен қорларды белгілеуге арналған кодтар» ҚР ҰЖ 07 ISO 4217 Қазақстан Республикасының ұлттық жіктеуішіне сәйкес көрсетіледі.</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sz w:val="28"/>
          <w:szCs w:val="28"/>
          <w:lang w:val="kk-KZ"/>
        </w:rPr>
      </w:pPr>
      <w:r w:rsidRPr="00DD4571">
        <w:rPr>
          <w:sz w:val="28"/>
          <w:szCs w:val="28"/>
          <w:lang w:val="kk-KZ"/>
        </w:rPr>
        <w:t>18-қосымша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 xml:space="preserve">жинауға арналған </w:t>
      </w:r>
    </w:p>
    <w:p w:rsidR="00DD4571" w:rsidRPr="00DD4571" w:rsidRDefault="00DD4571" w:rsidP="00DD4571">
      <w:pPr>
        <w:ind w:left="5670"/>
        <w:jc w:val="right"/>
        <w:rPr>
          <w:bCs/>
          <w:sz w:val="28"/>
          <w:szCs w:val="28"/>
          <w:lang w:val="kk-KZ"/>
        </w:rPr>
      </w:pPr>
      <w:r w:rsidRPr="00DD4571">
        <w:rPr>
          <w:bCs/>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rStyle w:val="s192"/>
          <w:color w:val="auto"/>
          <w:sz w:val="28"/>
          <w:szCs w:val="28"/>
          <w:lang w:val="kk-KZ"/>
        </w:rPr>
        <w:t xml:space="preserve">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Әкімшілік деректерді өтеусіз негізде жинауға арналған нысанның индексі: 18 – SSIA – SO</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Есепті кезең: 20__ жылғы «___»________ жағдай бойынша</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 xml:space="preserve">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CellMar>
          <w:left w:w="0" w:type="dxa"/>
          <w:right w:w="0" w:type="dxa"/>
        </w:tblCellMar>
        <w:tblLook w:val="04A0" w:firstRow="1" w:lastRow="0" w:firstColumn="1" w:lastColumn="0" w:noHBand="0" w:noVBand="1"/>
      </w:tblPr>
      <w:tblGrid>
        <w:gridCol w:w="564"/>
        <w:gridCol w:w="1651"/>
        <w:gridCol w:w="1079"/>
        <w:gridCol w:w="1158"/>
        <w:gridCol w:w="1302"/>
        <w:gridCol w:w="1089"/>
        <w:gridCol w:w="1256"/>
        <w:gridCol w:w="1518"/>
      </w:tblGrid>
      <w:tr w:rsidR="00DD4571" w:rsidRPr="00DD4571" w:rsidTr="00DD4571">
        <w:trPr>
          <w:jc w:val="center"/>
        </w:trPr>
        <w:tc>
          <w:tcPr>
            <w:tcW w:w="2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lastRenderedPageBreak/>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Брокердің және (немесе) дилердің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Қаржы құралдарын есепке 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бойынша есеп айырысу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Туынды қаржы құралының түрі</w:t>
            </w:r>
          </w:p>
        </w:tc>
        <w:tc>
          <w:tcPr>
            <w:tcW w:w="7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Сәйкестендіру нөмірі</w:t>
            </w: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7</w:t>
            </w: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8</w:t>
            </w: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r w:rsidRPr="00DD4571">
              <w:rPr>
                <w:color w:val="auto"/>
                <w:sz w:val="20"/>
                <w:szCs w:val="20"/>
                <w:lang w:val="kk-KZ"/>
              </w:rPr>
              <w:t>Инвестициялық портфельдер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r w:rsidRPr="00DD4571">
              <w:rPr>
                <w:color w:val="auto"/>
                <w:sz w:val="20"/>
                <w:szCs w:val="20"/>
                <w:lang w:val="kk-KZ"/>
              </w:rPr>
              <w:t>Инвестициялық қорлардың барлық активтері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r"/>
              <w:jc w:val="center"/>
              <w:rPr>
                <w:color w:val="auto"/>
                <w:sz w:val="16"/>
                <w:szCs w:val="16"/>
                <w:lang w:val="kk-KZ"/>
              </w:rPr>
            </w:pPr>
            <w:r w:rsidRPr="00DD4571">
              <w:rPr>
                <w:rStyle w:val="s192"/>
                <w:color w:val="auto"/>
                <w:sz w:val="16"/>
                <w:szCs w:val="16"/>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r w:rsidR="00DD4571" w:rsidRPr="00DD4571" w:rsidTr="00DD4571">
        <w:trPr>
          <w:jc w:val="center"/>
        </w:trPr>
        <w:tc>
          <w:tcPr>
            <w:tcW w:w="2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789" w:type="pct"/>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820"/>
        <w:gridCol w:w="764"/>
        <w:gridCol w:w="965"/>
        <w:gridCol w:w="763"/>
        <w:gridCol w:w="964"/>
        <w:gridCol w:w="881"/>
        <w:gridCol w:w="1413"/>
        <w:gridCol w:w="1000"/>
        <w:gridCol w:w="1000"/>
        <w:gridCol w:w="1047"/>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Нарық</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Базалық актив</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Контрагент</w:t>
            </w:r>
          </w:p>
        </w:tc>
        <w:tc>
          <w:tcPr>
            <w:tcW w:w="0" w:type="auto"/>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талаптарының сипаттамасы</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атауы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рейтингі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атауы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рейтингі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түрі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Қаржы құралдарының саны, дана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бағасы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сомасы, мың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валютасы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61"/>
        <w:gridCol w:w="934"/>
        <w:gridCol w:w="1064"/>
        <w:gridCol w:w="907"/>
        <w:gridCol w:w="1033"/>
        <w:gridCol w:w="822"/>
        <w:gridCol w:w="1383"/>
        <w:gridCol w:w="1099"/>
        <w:gridCol w:w="914"/>
      </w:tblGrid>
      <w:tr w:rsidR="00DD4571" w:rsidRPr="00DD4571" w:rsidTr="00DD4571">
        <w:trPr>
          <w:jc w:val="center"/>
        </w:trPr>
        <w:tc>
          <w:tcPr>
            <w:tcW w:w="0" w:type="auto"/>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Хеджирлеу объектісінің деректемелері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Инвестицияланған шешім</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жасалған күнгі вариациялық маржа, мың теңгемен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жасалған күнгі бастапқы маржа, пайызбен</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Сауда-саттық режимі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бағалы қағаздың сәйкестендіру 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көлемі, дана</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D4571" w:rsidRPr="00DD4571" w:rsidRDefault="00DD4571" w:rsidP="00DD4571">
            <w:pPr>
              <w:pStyle w:val="pc"/>
              <w:rPr>
                <w:color w:val="auto"/>
                <w:sz w:val="16"/>
                <w:szCs w:val="16"/>
                <w:lang w:val="kk-KZ"/>
              </w:rPr>
            </w:pPr>
            <w:r w:rsidRPr="00DD4571">
              <w:rPr>
                <w:color w:val="auto"/>
                <w:sz w:val="20"/>
                <w:szCs w:val="20"/>
                <w:lang w:val="kk-KZ"/>
              </w:rPr>
              <w:t>Мәміле сомасы, мың теңгемен</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D4571" w:rsidRPr="00DD4571" w:rsidRDefault="00DD4571" w:rsidP="00DD4571">
            <w:pPr>
              <w:pStyle w:val="pc"/>
              <w:rPr>
                <w:color w:val="auto"/>
                <w:sz w:val="16"/>
                <w:szCs w:val="16"/>
                <w:lang w:val="kk-KZ"/>
              </w:rPr>
            </w:pPr>
            <w:r w:rsidRPr="00DD4571">
              <w:rPr>
                <w:color w:val="auto"/>
                <w:sz w:val="20"/>
                <w:szCs w:val="20"/>
                <w:lang w:val="kk-KZ"/>
              </w:rPr>
              <w:t>валюта</w:t>
            </w:r>
          </w:p>
        </w:tc>
        <w:tc>
          <w:tcPr>
            <w:tcW w:w="0" w:type="auto"/>
            <w:tcBorders>
              <w:top w:val="nil"/>
              <w:left w:val="nil"/>
              <w:bottom w:val="single" w:sz="8" w:space="0" w:color="000000"/>
              <w:right w:val="single" w:sz="8" w:space="0" w:color="000000"/>
            </w:tcBorders>
            <w:tcMar>
              <w:top w:w="0" w:type="dxa"/>
              <w:left w:w="168" w:type="dxa"/>
              <w:bottom w:w="0" w:type="dxa"/>
              <w:right w:w="168" w:type="dxa"/>
            </w:tcMar>
            <w:vAlign w:val="center"/>
            <w:hideMark/>
          </w:tcPr>
          <w:p w:rsidR="00DD4571" w:rsidRPr="00DD4571" w:rsidRDefault="00DD4571" w:rsidP="00DD4571">
            <w:pPr>
              <w:pStyle w:val="pc"/>
              <w:rPr>
                <w:color w:val="auto"/>
                <w:sz w:val="16"/>
                <w:szCs w:val="16"/>
                <w:lang w:val="kk-KZ"/>
              </w:rPr>
            </w:pPr>
            <w:r w:rsidRPr="00DD4571">
              <w:rPr>
                <w:color w:val="auto"/>
                <w:sz w:val="20"/>
                <w:szCs w:val="20"/>
                <w:lang w:val="kk-KZ"/>
              </w:rPr>
              <w:t>нөмірі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20"/>
                <w:szCs w:val="20"/>
                <w:lang w:val="kk-KZ"/>
              </w:rPr>
              <w:t>күні</w:t>
            </w: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27</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lastRenderedPageBreak/>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 жылғы «______» ______________</w:t>
      </w:r>
    </w:p>
    <w:p w:rsidR="00DD4571" w:rsidRPr="00DD4571" w:rsidRDefault="00DD4571" w:rsidP="00DD4571">
      <w:pPr>
        <w:ind w:firstLine="709"/>
        <w:jc w:val="both"/>
        <w:rPr>
          <w:sz w:val="28"/>
          <w:szCs w:val="28"/>
          <w:lang w:val="kk-KZ"/>
        </w:rPr>
      </w:pPr>
    </w:p>
    <w:p w:rsidR="00DD4571" w:rsidRPr="00DD4571" w:rsidRDefault="00DD4571" w:rsidP="00DD4571">
      <w:pPr>
        <w:pStyle w:val="pc"/>
        <w:ind w:firstLine="709"/>
        <w:jc w:val="both"/>
        <w:rPr>
          <w:rStyle w:val="s192"/>
          <w:color w:val="auto"/>
          <w:sz w:val="28"/>
          <w:szCs w:val="28"/>
          <w:lang w:val="kk-KZ"/>
        </w:rPr>
        <w:sectPr w:rsidR="00DD4571" w:rsidRPr="00DD4571" w:rsidSect="00DD4571">
          <w:pgSz w:w="11906" w:h="16838"/>
          <w:pgMar w:top="1418" w:right="851" w:bottom="1418" w:left="1418" w:header="709" w:footer="709" w:gutter="0"/>
          <w:cols w:space="720"/>
          <w:docGrid w:linePitch="326"/>
        </w:sectPr>
      </w:pPr>
      <w:r w:rsidRPr="00DD4571">
        <w:rPr>
          <w:color w:val="auto"/>
          <w:sz w:val="28"/>
          <w:szCs w:val="28"/>
          <w:lang w:val="kk-KZ"/>
        </w:rPr>
        <w:t>Ескертпе: нысан «</w:t>
      </w:r>
      <w:r w:rsidRPr="00DD4571">
        <w:rPr>
          <w:bCs/>
          <w:color w:val="auto"/>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r w:rsidRPr="00DD4571">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both"/>
        <w:rPr>
          <w:color w:val="auto"/>
          <w:sz w:val="28"/>
          <w:szCs w:val="28"/>
          <w:lang w:val="kk-KZ"/>
        </w:rPr>
      </w:pPr>
      <w:r w:rsidRPr="00DD4571">
        <w:rPr>
          <w:bCs/>
          <w:color w:val="auto"/>
          <w:sz w:val="28"/>
          <w:szCs w:val="28"/>
          <w:lang w:val="kk-KZ"/>
        </w:rPr>
        <w:lastRenderedPageBreak/>
        <w:t xml:space="preserve">«Сақтанушының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r w:rsidRPr="00DD4571">
        <w:rPr>
          <w:color w:val="auto"/>
          <w:sz w:val="28"/>
          <w:szCs w:val="28"/>
          <w:lang w:val="kk-KZ"/>
        </w:rPr>
        <w:t xml:space="preserve">әкімшілік деректерді өтеусіз негізде </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 xml:space="preserve">жинауға арналған нысанына </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jc w:val="center"/>
        <w:rPr>
          <w:b/>
          <w:sz w:val="28"/>
          <w:szCs w:val="28"/>
          <w:lang w:val="kk-KZ"/>
        </w:rPr>
      </w:pPr>
      <w:r w:rsidRPr="00DD4571">
        <w:rPr>
          <w:b/>
          <w:bCs/>
          <w:sz w:val="28"/>
          <w:szCs w:val="28"/>
          <w:lang w:val="kk-KZ"/>
        </w:rPr>
        <w:t>«Сақтанушының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w:t>
      </w:r>
    </w:p>
    <w:p w:rsidR="00DD4571" w:rsidRPr="00DD4571" w:rsidRDefault="00DD4571" w:rsidP="00DD4571">
      <w:pPr>
        <w:jc w:val="center"/>
        <w:rPr>
          <w:b/>
          <w:sz w:val="28"/>
          <w:szCs w:val="28"/>
          <w:lang w:val="kk-KZ"/>
        </w:rPr>
      </w:pPr>
      <w:r w:rsidRPr="00DD4571">
        <w:rPr>
          <w:b/>
          <w:sz w:val="28"/>
          <w:szCs w:val="28"/>
          <w:lang w:val="kk-KZ"/>
        </w:rPr>
        <w:t xml:space="preserve"> (индексі </w:t>
      </w:r>
      <w:r w:rsidRPr="00DD4571">
        <w:rPr>
          <w:rStyle w:val="s1"/>
          <w:color w:val="auto"/>
          <w:sz w:val="28"/>
          <w:szCs w:val="28"/>
          <w:lang w:val="kk-KZ"/>
        </w:rPr>
        <w:t xml:space="preserve">– 18 – SSIA – SO, </w:t>
      </w:r>
      <w:r w:rsidRPr="00DD4571">
        <w:rPr>
          <w:b/>
          <w:sz w:val="28"/>
          <w:szCs w:val="28"/>
          <w:lang w:val="kk-KZ"/>
        </w:rPr>
        <w:t xml:space="preserve"> 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lastRenderedPageBreak/>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7-бағанда туынды қаржы құралының түрі (опцион, фьючерс, форвард, своп және басқа да туынды қаржы құралдары)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8-бағанда егер туынды қаржы құралының базалық активі бағалы қағаз болып табылған жағдайда бағалы қағаздың сәйкестендіру нөмірі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 «ұйымдастырылмаған нарық» форматында қор биржасында жасалмағаны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10, 11-бағандарда туынды қаржы құралының базалық активі (бағалы қағаздың және оның эмитентінің атауы, валюта,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жасау күніне базалық активтің рейтингі көрсетіледі. Егер базалық активте рейтингтер болмаған жағдайда, онда базалық актив көрсетіледі және рейтинг жоқ екендігі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12, 13-бағандарда, егер мәміле қор биржасында жасалмаған жағдайда, контрагент, оның резиденттік елі, сондай-ақ «контрагент/ел/рейтинг (рейтингтік агенттік)» форматында осы мәміле жасалған күнгі контрагентке берілген рейтинг көрсетіледі. Контрагентте рейтинг болмаған жағдайда, рейтинг жоқ екендігі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9. 14-бағанда мәміленің түрі (сатып алу, сату және басқалар)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10. 18 және 22-бағандарда валюталардың кодтары «Валюталар мен қорларды ұсынуға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11. 19, 20, 21 және 22-бағандар бойынша хеджирлеу объектісінің деректемелері мәміле хеджирлеу мақсатында жасалған жағдайда толтырылады. Егер мәміле хеджирлеу мақсатында жасалмаған болса, онда бұл бағандар толтырылмайды.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міндеттемелерін өзгертудің ақшалай көрінісі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13. 26-бағанда бастапқы маржа - клиент әрбір ашық позицияға енгізуі тиіс, биржа анықтайтын, базалық активтің жиынтық нарықтық құнының үлесі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14. 27-бағанда Т+0 немесе Т+n форматындағы сауда-саттық режимі көрсетіледі немесе биржа қағидаларында көзделген сауда-саттықтың басқа режимі сипатталады.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15. Тараптардың бір мезгілде екі операция (ашу және жабу) жасасуын болжайтын мәмілелерді жасаған кезде Нысанда әрбір операция бойынша ақпарат көрсетіледі.</w:t>
      </w:r>
      <w:r w:rsidRPr="00DD4571">
        <w:rPr>
          <w:rStyle w:val="s192"/>
          <w:color w:val="auto"/>
          <w:sz w:val="28"/>
          <w:szCs w:val="28"/>
          <w:lang w:val="kk-KZ"/>
        </w:rPr>
        <w:t xml:space="preserve"> </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19-қосымша</w:t>
      </w: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Әкімшілік деректерді</w:t>
      </w: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жинауға арналған</w:t>
      </w: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 xml:space="preserve"> 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rStyle w:val="s192"/>
          <w:color w:val="auto"/>
          <w:sz w:val="28"/>
          <w:szCs w:val="28"/>
          <w:lang w:val="kk-KZ"/>
        </w:rPr>
        <w:t xml:space="preserve">Сақтанушының инвестицияларға қатысу талабын көздейтін сақтандыру шарттары туралы есеп </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Әкімшілік деректерді өтеусіз негізде жинауға арналған нысанның индексі: 19 – DSUSI – SO</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Есепті кезең: 20__ жылғы «___»________ жағдай бойынша</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жүзеге асыратын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CellMar>
          <w:left w:w="0" w:type="dxa"/>
          <w:right w:w="0" w:type="dxa"/>
        </w:tblCellMar>
        <w:tblLook w:val="04A0" w:firstRow="1" w:lastRow="0" w:firstColumn="1" w:lastColumn="0" w:noHBand="0" w:noVBand="1"/>
      </w:tblPr>
      <w:tblGrid>
        <w:gridCol w:w="497"/>
        <w:gridCol w:w="2363"/>
        <w:gridCol w:w="1296"/>
        <w:gridCol w:w="1307"/>
        <w:gridCol w:w="1048"/>
        <w:gridCol w:w="1196"/>
        <w:gridCol w:w="938"/>
        <w:gridCol w:w="972"/>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lastRenderedPageBreak/>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Сақтанушының (сақтандырылушының) тегі, аты, әкесінің аты (ол болған жағдайда)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Сақтандыру шартының нөмірі</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Сақтандыру шартын жасау күні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Сақтандыру шарттары бойынша сақтандыру сыйлықақысы, мың теңге</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Сақтандыруды қорғауды қолдану кезеңі</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Тәуекел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Жинақтау бөлігі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Басталу күні</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Аяқталу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r w:rsidRPr="00DD4571">
              <w:rPr>
                <w:rStyle w:val="s192"/>
                <w:color w:val="auto"/>
                <w:sz w:val="16"/>
                <w:szCs w:val="16"/>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49"/>
        <w:gridCol w:w="2413"/>
        <w:gridCol w:w="4455"/>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портфельді басқарушының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қордағы пайлардың жалпы саны немесе инвестициялық портфельдегі шартты бірліктердің жалпы саны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11</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798"/>
        <w:gridCol w:w="3819"/>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Сақтанушыға (сақтандырылушыға) тиесілі инвестициялық қордағы пайлардың жалпы саны немесе инвестициялық портфельдегі шартты бірліктердің жалпы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color w:val="auto"/>
                <w:sz w:val="16"/>
                <w:szCs w:val="16"/>
                <w:lang w:val="kk-KZ"/>
              </w:rPr>
              <w:t>Инвестициялық қордағы бір пайдың немесе инвестициялық портфельдегі бір шартты бірліктің құны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16"/>
                <w:szCs w:val="16"/>
                <w:lang w:val="kk-KZ"/>
              </w:rPr>
            </w:pPr>
            <w:r w:rsidRPr="00DD4571">
              <w:rPr>
                <w:rStyle w:val="s192"/>
                <w:color w:val="auto"/>
                <w:sz w:val="16"/>
                <w:szCs w:val="16"/>
                <w:lang w:val="kk-KZ"/>
              </w:rPr>
              <w:t>13</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16"/>
                <w:szCs w:val="16"/>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rStyle w:val="s192"/>
          <w:color w:val="auto"/>
          <w:sz w:val="28"/>
          <w:szCs w:val="28"/>
          <w:lang w:val="kk-KZ"/>
        </w:rPr>
        <w:sectPr w:rsidR="00DD4571" w:rsidRPr="00DD4571" w:rsidSect="00DD4571">
          <w:pgSz w:w="11906" w:h="16838"/>
          <w:pgMar w:top="1418" w:right="851" w:bottom="1418" w:left="1418" w:header="709" w:footer="709" w:gutter="0"/>
          <w:cols w:space="720"/>
          <w:docGrid w:linePitch="326"/>
        </w:sectPr>
      </w:pPr>
      <w:r w:rsidRPr="00DD4571">
        <w:rPr>
          <w:color w:val="auto"/>
          <w:sz w:val="28"/>
          <w:szCs w:val="28"/>
          <w:lang w:val="kk-KZ"/>
        </w:rPr>
        <w:t>Ескертпе: нысан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both"/>
        <w:rPr>
          <w:rStyle w:val="s192"/>
          <w:color w:val="auto"/>
          <w:sz w:val="28"/>
          <w:szCs w:val="28"/>
          <w:lang w:val="kk-KZ"/>
        </w:rPr>
      </w:pPr>
      <w:r w:rsidRPr="00DD4571">
        <w:rPr>
          <w:color w:val="auto"/>
          <w:sz w:val="28"/>
          <w:szCs w:val="28"/>
          <w:lang w:val="kk-KZ"/>
        </w:rPr>
        <w:lastRenderedPageBreak/>
        <w:t>«Сақтанушының инвестицияларға қатысу талабын көздейтін сақтандыру шарттары туралы есеп» әкімшілік деректерді өтеусіз негізде жинауға арналған нысанына  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rStyle w:val="s1"/>
          <w:color w:val="auto"/>
          <w:sz w:val="28"/>
          <w:szCs w:val="28"/>
          <w:lang w:val="kk-KZ"/>
        </w:rPr>
      </w:pPr>
    </w:p>
    <w:p w:rsidR="00DD4571" w:rsidRPr="00DD4571" w:rsidRDefault="00DD4571" w:rsidP="00DD4571">
      <w:pPr>
        <w:jc w:val="center"/>
        <w:rPr>
          <w:b/>
          <w:bCs/>
          <w:sz w:val="28"/>
          <w:szCs w:val="28"/>
          <w:lang w:val="kk-KZ"/>
        </w:rPr>
      </w:pPr>
      <w:r w:rsidRPr="00DD4571">
        <w:rPr>
          <w:b/>
          <w:bCs/>
          <w:sz w:val="28"/>
          <w:szCs w:val="28"/>
          <w:lang w:val="kk-KZ"/>
        </w:rPr>
        <w:t>«Сақтанушының инвестицияларға қатысу талабын көздейтін сақтандыру шарттары туралы есеп»</w:t>
      </w:r>
    </w:p>
    <w:p w:rsidR="00DD4571" w:rsidRPr="00DD4571" w:rsidRDefault="00DD4571" w:rsidP="00DD4571">
      <w:pPr>
        <w:jc w:val="center"/>
        <w:rPr>
          <w:b/>
          <w:sz w:val="28"/>
          <w:szCs w:val="28"/>
          <w:lang w:val="kk-KZ"/>
        </w:rPr>
      </w:pPr>
      <w:r w:rsidRPr="00DD4571">
        <w:rPr>
          <w:b/>
          <w:sz w:val="28"/>
          <w:szCs w:val="28"/>
          <w:lang w:val="kk-KZ"/>
        </w:rPr>
        <w:t xml:space="preserve">(индексі </w:t>
      </w:r>
      <w:r w:rsidRPr="00DD4571">
        <w:rPr>
          <w:rStyle w:val="s1"/>
          <w:color w:val="auto"/>
          <w:sz w:val="28"/>
          <w:szCs w:val="28"/>
          <w:lang w:val="kk-KZ"/>
        </w:rPr>
        <w:t>– 19 – DSUSI – SO,</w:t>
      </w:r>
      <w:r w:rsidRPr="00DD4571">
        <w:rPr>
          <w:b/>
          <w:sz w:val="28"/>
          <w:szCs w:val="28"/>
          <w:lang w:val="kk-KZ"/>
        </w:rPr>
        <w:t xml:space="preserve"> 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«Сақтанушының инвестицияларға қатысу талабын көздейтін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Нысанда сақтанушының инвестицияларға қатысу талабын көздейтін сақтандыру шарттары бойынша ақпарат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5 және 6-бағандарда сақтанушының инвестицияларға қатысу талабын көздейтін сақтандыру шартын жасау кезінде сақтандыру сыйлықақылары бөлігінің сомалары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9-бағанда пай (шартты бірлік) ұстаушысы сақтанушы болып табылатын инвестициялық қордың (инвестициялық портфельдің) атауы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жағдайда, инвестициялық қордың немесе инвестициялық портфельдің атауымен қатар оның инвестициялық портфельді басқарушысының атауы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8. 13-бағанда есепті күнгі жағдай бойынша пай ұстаушысы сақтанушы болып табылатын инвестициялық қордың бір пайының немесе активтері қаржы құралдарына инвестицияланған сақтанушының инвестициялық портфелінің бір шартты бірлігінің құны көрсетіледі.</w:t>
      </w:r>
      <w:r w:rsidRPr="00DD4571">
        <w:rPr>
          <w:rStyle w:val="s1"/>
          <w:color w:val="auto"/>
          <w:sz w:val="28"/>
          <w:szCs w:val="28"/>
          <w:lang w:val="kk-KZ"/>
        </w:rPr>
        <w:t xml:space="preserve"> </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20-қосымша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c"/>
        <w:ind w:left="5670"/>
        <w:jc w:val="right"/>
        <w:rPr>
          <w:rStyle w:val="s192"/>
          <w:color w:val="auto"/>
          <w:sz w:val="28"/>
          <w:szCs w:val="28"/>
          <w:lang w:val="kk-KZ"/>
        </w:rPr>
      </w:pP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Әкімшілік деректерді</w:t>
      </w: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жинауға арналған</w:t>
      </w:r>
    </w:p>
    <w:p w:rsidR="00DD4571" w:rsidRPr="00DD4571" w:rsidRDefault="00DD4571" w:rsidP="00DD4571">
      <w:pPr>
        <w:pStyle w:val="pc"/>
        <w:ind w:left="5670"/>
        <w:jc w:val="right"/>
        <w:rPr>
          <w:rStyle w:val="s192"/>
          <w:color w:val="auto"/>
          <w:sz w:val="28"/>
          <w:szCs w:val="28"/>
          <w:lang w:val="kk-KZ"/>
        </w:rPr>
      </w:pPr>
      <w:r w:rsidRPr="00DD4571">
        <w:rPr>
          <w:rStyle w:val="s192"/>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rStyle w:val="s192"/>
          <w:color w:val="auto"/>
          <w:sz w:val="28"/>
          <w:szCs w:val="28"/>
          <w:lang w:val="kk-KZ"/>
        </w:rPr>
        <w:t>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Әкімшілік деректерді өтеусіз негізде жинауға арналған нысанның индексі: 20 – IFP – SO</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 20__ жылғы «___»________ жағдай бойынша</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«өмірді сақтандыру» саласы бойынша қызметті және сақтанушының инвестицияларға қатысу талабын көздейтін (инвестициялық портфельді басқарушыны тартпастан) сақтандыру шарттары шеңберінде басқаруға қабылданған активтерді дербес инвестициялауды жүзеге асыратын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 xml:space="preserve">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widowControl w:val="0"/>
        <w:ind w:firstLine="709"/>
        <w:rPr>
          <w:rStyle w:val="s192"/>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pStyle w:val="pr"/>
        <w:rPr>
          <w:rStyle w:val="s192"/>
          <w:color w:val="auto"/>
          <w:sz w:val="28"/>
          <w:szCs w:val="28"/>
          <w:lang w:val="kk-KZ"/>
        </w:rPr>
        <w:sectPr w:rsidR="00DD4571" w:rsidRPr="00DD4571" w:rsidSect="00DD4571">
          <w:pgSz w:w="11906" w:h="16838"/>
          <w:pgMar w:top="1418" w:right="851" w:bottom="1418" w:left="1418" w:header="709" w:footer="709" w:gutter="0"/>
          <w:cols w:space="720"/>
        </w:sectPr>
      </w:pPr>
    </w:p>
    <w:tbl>
      <w:tblPr>
        <w:tblW w:w="5000" w:type="pct"/>
        <w:jc w:val="center"/>
        <w:tblCellMar>
          <w:left w:w="0" w:type="dxa"/>
          <w:right w:w="0" w:type="dxa"/>
        </w:tblCellMar>
        <w:tblLook w:val="04A0" w:firstRow="1" w:lastRow="0" w:firstColumn="1" w:lastColumn="0" w:noHBand="0" w:noVBand="1"/>
      </w:tblPr>
      <w:tblGrid>
        <w:gridCol w:w="528"/>
        <w:gridCol w:w="4227"/>
        <w:gridCol w:w="1682"/>
        <w:gridCol w:w="2065"/>
        <w:gridCol w:w="1115"/>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lastRenderedPageBreak/>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Инвестициялық қордың (инвестициялық портфельдің)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Сатып алу құны, мың теңге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Төлеу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5</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both"/>
              <w:rPr>
                <w:color w:val="auto"/>
                <w:sz w:val="20"/>
                <w:szCs w:val="20"/>
                <w:lang w:val="kk-KZ"/>
              </w:rPr>
            </w:pPr>
            <w:r w:rsidRPr="00DD4571">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517"/>
        <w:gridCol w:w="4523"/>
        <w:gridCol w:w="2577"/>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Баланстың құны, мың теңге</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Эмитенттің жарғылық капиталындағы пайызбен үлесі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Меншік құқығын тіркеу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ind w:firstLine="709"/>
        <w:jc w:val="both"/>
        <w:rPr>
          <w:sz w:val="28"/>
          <w:szCs w:val="28"/>
          <w:lang w:val="kk-KZ"/>
        </w:rPr>
      </w:pPr>
    </w:p>
    <w:p w:rsidR="00DD4571" w:rsidRPr="00DD4571" w:rsidRDefault="00DD4571" w:rsidP="00DD4571">
      <w:pPr>
        <w:pStyle w:val="pc"/>
        <w:ind w:firstLine="709"/>
        <w:jc w:val="both"/>
        <w:rPr>
          <w:rStyle w:val="s192"/>
          <w:color w:val="auto"/>
          <w:sz w:val="28"/>
          <w:szCs w:val="28"/>
          <w:lang w:val="kk-KZ"/>
        </w:rPr>
      </w:pPr>
      <w:r w:rsidRPr="00DD4571">
        <w:rPr>
          <w:color w:val="auto"/>
          <w:sz w:val="28"/>
          <w:szCs w:val="28"/>
          <w:lang w:val="kk-KZ"/>
        </w:rPr>
        <w:t>Ескертпе: нысан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c"/>
        <w:ind w:firstLine="709"/>
        <w:jc w:val="both"/>
        <w:rPr>
          <w:rStyle w:val="s192"/>
          <w:color w:val="auto"/>
          <w:sz w:val="28"/>
          <w:szCs w:val="28"/>
          <w:lang w:val="kk-KZ"/>
        </w:rPr>
        <w:sectPr w:rsidR="00DD4571" w:rsidRPr="00DD4571" w:rsidSect="00DD4571">
          <w:pgSz w:w="11906" w:h="16838"/>
          <w:pgMar w:top="1418" w:right="851" w:bottom="1418" w:left="1418" w:header="709" w:footer="709" w:gutter="0"/>
          <w:cols w:space="720"/>
          <w:docGrid w:linePitch="326"/>
        </w:sectPr>
      </w:pP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өтеусіз негізде жинауға арналған нысанына</w:t>
      </w:r>
    </w:p>
    <w:p w:rsidR="00DD4571" w:rsidRPr="00DD4571" w:rsidRDefault="00DD4571" w:rsidP="00DD4571">
      <w:pPr>
        <w:pStyle w:val="pr"/>
        <w:ind w:left="5670"/>
        <w:jc w:val="both"/>
        <w:rPr>
          <w:rStyle w:val="s192"/>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rStyle w:val="s1"/>
          <w:color w:val="auto"/>
          <w:sz w:val="28"/>
          <w:szCs w:val="28"/>
          <w:lang w:val="kk-KZ"/>
        </w:rPr>
      </w:pPr>
    </w:p>
    <w:p w:rsidR="00DD4571" w:rsidRPr="00DD4571" w:rsidRDefault="00DD4571" w:rsidP="00DD4571">
      <w:pPr>
        <w:jc w:val="center"/>
        <w:rPr>
          <w:b/>
          <w:sz w:val="28"/>
          <w:szCs w:val="28"/>
          <w:lang w:val="kk-KZ"/>
        </w:rPr>
      </w:pPr>
      <w:r w:rsidRPr="00DD4571">
        <w:rPr>
          <w:b/>
          <w:bCs/>
          <w:sz w:val="28"/>
          <w:szCs w:val="28"/>
          <w:lang w:val="kk-KZ"/>
        </w:rPr>
        <w:t>«Инвестициялық қордың (инвестициялық портфельдің) акционерлік қоғамдар болып табылмайтын заңды тұлғалардың капиталына инвестициялары туралы есеп»</w:t>
      </w:r>
    </w:p>
    <w:p w:rsidR="00DD4571" w:rsidRPr="00DD4571" w:rsidRDefault="00DD4571" w:rsidP="00DD4571">
      <w:pPr>
        <w:jc w:val="center"/>
        <w:rPr>
          <w:b/>
          <w:sz w:val="28"/>
          <w:szCs w:val="28"/>
          <w:lang w:val="kk-KZ"/>
        </w:rPr>
      </w:pPr>
      <w:r w:rsidRPr="00DD4571">
        <w:rPr>
          <w:b/>
          <w:sz w:val="28"/>
          <w:szCs w:val="28"/>
          <w:lang w:val="kk-KZ"/>
        </w:rPr>
        <w:t xml:space="preserve">(индексі </w:t>
      </w:r>
      <w:r w:rsidRPr="00DD4571">
        <w:rPr>
          <w:rStyle w:val="s1"/>
          <w:color w:val="auto"/>
          <w:sz w:val="28"/>
          <w:szCs w:val="28"/>
          <w:lang w:val="kk-KZ"/>
        </w:rPr>
        <w:t>– 20 – IFP – SO</w:t>
      </w:r>
      <w:r w:rsidRPr="00DD4571">
        <w:rPr>
          <w:b/>
          <w:sz w:val="28"/>
          <w:szCs w:val="28"/>
          <w:lang w:val="kk-KZ"/>
        </w:rPr>
        <w:t>, 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«Инвестициялық қордың (инвестициялық портфельдің) акционерлік қоғамдар болып табылмайтын заңды тұлғалардың капиталына инвестициялары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2. Нысанды «өмірді сақтандыру» саласы бойынша қызметті және сақтанушының инвестицияларға қатысу талабын көздейтін сақтандыру шарттары шеңберінде басқаруға қабылданған активтерді дербес басқаруды (инвестициялық портфельді басқарушының қатысуынсыз) жүзеге асыратын сақтандыру (қайта сақтандыру) ұйымы есепті кезеңнің соңындағы жағдай бойынша тоқсан сайын жасайды. Нысанға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 xml:space="preserve">4. 2-бағанда инвестициялық қордың (инвестициялық портфельдің) атауы көрсетіледі. </w:t>
      </w:r>
    </w:p>
    <w:p w:rsidR="00DD4571" w:rsidRPr="00DD4571" w:rsidRDefault="00DD4571" w:rsidP="00DD4571">
      <w:pPr>
        <w:pStyle w:val="pj"/>
        <w:ind w:firstLine="709"/>
        <w:rPr>
          <w:color w:val="auto"/>
          <w:sz w:val="28"/>
          <w:szCs w:val="28"/>
          <w:lang w:val="kk-KZ"/>
        </w:rPr>
      </w:pPr>
      <w:r w:rsidRPr="00DD4571">
        <w:rPr>
          <w:color w:val="auto"/>
          <w:sz w:val="28"/>
          <w:szCs w:val="28"/>
          <w:lang w:val="kk-KZ"/>
        </w:rPr>
        <w:t>5. 4-бағанда акциялардың сатып алу күнгі сатып алу құны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6-бағанда бухгалтерлік есепте көрсетілген инвестициялардың құны көрсетіледі.</w:t>
      </w: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7. Нысан әр клиентке қатысты толтырылады</w:t>
      </w:r>
      <w:r w:rsidRPr="00DD4571">
        <w:rPr>
          <w:rStyle w:val="s192"/>
          <w:color w:val="auto"/>
          <w:sz w:val="28"/>
          <w:szCs w:val="28"/>
          <w:lang w:val="kk-KZ"/>
        </w:rPr>
        <w:t>.</w:t>
      </w:r>
      <w:r w:rsidRPr="00DD4571">
        <w:rPr>
          <w:rStyle w:val="s192"/>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21-қосымша</w:t>
      </w:r>
    </w:p>
    <w:p w:rsidR="00DD4571" w:rsidRPr="00DD4571" w:rsidRDefault="00DD4571" w:rsidP="00DD4571">
      <w:pPr>
        <w:ind w:left="5670"/>
        <w:jc w:val="right"/>
        <w:rPr>
          <w:rStyle w:val="s192"/>
          <w:sz w:val="28"/>
          <w:szCs w:val="28"/>
          <w:lang w:val="kk-KZ"/>
        </w:rPr>
      </w:pPr>
    </w:p>
    <w:p w:rsidR="00DD4571" w:rsidRPr="00DD4571" w:rsidRDefault="00DD4571" w:rsidP="00DD4571">
      <w:pPr>
        <w:ind w:left="5670"/>
        <w:jc w:val="right"/>
        <w:rPr>
          <w:rStyle w:val="s192"/>
          <w:sz w:val="28"/>
          <w:szCs w:val="28"/>
          <w:lang w:val="kk-KZ"/>
        </w:rPr>
      </w:pPr>
    </w:p>
    <w:p w:rsidR="00DD4571" w:rsidRPr="00DD4571" w:rsidRDefault="00DD4571" w:rsidP="00DD4571">
      <w:pPr>
        <w:pStyle w:val="pc"/>
        <w:ind w:left="5670"/>
        <w:jc w:val="right"/>
        <w:rPr>
          <w:rStyle w:val="s1"/>
          <w:b w:val="0"/>
          <w:color w:val="auto"/>
          <w:sz w:val="28"/>
          <w:szCs w:val="28"/>
          <w:lang w:val="kk-KZ"/>
        </w:rPr>
      </w:pPr>
      <w:r w:rsidRPr="00DD4571">
        <w:rPr>
          <w:rStyle w:val="s1"/>
          <w:color w:val="auto"/>
          <w:sz w:val="28"/>
          <w:szCs w:val="28"/>
          <w:lang w:val="kk-KZ"/>
        </w:rPr>
        <w:t>Әкімшілік деректерді</w:t>
      </w:r>
    </w:p>
    <w:p w:rsidR="00DD4571" w:rsidRPr="00DD4571" w:rsidRDefault="00DD4571" w:rsidP="00DD4571">
      <w:pPr>
        <w:pStyle w:val="pc"/>
        <w:ind w:left="5670"/>
        <w:jc w:val="right"/>
        <w:rPr>
          <w:rStyle w:val="s1"/>
          <w:b w:val="0"/>
          <w:color w:val="auto"/>
          <w:sz w:val="28"/>
          <w:szCs w:val="28"/>
          <w:lang w:val="kk-KZ"/>
        </w:rPr>
      </w:pPr>
      <w:r w:rsidRPr="00DD4571">
        <w:rPr>
          <w:rStyle w:val="s1"/>
          <w:color w:val="auto"/>
          <w:sz w:val="28"/>
          <w:szCs w:val="28"/>
          <w:lang w:val="kk-KZ"/>
        </w:rPr>
        <w:t>жинауға арналған</w:t>
      </w:r>
    </w:p>
    <w:p w:rsidR="00DD4571" w:rsidRPr="00DD4571" w:rsidRDefault="00DD4571" w:rsidP="00DD4571">
      <w:pPr>
        <w:pStyle w:val="pc"/>
        <w:ind w:left="5670"/>
        <w:jc w:val="right"/>
        <w:rPr>
          <w:rStyle w:val="s1"/>
          <w:b w:val="0"/>
          <w:color w:val="auto"/>
          <w:sz w:val="28"/>
          <w:szCs w:val="28"/>
          <w:lang w:val="kk-KZ"/>
        </w:rPr>
      </w:pPr>
      <w:r w:rsidRPr="00DD4571">
        <w:rPr>
          <w:rStyle w:val="s1"/>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bCs/>
          <w:color w:val="auto"/>
          <w:sz w:val="28"/>
          <w:szCs w:val="28"/>
          <w:lang w:val="kk-KZ"/>
        </w:rPr>
        <w:t>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Әкімшілік деректерді өтеусіз негізде жинауға арналған нысанның индексі: 21 – SOO – SO</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Кезеңділігі: тоқсан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Есепті кезеңі: 20__ жылғы «___» _______ жағдай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lastRenderedPageBreak/>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Жинау әдісі: электрондық түрде</w:t>
      </w:r>
    </w:p>
    <w:p w:rsidR="00DD4571" w:rsidRPr="00DD4571" w:rsidRDefault="00DD4571" w:rsidP="00DD4571">
      <w:pPr>
        <w:widowControl w:val="0"/>
        <w:ind w:firstLine="709"/>
        <w:jc w:val="right"/>
        <w:rPr>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widowControl w:val="0"/>
        <w:ind w:firstLine="709"/>
        <w:jc w:val="both"/>
        <w:textAlignment w:val="baseline"/>
        <w:rPr>
          <w:sz w:val="28"/>
          <w:szCs w:val="28"/>
          <w:lang w:val="kk-KZ"/>
        </w:rPr>
      </w:pPr>
      <w:r w:rsidRPr="00DD4571">
        <w:rPr>
          <w:sz w:val="28"/>
          <w:szCs w:val="28"/>
          <w:lang w:val="kk-KZ"/>
        </w:rPr>
        <w:lastRenderedPageBreak/>
        <w:t>1-кесте. Сақтандыру (қайта сақтандыру) шартын жасау</w:t>
      </w: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jc w:val="right"/>
        <w:textAlignment w:val="baseline"/>
        <w:rPr>
          <w:sz w:val="28"/>
          <w:szCs w:val="28"/>
          <w:lang w:val="kk-KZ"/>
        </w:rPr>
      </w:pPr>
      <w:r w:rsidRPr="00DD4571">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7"/>
        <w:gridCol w:w="3485"/>
        <w:gridCol w:w="1078"/>
        <w:gridCol w:w="1240"/>
        <w:gridCol w:w="1642"/>
        <w:gridCol w:w="1820"/>
        <w:gridCol w:w="1078"/>
        <w:gridCol w:w="1648"/>
        <w:gridCol w:w="1811"/>
      </w:tblGrid>
      <w:tr w:rsidR="00DD4571" w:rsidRPr="00DD4571" w:rsidTr="00DD4571">
        <w:trPr>
          <w:jc w:val="center"/>
        </w:trPr>
        <w:tc>
          <w:tcPr>
            <w:tcW w:w="260" w:type="pct"/>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w:t>
            </w:r>
          </w:p>
        </w:tc>
        <w:tc>
          <w:tcPr>
            <w:tcW w:w="1197" w:type="pct"/>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сыныптарының атауы</w:t>
            </w:r>
          </w:p>
        </w:tc>
        <w:tc>
          <w:tcPr>
            <w:tcW w:w="1985" w:type="pct"/>
            <w:gridSpan w:val="4"/>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шарттары бойынша қабылданған сақтандыру сыйлықақылары</w:t>
            </w:r>
          </w:p>
        </w:tc>
        <w:tc>
          <w:tcPr>
            <w:tcW w:w="1558" w:type="pct"/>
            <w:gridSpan w:val="3"/>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Жасалған шарттар (бірліктер) саны</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370" w:type="pct"/>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1615" w:type="pct"/>
            <w:gridSpan w:val="3"/>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 мыналармен жасалған шарттар бойынша:</w:t>
            </w:r>
          </w:p>
        </w:tc>
        <w:tc>
          <w:tcPr>
            <w:tcW w:w="0" w:type="auto"/>
            <w:gridSpan w:val="3"/>
            <w:vMerge/>
            <w:vAlign w:val="center"/>
            <w:hideMark/>
          </w:tcPr>
          <w:p w:rsidR="00DD4571" w:rsidRPr="00DD4571" w:rsidRDefault="00DD4571" w:rsidP="00DD4571">
            <w:pPr>
              <w:widowControl w:val="0"/>
              <w:jc w:val="center"/>
              <w:rPr>
                <w:sz w:val="20"/>
                <w:szCs w:val="20"/>
                <w:lang w:val="kk-KZ" w:eastAsia="en-US"/>
              </w:rPr>
            </w:pP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426" w:type="pct"/>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екінші деңгейдегі банктер</w:t>
            </w:r>
          </w:p>
        </w:tc>
        <w:tc>
          <w:tcPr>
            <w:tcW w:w="1189" w:type="pct"/>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басқалары</w:t>
            </w:r>
          </w:p>
        </w:tc>
        <w:tc>
          <w:tcPr>
            <w:tcW w:w="370" w:type="pct"/>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1188" w:type="pct"/>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 мыналармен жасалған шарттар бойынша:</w:t>
            </w:r>
          </w:p>
        </w:tc>
      </w:tr>
      <w:tr w:rsidR="00DD4571" w:rsidRPr="00DD4571" w:rsidTr="00DD4571">
        <w:trPr>
          <w:jc w:val="center"/>
        </w:trPr>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564"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жеке тұлғалар</w:t>
            </w:r>
          </w:p>
        </w:tc>
        <w:tc>
          <w:tcPr>
            <w:tcW w:w="625"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заңды тұлғалар</w:t>
            </w: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566"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жеке тұлғалар</w:t>
            </w:r>
          </w:p>
        </w:tc>
        <w:tc>
          <w:tcPr>
            <w:tcW w:w="622"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заңды тұлғалар</w:t>
            </w: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w:t>
            </w:r>
          </w:p>
        </w:tc>
        <w:tc>
          <w:tcPr>
            <w:tcW w:w="1197"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w:t>
            </w:r>
          </w:p>
        </w:tc>
        <w:tc>
          <w:tcPr>
            <w:tcW w:w="37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w:t>
            </w:r>
          </w:p>
        </w:tc>
        <w:tc>
          <w:tcPr>
            <w:tcW w:w="426"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4</w:t>
            </w:r>
          </w:p>
        </w:tc>
        <w:tc>
          <w:tcPr>
            <w:tcW w:w="564"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5</w:t>
            </w:r>
          </w:p>
        </w:tc>
        <w:tc>
          <w:tcPr>
            <w:tcW w:w="625"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6</w:t>
            </w:r>
          </w:p>
        </w:tc>
        <w:tc>
          <w:tcPr>
            <w:tcW w:w="37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7</w:t>
            </w:r>
          </w:p>
        </w:tc>
        <w:tc>
          <w:tcPr>
            <w:tcW w:w="566"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8</w:t>
            </w:r>
          </w:p>
        </w:tc>
        <w:tc>
          <w:tcPr>
            <w:tcW w:w="622"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9</w:t>
            </w: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Міндетті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көлiк құралдары иелерiнiң азаматтық-құқықтық жауапкершiлiгi</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1.2</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тасымалдаушының жолаушылар алдындағы азаматтық-құқықтық жауапкершiлiгi</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1.3</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жекеше нотариустардың азаматтық-құқықтық жауапкершiлiгiн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1.4</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экологиялық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1.5</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аудиторлық ұйымдардың азаматтық-құқықтық жауапкершiлiгі</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Fonts w:eastAsiaTheme="minorHAnsi"/>
                <w:sz w:val="20"/>
                <w:szCs w:val="20"/>
                <w:lang w:val="kk-KZ"/>
              </w:rPr>
              <w:t>Х</w:t>
            </w:r>
          </w:p>
        </w:tc>
        <w:tc>
          <w:tcPr>
            <w:tcW w:w="625"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Fonts w:eastAsiaTheme="minorHAnsi"/>
                <w:sz w:val="20"/>
                <w:szCs w:val="20"/>
                <w:lang w:val="kk-KZ"/>
              </w:rPr>
              <w:t>Х</w:t>
            </w:r>
          </w:p>
        </w:tc>
        <w:tc>
          <w:tcPr>
            <w:tcW w:w="622"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1.6</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туристі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1.7</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1.8</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қызметкер еңбек (қызмет) мiндеттерiн атқарған кезде оны жазатайым жағдайлардан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1.8.1</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370" w:type="pct"/>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lastRenderedPageBreak/>
              <w:t>1.8.2</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зейнетке дейінгі аннуитеттік сақтандыру</w:t>
            </w:r>
          </w:p>
        </w:tc>
        <w:tc>
          <w:tcPr>
            <w:tcW w:w="370" w:type="pct"/>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1.9</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сақтандырудың өзге де түрлері (сыныптары)</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Ерiктi жеке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осы кестенің 2.3-жолында көрсетілген сыныпты қоспағанда, өмірді сақтандыру, оның ішінде:</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2.1.1</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жинақтаушы</w:t>
            </w:r>
          </w:p>
        </w:tc>
        <w:tc>
          <w:tcPr>
            <w:tcW w:w="370" w:type="pct"/>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2.1.2</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жинақтаушы емес</w:t>
            </w:r>
          </w:p>
        </w:tc>
        <w:tc>
          <w:tcPr>
            <w:tcW w:w="370" w:type="pct"/>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2.2</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осы кестенің 2.4-жолында көрсетілген сыныпты қоспағанда, аннуитеттік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2.3</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мемлекеттік білім беру жинақтау жүйесі аясында өмірді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p>
        </w:tc>
        <w:tc>
          <w:tcPr>
            <w:tcW w:w="370" w:type="pct"/>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566" w:type="pct"/>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2.4</w:t>
            </w:r>
          </w:p>
        </w:tc>
        <w:tc>
          <w:tcPr>
            <w:tcW w:w="1197" w:type="pct"/>
            <w:tcMar>
              <w:top w:w="0" w:type="dxa"/>
              <w:left w:w="168" w:type="dxa"/>
              <w:bottom w:w="0" w:type="dxa"/>
              <w:right w:w="168" w:type="dxa"/>
            </w:tcMar>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зейнетақы аннуитетін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r w:rsidRPr="00DD4571">
              <w:rPr>
                <w:rFonts w:eastAsiaTheme="minorHAnsi"/>
                <w:sz w:val="20"/>
                <w:szCs w:val="20"/>
                <w:lang w:val="kk-KZ"/>
              </w:rPr>
              <w:t>Х</w:t>
            </w:r>
          </w:p>
        </w:tc>
        <w:tc>
          <w:tcPr>
            <w:tcW w:w="370" w:type="pct"/>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r w:rsidRPr="00DD4571">
              <w:rPr>
                <w:rFonts w:eastAsiaTheme="minorHAnsi"/>
                <w:sz w:val="20"/>
                <w:szCs w:val="20"/>
                <w:lang w:val="kk-KZ"/>
              </w:rPr>
              <w:t>Х</w:t>
            </w: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2.5</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жазатайым жағдайлардан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2.6</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ауырған жағдайдан сақтандыру, оның ішінде:</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2.6.1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шетелге шығатындарды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2.7</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сақтандырудың өзге де түрлері (сыныптары)</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Ерікті мүліктік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автомобиль көлігін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3.2</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теміржол көлігін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3.3</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әуе көлігін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3.4</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су көлігін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3.5</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ғарыш объектілерін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3.6</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жүктерді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3.7</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осы кестенің 3.1, 3.2, 3.3, 3.4, 3.5 және 3.6 -жолдарында көрсетілген сыныптарды қоспағанда, мүлiктi залалдан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lastRenderedPageBreak/>
              <w:t>3.8</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автомобиль көлiгi иелерiнiң азаматтық-құқықтық жауапкершiлiгiн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3.9</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әуе көлiгi иелерiнiң азаматтық-құқықтық жауапкершiлiгiн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3.10</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су көлiгi иелерiнiң азаматтық-құқықтық жауапкершiлiгiн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ғарыш объектілері иелерiнiң азаматтық-құқықтық жауапкершiлiгiн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3.12</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кәсіптік жауапкершілікті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3.13</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осы кестенің 3.8, 3.9, 3.10, 3.11 және 3.12-жолдарында көрсетілген сыныптарды қоспағанда, азаматтық-құқықтық жауапкершiлiктi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3.14</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заңды тұлғалардың қарыздарын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3.15</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ипотекалық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3.16</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кепілдіктер мен кепілдемелерді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3.17</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өзге де қаржы шығындардан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3.18</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осы кестенің 3.14, 3.15, 3.16 және 3.17-жолдарында көрсетілген сыныптарды қоспағанда, қаржы ұйымдарының шығындарын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3.19</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титулдық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3.20</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сот шығысын сақтандыру</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3.21</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сақтандырудың өзге де түрлері (сыныптары)</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260" w:type="pc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4</w:t>
            </w:r>
          </w:p>
        </w:tc>
        <w:tc>
          <w:tcPr>
            <w:tcW w:w="1197" w:type="pct"/>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rPr>
              <w:t>Барлығы</w:t>
            </w:r>
          </w:p>
        </w:tc>
        <w:tc>
          <w:tcPr>
            <w:tcW w:w="370" w:type="pct"/>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2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4"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5"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370"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566"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622" w:type="pct"/>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bl>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r w:rsidRPr="00DD4571">
        <w:rPr>
          <w:sz w:val="28"/>
          <w:szCs w:val="28"/>
          <w:lang w:val="kk-KZ"/>
        </w:rPr>
        <w:t>кестенің жалғасы:</w:t>
      </w:r>
    </w:p>
    <w:p w:rsidR="00DD4571" w:rsidRPr="00DD4571" w:rsidRDefault="00DD4571" w:rsidP="00DD4571">
      <w:pPr>
        <w:widowControl w:val="0"/>
        <w:ind w:firstLine="709"/>
        <w:jc w:val="both"/>
        <w:textAlignment w:val="baseline"/>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8"/>
        <w:gridCol w:w="1904"/>
        <w:gridCol w:w="1315"/>
        <w:gridCol w:w="1744"/>
        <w:gridCol w:w="1099"/>
        <w:gridCol w:w="1354"/>
        <w:gridCol w:w="1969"/>
        <w:gridCol w:w="4096"/>
      </w:tblGrid>
      <w:tr w:rsidR="00DD4571" w:rsidRPr="00DD4571" w:rsidTr="00DD4571">
        <w:trPr>
          <w:jc w:val="center"/>
        </w:trPr>
        <w:tc>
          <w:tcPr>
            <w:tcW w:w="5792" w:type="dxa"/>
            <w:gridSpan w:val="4"/>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шарттары бойынша жүзеге асырылған сақтандыру төлемдері</w:t>
            </w:r>
          </w:p>
        </w:tc>
        <w:tc>
          <w:tcPr>
            <w:tcW w:w="4671" w:type="dxa"/>
            <w:gridSpan w:val="3"/>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Сақтандыру шарттары бойынша міндеттемелер көлемі</w:t>
            </w:r>
          </w:p>
        </w:tc>
        <w:tc>
          <w:tcPr>
            <w:tcW w:w="4096" w:type="dxa"/>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Ерекше қатынастар арқылы байланысты сақтандыру (қайта сақтандыру) ұйымдарымен жасалған қайта сақтандыру шарттары бойынша қабылданған сақтандыру сыйлықақылары</w:t>
            </w:r>
          </w:p>
        </w:tc>
      </w:tr>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4714" w:type="dxa"/>
            <w:gridSpan w:val="3"/>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 мыналармен жасалған шарттар бойынша:</w:t>
            </w:r>
          </w:p>
        </w:tc>
        <w:tc>
          <w:tcPr>
            <w:tcW w:w="4671" w:type="dxa"/>
            <w:gridSpan w:val="3"/>
            <w:vMerge/>
            <w:vAlign w:val="center"/>
            <w:hideMark/>
          </w:tcPr>
          <w:p w:rsidR="00DD4571" w:rsidRPr="00DD4571" w:rsidRDefault="00DD4571" w:rsidP="00DD4571">
            <w:pPr>
              <w:widowControl w:val="0"/>
              <w:rPr>
                <w:sz w:val="20"/>
                <w:szCs w:val="20"/>
                <w:lang w:val="kk-KZ" w:eastAsia="en-US"/>
              </w:rPr>
            </w:pPr>
          </w:p>
        </w:tc>
        <w:tc>
          <w:tcPr>
            <w:tcW w:w="4096"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vMerge/>
            <w:vAlign w:val="center"/>
            <w:hideMark/>
          </w:tcPr>
          <w:p w:rsidR="00DD4571" w:rsidRPr="00DD4571" w:rsidRDefault="00DD4571" w:rsidP="00DD4571">
            <w:pPr>
              <w:widowControl w:val="0"/>
              <w:rPr>
                <w:sz w:val="20"/>
                <w:szCs w:val="20"/>
                <w:lang w:val="kk-KZ" w:eastAsia="en-US"/>
              </w:rPr>
            </w:pPr>
          </w:p>
        </w:tc>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екінші деңгейдегі банктер</w:t>
            </w:r>
          </w:p>
        </w:tc>
        <w:tc>
          <w:tcPr>
            <w:tcW w:w="3002" w:type="dxa"/>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басқалары</w:t>
            </w:r>
          </w:p>
        </w:tc>
        <w:tc>
          <w:tcPr>
            <w:tcW w:w="0" w:type="auto"/>
            <w:vMerge w:val="restart"/>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барлығы</w:t>
            </w:r>
          </w:p>
        </w:tc>
        <w:tc>
          <w:tcPr>
            <w:tcW w:w="3593" w:type="dxa"/>
            <w:gridSpan w:val="2"/>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оның ішінде мыналармен жасалған шарттар бойынша</w:t>
            </w:r>
          </w:p>
        </w:tc>
        <w:tc>
          <w:tcPr>
            <w:tcW w:w="4096"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vMerge/>
            <w:vAlign w:val="center"/>
            <w:hideMark/>
          </w:tcPr>
          <w:p w:rsidR="00DD4571" w:rsidRPr="00DD4571" w:rsidRDefault="00DD4571" w:rsidP="00DD4571">
            <w:pPr>
              <w:widowControl w:val="0"/>
              <w:rPr>
                <w:sz w:val="20"/>
                <w:szCs w:val="20"/>
                <w:lang w:val="kk-KZ" w:eastAsia="en-US"/>
              </w:rPr>
            </w:pPr>
          </w:p>
        </w:tc>
        <w:tc>
          <w:tcPr>
            <w:tcW w:w="0" w:type="auto"/>
            <w:vMerge/>
            <w:vAlign w:val="cente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жеке тұлғалар</w:t>
            </w:r>
          </w:p>
        </w:tc>
        <w:tc>
          <w:tcPr>
            <w:tcW w:w="174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заңды тұлғалар</w:t>
            </w:r>
          </w:p>
        </w:tc>
        <w:tc>
          <w:tcPr>
            <w:tcW w:w="0" w:type="auto"/>
            <w:vMerge/>
            <w:vAlign w:val="center"/>
            <w:hideMark/>
          </w:tcPr>
          <w:p w:rsidR="00DD4571" w:rsidRPr="00DD4571" w:rsidRDefault="00DD4571" w:rsidP="00DD4571">
            <w:pPr>
              <w:widowControl w:val="0"/>
              <w:jc w:val="center"/>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жеке тұлғалар</w:t>
            </w:r>
          </w:p>
        </w:tc>
        <w:tc>
          <w:tcPr>
            <w:tcW w:w="187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заңды тұлғалар</w:t>
            </w:r>
          </w:p>
        </w:tc>
        <w:tc>
          <w:tcPr>
            <w:tcW w:w="4096" w:type="dxa"/>
            <w:vMerge/>
            <w:vAlign w:val="cente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10</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11</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12</w:t>
            </w:r>
          </w:p>
        </w:tc>
        <w:tc>
          <w:tcPr>
            <w:tcW w:w="174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13</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14</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15</w:t>
            </w:r>
          </w:p>
        </w:tc>
        <w:tc>
          <w:tcPr>
            <w:tcW w:w="187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16</w:t>
            </w:r>
          </w:p>
        </w:tc>
        <w:tc>
          <w:tcPr>
            <w:tcW w:w="4096"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r w:rsidRPr="00DD4571">
              <w:rPr>
                <w:rFonts w:eastAsiaTheme="minorHAnsi"/>
                <w:sz w:val="20"/>
                <w:szCs w:val="20"/>
                <w:lang w:val="kk-KZ"/>
              </w:rPr>
              <w:t>Х</w:t>
            </w:r>
          </w:p>
        </w:tc>
        <w:tc>
          <w:tcPr>
            <w:tcW w:w="1744" w:type="dxa"/>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jc w:val="center"/>
              <w:rPr>
                <w:rFonts w:eastAsiaTheme="minorHAnsi"/>
                <w:sz w:val="20"/>
                <w:szCs w:val="20"/>
                <w:lang w:val="kk-KZ"/>
              </w:rPr>
            </w:pPr>
            <w:r w:rsidRPr="00DD4571">
              <w:rPr>
                <w:rFonts w:eastAsiaTheme="minorHAnsi"/>
                <w:sz w:val="20"/>
                <w:szCs w:val="20"/>
                <w:lang w:val="kk-KZ"/>
              </w:rPr>
              <w:t>Х</w:t>
            </w: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p>
        </w:tc>
        <w:tc>
          <w:tcPr>
            <w:tcW w:w="1744" w:type="dxa"/>
            <w:tcMar>
              <w:top w:w="0" w:type="dxa"/>
              <w:left w:w="168" w:type="dxa"/>
              <w:bottom w:w="0" w:type="dxa"/>
              <w:right w:w="168" w:type="dxa"/>
            </w:tcMar>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tcPr>
          <w:p w:rsidR="00DD4571" w:rsidRPr="00DD4571" w:rsidRDefault="00DD4571" w:rsidP="00DD4571">
            <w:pPr>
              <w:widowControl w:val="0"/>
              <w:jc w:val="center"/>
              <w:textAlignment w:val="baseline"/>
              <w:rPr>
                <w:sz w:val="20"/>
                <w:szCs w:val="20"/>
                <w:lang w:val="kk-KZ" w:eastAsia="en-US"/>
              </w:rPr>
            </w:pPr>
          </w:p>
        </w:tc>
        <w:tc>
          <w:tcPr>
            <w:tcW w:w="187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both"/>
              <w:textAlignment w:val="baseline"/>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Fonts w:eastAsiaTheme="minorHAnsi"/>
                <w:sz w:val="20"/>
                <w:szCs w:val="20"/>
                <w:lang w:val="kk-KZ"/>
              </w:rPr>
              <w:t>Х</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rFonts w:eastAsiaTheme="minorHAnsi"/>
                <w:sz w:val="20"/>
                <w:szCs w:val="20"/>
                <w:lang w:val="kk-KZ"/>
              </w:rPr>
              <w:t>Х</w:t>
            </w:r>
          </w:p>
        </w:tc>
        <w:tc>
          <w:tcPr>
            <w:tcW w:w="4096" w:type="dxa"/>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744" w:type="dxa"/>
            <w:tcMar>
              <w:top w:w="0" w:type="dxa"/>
              <w:left w:w="168" w:type="dxa"/>
              <w:bottom w:w="0" w:type="dxa"/>
              <w:right w:w="168" w:type="dxa"/>
            </w:tcMar>
            <w:hideMark/>
          </w:tcPr>
          <w:p w:rsidR="00DD4571" w:rsidRPr="00DD4571" w:rsidRDefault="00DD4571" w:rsidP="00DD4571">
            <w:pPr>
              <w:widowControl w:val="0"/>
              <w:jc w:val="both"/>
              <w:rPr>
                <w:sz w:val="20"/>
                <w:szCs w:val="20"/>
                <w:lang w:val="kk-KZ" w:eastAsia="en-US"/>
              </w:rPr>
            </w:pPr>
            <w:r w:rsidRPr="00DD4571">
              <w:rPr>
                <w:sz w:val="20"/>
                <w:szCs w:val="20"/>
                <w:lang w:val="kk-KZ" w:eastAsia="en-US"/>
              </w:rPr>
              <w:t> </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1874"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4096"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bl>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r w:rsidRPr="00DD4571">
        <w:rPr>
          <w:sz w:val="28"/>
          <w:szCs w:val="28"/>
          <w:lang w:val="kk-KZ"/>
        </w:rPr>
        <w:t>кестенің жалғасы:</w:t>
      </w:r>
    </w:p>
    <w:p w:rsidR="00DD4571" w:rsidRPr="00DD4571" w:rsidRDefault="00DD4571" w:rsidP="00DD4571">
      <w:pPr>
        <w:widowControl w:val="0"/>
        <w:ind w:firstLine="709"/>
        <w:jc w:val="both"/>
        <w:textAlignment w:val="baseline"/>
        <w:rPr>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4"/>
        <w:gridCol w:w="3047"/>
        <w:gridCol w:w="2808"/>
        <w:gridCol w:w="2977"/>
        <w:gridCol w:w="2193"/>
      </w:tblGrid>
      <w:tr w:rsidR="00DD4571" w:rsidRPr="00DD4571" w:rsidTr="00DD4571">
        <w:trPr>
          <w:jc w:val="center"/>
        </w:trPr>
        <w:tc>
          <w:tcPr>
            <w:tcW w:w="353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t xml:space="preserve">Ерекше қатынастар арқылы байланысты сақтандыру (қайта сақтандыру) ұйымдарымен жасалған </w:t>
            </w:r>
            <w:r w:rsidRPr="00DD4571">
              <w:rPr>
                <w:sz w:val="20"/>
                <w:szCs w:val="20"/>
                <w:lang w:val="kk-KZ"/>
              </w:rPr>
              <w:lastRenderedPageBreak/>
              <w:t>қайта сақтандыру шарттары бойынша жүзеге асырылған сақтандыру төлемдері</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lastRenderedPageBreak/>
              <w:t xml:space="preserve">Қайта сақтандыруға қабылданған шарттар бойынша міндеттемелер көлемі </w:t>
            </w:r>
            <w:r w:rsidRPr="00DD4571">
              <w:rPr>
                <w:sz w:val="20"/>
                <w:szCs w:val="20"/>
                <w:lang w:val="kk-KZ"/>
              </w:rPr>
              <w:lastRenderedPageBreak/>
              <w:t>(жауапкершілік лимиті)</w:t>
            </w:r>
          </w:p>
        </w:tc>
        <w:tc>
          <w:tcPr>
            <w:tcW w:w="2808"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lastRenderedPageBreak/>
              <w:t xml:space="preserve">Ерекше қатынастар арқылы байланысты қайта сақтандыру ұйымдарына </w:t>
            </w:r>
            <w:r w:rsidRPr="00DD4571">
              <w:rPr>
                <w:sz w:val="20"/>
                <w:szCs w:val="20"/>
                <w:lang w:val="kk-KZ"/>
              </w:rPr>
              <w:lastRenderedPageBreak/>
              <w:t>қайта сақтандыру шарттары бойынша берілген сақтандыру сыйлықақылары</w:t>
            </w:r>
          </w:p>
        </w:tc>
        <w:tc>
          <w:tcPr>
            <w:tcW w:w="2977"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lastRenderedPageBreak/>
              <w:t xml:space="preserve">Ерекше қатынастар арқылы байланысты қайта сақтандыру ұйымдарынан қайта </w:t>
            </w:r>
            <w:r w:rsidRPr="00DD4571">
              <w:rPr>
                <w:sz w:val="20"/>
                <w:szCs w:val="20"/>
                <w:lang w:val="kk-KZ"/>
              </w:rPr>
              <w:lastRenderedPageBreak/>
              <w:t>сақтандыру шарттары бойынша алынған өтем</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rPr>
              <w:lastRenderedPageBreak/>
              <w:t xml:space="preserve">Қайта сақтандыруға берілген міндеттемелер </w:t>
            </w:r>
            <w:r w:rsidRPr="00DD4571">
              <w:rPr>
                <w:sz w:val="20"/>
                <w:szCs w:val="20"/>
                <w:lang w:val="kk-KZ"/>
              </w:rPr>
              <w:lastRenderedPageBreak/>
              <w:t>көлемі</w:t>
            </w:r>
          </w:p>
        </w:tc>
      </w:tr>
      <w:tr w:rsidR="00DD4571" w:rsidRPr="00DD4571" w:rsidTr="00DD4571">
        <w:trPr>
          <w:jc w:val="center"/>
        </w:trPr>
        <w:tc>
          <w:tcPr>
            <w:tcW w:w="353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lastRenderedPageBreak/>
              <w:t>18</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19</w:t>
            </w:r>
          </w:p>
        </w:tc>
        <w:tc>
          <w:tcPr>
            <w:tcW w:w="2808"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20</w:t>
            </w:r>
          </w:p>
        </w:tc>
        <w:tc>
          <w:tcPr>
            <w:tcW w:w="2977"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21</w:t>
            </w:r>
          </w:p>
        </w:tc>
        <w:tc>
          <w:tcPr>
            <w:tcW w:w="0" w:type="auto"/>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22</w:t>
            </w:r>
          </w:p>
        </w:tc>
      </w:tr>
      <w:tr w:rsidR="00DD4571" w:rsidRPr="00DD4571" w:rsidTr="00DD4571">
        <w:trPr>
          <w:jc w:val="center"/>
        </w:trPr>
        <w:tc>
          <w:tcPr>
            <w:tcW w:w="3534" w:type="dxa"/>
            <w:tcMar>
              <w:top w:w="0" w:type="dxa"/>
              <w:left w:w="168" w:type="dxa"/>
              <w:bottom w:w="0" w:type="dxa"/>
              <w:right w:w="168" w:type="dxa"/>
            </w:tcMar>
            <w:hideMark/>
          </w:tcPr>
          <w:p w:rsidR="00DD4571" w:rsidRPr="00DD4571" w:rsidRDefault="00DD4571" w:rsidP="00DD4571">
            <w:pPr>
              <w:widowControl w:val="0"/>
              <w:jc w:val="center"/>
              <w:textAlignment w:val="baseline"/>
              <w:rPr>
                <w:sz w:val="20"/>
                <w:szCs w:val="20"/>
                <w:lang w:val="kk-KZ" w:eastAsia="en-US"/>
              </w:rPr>
            </w:pPr>
            <w:r w:rsidRPr="00DD4571">
              <w:rPr>
                <w:sz w:val="20"/>
                <w:szCs w:val="20"/>
                <w:lang w:val="kk-KZ" w:eastAsia="en-US"/>
              </w:rPr>
              <w:t>…</w:t>
            </w:r>
          </w:p>
        </w:tc>
        <w:tc>
          <w:tcPr>
            <w:tcW w:w="0" w:type="auto"/>
            <w:tcMar>
              <w:top w:w="0" w:type="dxa"/>
              <w:left w:w="168" w:type="dxa"/>
              <w:bottom w:w="0" w:type="dxa"/>
              <w:right w:w="168" w:type="dxa"/>
            </w:tcMar>
            <w:hideMark/>
          </w:tcPr>
          <w:p w:rsidR="00DD4571" w:rsidRPr="00DD4571" w:rsidRDefault="00DD4571" w:rsidP="00DD4571">
            <w:pPr>
              <w:widowControl w:val="0"/>
              <w:rPr>
                <w:sz w:val="20"/>
                <w:szCs w:val="20"/>
                <w:lang w:val="kk-KZ" w:eastAsia="en-US"/>
              </w:rPr>
            </w:pPr>
          </w:p>
        </w:tc>
        <w:tc>
          <w:tcPr>
            <w:tcW w:w="2808"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2977" w:type="dxa"/>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c>
          <w:tcPr>
            <w:tcW w:w="0" w:type="auto"/>
            <w:tcMar>
              <w:top w:w="0" w:type="dxa"/>
              <w:left w:w="168" w:type="dxa"/>
              <w:bottom w:w="0" w:type="dxa"/>
              <w:right w:w="168" w:type="dxa"/>
            </w:tcMar>
            <w:hideMark/>
          </w:tcPr>
          <w:p w:rsidR="00DD4571" w:rsidRPr="00DD4571" w:rsidRDefault="00DD4571" w:rsidP="00DD4571">
            <w:pPr>
              <w:widowControl w:val="0"/>
              <w:rPr>
                <w:rFonts w:eastAsiaTheme="minorHAnsi"/>
                <w:sz w:val="20"/>
                <w:szCs w:val="20"/>
                <w:lang w:val="kk-KZ"/>
              </w:rPr>
            </w:pPr>
          </w:p>
        </w:tc>
      </w:tr>
    </w:tbl>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pStyle w:val="pc"/>
        <w:ind w:firstLine="709"/>
        <w:jc w:val="both"/>
        <w:rPr>
          <w:rStyle w:val="s0"/>
          <w:bCs/>
          <w:color w:val="auto"/>
          <w:sz w:val="28"/>
          <w:szCs w:val="28"/>
          <w:lang w:val="kk-KZ"/>
        </w:rPr>
      </w:pPr>
      <w:r w:rsidRPr="00DD4571">
        <w:rPr>
          <w:color w:val="auto"/>
          <w:sz w:val="28"/>
          <w:szCs w:val="28"/>
          <w:lang w:val="kk-KZ"/>
        </w:rPr>
        <w:t>2-кесте. Сақтандыру (қайта сақтандыру) шарттарын қоспағанда, сақтандыру (қайта сақтандыру) ұйымымен ерекше қатынастармен байланысты тұлғалармен мәмілелер</w:t>
      </w: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r"/>
        <w:rPr>
          <w:color w:val="auto"/>
          <w:sz w:val="28"/>
          <w:szCs w:val="28"/>
          <w:lang w:val="kk-KZ"/>
        </w:rPr>
      </w:pPr>
      <w:r w:rsidRPr="00DD4571">
        <w:rPr>
          <w:rStyle w:val="s0"/>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1858"/>
        <w:gridCol w:w="2626"/>
        <w:gridCol w:w="2734"/>
        <w:gridCol w:w="1185"/>
        <w:gridCol w:w="1002"/>
        <w:gridCol w:w="1249"/>
        <w:gridCol w:w="1564"/>
        <w:gridCol w:w="1642"/>
      </w:tblGrid>
      <w:tr w:rsidR="00DD4571" w:rsidRPr="00DD4571" w:rsidTr="00DD4571">
        <w:trPr>
          <w:jc w:val="center"/>
        </w:trPr>
        <w:tc>
          <w:tcPr>
            <w:tcW w:w="24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w:t>
            </w:r>
          </w:p>
        </w:tc>
        <w:tc>
          <w:tcPr>
            <w:tcW w:w="63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Тұлғаның атауы/аты-жөні</w:t>
            </w:r>
          </w:p>
          <w:p w:rsidR="00DD4571" w:rsidRPr="00DD4571" w:rsidRDefault="00DD4571" w:rsidP="00DD4571">
            <w:pPr>
              <w:pStyle w:val="pc"/>
              <w:rPr>
                <w:color w:val="auto"/>
                <w:sz w:val="20"/>
                <w:szCs w:val="20"/>
                <w:lang w:val="kk-KZ"/>
              </w:rPr>
            </w:pPr>
            <w:r w:rsidRPr="00DD4571">
              <w:rPr>
                <w:color w:val="auto"/>
                <w:sz w:val="20"/>
                <w:szCs w:val="20"/>
                <w:lang w:val="kk-KZ"/>
              </w:rPr>
              <w:t>(тегі, аты және әкесінің аты (ол болған жағдайда)</w:t>
            </w:r>
          </w:p>
        </w:tc>
        <w:tc>
          <w:tcPr>
            <w:tcW w:w="90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Бизнес-сәйкестендіру нөмірі (заңды тұлға үшін), жеке сәйкестендіру нөмірі (бар болса жеке тұлға үшін)</w:t>
            </w:r>
          </w:p>
        </w:tc>
        <w:tc>
          <w:tcPr>
            <w:tcW w:w="93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Тұлға сақтандыру (қайта сақтандыру) ұйымымен ерекше қатынастар арқылы байланысты тұлғаға жатқызылған белгі</w:t>
            </w:r>
          </w:p>
        </w:tc>
        <w:tc>
          <w:tcPr>
            <w:tcW w:w="40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Операция түрі</w:t>
            </w:r>
          </w:p>
        </w:tc>
        <w:tc>
          <w:tcPr>
            <w:tcW w:w="34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Валюта түрі</w:t>
            </w:r>
          </w:p>
        </w:tc>
        <w:tc>
          <w:tcPr>
            <w:tcW w:w="42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Шарт бойынша мәміле сомасы, (мың теңгемен)</w:t>
            </w:r>
          </w:p>
        </w:tc>
        <w:tc>
          <w:tcPr>
            <w:tcW w:w="53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Шарт жасалған күн (талаптарын орындай бастаған күн)</w:t>
            </w:r>
          </w:p>
        </w:tc>
        <w:tc>
          <w:tcPr>
            <w:tcW w:w="56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Шарттың қолданылуы аяқталған күн (талаптарын орындау аяқталған күн)</w:t>
            </w:r>
          </w:p>
        </w:tc>
      </w:tr>
      <w:tr w:rsidR="00DD4571" w:rsidRPr="00DD4571" w:rsidTr="00DD4571">
        <w:trPr>
          <w:jc w:val="center"/>
        </w:trPr>
        <w:tc>
          <w:tcPr>
            <w:tcW w:w="240"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w:t>
            </w:r>
          </w:p>
        </w:tc>
        <w:tc>
          <w:tcPr>
            <w:tcW w:w="63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2</w:t>
            </w:r>
          </w:p>
        </w:tc>
        <w:tc>
          <w:tcPr>
            <w:tcW w:w="902"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3</w:t>
            </w:r>
          </w:p>
        </w:tc>
        <w:tc>
          <w:tcPr>
            <w:tcW w:w="93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4</w:t>
            </w:r>
          </w:p>
        </w:tc>
        <w:tc>
          <w:tcPr>
            <w:tcW w:w="40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5</w:t>
            </w:r>
          </w:p>
        </w:tc>
        <w:tc>
          <w:tcPr>
            <w:tcW w:w="34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6</w:t>
            </w:r>
          </w:p>
        </w:tc>
        <w:tc>
          <w:tcPr>
            <w:tcW w:w="429"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7</w:t>
            </w:r>
          </w:p>
        </w:tc>
        <w:tc>
          <w:tcPr>
            <w:tcW w:w="537"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8</w:t>
            </w:r>
          </w:p>
        </w:tc>
        <w:tc>
          <w:tcPr>
            <w:tcW w:w="564"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9</w:t>
            </w:r>
          </w:p>
        </w:tc>
      </w:tr>
      <w:tr w:rsidR="00DD4571" w:rsidRPr="00DD4571" w:rsidTr="00DD4571">
        <w:trPr>
          <w:jc w:val="center"/>
        </w:trPr>
        <w:tc>
          <w:tcPr>
            <w:tcW w:w="24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1</w:t>
            </w:r>
          </w:p>
        </w:tc>
        <w:tc>
          <w:tcPr>
            <w:tcW w:w="638"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902"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939"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40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344"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429"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53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564"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24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w:t>
            </w:r>
          </w:p>
        </w:tc>
        <w:tc>
          <w:tcPr>
            <w:tcW w:w="638"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902"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939"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40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344"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429"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53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564"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0"/>
          <w:color w:val="auto"/>
          <w:sz w:val="28"/>
          <w:szCs w:val="28"/>
          <w:lang w:val="kk-KZ"/>
        </w:rPr>
      </w:pPr>
    </w:p>
    <w:p w:rsidR="00DD4571" w:rsidRPr="00DD4571" w:rsidRDefault="00DD4571" w:rsidP="00DD4571">
      <w:pPr>
        <w:pStyle w:val="pj"/>
        <w:ind w:firstLine="709"/>
        <w:rPr>
          <w:rStyle w:val="s0"/>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1412"/>
        <w:gridCol w:w="3829"/>
        <w:gridCol w:w="4065"/>
        <w:gridCol w:w="12"/>
        <w:gridCol w:w="1712"/>
        <w:gridCol w:w="2120"/>
      </w:tblGrid>
      <w:tr w:rsidR="00DD4571" w:rsidRPr="00DD4571" w:rsidTr="00DD4571">
        <w:trPr>
          <w:trHeight w:val="522"/>
          <w:jc w:val="center"/>
        </w:trPr>
        <w:tc>
          <w:tcPr>
            <w:tcW w:w="969"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Шарт талаптары бойынша қамтамасыз ету</w:t>
            </w:r>
          </w:p>
        </w:tc>
        <w:tc>
          <w:tcPr>
            <w:tcW w:w="2715" w:type="pct"/>
            <w:gridSpan w:val="3"/>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Төленетін сыйақы (жылдық пайызбен)</w:t>
            </w:r>
          </w:p>
        </w:tc>
        <w:tc>
          <w:tcPr>
            <w:tcW w:w="1316"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color w:val="auto"/>
                <w:sz w:val="20"/>
                <w:szCs w:val="20"/>
                <w:lang w:val="kk-KZ"/>
              </w:rPr>
              <w:t>Сақтандыру (қайта сақтандыру) ұйымының директорлар кеңесі не акционерлерінің жалпы жиналысы (директорлар кеңесі болмаған жағдайда) шешімінің деректемелері</w:t>
            </w:r>
          </w:p>
        </w:tc>
      </w:tr>
      <w:tr w:rsidR="00DD4571" w:rsidRPr="00DD4571" w:rsidTr="00DD4571">
        <w:trPr>
          <w:trHeight w:val="522"/>
          <w:jc w:val="center"/>
        </w:trPr>
        <w:tc>
          <w:tcPr>
            <w:tcW w:w="484"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r w:rsidRPr="00DD4571">
              <w:rPr>
                <w:color w:val="auto"/>
                <w:sz w:val="20"/>
                <w:szCs w:val="20"/>
                <w:lang w:val="kk-KZ"/>
              </w:rPr>
              <w:t>түрі</w:t>
            </w:r>
          </w:p>
        </w:tc>
        <w:tc>
          <w:tcPr>
            <w:tcW w:w="485" w:type="pct"/>
          </w:tcPr>
          <w:p w:rsidR="00DD4571" w:rsidRPr="00DD4571" w:rsidRDefault="00DD4571" w:rsidP="00DD4571">
            <w:pPr>
              <w:pStyle w:val="pc"/>
              <w:rPr>
                <w:rStyle w:val="s0"/>
                <w:color w:val="auto"/>
                <w:sz w:val="20"/>
                <w:szCs w:val="20"/>
                <w:lang w:val="kk-KZ"/>
              </w:rPr>
            </w:pPr>
            <w:r w:rsidRPr="00DD4571">
              <w:rPr>
                <w:color w:val="auto"/>
                <w:sz w:val="20"/>
                <w:szCs w:val="20"/>
                <w:lang w:val="kk-KZ"/>
              </w:rPr>
              <w:t>құны, мың теңгемен</w:t>
            </w:r>
          </w:p>
        </w:tc>
        <w:tc>
          <w:tcPr>
            <w:tcW w:w="1315"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r w:rsidRPr="00DD4571">
              <w:rPr>
                <w:color w:val="auto"/>
                <w:sz w:val="20"/>
                <w:szCs w:val="20"/>
                <w:lang w:val="kk-KZ"/>
              </w:rPr>
              <w:t>сақтандыру (қайта сақтандыру) ұйымының пайдасына сақтандыру (қайта сақтандыру) ұйымымен ерекше қатынастар арқылы байланысты тұлға</w:t>
            </w:r>
          </w:p>
        </w:tc>
        <w:tc>
          <w:tcPr>
            <w:tcW w:w="1396" w:type="pct"/>
          </w:tcPr>
          <w:p w:rsidR="00DD4571" w:rsidRPr="00DD4571" w:rsidRDefault="00DD4571" w:rsidP="00DD4571">
            <w:pPr>
              <w:pStyle w:val="pc"/>
              <w:rPr>
                <w:rStyle w:val="s0"/>
                <w:color w:val="auto"/>
                <w:sz w:val="20"/>
                <w:szCs w:val="20"/>
                <w:lang w:val="kk-KZ"/>
              </w:rPr>
            </w:pPr>
            <w:r w:rsidRPr="00DD4571">
              <w:rPr>
                <w:color w:val="auto"/>
                <w:sz w:val="20"/>
                <w:szCs w:val="20"/>
                <w:lang w:val="kk-KZ"/>
              </w:rPr>
              <w:t>сақтандыру (қайта сақтандыру) ұйымымен ерекше қатынастар арқылы байланысты тұлғаның пайдасына сақтандыру (қайта сақтандыру) ұйымы</w:t>
            </w:r>
          </w:p>
        </w:tc>
        <w:tc>
          <w:tcPr>
            <w:tcW w:w="592" w:type="pct"/>
            <w:gridSpan w:val="2"/>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r w:rsidRPr="00DD4571">
              <w:rPr>
                <w:color w:val="auto"/>
                <w:sz w:val="20"/>
                <w:szCs w:val="20"/>
                <w:lang w:val="kk-KZ"/>
              </w:rPr>
              <w:t>нөмірі</w:t>
            </w:r>
          </w:p>
        </w:tc>
        <w:tc>
          <w:tcPr>
            <w:tcW w:w="728" w:type="pct"/>
          </w:tcPr>
          <w:p w:rsidR="00DD4571" w:rsidRPr="00DD4571" w:rsidRDefault="00DD4571" w:rsidP="00DD4571">
            <w:pPr>
              <w:pStyle w:val="pc"/>
              <w:rPr>
                <w:rStyle w:val="s0"/>
                <w:color w:val="auto"/>
                <w:sz w:val="20"/>
                <w:szCs w:val="20"/>
                <w:lang w:val="kk-KZ"/>
              </w:rPr>
            </w:pPr>
            <w:r w:rsidRPr="00DD4571">
              <w:rPr>
                <w:color w:val="auto"/>
                <w:sz w:val="20"/>
                <w:szCs w:val="20"/>
                <w:lang w:val="kk-KZ"/>
              </w:rPr>
              <w:t>күні</w:t>
            </w:r>
          </w:p>
        </w:tc>
      </w:tr>
      <w:tr w:rsidR="00DD4571" w:rsidRPr="00DD4571" w:rsidTr="00DD4571">
        <w:trPr>
          <w:trHeight w:val="261"/>
          <w:jc w:val="center"/>
        </w:trPr>
        <w:tc>
          <w:tcPr>
            <w:tcW w:w="484"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10</w:t>
            </w:r>
          </w:p>
        </w:tc>
        <w:tc>
          <w:tcPr>
            <w:tcW w:w="48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11</w:t>
            </w:r>
          </w:p>
        </w:tc>
        <w:tc>
          <w:tcPr>
            <w:tcW w:w="1315"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12</w:t>
            </w:r>
          </w:p>
        </w:tc>
        <w:tc>
          <w:tcPr>
            <w:tcW w:w="1396"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13</w:t>
            </w:r>
          </w:p>
        </w:tc>
        <w:tc>
          <w:tcPr>
            <w:tcW w:w="592" w:type="pct"/>
            <w:gridSpan w:val="2"/>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14</w:t>
            </w:r>
          </w:p>
        </w:tc>
        <w:tc>
          <w:tcPr>
            <w:tcW w:w="728" w:type="pct"/>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15</w:t>
            </w:r>
          </w:p>
        </w:tc>
      </w:tr>
      <w:tr w:rsidR="00DD4571" w:rsidRPr="00DD4571" w:rsidTr="00DD4571">
        <w:trPr>
          <w:trHeight w:val="261"/>
          <w:jc w:val="center"/>
        </w:trPr>
        <w:tc>
          <w:tcPr>
            <w:tcW w:w="484"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color w:val="auto"/>
                <w:sz w:val="20"/>
                <w:szCs w:val="20"/>
                <w:lang w:val="kk-KZ"/>
              </w:rPr>
            </w:pPr>
            <w:r w:rsidRPr="00DD4571">
              <w:rPr>
                <w:rStyle w:val="s0"/>
                <w:color w:val="auto"/>
                <w:sz w:val="20"/>
                <w:szCs w:val="20"/>
                <w:lang w:val="kk-KZ"/>
              </w:rPr>
              <w:lastRenderedPageBreak/>
              <w:t>…</w:t>
            </w:r>
          </w:p>
        </w:tc>
        <w:tc>
          <w:tcPr>
            <w:tcW w:w="485"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p>
        </w:tc>
        <w:tc>
          <w:tcPr>
            <w:tcW w:w="1315"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p>
        </w:tc>
        <w:tc>
          <w:tcPr>
            <w:tcW w:w="1396"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p>
        </w:tc>
        <w:tc>
          <w:tcPr>
            <w:tcW w:w="592" w:type="pct"/>
            <w:gridSpan w:val="2"/>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p>
        </w:tc>
        <w:tc>
          <w:tcPr>
            <w:tcW w:w="728" w:type="pct"/>
            <w:tcMar>
              <w:top w:w="0" w:type="dxa"/>
              <w:left w:w="108" w:type="dxa"/>
              <w:bottom w:w="0" w:type="dxa"/>
              <w:right w:w="108" w:type="dxa"/>
            </w:tcMar>
          </w:tcPr>
          <w:p w:rsidR="00DD4571" w:rsidRPr="00DD4571" w:rsidRDefault="00DD4571" w:rsidP="00DD4571">
            <w:pPr>
              <w:pStyle w:val="pc"/>
              <w:rPr>
                <w:rStyle w:val="s0"/>
                <w:color w:val="auto"/>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ind w:firstLine="709"/>
        <w:jc w:val="both"/>
        <w:rPr>
          <w:sz w:val="28"/>
          <w:szCs w:val="28"/>
          <w:lang w:val="kk-KZ"/>
        </w:rPr>
      </w:pPr>
    </w:p>
    <w:p w:rsidR="00DD4571" w:rsidRPr="00DD4571" w:rsidRDefault="00DD4571" w:rsidP="00DD4571">
      <w:pPr>
        <w:widowControl w:val="0"/>
        <w:ind w:firstLine="709"/>
        <w:jc w:val="both"/>
        <w:rPr>
          <w:rStyle w:val="s192"/>
          <w:sz w:val="28"/>
          <w:szCs w:val="28"/>
          <w:lang w:val="kk-KZ"/>
        </w:rPr>
        <w:sectPr w:rsidR="00DD4571" w:rsidRPr="00DD4571" w:rsidSect="00DD4571">
          <w:pgSz w:w="16838" w:h="11906" w:orient="landscape"/>
          <w:pgMar w:top="1418" w:right="851" w:bottom="1418" w:left="1418" w:header="709" w:footer="709" w:gutter="0"/>
          <w:cols w:space="720"/>
        </w:sectPr>
      </w:pPr>
      <w:r w:rsidRPr="00DD4571">
        <w:rPr>
          <w:sz w:val="28"/>
          <w:szCs w:val="28"/>
          <w:lang w:val="kk-KZ"/>
        </w:rPr>
        <w:t>Ескертпе: нысан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 xml:space="preserve">«Сақтандыру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нысанына </w:t>
      </w:r>
    </w:p>
    <w:p w:rsidR="00DD4571" w:rsidRPr="00DD4571" w:rsidRDefault="00DD4571" w:rsidP="00DD4571">
      <w:pPr>
        <w:pStyle w:val="pr"/>
        <w:ind w:left="5670"/>
        <w:jc w:val="both"/>
        <w:rPr>
          <w:rStyle w:val="s0"/>
          <w:color w:val="auto"/>
          <w:sz w:val="28"/>
          <w:szCs w:val="28"/>
          <w:lang w:val="kk-KZ"/>
        </w:rPr>
      </w:pPr>
      <w:r w:rsidRPr="00DD4571">
        <w:rPr>
          <w:color w:val="auto"/>
          <w:sz w:val="28"/>
          <w:szCs w:val="28"/>
          <w:lang w:val="kk-KZ"/>
        </w:rPr>
        <w:t>қосымша</w:t>
      </w:r>
    </w:p>
    <w:p w:rsidR="00DD4571" w:rsidRPr="00DD4571" w:rsidRDefault="00DD4571" w:rsidP="00DD4571">
      <w:pPr>
        <w:pStyle w:val="pc"/>
        <w:rPr>
          <w:rStyle w:val="s1"/>
          <w:color w:val="auto"/>
          <w:sz w:val="28"/>
          <w:szCs w:val="28"/>
          <w:lang w:val="kk-KZ"/>
        </w:rPr>
      </w:pPr>
    </w:p>
    <w:p w:rsidR="00DD4571" w:rsidRPr="00DD4571" w:rsidRDefault="00DD4571" w:rsidP="00DD4571">
      <w:pPr>
        <w:pStyle w:val="pc"/>
        <w:rPr>
          <w:rStyle w:val="s1"/>
          <w:color w:val="auto"/>
          <w:sz w:val="28"/>
          <w:szCs w:val="28"/>
          <w:lang w:val="kk-KZ"/>
        </w:rPr>
      </w:pPr>
    </w:p>
    <w:p w:rsidR="00DD4571" w:rsidRPr="00DD4571" w:rsidRDefault="00DD4571" w:rsidP="00DD4571">
      <w:pPr>
        <w:jc w:val="center"/>
        <w:rPr>
          <w:b/>
          <w:sz w:val="28"/>
          <w:szCs w:val="28"/>
          <w:lang w:val="kk-KZ"/>
        </w:rPr>
      </w:pPr>
      <w:r w:rsidRPr="00DD4571">
        <w:rPr>
          <w:b/>
          <w:bCs/>
          <w:sz w:val="28"/>
          <w:szCs w:val="28"/>
          <w:lang w:val="kk-KZ"/>
        </w:rPr>
        <w:t>«Сақтандыру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w:t>
      </w:r>
      <w:r w:rsidRPr="00DD4571">
        <w:rPr>
          <w:b/>
          <w:sz w:val="28"/>
          <w:szCs w:val="28"/>
          <w:lang w:val="kk-KZ"/>
        </w:rPr>
        <w:t>»</w:t>
      </w:r>
    </w:p>
    <w:p w:rsidR="00DD4571" w:rsidRPr="00DD4571" w:rsidRDefault="00DD4571" w:rsidP="00DD4571">
      <w:pPr>
        <w:jc w:val="center"/>
        <w:rPr>
          <w:b/>
          <w:sz w:val="28"/>
          <w:szCs w:val="28"/>
          <w:lang w:val="kk-KZ"/>
        </w:rPr>
      </w:pPr>
      <w:r w:rsidRPr="00DD4571">
        <w:rPr>
          <w:b/>
          <w:sz w:val="28"/>
          <w:szCs w:val="28"/>
          <w:lang w:val="kk-KZ"/>
        </w:rPr>
        <w:t xml:space="preserve">(индексі </w:t>
      </w:r>
      <w:r w:rsidRPr="00DD4571">
        <w:rPr>
          <w:rStyle w:val="s1"/>
          <w:color w:val="auto"/>
          <w:sz w:val="28"/>
          <w:szCs w:val="28"/>
          <w:lang w:val="kk-KZ"/>
        </w:rPr>
        <w:t xml:space="preserve">– 21 – SOO – SO, </w:t>
      </w:r>
      <w:r w:rsidRPr="00DD4571">
        <w:rPr>
          <w:b/>
          <w:sz w:val="28"/>
          <w:szCs w:val="28"/>
          <w:lang w:val="kk-KZ"/>
        </w:rPr>
        <w:t>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«Сақтандыру (қайта сақтандыру) ұйымымен, исламдық сақтандыру (қайта сақтандыру) ұйымымен ерекше қатынастар арқылы байланысты тұлғалармен жасалған мәмілелер және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Нысанды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 </w:t>
      </w:r>
      <w:r w:rsidRPr="00DD4571">
        <w:rPr>
          <w:color w:val="auto"/>
          <w:sz w:val="28"/>
          <w:szCs w:val="28"/>
          <w:lang w:val="kk-KZ"/>
        </w:rPr>
        <w:t>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1-кесте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1) Нысанда ағымдағы жылдың басынан басталған кезеңдегі сақтандыру (қайта сақтандыру) ұйымымен ерекше қатынастар арқылы байланысты тұлғалармен жасалған сақтандыру және қайта сақтандыру шарттары бойынша ақпарат (өспелі жиынымен)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2) 3-бағанда есепті кезеңде сақтандыру шарттарын бұзуға байланысты шығысын есепке алынған, сақтандыру (қайта сақтандыру) ұйымымен ерекше қатынастар арқылы байланысты тұлғалармен жасалған тікелей сақтандыру шарттары бойынша қабылданған сақтандыру сыйлықақыларының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10-бағанда сақтандыру (қайта сақтандыру) ұйымымен ерекше қатынастар арқылы байланысты тұлғалармен жасалған тікелей сақтандыру шарттары бойынша жүзеге асырылған сақтандыру төлемдерінің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4) 17-бағанда есепті кезеңде сақтандыру шарттарын бұзуға байланысты шығысын есепке алынған, сақтандыру (қайта сақтандыру) ұйымымен ерекше қатынастар арқылы байланысты тұлғалармен жасалған кіріс қайта сақтандыру шарттары бойынша қабылданған сақтандыру сыйлықақыларының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18-бағанда сақтандыру (қайта сақтандыру) ұйымымен ерекше қатынастар арқылы байланысты тұлғалармен жасалған кіріс қайта сақтандыру шарттары бойынша жүзеге асырылған сақтандыру төлемдерінің сомасы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2-кесте бойынша:</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 xml:space="preserve">1) Нысанда сақтандыру (қайта сақтандыру) ұйымының сақтандыру (қайта сақтандыру) ұйымымен ерекше қатынастармен байланысты тұлғалармен жасалған барлық мәмілелері туралы мәліметтер көрсетіледі, олардың сомасы сақтандыру (қайта сақтандыру) ұйымының сақтандыру (қайта сақтандыру) ұйымымен ерекше қатынастармен байланысты тұлғамен операцияларының әрбір түрі бойынша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w:t>
      </w:r>
      <w:r w:rsidRPr="00DD4571">
        <w:rPr>
          <w:color w:val="auto"/>
          <w:sz w:val="28"/>
          <w:szCs w:val="28"/>
          <w:lang w:val="kk-KZ"/>
        </w:rPr>
        <w:lastRenderedPageBreak/>
        <w:t>(акциялар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мәндеріне және оларды есептеу әдістемелеріне сәйкес есептелетін нақты төлем қабілеттілігі маржасының мөлшерінен жиынтығында 0,1 пайыздан асады;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2) 6-бағанда валюталардың кодтары «Валюталар мен қорларды ұсынуға арналған кодтар» ҚР ҰЖ 07 ISO 4217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егер өзге операциялар бойынша мәміле талаптары қамтамасыз етудің болуын немесе сыйақы төлеуді көздемесе, 10, 11 немесе 12, 13-бағандар толтырылмайды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4) Нысанда ағымдағы жылдың басынан бастап жасалған мәмілелер бойынша мәліметтер көрсетіледі.</w:t>
      </w:r>
      <w:r w:rsidRPr="00DD4571">
        <w:rPr>
          <w:rStyle w:val="s0"/>
          <w:color w:val="auto"/>
          <w:sz w:val="28"/>
          <w:szCs w:val="28"/>
          <w:lang w:val="kk-KZ"/>
        </w:rPr>
        <w:t xml:space="preserve"> </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22-қосымша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2A6283" w:rsidRDefault="00DD4571" w:rsidP="00DD4571">
      <w:pPr>
        <w:pStyle w:val="pc"/>
        <w:ind w:left="5670"/>
        <w:jc w:val="right"/>
        <w:rPr>
          <w:rStyle w:val="s1"/>
          <w:b w:val="0"/>
          <w:color w:val="auto"/>
          <w:sz w:val="28"/>
          <w:szCs w:val="28"/>
          <w:lang w:val="kk-KZ"/>
        </w:rPr>
      </w:pPr>
      <w:r w:rsidRPr="002A6283">
        <w:rPr>
          <w:rStyle w:val="s1"/>
          <w:b w:val="0"/>
          <w:color w:val="auto"/>
          <w:sz w:val="28"/>
          <w:szCs w:val="28"/>
          <w:lang w:val="kk-KZ"/>
        </w:rPr>
        <w:t>Әкімшілік деректерді</w:t>
      </w:r>
    </w:p>
    <w:p w:rsidR="00DD4571" w:rsidRPr="002A6283" w:rsidRDefault="00DD4571" w:rsidP="00DD4571">
      <w:pPr>
        <w:pStyle w:val="pc"/>
        <w:ind w:left="5670"/>
        <w:jc w:val="right"/>
        <w:rPr>
          <w:rStyle w:val="s1"/>
          <w:b w:val="0"/>
          <w:color w:val="auto"/>
          <w:sz w:val="28"/>
          <w:szCs w:val="28"/>
          <w:lang w:val="kk-KZ"/>
        </w:rPr>
      </w:pPr>
      <w:r w:rsidRPr="002A6283">
        <w:rPr>
          <w:rStyle w:val="s1"/>
          <w:b w:val="0"/>
          <w:color w:val="auto"/>
          <w:sz w:val="28"/>
          <w:szCs w:val="28"/>
          <w:lang w:val="kk-KZ"/>
        </w:rPr>
        <w:t>жинауға арналған</w:t>
      </w:r>
    </w:p>
    <w:p w:rsidR="00DD4571" w:rsidRPr="002A6283" w:rsidRDefault="00DD4571" w:rsidP="00DD4571">
      <w:pPr>
        <w:pStyle w:val="pc"/>
        <w:ind w:left="5670"/>
        <w:jc w:val="right"/>
        <w:rPr>
          <w:rStyle w:val="s1"/>
          <w:b w:val="0"/>
          <w:color w:val="auto"/>
          <w:sz w:val="28"/>
          <w:szCs w:val="28"/>
          <w:lang w:val="kk-KZ"/>
        </w:rPr>
      </w:pPr>
      <w:r w:rsidRPr="002A6283">
        <w:rPr>
          <w:rStyle w:val="s1"/>
          <w:b w:val="0"/>
          <w:color w:val="auto"/>
          <w:sz w:val="28"/>
          <w:szCs w:val="28"/>
          <w:lang w:val="kk-KZ"/>
        </w:rPr>
        <w:t>нысан</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c"/>
        <w:ind w:firstLine="709"/>
        <w:jc w:val="both"/>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2"/>
          <w:color w:val="auto"/>
          <w:sz w:val="28"/>
          <w:szCs w:val="28"/>
          <w:u w:val="none"/>
          <w:lang w:val="kk-KZ"/>
        </w:rPr>
        <w:t>:</w:t>
      </w:r>
      <w:r w:rsidRPr="00DD4571">
        <w:rPr>
          <w:color w:val="auto"/>
          <w:lang w:val="kk-KZ"/>
        </w:rPr>
        <w:t xml:space="preserve"> </w:t>
      </w:r>
      <w:r w:rsidRPr="00DD4571">
        <w:rPr>
          <w:bCs/>
          <w:color w:val="auto"/>
          <w:sz w:val="28"/>
          <w:szCs w:val="28"/>
          <w:lang w:val="kk-KZ"/>
        </w:rPr>
        <w:t>Баланстық және баланстан тыс шоттардағы қалдықтар туралы есеп</w:t>
      </w:r>
      <w:r w:rsidRPr="00DD4571">
        <w:rPr>
          <w:rStyle w:val="10"/>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 22 – OBV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Есепті кезеңі: 20__ жылғы «___» ________ жағдай бойынша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Әкімшілік деректерді өтеусіз негізде жинауға арналған нысанды ұсыну мерзімі: </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1-кесте бойынша – есепті тоқсаннан кейінгі айдың 15 (он бесінші) жұмыс күнінен кешіктірмей, тоқсан сайын;</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2-кесте бойынша – есепті тоқсаннан кейінгі айдың 6 (алтыншы) жұмыс күнінен кешіктірмей, тоқсан сайын </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 әдісі: электрондық түрде</w:t>
      </w:r>
      <w:r w:rsidRPr="00DD4571">
        <w:rPr>
          <w:color w:val="auto"/>
          <w:sz w:val="28"/>
          <w:szCs w:val="28"/>
          <w:lang w:val="kk-KZ"/>
        </w:rPr>
        <w:br w:type="page"/>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 xml:space="preserve">1-кесте. Баланстық шоттар бойынша қалдықтар </w:t>
      </w:r>
    </w:p>
    <w:p w:rsidR="00DD4571" w:rsidRPr="00DD4571" w:rsidRDefault="00DD4571" w:rsidP="00DD4571">
      <w:pPr>
        <w:pStyle w:val="pj"/>
        <w:ind w:firstLine="709"/>
        <w:rPr>
          <w:color w:val="auto"/>
          <w:sz w:val="28"/>
          <w:szCs w:val="28"/>
          <w:lang w:val="kk-KZ"/>
        </w:rPr>
      </w:pPr>
    </w:p>
    <w:p w:rsidR="00DD4571" w:rsidRPr="00DD4571" w:rsidRDefault="00DD4571" w:rsidP="00DD4571">
      <w:pPr>
        <w:pStyle w:val="pr"/>
        <w:ind w:firstLine="709"/>
        <w:rPr>
          <w:color w:val="auto"/>
          <w:sz w:val="28"/>
          <w:szCs w:val="28"/>
          <w:lang w:val="kk-KZ"/>
        </w:rPr>
      </w:pPr>
      <w:r w:rsidRPr="00DD4571">
        <w:rPr>
          <w:color w:val="auto"/>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1"/>
        <w:gridCol w:w="2101"/>
        <w:gridCol w:w="2226"/>
        <w:gridCol w:w="1787"/>
        <w:gridCol w:w="1132"/>
      </w:tblGrid>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Баланстық шот нөмірі</w:t>
            </w:r>
          </w:p>
        </w:tc>
        <w:tc>
          <w:tcPr>
            <w:tcW w:w="1091"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Резиденттік белгісі</w:t>
            </w:r>
          </w:p>
        </w:tc>
        <w:tc>
          <w:tcPr>
            <w:tcW w:w="1156"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Экономика секторлары тобының коды</w:t>
            </w:r>
          </w:p>
        </w:tc>
        <w:tc>
          <w:tcPr>
            <w:tcW w:w="928"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Номинация валютасының белгісі</w:t>
            </w:r>
          </w:p>
        </w:tc>
        <w:tc>
          <w:tcPr>
            <w:tcW w:w="588"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Сомасы</w:t>
            </w: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1</w:t>
            </w:r>
          </w:p>
        </w:tc>
        <w:tc>
          <w:tcPr>
            <w:tcW w:w="1091"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2</w:t>
            </w:r>
          </w:p>
        </w:tc>
        <w:tc>
          <w:tcPr>
            <w:tcW w:w="1156"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3</w:t>
            </w:r>
          </w:p>
        </w:tc>
        <w:tc>
          <w:tcPr>
            <w:tcW w:w="928"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4</w:t>
            </w:r>
          </w:p>
        </w:tc>
        <w:tc>
          <w:tcPr>
            <w:tcW w:w="588" w:type="pct"/>
            <w:tcMar>
              <w:top w:w="0" w:type="dxa"/>
              <w:left w:w="108" w:type="dxa"/>
              <w:bottom w:w="0" w:type="dxa"/>
              <w:right w:w="108" w:type="dxa"/>
            </w:tcMar>
            <w:hideMark/>
          </w:tcPr>
          <w:p w:rsidR="00DD4571" w:rsidRPr="00DD4571" w:rsidRDefault="00DD4571" w:rsidP="00DD4571">
            <w:pPr>
              <w:pStyle w:val="pc"/>
              <w:ind w:firstLine="22"/>
              <w:rPr>
                <w:color w:val="auto"/>
                <w:lang w:val="kk-KZ"/>
              </w:rPr>
            </w:pPr>
            <w:r w:rsidRPr="00DD4571">
              <w:rPr>
                <w:color w:val="auto"/>
                <w:lang w:val="kk-KZ"/>
              </w:rPr>
              <w:t>5</w:t>
            </w: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Активтер</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Міндеттемелер</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Капитал</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r w:rsidR="00DD4571" w:rsidRPr="00DD4571" w:rsidTr="00DD4571">
        <w:trPr>
          <w:jc w:val="center"/>
        </w:trPr>
        <w:tc>
          <w:tcPr>
            <w:tcW w:w="1237" w:type="pct"/>
            <w:tcMar>
              <w:top w:w="0" w:type="dxa"/>
              <w:left w:w="108" w:type="dxa"/>
              <w:bottom w:w="0" w:type="dxa"/>
              <w:right w:w="108" w:type="dxa"/>
            </w:tcMar>
            <w:hideMark/>
          </w:tcPr>
          <w:p w:rsidR="00DD4571" w:rsidRPr="00DD4571" w:rsidRDefault="00DD4571" w:rsidP="00DD4571">
            <w:pPr>
              <w:pStyle w:val="p"/>
              <w:ind w:firstLine="22"/>
              <w:jc w:val="both"/>
              <w:rPr>
                <w:color w:val="auto"/>
                <w:lang w:val="kk-KZ"/>
              </w:rPr>
            </w:pPr>
            <w:r w:rsidRPr="00DD4571">
              <w:rPr>
                <w:color w:val="auto"/>
                <w:lang w:val="kk-KZ"/>
              </w:rPr>
              <w:t>….</w:t>
            </w:r>
          </w:p>
        </w:tc>
        <w:tc>
          <w:tcPr>
            <w:tcW w:w="1091"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1156"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928" w:type="pct"/>
            <w:tcMar>
              <w:top w:w="0" w:type="dxa"/>
              <w:left w:w="108" w:type="dxa"/>
              <w:bottom w:w="0" w:type="dxa"/>
              <w:right w:w="108" w:type="dxa"/>
            </w:tcMar>
            <w:hideMark/>
          </w:tcPr>
          <w:p w:rsidR="00DD4571" w:rsidRPr="00DD4571" w:rsidRDefault="00DD4571" w:rsidP="00DD4571">
            <w:pPr>
              <w:ind w:firstLine="22"/>
              <w:jc w:val="both"/>
              <w:rPr>
                <w:lang w:val="kk-KZ"/>
              </w:rPr>
            </w:pPr>
          </w:p>
        </w:tc>
        <w:tc>
          <w:tcPr>
            <w:tcW w:w="588" w:type="pct"/>
            <w:tcMar>
              <w:top w:w="0" w:type="dxa"/>
              <w:left w:w="108" w:type="dxa"/>
              <w:bottom w:w="0" w:type="dxa"/>
              <w:right w:w="108" w:type="dxa"/>
            </w:tcMar>
            <w:hideMark/>
          </w:tcPr>
          <w:p w:rsidR="00DD4571" w:rsidRPr="00DD4571" w:rsidRDefault="00DD4571" w:rsidP="00DD4571">
            <w:pPr>
              <w:ind w:firstLine="22"/>
              <w:jc w:val="both"/>
              <w:rPr>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 xml:space="preserve">2-кесте. Баланстан тыс шоттар бойынша қалдықтар </w:t>
      </w:r>
    </w:p>
    <w:p w:rsidR="00DD4571" w:rsidRPr="00DD4571" w:rsidRDefault="00DD4571" w:rsidP="00DD4571">
      <w:pPr>
        <w:ind w:firstLine="709"/>
        <w:jc w:val="both"/>
        <w:rPr>
          <w:sz w:val="28"/>
          <w:szCs w:val="28"/>
          <w:lang w:val="kk-KZ"/>
        </w:rPr>
      </w:pPr>
    </w:p>
    <w:p w:rsidR="00DD4571" w:rsidRPr="00DD4571" w:rsidRDefault="00DD4571" w:rsidP="00DD4571">
      <w:pPr>
        <w:ind w:firstLine="709"/>
        <w:jc w:val="right"/>
        <w:rPr>
          <w:sz w:val="28"/>
          <w:szCs w:val="28"/>
          <w:lang w:val="kk-KZ"/>
        </w:rPr>
      </w:pPr>
      <w:r w:rsidRPr="00DD4571">
        <w:rPr>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1983"/>
        <w:gridCol w:w="4244"/>
        <w:gridCol w:w="1240"/>
        <w:gridCol w:w="1317"/>
      </w:tblGrid>
      <w:tr w:rsidR="00DD4571" w:rsidRPr="00DD4571" w:rsidTr="00DD4571">
        <w:trPr>
          <w:jc w:val="center"/>
        </w:trPr>
        <w:tc>
          <w:tcPr>
            <w:tcW w:w="438"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w:t>
            </w:r>
          </w:p>
        </w:tc>
        <w:tc>
          <w:tcPr>
            <w:tcW w:w="1030" w:type="pct"/>
          </w:tcPr>
          <w:p w:rsidR="00DD4571" w:rsidRPr="00DD4571" w:rsidRDefault="00DD4571" w:rsidP="00DD4571">
            <w:pPr>
              <w:ind w:left="141"/>
              <w:jc w:val="center"/>
              <w:rPr>
                <w:lang w:val="kk-KZ"/>
              </w:rPr>
            </w:pPr>
            <w:r w:rsidRPr="00DD4571">
              <w:rPr>
                <w:lang w:val="kk-KZ"/>
              </w:rPr>
              <w:t>Баланстан тыс шоттың нөмірі</w:t>
            </w:r>
          </w:p>
        </w:tc>
        <w:tc>
          <w:tcPr>
            <w:tcW w:w="220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Баланстан тыс шоттың атауы</w:t>
            </w:r>
          </w:p>
        </w:tc>
        <w:tc>
          <w:tcPr>
            <w:tcW w:w="64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Есепті кезеңнің соңында</w:t>
            </w:r>
          </w:p>
        </w:tc>
        <w:tc>
          <w:tcPr>
            <w:tcW w:w="68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Ағымдағы жылдың басында</w:t>
            </w:r>
          </w:p>
        </w:tc>
      </w:tr>
      <w:tr w:rsidR="00DD4571" w:rsidRPr="00DD4571" w:rsidTr="00DD4571">
        <w:trPr>
          <w:jc w:val="center"/>
        </w:trPr>
        <w:tc>
          <w:tcPr>
            <w:tcW w:w="438"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1</w:t>
            </w:r>
          </w:p>
        </w:tc>
        <w:tc>
          <w:tcPr>
            <w:tcW w:w="1030" w:type="pct"/>
          </w:tcPr>
          <w:p w:rsidR="00DD4571" w:rsidRPr="00DD4571" w:rsidRDefault="00DD4571" w:rsidP="00DD4571">
            <w:pPr>
              <w:ind w:left="141"/>
              <w:jc w:val="center"/>
              <w:rPr>
                <w:lang w:val="kk-KZ"/>
              </w:rPr>
            </w:pPr>
            <w:r w:rsidRPr="00DD4571">
              <w:rPr>
                <w:lang w:val="kk-KZ"/>
              </w:rPr>
              <w:t>2</w:t>
            </w:r>
          </w:p>
        </w:tc>
        <w:tc>
          <w:tcPr>
            <w:tcW w:w="220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3</w:t>
            </w:r>
          </w:p>
        </w:tc>
        <w:tc>
          <w:tcPr>
            <w:tcW w:w="64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4</w:t>
            </w:r>
          </w:p>
        </w:tc>
        <w:tc>
          <w:tcPr>
            <w:tcW w:w="684"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5</w:t>
            </w:r>
          </w:p>
        </w:tc>
      </w:tr>
      <w:tr w:rsidR="00DD4571" w:rsidRPr="00DD4571" w:rsidTr="00DD4571">
        <w:trPr>
          <w:jc w:val="center"/>
        </w:trPr>
        <w:tc>
          <w:tcPr>
            <w:tcW w:w="438"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1</w:t>
            </w:r>
          </w:p>
        </w:tc>
        <w:tc>
          <w:tcPr>
            <w:tcW w:w="3234" w:type="pct"/>
            <w:gridSpan w:val="2"/>
          </w:tcPr>
          <w:p w:rsidR="00DD4571" w:rsidRPr="00DD4571" w:rsidRDefault="00DD4571" w:rsidP="00DD4571">
            <w:pPr>
              <w:ind w:left="141"/>
              <w:jc w:val="both"/>
              <w:rPr>
                <w:lang w:val="kk-KZ"/>
              </w:rPr>
            </w:pPr>
            <w:r w:rsidRPr="00DD4571">
              <w:rPr>
                <w:lang w:val="kk-KZ"/>
              </w:rPr>
              <w:t>Шартты және ықтимал талаптар мен міндеттемелер</w:t>
            </w:r>
          </w:p>
        </w:tc>
        <w:tc>
          <w:tcPr>
            <w:tcW w:w="644" w:type="pct"/>
            <w:tcMar>
              <w:top w:w="0" w:type="dxa"/>
              <w:left w:w="108" w:type="dxa"/>
              <w:bottom w:w="0" w:type="dxa"/>
              <w:right w:w="108" w:type="dxa"/>
            </w:tcMar>
            <w:hideMark/>
          </w:tcPr>
          <w:p w:rsidR="00DD4571" w:rsidRPr="00DD4571" w:rsidRDefault="00DD4571" w:rsidP="00DD4571">
            <w:pPr>
              <w:rPr>
                <w:lang w:val="kk-KZ"/>
              </w:rPr>
            </w:pPr>
          </w:p>
        </w:tc>
        <w:tc>
          <w:tcPr>
            <w:tcW w:w="684"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438" w:type="pct"/>
            <w:tcMar>
              <w:top w:w="0" w:type="dxa"/>
              <w:left w:w="108" w:type="dxa"/>
              <w:bottom w:w="0" w:type="dxa"/>
              <w:right w:w="108" w:type="dxa"/>
            </w:tcMar>
          </w:tcPr>
          <w:p w:rsidR="00DD4571" w:rsidRPr="00DD4571" w:rsidRDefault="00DD4571" w:rsidP="00DD4571">
            <w:pPr>
              <w:jc w:val="center"/>
              <w:rPr>
                <w:lang w:val="kk-KZ"/>
              </w:rPr>
            </w:pPr>
            <w:r w:rsidRPr="00DD4571">
              <w:rPr>
                <w:lang w:val="kk-KZ"/>
              </w:rPr>
              <w:t>…</w:t>
            </w:r>
          </w:p>
        </w:tc>
        <w:tc>
          <w:tcPr>
            <w:tcW w:w="1030" w:type="pct"/>
          </w:tcPr>
          <w:p w:rsidR="00DD4571" w:rsidRPr="00DD4571" w:rsidRDefault="00DD4571" w:rsidP="00DD4571">
            <w:pPr>
              <w:ind w:left="141"/>
              <w:jc w:val="center"/>
              <w:rPr>
                <w:lang w:val="kk-KZ"/>
              </w:rPr>
            </w:pPr>
            <w:r w:rsidRPr="00DD4571">
              <w:rPr>
                <w:lang w:val="kk-KZ"/>
              </w:rPr>
              <w:t>…</w:t>
            </w:r>
          </w:p>
        </w:tc>
        <w:tc>
          <w:tcPr>
            <w:tcW w:w="2204" w:type="pct"/>
            <w:tcMar>
              <w:top w:w="0" w:type="dxa"/>
              <w:left w:w="108" w:type="dxa"/>
              <w:bottom w:w="0" w:type="dxa"/>
              <w:right w:w="108" w:type="dxa"/>
            </w:tcMar>
          </w:tcPr>
          <w:p w:rsidR="00DD4571" w:rsidRPr="00DD4571" w:rsidRDefault="00DD4571" w:rsidP="00DD4571">
            <w:pPr>
              <w:jc w:val="center"/>
              <w:rPr>
                <w:lang w:val="kk-KZ"/>
              </w:rPr>
            </w:pPr>
            <w:r w:rsidRPr="00DD4571">
              <w:rPr>
                <w:lang w:val="kk-KZ"/>
              </w:rPr>
              <w:t>…</w:t>
            </w:r>
          </w:p>
        </w:tc>
        <w:tc>
          <w:tcPr>
            <w:tcW w:w="644" w:type="pct"/>
            <w:tcMar>
              <w:top w:w="0" w:type="dxa"/>
              <w:left w:w="108" w:type="dxa"/>
              <w:bottom w:w="0" w:type="dxa"/>
              <w:right w:w="108" w:type="dxa"/>
            </w:tcMar>
            <w:hideMark/>
          </w:tcPr>
          <w:p w:rsidR="00DD4571" w:rsidRPr="00DD4571" w:rsidRDefault="00DD4571" w:rsidP="00DD4571">
            <w:pPr>
              <w:rPr>
                <w:lang w:val="kk-KZ"/>
              </w:rPr>
            </w:pPr>
          </w:p>
        </w:tc>
        <w:tc>
          <w:tcPr>
            <w:tcW w:w="684"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438"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2</w:t>
            </w:r>
          </w:p>
        </w:tc>
        <w:tc>
          <w:tcPr>
            <w:tcW w:w="3234" w:type="pct"/>
            <w:gridSpan w:val="2"/>
          </w:tcPr>
          <w:p w:rsidR="00DD4571" w:rsidRPr="00DD4571" w:rsidRDefault="00DD4571" w:rsidP="00DD4571">
            <w:pPr>
              <w:ind w:left="141"/>
              <w:jc w:val="both"/>
              <w:rPr>
                <w:lang w:val="kk-KZ"/>
              </w:rPr>
            </w:pPr>
            <w:r w:rsidRPr="00DD4571">
              <w:rPr>
                <w:lang w:val="kk-KZ"/>
              </w:rPr>
              <w:t>Меморандум шоттары</w:t>
            </w:r>
          </w:p>
        </w:tc>
        <w:tc>
          <w:tcPr>
            <w:tcW w:w="644" w:type="pct"/>
            <w:tcMar>
              <w:top w:w="0" w:type="dxa"/>
              <w:left w:w="108" w:type="dxa"/>
              <w:bottom w:w="0" w:type="dxa"/>
              <w:right w:w="108" w:type="dxa"/>
            </w:tcMar>
            <w:hideMark/>
          </w:tcPr>
          <w:p w:rsidR="00DD4571" w:rsidRPr="00DD4571" w:rsidRDefault="00DD4571" w:rsidP="00DD4571">
            <w:pPr>
              <w:rPr>
                <w:lang w:val="kk-KZ"/>
              </w:rPr>
            </w:pPr>
          </w:p>
        </w:tc>
        <w:tc>
          <w:tcPr>
            <w:tcW w:w="684"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438" w:type="pct"/>
            <w:tcMar>
              <w:top w:w="0" w:type="dxa"/>
              <w:left w:w="108" w:type="dxa"/>
              <w:bottom w:w="0" w:type="dxa"/>
              <w:right w:w="108" w:type="dxa"/>
            </w:tcMar>
          </w:tcPr>
          <w:p w:rsidR="00DD4571" w:rsidRPr="00DD4571" w:rsidRDefault="00DD4571" w:rsidP="00DD4571">
            <w:pPr>
              <w:jc w:val="center"/>
              <w:rPr>
                <w:lang w:val="kk-KZ"/>
              </w:rPr>
            </w:pPr>
            <w:r w:rsidRPr="00DD4571">
              <w:rPr>
                <w:lang w:val="kk-KZ"/>
              </w:rPr>
              <w:t>…</w:t>
            </w:r>
          </w:p>
        </w:tc>
        <w:tc>
          <w:tcPr>
            <w:tcW w:w="1030" w:type="pct"/>
          </w:tcPr>
          <w:p w:rsidR="00DD4571" w:rsidRPr="00DD4571" w:rsidRDefault="00DD4571" w:rsidP="00DD4571">
            <w:pPr>
              <w:ind w:left="141"/>
              <w:jc w:val="center"/>
              <w:rPr>
                <w:lang w:val="kk-KZ"/>
              </w:rPr>
            </w:pPr>
            <w:r w:rsidRPr="00DD4571">
              <w:rPr>
                <w:lang w:val="kk-KZ"/>
              </w:rPr>
              <w:t>…</w:t>
            </w:r>
          </w:p>
        </w:tc>
        <w:tc>
          <w:tcPr>
            <w:tcW w:w="2204" w:type="pct"/>
            <w:tcMar>
              <w:top w:w="0" w:type="dxa"/>
              <w:left w:w="108" w:type="dxa"/>
              <w:bottom w:w="0" w:type="dxa"/>
              <w:right w:w="108" w:type="dxa"/>
            </w:tcMar>
          </w:tcPr>
          <w:p w:rsidR="00DD4571" w:rsidRPr="00DD4571" w:rsidRDefault="00DD4571" w:rsidP="00DD4571">
            <w:pPr>
              <w:jc w:val="center"/>
              <w:rPr>
                <w:lang w:val="kk-KZ"/>
              </w:rPr>
            </w:pPr>
            <w:r w:rsidRPr="00DD4571">
              <w:rPr>
                <w:lang w:val="kk-KZ"/>
              </w:rPr>
              <w:t>…</w:t>
            </w:r>
          </w:p>
        </w:tc>
        <w:tc>
          <w:tcPr>
            <w:tcW w:w="644" w:type="pct"/>
            <w:tcMar>
              <w:top w:w="0" w:type="dxa"/>
              <w:left w:w="108" w:type="dxa"/>
              <w:bottom w:w="0" w:type="dxa"/>
              <w:right w:w="108" w:type="dxa"/>
            </w:tcMar>
            <w:hideMark/>
          </w:tcPr>
          <w:p w:rsidR="00DD4571" w:rsidRPr="00DD4571" w:rsidRDefault="00DD4571" w:rsidP="00DD4571">
            <w:pPr>
              <w:rPr>
                <w:lang w:val="kk-KZ"/>
              </w:rPr>
            </w:pPr>
          </w:p>
        </w:tc>
        <w:tc>
          <w:tcPr>
            <w:tcW w:w="684" w:type="pct"/>
            <w:tcMar>
              <w:top w:w="0" w:type="dxa"/>
              <w:left w:w="108" w:type="dxa"/>
              <w:bottom w:w="0" w:type="dxa"/>
              <w:right w:w="108" w:type="dxa"/>
            </w:tcMar>
            <w:hideMark/>
          </w:tcPr>
          <w:p w:rsidR="00DD4571" w:rsidRPr="00DD4571" w:rsidRDefault="00DD4571" w:rsidP="00DD4571">
            <w:pPr>
              <w:rPr>
                <w:sz w:val="20"/>
                <w:szCs w:val="20"/>
                <w:lang w:val="kk-KZ"/>
              </w:rPr>
            </w:pPr>
          </w:p>
        </w:tc>
      </w:tr>
      <w:tr w:rsidR="00DD4571" w:rsidRPr="00DD4571" w:rsidTr="00DD4571">
        <w:trPr>
          <w:jc w:val="center"/>
        </w:trPr>
        <w:tc>
          <w:tcPr>
            <w:tcW w:w="438" w:type="pct"/>
            <w:tcMar>
              <w:top w:w="0" w:type="dxa"/>
              <w:left w:w="108" w:type="dxa"/>
              <w:bottom w:w="0" w:type="dxa"/>
              <w:right w:w="108" w:type="dxa"/>
            </w:tcMar>
            <w:hideMark/>
          </w:tcPr>
          <w:p w:rsidR="00DD4571" w:rsidRPr="00DD4571" w:rsidRDefault="00DD4571" w:rsidP="00DD4571">
            <w:pPr>
              <w:jc w:val="center"/>
              <w:rPr>
                <w:lang w:val="kk-KZ"/>
              </w:rPr>
            </w:pPr>
            <w:r w:rsidRPr="00DD4571">
              <w:rPr>
                <w:lang w:val="kk-KZ"/>
              </w:rPr>
              <w:t>3</w:t>
            </w:r>
          </w:p>
        </w:tc>
        <w:tc>
          <w:tcPr>
            <w:tcW w:w="3234" w:type="pct"/>
            <w:gridSpan w:val="2"/>
          </w:tcPr>
          <w:p w:rsidR="00DD4571" w:rsidRPr="00DD4571" w:rsidRDefault="00DD4571" w:rsidP="00DD4571">
            <w:pPr>
              <w:ind w:left="141"/>
              <w:rPr>
                <w:lang w:val="kk-KZ"/>
              </w:rPr>
            </w:pPr>
            <w:r w:rsidRPr="00DD4571">
              <w:rPr>
                <w:lang w:val="kk-KZ"/>
              </w:rPr>
              <w:t>Анықтама үшін: Толық жұмыс күні жұмыс істейтін қызметкерлер саны</w:t>
            </w:r>
          </w:p>
        </w:tc>
        <w:tc>
          <w:tcPr>
            <w:tcW w:w="644" w:type="pct"/>
            <w:tcMar>
              <w:top w:w="0" w:type="dxa"/>
              <w:left w:w="108" w:type="dxa"/>
              <w:bottom w:w="0" w:type="dxa"/>
              <w:right w:w="108" w:type="dxa"/>
            </w:tcMar>
            <w:hideMark/>
          </w:tcPr>
          <w:p w:rsidR="00DD4571" w:rsidRPr="00DD4571" w:rsidRDefault="00DD4571" w:rsidP="00DD4571">
            <w:pPr>
              <w:rPr>
                <w:lang w:val="kk-KZ"/>
              </w:rPr>
            </w:pPr>
          </w:p>
        </w:tc>
        <w:tc>
          <w:tcPr>
            <w:tcW w:w="684" w:type="pct"/>
            <w:vAlign w:val="center"/>
            <w:hideMark/>
          </w:tcPr>
          <w:p w:rsidR="00DD4571" w:rsidRPr="00DD4571" w:rsidRDefault="00DD4571" w:rsidP="00DD4571">
            <w:pPr>
              <w:rPr>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ind w:firstLine="709"/>
        <w:jc w:val="both"/>
        <w:rPr>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Ескертпе: нысан «Баланстық және баланстан тыс шоттардағы қалдықтар туралы есеп» әкімшілік деректерді өтеусіз негізде жинауға арналған нысанын толтыру бойынша түсіндірмеге сәйкес толтырылады.</w:t>
      </w:r>
      <w:r w:rsidRPr="00DD4571">
        <w:rPr>
          <w:color w:val="auto"/>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 xml:space="preserve">«Баланстық және баланстан тыс шоттардағы қалдықтар туралы есеп» әкімшілік деректерді өтеусіз негізде жинауға арналған нысанын </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jc w:val="center"/>
        <w:rPr>
          <w:b/>
          <w:sz w:val="28"/>
          <w:szCs w:val="28"/>
          <w:lang w:val="kk-KZ"/>
        </w:rPr>
      </w:pPr>
      <w:r w:rsidRPr="00DD4571">
        <w:rPr>
          <w:b/>
          <w:bCs/>
          <w:sz w:val="28"/>
          <w:szCs w:val="28"/>
          <w:lang w:val="kk-KZ"/>
        </w:rPr>
        <w:t>«Баланстық және баланстан тыс шоттардағы қалдықтар туралы есеп»</w:t>
      </w:r>
      <w:r w:rsidRPr="00DD4571">
        <w:rPr>
          <w:b/>
          <w:sz w:val="28"/>
          <w:szCs w:val="28"/>
          <w:lang w:val="kk-KZ"/>
        </w:rPr>
        <w:t xml:space="preserve"> (индексі </w:t>
      </w:r>
      <w:r w:rsidRPr="00DD4571">
        <w:rPr>
          <w:rStyle w:val="s1"/>
          <w:color w:val="auto"/>
          <w:sz w:val="28"/>
          <w:szCs w:val="28"/>
          <w:lang w:val="kk-KZ"/>
        </w:rPr>
        <w:t xml:space="preserve">– 22 – OBV – SO, </w:t>
      </w:r>
      <w:r w:rsidRPr="00DD4571">
        <w:rPr>
          <w:b/>
          <w:sz w:val="28"/>
          <w:szCs w:val="28"/>
          <w:lang w:val="kk-KZ"/>
        </w:rPr>
        <w:t>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«Баланстық және баланстан тыс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Нысанды сақтандыру (қайта сақтандыру) ұйымы, исламдық сақтандыру (қайта сақтандыру) ұйымы,  Қазақстан Республикасы бейрезидент-сақтандыру (қайта сақтандыру) ұйымдарының филиалдары, Қазақстан Республикасы бейрезидент-исламдық сақтандыру (қайта сақтандыру) ұйымдарының филиалдары тоқсан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4. 1-кесте бойынша:</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1) 1-бағанда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қаулысымен (Нормативтік құқықтық актілерді </w:t>
      </w:r>
      <w:r w:rsidRPr="00DD4571">
        <w:rPr>
          <w:color w:val="auto"/>
          <w:sz w:val="28"/>
          <w:szCs w:val="28"/>
          <w:lang w:val="kk-KZ"/>
        </w:rPr>
        <w:lastRenderedPageBreak/>
        <w:t>мемлекеттік тіркеу тізілімінде № 16390 болып тіркелген)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жоспарының (бұдан әрі – Шоттар жоспары) 2-тарауының 1, 2, 3, 4 және 5-параграфтарында көзделген баланстық шоттың нөмірі көрсетіледі.</w:t>
      </w:r>
      <w:bookmarkStart w:id="18" w:name="sub1006139993"/>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2) 2 және 3-бағандарда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резиденттік белгісі және экономика секторлары тобының коды мынадай түрде көрсетіледі, ол Экономика секторларының ұлттық жіктеуішімен (ЭСЖ) келісімді болады: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1280 08-шот үшін вексель берушінің резиденттік белгісі және экономика секторлары тобының коды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1120, 1130, 1140, 1160, 1270 01, 1270 04, 1290 23, 2020 және 2030-шоттар үшін эмитенттің резиденттік белгісі және экономика секторлары тобының коды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4030 07, 4030 10, 5010, 5020, 5030, 5310 және 5320-шоттар үшін бағалы қағазды (салымды, пайды) ұстаушының резиденттік белгісі және экономика секторының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1150 01, 1270 02, 3050 03 және 3380 02-шоттар үшін контрагенттің резиденттік белгісі және экономика секторының коды көрсетіледі, контрагентті анықтау мүмкіндігі болмаған кезде алаңында операция жасалған ұйымның резиденттік белгісі және экономика секторлары тобының коды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1370, 1380, 1400, 1500, 1620, 2800, 2920, 3100, 3200, 3520, 3530, 3540, 4310, 4420, 4430 және 4440-шоттар үшін код «0» деп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активтердің қалған шоттары үшін дебитордың резиденттік белгісі және экономика секторлары тобының коды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қалған міндеттемелер шоттары үшін кредитордың резиденттік белгісі және экономика секторлары тобының коды көрсетіледі;</w:t>
      </w:r>
    </w:p>
    <w:bookmarkEnd w:id="18"/>
    <w:p w:rsidR="00DD4571" w:rsidRPr="00DD4571" w:rsidRDefault="00DD4571" w:rsidP="00DD4571">
      <w:pPr>
        <w:pStyle w:val="pj"/>
        <w:ind w:firstLine="709"/>
        <w:rPr>
          <w:color w:val="auto"/>
          <w:sz w:val="28"/>
          <w:szCs w:val="28"/>
          <w:lang w:val="kk-KZ"/>
        </w:rPr>
      </w:pPr>
      <w:r w:rsidRPr="00DD4571">
        <w:rPr>
          <w:color w:val="auto"/>
          <w:sz w:val="28"/>
          <w:szCs w:val="28"/>
          <w:lang w:val="kk-KZ"/>
        </w:rPr>
        <w:t>3) 2-бағанда бейрезиденттерге қатысты активтер мен міндеттемелер шоттары үшін экономика секторлары тобының коды «0» деп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4) 3-бағанда Ұлттық пошта операторына қатысты активтер мен міндеттемелер шоттары үшін экономика секторлары тобының коды «5» деп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4-бағанда номинация валютасының белгісі мынадай түрде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«1» </w:t>
      </w:r>
      <w:r w:rsidRPr="00DD4571">
        <w:rPr>
          <w:rStyle w:val="s0"/>
          <w:color w:val="auto"/>
          <w:sz w:val="28"/>
          <w:szCs w:val="28"/>
          <w:lang w:val="kk-KZ"/>
        </w:rPr>
        <w:t xml:space="preserve">– </w:t>
      </w:r>
      <w:r w:rsidRPr="00DD4571">
        <w:rPr>
          <w:color w:val="auto"/>
          <w:sz w:val="28"/>
          <w:szCs w:val="28"/>
          <w:lang w:val="kk-KZ"/>
        </w:rPr>
        <w:t>Қазақстан Республикасының ұлттық валютасы;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 xml:space="preserve">«2» </w:t>
      </w:r>
      <w:r w:rsidRPr="00DD4571">
        <w:rPr>
          <w:rStyle w:val="s0"/>
          <w:color w:val="auto"/>
          <w:sz w:val="28"/>
          <w:szCs w:val="28"/>
          <w:lang w:val="kk-KZ"/>
        </w:rPr>
        <w:t xml:space="preserve">– </w:t>
      </w:r>
      <w:r w:rsidRPr="00DD4571">
        <w:rPr>
          <w:color w:val="auto"/>
          <w:sz w:val="28"/>
          <w:szCs w:val="28"/>
          <w:lang w:val="kk-KZ"/>
        </w:rPr>
        <w:t>шетел валютасы, аффинирленген бағалы металдар;</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2, 3 және 4-бағандарда 1300, 2300, 2400, 2700, 2930, 5200, 5400, 5520 және 5610-шоттар үшін код «0» деп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7) 5-бағанда баланстық шот бойынша есепті кезеңнің соңындағы жағдай бойынша жиынтық сома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5. 2-кесте бойынша:</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 xml:space="preserve">1) 2 және 3-бағандарда Шоттар жоспарының 2-тарауының 8 және </w:t>
      </w:r>
      <w:r w:rsidRPr="00DD4571">
        <w:rPr>
          <w:color w:val="auto"/>
          <w:sz w:val="28"/>
          <w:szCs w:val="28"/>
          <w:lang w:val="kk-KZ"/>
        </w:rPr>
        <w:br/>
        <w:t>9-параграфтарында көзделген баланстан тыс шоттың нөмірі мен атауы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2) 4-бағанда баланстан тыс шот бойынша есепті кезеңнің соңындағы жиынтық сома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3) 5-бағанда баланстан тыс шот бойынша ағымдағы жылдың басындағы жиынтық сома көрсетіледі;</w:t>
      </w:r>
    </w:p>
    <w:p w:rsidR="00DD4571" w:rsidRPr="00DD4571" w:rsidRDefault="00DD4571" w:rsidP="00DD4571">
      <w:pPr>
        <w:pStyle w:val="pj"/>
        <w:widowControl w:val="0"/>
        <w:ind w:firstLine="709"/>
        <w:rPr>
          <w:rStyle w:val="s0"/>
          <w:color w:val="auto"/>
          <w:sz w:val="28"/>
          <w:szCs w:val="28"/>
          <w:lang w:val="kk-KZ"/>
        </w:rPr>
      </w:pPr>
      <w:r w:rsidRPr="00DD4571">
        <w:rPr>
          <w:color w:val="auto"/>
          <w:sz w:val="28"/>
          <w:szCs w:val="28"/>
          <w:lang w:val="kk-KZ"/>
        </w:rPr>
        <w:t>4) 3-жолда анықтамалық түрде толық жұмыс күні жұмыс істейтін қызметкерлердің саны және баламасы (жарты жұмыс күні жұмыс істейтін екі қызметкер толық жұмыс күні жұмыс істейтін бір қызметкер ретінде есептеледі) көрсетіледі.</w:t>
      </w:r>
      <w:r w:rsidRPr="00DD4571">
        <w:rPr>
          <w:rStyle w:val="s0"/>
          <w:color w:val="auto"/>
          <w:sz w:val="28"/>
          <w:szCs w:val="28"/>
          <w:lang w:val="kk-KZ"/>
        </w:rPr>
        <w:t xml:space="preserve"> </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23-қосымша</w:t>
      </w:r>
    </w:p>
    <w:p w:rsidR="00DD4571" w:rsidRPr="00DD4571" w:rsidRDefault="00DD4571" w:rsidP="00DD4571">
      <w:pPr>
        <w:pStyle w:val="pc"/>
        <w:ind w:left="5670"/>
        <w:jc w:val="right"/>
        <w:rPr>
          <w:color w:val="auto"/>
          <w:sz w:val="28"/>
          <w:szCs w:val="28"/>
          <w:lang w:val="kk-KZ"/>
        </w:rPr>
      </w:pPr>
    </w:p>
    <w:p w:rsidR="00DD4571" w:rsidRPr="00DD4571" w:rsidRDefault="00DD4571" w:rsidP="00DD4571">
      <w:pPr>
        <w:pStyle w:val="pc"/>
        <w:ind w:left="5670"/>
        <w:jc w:val="right"/>
        <w:rPr>
          <w:color w:val="auto"/>
          <w:sz w:val="28"/>
          <w:szCs w:val="28"/>
          <w:lang w:val="kk-KZ"/>
        </w:rPr>
      </w:pPr>
    </w:p>
    <w:p w:rsidR="00DD4571" w:rsidRPr="00DD4571" w:rsidRDefault="00DD4571" w:rsidP="00DD4571">
      <w:pPr>
        <w:pStyle w:val="pc"/>
        <w:ind w:left="5670"/>
        <w:jc w:val="right"/>
        <w:rPr>
          <w:color w:val="auto"/>
          <w:sz w:val="28"/>
          <w:szCs w:val="28"/>
          <w:lang w:val="kk-KZ"/>
        </w:rPr>
      </w:pPr>
      <w:r w:rsidRPr="00DD4571">
        <w:rPr>
          <w:color w:val="auto"/>
          <w:sz w:val="28"/>
          <w:szCs w:val="28"/>
          <w:lang w:val="kk-KZ"/>
        </w:rPr>
        <w:t>Әкімшілік деректерді</w:t>
      </w:r>
    </w:p>
    <w:p w:rsidR="00DD4571" w:rsidRPr="00DD4571" w:rsidRDefault="00DD4571" w:rsidP="00DD4571">
      <w:pPr>
        <w:pStyle w:val="pc"/>
        <w:ind w:left="5670"/>
        <w:jc w:val="right"/>
        <w:rPr>
          <w:color w:val="auto"/>
          <w:sz w:val="28"/>
          <w:szCs w:val="28"/>
          <w:lang w:val="kk-KZ"/>
        </w:rPr>
      </w:pPr>
      <w:r w:rsidRPr="00DD4571">
        <w:rPr>
          <w:color w:val="auto"/>
          <w:sz w:val="28"/>
          <w:szCs w:val="28"/>
          <w:lang w:val="kk-KZ"/>
        </w:rPr>
        <w:t>жинауға арналған</w:t>
      </w:r>
    </w:p>
    <w:p w:rsidR="00DD4571" w:rsidRPr="00DD4571" w:rsidRDefault="00DD4571" w:rsidP="00DD4571">
      <w:pPr>
        <w:pStyle w:val="pc"/>
        <w:ind w:left="5670"/>
        <w:jc w:val="right"/>
        <w:rPr>
          <w:color w:val="auto"/>
          <w:sz w:val="28"/>
          <w:szCs w:val="28"/>
          <w:lang w:val="kk-KZ"/>
        </w:rPr>
      </w:pPr>
      <w:r w:rsidRPr="00DD4571">
        <w:rPr>
          <w:color w:val="auto"/>
          <w:sz w:val="28"/>
          <w:szCs w:val="28"/>
          <w:lang w:val="kk-KZ"/>
        </w:rPr>
        <w:t>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0"/>
          <w:color w:val="auto"/>
          <w:sz w:val="28"/>
          <w:szCs w:val="28"/>
          <w:lang w:val="kk-KZ"/>
        </w:rPr>
        <w:t xml:space="preserve">: </w:t>
      </w:r>
      <w:r w:rsidRPr="00DD4571">
        <w:rPr>
          <w:color w:val="auto"/>
          <w:sz w:val="28"/>
          <w:szCs w:val="28"/>
          <w:lang w:val="kk-KZ"/>
        </w:rPr>
        <w:t>«Жалпы сақтандыру» саласы бойынша қолданыстағы сақтандыру (қайта сақтандыру) шарттары бойынша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нысанның индексі: 23 – DDO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Есепті кезең: 20__ «____» ______________ жағдай бойынша </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r w:rsidRPr="00DD4571">
        <w:rPr>
          <w:rStyle w:val="af5"/>
          <w:color w:val="auto"/>
          <w:sz w:val="28"/>
          <w:szCs w:val="28"/>
          <w:u w:val="none"/>
          <w:lang w:val="kk-KZ"/>
        </w:rPr>
        <w:t>.</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lastRenderedPageBreak/>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pStyle w:val="pj"/>
        <w:rPr>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rPr>
          <w:color w:val="auto"/>
          <w:sz w:val="28"/>
          <w:szCs w:val="28"/>
          <w:lang w:val="kk-KZ"/>
        </w:rPr>
      </w:pPr>
      <w:r w:rsidRPr="00DD4571">
        <w:rPr>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6"/>
        <w:gridCol w:w="1830"/>
        <w:gridCol w:w="1662"/>
        <w:gridCol w:w="1427"/>
        <w:gridCol w:w="2672"/>
        <w:gridCol w:w="6422"/>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сыныбы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түрі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Сақтанушы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Сақтанушы резиденттігінің мәртебесі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Сақтанушының бизнес сәйкестендіру нөмірі (заңды тұлғалар үшін) және (немесе) Жеке сәйкестендіру нөмірі (жеке тұлғалар үшін)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99"/>
        <w:gridCol w:w="1203"/>
        <w:gridCol w:w="5719"/>
        <w:gridCol w:w="2331"/>
        <w:gridCol w:w="370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сақтанушы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Пайда алушы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Пайда алушының бизнес сәйкестендіру нөмірі (заңды тұлғалар үшін) және (немесе) Жеке сәйкестендіру нөмірі (жеке тұлғалар үшін)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объектілерінің саны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шартының (полисінің) және (немесе) қосымша келісімнің нөмірі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11</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9"/>
        <w:gridCol w:w="3250"/>
        <w:gridCol w:w="3250"/>
        <w:gridCol w:w="2655"/>
        <w:gridCol w:w="2655"/>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шартын және (немесе) қосымша келісімді жасау күні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шартының және (немесе) қосымша келісімнің қолданылуы басталған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шартының және (немесе) қосымша келісімнің қолданылуы аяқталған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Сақтандыруды қорғаудың қолданылуы басталған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Сақтандыруды қорғаудың қолданылуы аяқталған күн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6"/>
        <w:gridCol w:w="3231"/>
        <w:gridCol w:w="2912"/>
        <w:gridCol w:w="2161"/>
        <w:gridCol w:w="2261"/>
        <w:gridCol w:w="1908"/>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 xml:space="preserve">Сақтандыру сомасының </w:t>
            </w:r>
            <w:r w:rsidRPr="00DD4571">
              <w:rPr>
                <w:color w:val="auto"/>
                <w:sz w:val="22"/>
                <w:szCs w:val="22"/>
                <w:lang w:val="kk-KZ"/>
              </w:rPr>
              <w:lastRenderedPageBreak/>
              <w:t>мөлшері,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lastRenderedPageBreak/>
              <w:t>Сақтандыру шарты бойынша сақтандыру сыйлықақысының мөлшері,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 xml:space="preserve">Сақтандыру брокерінің, агентінің атауы (тегі, аты, </w:t>
            </w:r>
            <w:r w:rsidRPr="00DD4571">
              <w:rPr>
                <w:color w:val="auto"/>
                <w:sz w:val="22"/>
                <w:szCs w:val="22"/>
                <w:lang w:val="kk-KZ"/>
              </w:rPr>
              <w:lastRenderedPageBreak/>
              <w:t>әкесінің аты (бар болған жағдайда)</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lastRenderedPageBreak/>
              <w:t>Комиссиялық сыйақы мөлшері,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Еңбек сіңірілмеген сыйлықақылар резерві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 xml:space="preserve">Қайта сақтандыру </w:t>
            </w:r>
            <w:r w:rsidRPr="00DD4571">
              <w:rPr>
                <w:color w:val="auto"/>
                <w:sz w:val="22"/>
                <w:szCs w:val="22"/>
                <w:lang w:val="kk-KZ"/>
              </w:rPr>
              <w:lastRenderedPageBreak/>
              <w:t>шартының нөмірі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lastRenderedPageBreak/>
              <w:t>17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22</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3"/>
        <w:gridCol w:w="3104"/>
        <w:gridCol w:w="3299"/>
        <w:gridCol w:w="3342"/>
        <w:gridCol w:w="1751"/>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Қазақстан Республикасының резиденті қайта сақтандырушының сақтандыру сомасы,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Қазақстан Республикасының бейрезиденті қайта сақтандырушының сақтандыру сомасы,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Қазақстан Республикасының резидентіне қайта сақтандыру шарты бойынша қайта сақтандыру сыйлықақысы,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Қазақстан Республикасының бейрезидентіне қайта сақтандыру шарты бойынша қайта сақтандыру сыйлықақысы,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шартын жасау күні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5"/>
        <w:gridCol w:w="2365"/>
        <w:gridCol w:w="3130"/>
        <w:gridCol w:w="2943"/>
        <w:gridCol w:w="3756"/>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шартының қолданылуы басталған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шартының қолданылуы аяқталған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шарты бойынша сақтандыруды қорғаудың қолданылуы басталған күн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шарты бойынша сақтандыру қорғаудың қолданылуы аяқталған күні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 түрі (факультативті, облигаторлық) Қайта сақтандыру нысаны (бірдей және (немесе) бірдей емес)</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32</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3"/>
        <w:gridCol w:w="2275"/>
        <w:gridCol w:w="1410"/>
        <w:gridCol w:w="2279"/>
        <w:gridCol w:w="1276"/>
        <w:gridCol w:w="1315"/>
        <w:gridCol w:w="1392"/>
        <w:gridCol w:w="2409"/>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сақтандырушының атауы</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Қайта сақтандырушының рейтингтік бағасы</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Рейтингтік агенттік</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 xml:space="preserve">Қайта сақтандырушыдан </w:t>
            </w:r>
            <w:r w:rsidRPr="00DD4571">
              <w:rPr>
                <w:color w:val="auto"/>
                <w:sz w:val="22"/>
                <w:szCs w:val="22"/>
                <w:lang w:val="kk-KZ"/>
              </w:rPr>
              <w:lastRenderedPageBreak/>
              <w:t>комиссия мөлшері, теңгемен</w:t>
            </w:r>
          </w:p>
        </w:tc>
        <w:tc>
          <w:tcPr>
            <w:tcW w:w="0" w:type="auto"/>
            <w:gridSpan w:val="3"/>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lastRenderedPageBreak/>
              <w:t>Қайта сақтандыру шарты бойынша сақтандыру брокерінің комиссиялық сыйақысы</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 xml:space="preserve">Қайта сақтандырушының еңбек сіңірілмеген </w:t>
            </w:r>
            <w:r w:rsidRPr="00DD4571">
              <w:rPr>
                <w:color w:val="auto"/>
                <w:sz w:val="22"/>
                <w:szCs w:val="22"/>
                <w:lang w:val="kk-KZ"/>
              </w:rPr>
              <w:lastRenderedPageBreak/>
              <w:t>сыйлықақылар резерві</w:t>
            </w:r>
          </w:p>
        </w:tc>
      </w:tr>
      <w:tr w:rsidR="00DD4571" w:rsidRPr="00DD4571" w:rsidTr="00DD4571">
        <w:trPr>
          <w:jc w:val="center"/>
        </w:trPr>
        <w:tc>
          <w:tcPr>
            <w:tcW w:w="0" w:type="auto"/>
            <w:vMerge/>
            <w:vAlign w:val="center"/>
            <w:hideMark/>
          </w:tcPr>
          <w:p w:rsidR="00DD4571" w:rsidRPr="00DD4571" w:rsidRDefault="00DD4571" w:rsidP="00DD4571">
            <w:pPr>
              <w:jc w:val="center"/>
              <w:rPr>
                <w:sz w:val="22"/>
                <w:szCs w:val="22"/>
                <w:lang w:val="kk-KZ"/>
              </w:rPr>
            </w:pPr>
          </w:p>
        </w:tc>
        <w:tc>
          <w:tcPr>
            <w:tcW w:w="0" w:type="auto"/>
            <w:vMerge/>
            <w:vAlign w:val="center"/>
            <w:hideMark/>
          </w:tcPr>
          <w:p w:rsidR="00DD4571" w:rsidRPr="00DD4571" w:rsidRDefault="00DD4571" w:rsidP="00DD4571">
            <w:pPr>
              <w:jc w:val="center"/>
              <w:rPr>
                <w:sz w:val="22"/>
                <w:szCs w:val="22"/>
                <w:lang w:val="kk-KZ"/>
              </w:rPr>
            </w:pPr>
          </w:p>
        </w:tc>
        <w:tc>
          <w:tcPr>
            <w:tcW w:w="0" w:type="auto"/>
            <w:vMerge/>
            <w:vAlign w:val="center"/>
            <w:hideMark/>
          </w:tcPr>
          <w:p w:rsidR="00DD4571" w:rsidRPr="00DD4571" w:rsidRDefault="00DD4571" w:rsidP="00DD4571">
            <w:pPr>
              <w:jc w:val="center"/>
              <w:rPr>
                <w:sz w:val="22"/>
                <w:szCs w:val="22"/>
                <w:lang w:val="kk-KZ"/>
              </w:rPr>
            </w:pPr>
          </w:p>
        </w:tc>
        <w:tc>
          <w:tcPr>
            <w:tcW w:w="0" w:type="auto"/>
            <w:vMerge/>
            <w:vAlign w:val="cente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пайызбен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Сомасы, теңгемен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Брокердің атауы</w:t>
            </w:r>
          </w:p>
        </w:tc>
        <w:tc>
          <w:tcPr>
            <w:tcW w:w="0" w:type="auto"/>
            <w:vMerge/>
            <w:vAlign w:val="cente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lastRenderedPageBreak/>
              <w:t>33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40</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ind w:firstLine="709"/>
        <w:jc w:val="both"/>
        <w:rPr>
          <w:sz w:val="28"/>
          <w:szCs w:val="28"/>
          <w:lang w:val="kk-KZ"/>
        </w:rPr>
      </w:pPr>
    </w:p>
    <w:p w:rsidR="00DD4571" w:rsidRPr="00DD4571" w:rsidRDefault="00DD4571" w:rsidP="00DD4571">
      <w:pPr>
        <w:pStyle w:val="pj"/>
        <w:ind w:firstLine="709"/>
        <w:rPr>
          <w:rStyle w:val="s192"/>
          <w:color w:val="auto"/>
          <w:sz w:val="28"/>
          <w:szCs w:val="28"/>
          <w:lang w:val="kk-KZ"/>
        </w:rPr>
      </w:pPr>
      <w:r w:rsidRPr="00DD4571">
        <w:rPr>
          <w:color w:val="auto"/>
          <w:sz w:val="28"/>
          <w:szCs w:val="28"/>
          <w:lang w:val="kk-KZ"/>
        </w:rPr>
        <w:t>Ескертпе: нысан «Жалпы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 толтыру бойынша түсіндірмеге сәйкес толтырылады.</w:t>
      </w:r>
    </w:p>
    <w:p w:rsidR="00DD4571" w:rsidRPr="00DD4571" w:rsidRDefault="00DD4571" w:rsidP="00DD4571">
      <w:pPr>
        <w:rPr>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«Жалпы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jc w:val="center"/>
        <w:rPr>
          <w:b/>
          <w:sz w:val="28"/>
          <w:szCs w:val="28"/>
          <w:lang w:val="kk-KZ"/>
        </w:rPr>
      </w:pPr>
      <w:r w:rsidRPr="00DD4571">
        <w:rPr>
          <w:b/>
          <w:sz w:val="28"/>
          <w:szCs w:val="28"/>
          <w:lang w:val="kk-KZ"/>
        </w:rPr>
        <w:t>«Жалпы сақтандыру» саласы бойынша қолданыстағы сақтандыру (қайта сақтандыру) шарттары бойынша есеп»</w:t>
      </w:r>
    </w:p>
    <w:p w:rsidR="00DD4571" w:rsidRPr="00DD4571" w:rsidRDefault="00DD4571" w:rsidP="00DD4571">
      <w:pPr>
        <w:jc w:val="center"/>
        <w:rPr>
          <w:b/>
          <w:sz w:val="28"/>
          <w:szCs w:val="28"/>
          <w:lang w:val="kk-KZ"/>
        </w:rPr>
      </w:pPr>
      <w:r w:rsidRPr="00DD4571">
        <w:rPr>
          <w:b/>
          <w:sz w:val="28"/>
          <w:szCs w:val="28"/>
          <w:lang w:val="kk-KZ"/>
        </w:rPr>
        <w:t xml:space="preserve">(индексі </w:t>
      </w:r>
      <w:r w:rsidRPr="00DD4571">
        <w:rPr>
          <w:b/>
          <w:bCs/>
          <w:sz w:val="28"/>
          <w:szCs w:val="28"/>
          <w:lang w:val="kk-KZ"/>
        </w:rPr>
        <w:t xml:space="preserve">– 23 – DDO – SO, </w:t>
      </w:r>
      <w:r w:rsidRPr="00DD4571">
        <w:rPr>
          <w:b/>
          <w:sz w:val="28"/>
          <w:szCs w:val="28"/>
          <w:lang w:val="kk-KZ"/>
        </w:rPr>
        <w:t>кезеңділігі – тоқсан сайын)</w:t>
      </w:r>
    </w:p>
    <w:p w:rsidR="00DD4571" w:rsidRPr="00DD4571" w:rsidRDefault="00DD4571" w:rsidP="00DD4571">
      <w:pPr>
        <w:jc w:val="center"/>
        <w:rPr>
          <w:b/>
          <w:bCs/>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 «Жалпы сақтандыру» саласы бойынша қолданыстағы сақтандыру (қайта сақтандыру) шарттары бойынша есеп» әкімшілік деректерін жинауға арналған нысанын (бұдан әрі – Нысан) толтыру бойынша бірыңғай талаптарды айқындайды.</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2. Нысанды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 </w:t>
      </w:r>
      <w:r w:rsidRPr="00DD4571">
        <w:rPr>
          <w:color w:val="auto"/>
          <w:sz w:val="28"/>
          <w:szCs w:val="28"/>
          <w:lang w:val="kk-KZ"/>
        </w:rPr>
        <w:t xml:space="preserve">тоқсан сайын есепті кезеңнің соңындағы жағдай бойынша толтырады. Нысандағы деректер мың теңгемен көрсетіледі. </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Нысанда қолданыстағы сақтандыру (қайта сақтандыру) шарттары және оларға жасалған барлық қосымша келісімдер көрсетіледі, бірнеше қосымша келісім болғанда әрбір қосымша келісім бойынша ақпарат жеке жолда беріледі.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Сақтандыру сыныбының аты 2-бағанда Заңның 6-бабында және міндетті сақтандыру түрлерін реттейтін Қазақстан Республикасының заңнамалық актілерінде көзделген атына сәйкес толығымен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6. Сақтандыру (қайта сақтандыру) шарттары бойынша ақпарат қосымша келісімдердің түзетулер ескерілмей-ақ көрсетіледі.</w:t>
      </w: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7. Егер сақтандыру шарты бірнеше қайта сақтандыру ұйымында қайта сақтандырылатын болса, әрбір қайта сақтандыру шарты бойынша ақпарат жеке жолмен көрсетіледі, бұл ретте Нысанның 2, 3, 4, 5, 6, 7, 8, 9, 10, 11, 12, 13, 14, 15 және 16-бағандарында көрсетілген сақтандыру шарты бойынша ақпарат әрбір жолда көрсетілуге тиіс.</w:t>
      </w:r>
      <w:r w:rsidRPr="00DD4571">
        <w:rPr>
          <w:rStyle w:val="s0"/>
          <w:color w:val="auto"/>
          <w:sz w:val="28"/>
          <w:szCs w:val="28"/>
          <w:lang w:val="kk-KZ"/>
        </w:rPr>
        <w:t xml:space="preserve"> </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24-қосымша</w:t>
      </w:r>
    </w:p>
    <w:p w:rsidR="00DD4571" w:rsidRPr="00DD4571" w:rsidRDefault="00DD4571" w:rsidP="00DD4571">
      <w:pPr>
        <w:pStyle w:val="pr"/>
        <w:ind w:left="5670"/>
        <w:rPr>
          <w:color w:val="auto"/>
          <w:sz w:val="28"/>
          <w:szCs w:val="28"/>
          <w:lang w:val="kk-KZ"/>
        </w:rPr>
      </w:pPr>
    </w:p>
    <w:p w:rsidR="00DD4571" w:rsidRPr="00DD4571" w:rsidRDefault="00DD4571" w:rsidP="00DD4571">
      <w:pPr>
        <w:pStyle w:val="pr"/>
        <w:ind w:left="5670"/>
        <w:rPr>
          <w:color w:val="auto"/>
          <w:sz w:val="28"/>
          <w:szCs w:val="28"/>
          <w:lang w:val="kk-KZ"/>
        </w:rPr>
      </w:pPr>
    </w:p>
    <w:p w:rsidR="00DD4571" w:rsidRPr="002A6283" w:rsidRDefault="00DD4571" w:rsidP="00DD4571">
      <w:pPr>
        <w:pStyle w:val="pc"/>
        <w:ind w:left="5670"/>
        <w:jc w:val="right"/>
        <w:rPr>
          <w:rStyle w:val="s1"/>
          <w:b w:val="0"/>
          <w:color w:val="auto"/>
          <w:sz w:val="28"/>
          <w:szCs w:val="28"/>
          <w:lang w:val="kk-KZ"/>
        </w:rPr>
      </w:pPr>
      <w:r w:rsidRPr="002A6283">
        <w:rPr>
          <w:rStyle w:val="s1"/>
          <w:b w:val="0"/>
          <w:color w:val="auto"/>
          <w:sz w:val="28"/>
          <w:szCs w:val="28"/>
          <w:lang w:val="kk-KZ"/>
        </w:rPr>
        <w:t>Әкімшілік деректерді</w:t>
      </w:r>
    </w:p>
    <w:p w:rsidR="00DD4571" w:rsidRPr="002A6283" w:rsidRDefault="00DD4571" w:rsidP="00DD4571">
      <w:pPr>
        <w:pStyle w:val="pc"/>
        <w:ind w:left="5670"/>
        <w:jc w:val="right"/>
        <w:rPr>
          <w:rStyle w:val="s1"/>
          <w:b w:val="0"/>
          <w:color w:val="auto"/>
          <w:sz w:val="28"/>
          <w:szCs w:val="28"/>
          <w:lang w:val="kk-KZ"/>
        </w:rPr>
      </w:pPr>
      <w:r w:rsidRPr="002A6283">
        <w:rPr>
          <w:rStyle w:val="s1"/>
          <w:b w:val="0"/>
          <w:color w:val="auto"/>
          <w:sz w:val="28"/>
          <w:szCs w:val="28"/>
          <w:lang w:val="kk-KZ"/>
        </w:rPr>
        <w:t>жинауға арналған</w:t>
      </w:r>
    </w:p>
    <w:p w:rsidR="00DD4571" w:rsidRPr="002A6283" w:rsidRDefault="00DD4571" w:rsidP="00DD4571">
      <w:pPr>
        <w:pStyle w:val="pc"/>
        <w:ind w:left="5670"/>
        <w:jc w:val="right"/>
        <w:rPr>
          <w:b/>
          <w:color w:val="auto"/>
          <w:sz w:val="28"/>
          <w:szCs w:val="28"/>
          <w:lang w:val="kk-KZ"/>
        </w:rPr>
      </w:pPr>
      <w:r w:rsidRPr="002A6283">
        <w:rPr>
          <w:rStyle w:val="s1"/>
          <w:b w:val="0"/>
          <w:color w:val="auto"/>
          <w:sz w:val="28"/>
          <w:szCs w:val="28"/>
          <w:lang w:val="kk-KZ"/>
        </w:rPr>
        <w:t>нысан</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w:t>
      </w:r>
      <w:r w:rsidRPr="00DD4571">
        <w:rPr>
          <w:rStyle w:val="s0"/>
          <w:color w:val="auto"/>
          <w:sz w:val="28"/>
          <w:szCs w:val="28"/>
          <w:lang w:val="kk-KZ"/>
        </w:rPr>
        <w:t xml:space="preserve">: </w:t>
      </w:r>
      <w:r w:rsidRPr="00DD4571">
        <w:rPr>
          <w:color w:val="auto"/>
          <w:sz w:val="28"/>
          <w:szCs w:val="28"/>
          <w:lang w:val="kk-KZ"/>
        </w:rPr>
        <w:t>Шығын бойынша есеп</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 нысанының индексі: 24 – OU – SO</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Кезеңділігі: тоқсан сайын </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Есепті кезеңі: 20__жылғы «___»________ жағдай бойынша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ұсынатын тұлғалар тобы: сақтандыру (қайта сақтандыру) ұйымы, исламдық сақтандыру (қайта сақтандыру) ұйымы,  Қазақстан</w:t>
      </w:r>
      <w:r w:rsidRPr="00DD4571">
        <w:rPr>
          <w:rStyle w:val="s0"/>
          <w:color w:val="auto"/>
          <w:sz w:val="28"/>
          <w:szCs w:val="28"/>
          <w:lang w:val="kk-KZ"/>
        </w:rPr>
        <w:t xml:space="preserve"> Республикасы бейрезидент-сақтандыру (қайта сақтандыру) ұйымдарының филиалдары, </w:t>
      </w:r>
      <w:r w:rsidRPr="00DD4571">
        <w:rPr>
          <w:color w:val="auto"/>
          <w:sz w:val="28"/>
          <w:szCs w:val="28"/>
          <w:lang w:val="kk-KZ"/>
        </w:rPr>
        <w:t>Қазақстан</w:t>
      </w:r>
      <w:r w:rsidRPr="00DD4571">
        <w:rPr>
          <w:rStyle w:val="s0"/>
          <w:color w:val="auto"/>
          <w:sz w:val="28"/>
          <w:szCs w:val="28"/>
          <w:lang w:val="kk-KZ"/>
        </w:rPr>
        <w:t xml:space="preserve"> Республикасы бейрезидент-исламдық сақтандыру (қайта сақтандыру) ұйымдарының филиалдары </w:t>
      </w:r>
    </w:p>
    <w:p w:rsidR="00DD4571" w:rsidRPr="00DD4571" w:rsidRDefault="00DD4571" w:rsidP="00DD4571">
      <w:pPr>
        <w:pStyle w:val="pj"/>
        <w:ind w:firstLine="709"/>
        <w:rPr>
          <w:color w:val="auto"/>
          <w:sz w:val="28"/>
          <w:szCs w:val="28"/>
          <w:lang w:val="kk-KZ"/>
        </w:rPr>
      </w:pPr>
      <w:r w:rsidRPr="00DD4571">
        <w:rPr>
          <w:color w:val="auto"/>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pStyle w:val="pj"/>
        <w:ind w:firstLine="709"/>
        <w:rPr>
          <w:rStyle w:val="s0"/>
          <w:color w:val="auto"/>
          <w:sz w:val="28"/>
          <w:szCs w:val="28"/>
          <w:lang w:val="kk-KZ"/>
        </w:rPr>
      </w:pPr>
      <w:r w:rsidRPr="00DD4571">
        <w:rPr>
          <w:rStyle w:val="s0"/>
          <w:color w:val="auto"/>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Жинау әдісі: электрондық түрде</w:t>
      </w:r>
    </w:p>
    <w:p w:rsidR="00DD4571" w:rsidRPr="00DD4571" w:rsidRDefault="00DD4571" w:rsidP="00DD4571">
      <w:pPr>
        <w:pStyle w:val="pr"/>
        <w:rPr>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rPr>
          <w:color w:val="auto"/>
          <w:sz w:val="28"/>
          <w:szCs w:val="28"/>
          <w:lang w:val="kk-KZ"/>
        </w:rPr>
      </w:pPr>
      <w:r w:rsidRPr="00DD4571">
        <w:rPr>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
        <w:gridCol w:w="1500"/>
        <w:gridCol w:w="1500"/>
        <w:gridCol w:w="1628"/>
        <w:gridCol w:w="2391"/>
        <w:gridCol w:w="2085"/>
        <w:gridCol w:w="2522"/>
        <w:gridCol w:w="2475"/>
      </w:tblGrid>
      <w:tr w:rsidR="00DD4571" w:rsidRPr="00DD4571" w:rsidTr="00DD4571">
        <w:trPr>
          <w:jc w:val="center"/>
        </w:trPr>
        <w:tc>
          <w:tcPr>
            <w:tcW w:w="157"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w:t>
            </w:r>
          </w:p>
        </w:tc>
        <w:tc>
          <w:tcPr>
            <w:tcW w:w="51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сыныбы</w:t>
            </w:r>
          </w:p>
        </w:tc>
        <w:tc>
          <w:tcPr>
            <w:tcW w:w="51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түрі</w:t>
            </w:r>
          </w:p>
        </w:tc>
        <w:tc>
          <w:tcPr>
            <w:tcW w:w="55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Сақтанушы</w:t>
            </w:r>
          </w:p>
        </w:tc>
        <w:tc>
          <w:tcPr>
            <w:tcW w:w="82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Сақтанушының бизнес сәйкестендіру нөмірі (заңды тұлғалар үшін) және (немесе) жеке сәйкестендіру нөмірі (жеке тұлғалар үшін)</w:t>
            </w:r>
          </w:p>
        </w:tc>
        <w:tc>
          <w:tcPr>
            <w:tcW w:w="71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Қайта сақтанушы</w:t>
            </w:r>
          </w:p>
        </w:tc>
        <w:tc>
          <w:tcPr>
            <w:tcW w:w="86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Пайда алушы</w:t>
            </w:r>
          </w:p>
        </w:tc>
        <w:tc>
          <w:tcPr>
            <w:tcW w:w="85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Пайда алушының бизнес сәйкестендіру нөмірі (заңды тұлғалар үшін) және (немесе) жеке сәйкестендіру нөмірі (жеке тұлғалар үшін</w:t>
            </w:r>
          </w:p>
        </w:tc>
      </w:tr>
      <w:tr w:rsidR="00DD4571" w:rsidRPr="00DD4571" w:rsidTr="00DD4571">
        <w:trPr>
          <w:jc w:val="center"/>
        </w:trPr>
        <w:tc>
          <w:tcPr>
            <w:tcW w:w="157"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w:t>
            </w:r>
          </w:p>
        </w:tc>
        <w:tc>
          <w:tcPr>
            <w:tcW w:w="51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w:t>
            </w:r>
          </w:p>
        </w:tc>
        <w:tc>
          <w:tcPr>
            <w:tcW w:w="51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3</w:t>
            </w:r>
          </w:p>
        </w:tc>
        <w:tc>
          <w:tcPr>
            <w:tcW w:w="55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4</w:t>
            </w:r>
          </w:p>
        </w:tc>
        <w:tc>
          <w:tcPr>
            <w:tcW w:w="82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5</w:t>
            </w:r>
          </w:p>
        </w:tc>
        <w:tc>
          <w:tcPr>
            <w:tcW w:w="71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6</w:t>
            </w:r>
          </w:p>
        </w:tc>
        <w:tc>
          <w:tcPr>
            <w:tcW w:w="86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7</w:t>
            </w:r>
          </w:p>
        </w:tc>
        <w:tc>
          <w:tcPr>
            <w:tcW w:w="85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8</w:t>
            </w:r>
          </w:p>
        </w:tc>
      </w:tr>
      <w:tr w:rsidR="00DD4571" w:rsidRPr="00DD4571" w:rsidTr="00DD4571">
        <w:trPr>
          <w:jc w:val="center"/>
        </w:trPr>
        <w:tc>
          <w:tcPr>
            <w:tcW w:w="157" w:type="pct"/>
            <w:tcMar>
              <w:top w:w="0" w:type="dxa"/>
              <w:left w:w="108" w:type="dxa"/>
              <w:bottom w:w="0" w:type="dxa"/>
              <w:right w:w="108" w:type="dxa"/>
            </w:tcMar>
            <w:hideMark/>
          </w:tcPr>
          <w:p w:rsidR="00DD4571" w:rsidRPr="00DD4571" w:rsidRDefault="00DD4571" w:rsidP="00DD4571">
            <w:pPr>
              <w:pStyle w:val="p"/>
              <w:rPr>
                <w:color w:val="auto"/>
                <w:sz w:val="22"/>
                <w:szCs w:val="22"/>
                <w:lang w:val="kk-KZ"/>
              </w:rPr>
            </w:pPr>
          </w:p>
        </w:tc>
        <w:tc>
          <w:tcPr>
            <w:tcW w:w="515" w:type="pct"/>
            <w:tcMar>
              <w:top w:w="0" w:type="dxa"/>
              <w:left w:w="108" w:type="dxa"/>
              <w:bottom w:w="0" w:type="dxa"/>
              <w:right w:w="108" w:type="dxa"/>
            </w:tcMar>
            <w:hideMark/>
          </w:tcPr>
          <w:p w:rsidR="00DD4571" w:rsidRPr="00DD4571" w:rsidRDefault="00DD4571" w:rsidP="00DD4571">
            <w:pPr>
              <w:rPr>
                <w:sz w:val="22"/>
                <w:szCs w:val="22"/>
                <w:lang w:val="kk-KZ"/>
              </w:rPr>
            </w:pPr>
          </w:p>
        </w:tc>
        <w:tc>
          <w:tcPr>
            <w:tcW w:w="515" w:type="pct"/>
            <w:tcMar>
              <w:top w:w="0" w:type="dxa"/>
              <w:left w:w="108" w:type="dxa"/>
              <w:bottom w:w="0" w:type="dxa"/>
              <w:right w:w="108" w:type="dxa"/>
            </w:tcMar>
            <w:hideMark/>
          </w:tcPr>
          <w:p w:rsidR="00DD4571" w:rsidRPr="00DD4571" w:rsidRDefault="00DD4571" w:rsidP="00DD4571">
            <w:pPr>
              <w:rPr>
                <w:sz w:val="22"/>
                <w:szCs w:val="22"/>
                <w:lang w:val="kk-KZ"/>
              </w:rPr>
            </w:pPr>
          </w:p>
        </w:tc>
        <w:tc>
          <w:tcPr>
            <w:tcW w:w="559" w:type="pct"/>
            <w:tcMar>
              <w:top w:w="0" w:type="dxa"/>
              <w:left w:w="108" w:type="dxa"/>
              <w:bottom w:w="0" w:type="dxa"/>
              <w:right w:w="108" w:type="dxa"/>
            </w:tcMar>
            <w:hideMark/>
          </w:tcPr>
          <w:p w:rsidR="00DD4571" w:rsidRPr="00DD4571" w:rsidRDefault="00DD4571" w:rsidP="00DD4571">
            <w:pPr>
              <w:rPr>
                <w:sz w:val="22"/>
                <w:szCs w:val="22"/>
                <w:lang w:val="kk-KZ"/>
              </w:rPr>
            </w:pPr>
          </w:p>
        </w:tc>
        <w:tc>
          <w:tcPr>
            <w:tcW w:w="821" w:type="pct"/>
            <w:tcMar>
              <w:top w:w="0" w:type="dxa"/>
              <w:left w:w="108" w:type="dxa"/>
              <w:bottom w:w="0" w:type="dxa"/>
              <w:right w:w="108" w:type="dxa"/>
            </w:tcMar>
            <w:hideMark/>
          </w:tcPr>
          <w:p w:rsidR="00DD4571" w:rsidRPr="00DD4571" w:rsidRDefault="00DD4571" w:rsidP="00DD4571">
            <w:pPr>
              <w:rPr>
                <w:sz w:val="22"/>
                <w:szCs w:val="22"/>
                <w:lang w:val="kk-KZ"/>
              </w:rPr>
            </w:pPr>
          </w:p>
        </w:tc>
        <w:tc>
          <w:tcPr>
            <w:tcW w:w="716" w:type="pct"/>
            <w:tcMar>
              <w:top w:w="0" w:type="dxa"/>
              <w:left w:w="108" w:type="dxa"/>
              <w:bottom w:w="0" w:type="dxa"/>
              <w:right w:w="108" w:type="dxa"/>
            </w:tcMar>
            <w:hideMark/>
          </w:tcPr>
          <w:p w:rsidR="00DD4571" w:rsidRPr="00DD4571" w:rsidRDefault="00DD4571" w:rsidP="00DD4571">
            <w:pPr>
              <w:rPr>
                <w:sz w:val="22"/>
                <w:szCs w:val="22"/>
                <w:lang w:val="kk-KZ"/>
              </w:rPr>
            </w:pPr>
          </w:p>
        </w:tc>
        <w:tc>
          <w:tcPr>
            <w:tcW w:w="866" w:type="pct"/>
            <w:tcMar>
              <w:top w:w="0" w:type="dxa"/>
              <w:left w:w="108" w:type="dxa"/>
              <w:bottom w:w="0" w:type="dxa"/>
              <w:right w:w="108" w:type="dxa"/>
            </w:tcMar>
            <w:hideMark/>
          </w:tcPr>
          <w:p w:rsidR="00DD4571" w:rsidRPr="00DD4571" w:rsidRDefault="00DD4571" w:rsidP="00DD4571">
            <w:pPr>
              <w:rPr>
                <w:sz w:val="22"/>
                <w:szCs w:val="22"/>
                <w:lang w:val="kk-KZ"/>
              </w:rPr>
            </w:pPr>
          </w:p>
        </w:tc>
        <w:tc>
          <w:tcPr>
            <w:tcW w:w="850" w:type="pct"/>
            <w:tcMar>
              <w:top w:w="0" w:type="dxa"/>
              <w:left w:w="108" w:type="dxa"/>
              <w:bottom w:w="0" w:type="dxa"/>
              <w:right w:w="108" w:type="dxa"/>
            </w:tcMar>
            <w:hideMark/>
          </w:tcPr>
          <w:p w:rsidR="00DD4571" w:rsidRPr="00DD4571" w:rsidRDefault="00DD4571" w:rsidP="00DD4571">
            <w:pP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1"/>
        <w:gridCol w:w="2129"/>
        <w:gridCol w:w="2129"/>
        <w:gridCol w:w="1802"/>
        <w:gridCol w:w="1864"/>
        <w:gridCol w:w="2161"/>
        <w:gridCol w:w="2233"/>
      </w:tblGrid>
      <w:tr w:rsidR="00DD4571" w:rsidRPr="00DD4571" w:rsidTr="00DD4571">
        <w:trPr>
          <w:jc w:val="center"/>
        </w:trPr>
        <w:tc>
          <w:tcPr>
            <w:tcW w:w="77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шартының (полисінің) нөмірі</w:t>
            </w:r>
          </w:p>
        </w:tc>
        <w:tc>
          <w:tcPr>
            <w:tcW w:w="73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шартының қолданылуы басталған күн</w:t>
            </w:r>
          </w:p>
        </w:tc>
        <w:tc>
          <w:tcPr>
            <w:tcW w:w="73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шартының қолданылуы аяқталған күн</w:t>
            </w:r>
          </w:p>
        </w:tc>
        <w:tc>
          <w:tcPr>
            <w:tcW w:w="61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Сақтандыруды қорғаудың қолданылуы басталған күн</w:t>
            </w:r>
          </w:p>
        </w:tc>
        <w:tc>
          <w:tcPr>
            <w:tcW w:w="64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Сақтандыруды қорғаудың қолданылуы аяқталған күн</w:t>
            </w:r>
          </w:p>
        </w:tc>
        <w:tc>
          <w:tcPr>
            <w:tcW w:w="74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оқиғасы және (немесе) сақтандыру жағдайы басталған күн</w:t>
            </w:r>
          </w:p>
        </w:tc>
        <w:tc>
          <w:tcPr>
            <w:tcW w:w="768"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оқиғасы және (немесе) сақтандыру жағдайы басталғаны туралы сақтандырушыға хабарлау күні</w:t>
            </w:r>
          </w:p>
        </w:tc>
      </w:tr>
      <w:tr w:rsidR="00DD4571" w:rsidRPr="00DD4571" w:rsidTr="00DD4571">
        <w:trPr>
          <w:jc w:val="center"/>
        </w:trPr>
        <w:tc>
          <w:tcPr>
            <w:tcW w:w="77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9</w:t>
            </w:r>
          </w:p>
        </w:tc>
        <w:tc>
          <w:tcPr>
            <w:tcW w:w="73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10</w:t>
            </w:r>
          </w:p>
        </w:tc>
        <w:tc>
          <w:tcPr>
            <w:tcW w:w="73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11</w:t>
            </w:r>
          </w:p>
        </w:tc>
        <w:tc>
          <w:tcPr>
            <w:tcW w:w="61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12</w:t>
            </w:r>
          </w:p>
        </w:tc>
        <w:tc>
          <w:tcPr>
            <w:tcW w:w="64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13</w:t>
            </w:r>
          </w:p>
        </w:tc>
        <w:tc>
          <w:tcPr>
            <w:tcW w:w="74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14</w:t>
            </w:r>
          </w:p>
        </w:tc>
        <w:tc>
          <w:tcPr>
            <w:tcW w:w="768"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15</w:t>
            </w:r>
          </w:p>
        </w:tc>
      </w:tr>
      <w:tr w:rsidR="00DD4571" w:rsidRPr="00DD4571" w:rsidTr="00DD4571">
        <w:trPr>
          <w:jc w:val="center"/>
        </w:trPr>
        <w:tc>
          <w:tcPr>
            <w:tcW w:w="770" w:type="pct"/>
            <w:tcMar>
              <w:top w:w="0" w:type="dxa"/>
              <w:left w:w="108" w:type="dxa"/>
              <w:bottom w:w="0" w:type="dxa"/>
              <w:right w:w="108" w:type="dxa"/>
            </w:tcMar>
            <w:hideMark/>
          </w:tcPr>
          <w:p w:rsidR="00DD4571" w:rsidRPr="00DD4571" w:rsidRDefault="00DD4571" w:rsidP="00DD4571">
            <w:pPr>
              <w:pStyle w:val="p"/>
              <w:rPr>
                <w:color w:val="auto"/>
                <w:sz w:val="22"/>
                <w:szCs w:val="22"/>
                <w:lang w:val="kk-KZ"/>
              </w:rPr>
            </w:pPr>
          </w:p>
        </w:tc>
        <w:tc>
          <w:tcPr>
            <w:tcW w:w="731" w:type="pct"/>
            <w:tcMar>
              <w:top w:w="0" w:type="dxa"/>
              <w:left w:w="108" w:type="dxa"/>
              <w:bottom w:w="0" w:type="dxa"/>
              <w:right w:w="108" w:type="dxa"/>
            </w:tcMar>
            <w:hideMark/>
          </w:tcPr>
          <w:p w:rsidR="00DD4571" w:rsidRPr="00DD4571" w:rsidRDefault="00DD4571" w:rsidP="00DD4571">
            <w:pPr>
              <w:rPr>
                <w:sz w:val="22"/>
                <w:szCs w:val="22"/>
                <w:lang w:val="kk-KZ"/>
              </w:rPr>
            </w:pPr>
          </w:p>
        </w:tc>
        <w:tc>
          <w:tcPr>
            <w:tcW w:w="731" w:type="pct"/>
            <w:tcMar>
              <w:top w:w="0" w:type="dxa"/>
              <w:left w:w="108" w:type="dxa"/>
              <w:bottom w:w="0" w:type="dxa"/>
              <w:right w:w="108" w:type="dxa"/>
            </w:tcMar>
            <w:hideMark/>
          </w:tcPr>
          <w:p w:rsidR="00DD4571" w:rsidRPr="00DD4571" w:rsidRDefault="00DD4571" w:rsidP="00DD4571">
            <w:pPr>
              <w:rPr>
                <w:sz w:val="22"/>
                <w:szCs w:val="22"/>
                <w:lang w:val="kk-KZ"/>
              </w:rPr>
            </w:pPr>
          </w:p>
        </w:tc>
        <w:tc>
          <w:tcPr>
            <w:tcW w:w="619" w:type="pct"/>
            <w:tcMar>
              <w:top w:w="0" w:type="dxa"/>
              <w:left w:w="108" w:type="dxa"/>
              <w:bottom w:w="0" w:type="dxa"/>
              <w:right w:w="108" w:type="dxa"/>
            </w:tcMar>
            <w:hideMark/>
          </w:tcPr>
          <w:p w:rsidR="00DD4571" w:rsidRPr="00DD4571" w:rsidRDefault="00DD4571" w:rsidP="00DD4571">
            <w:pPr>
              <w:rPr>
                <w:sz w:val="22"/>
                <w:szCs w:val="22"/>
                <w:lang w:val="kk-KZ"/>
              </w:rPr>
            </w:pPr>
          </w:p>
        </w:tc>
        <w:tc>
          <w:tcPr>
            <w:tcW w:w="640" w:type="pct"/>
            <w:tcMar>
              <w:top w:w="0" w:type="dxa"/>
              <w:left w:w="108" w:type="dxa"/>
              <w:bottom w:w="0" w:type="dxa"/>
              <w:right w:w="108" w:type="dxa"/>
            </w:tcMar>
            <w:hideMark/>
          </w:tcPr>
          <w:p w:rsidR="00DD4571" w:rsidRPr="00DD4571" w:rsidRDefault="00DD4571" w:rsidP="00DD4571">
            <w:pPr>
              <w:rPr>
                <w:sz w:val="22"/>
                <w:szCs w:val="22"/>
                <w:lang w:val="kk-KZ"/>
              </w:rPr>
            </w:pPr>
          </w:p>
        </w:tc>
        <w:tc>
          <w:tcPr>
            <w:tcW w:w="742" w:type="pct"/>
            <w:tcMar>
              <w:top w:w="0" w:type="dxa"/>
              <w:left w:w="108" w:type="dxa"/>
              <w:bottom w:w="0" w:type="dxa"/>
              <w:right w:w="108" w:type="dxa"/>
            </w:tcMar>
            <w:hideMark/>
          </w:tcPr>
          <w:p w:rsidR="00DD4571" w:rsidRPr="00DD4571" w:rsidRDefault="00DD4571" w:rsidP="00DD4571">
            <w:pPr>
              <w:rPr>
                <w:sz w:val="22"/>
                <w:szCs w:val="22"/>
                <w:lang w:val="kk-KZ"/>
              </w:rPr>
            </w:pPr>
          </w:p>
        </w:tc>
        <w:tc>
          <w:tcPr>
            <w:tcW w:w="768" w:type="pct"/>
            <w:tcMar>
              <w:top w:w="0" w:type="dxa"/>
              <w:left w:w="108" w:type="dxa"/>
              <w:bottom w:w="0" w:type="dxa"/>
              <w:right w:w="108" w:type="dxa"/>
            </w:tcMar>
            <w:hideMark/>
          </w:tcPr>
          <w:p w:rsidR="00DD4571" w:rsidRPr="00DD4571" w:rsidRDefault="00DD4571" w:rsidP="00DD4571">
            <w:pP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2"/>
        <w:gridCol w:w="1785"/>
        <w:gridCol w:w="1756"/>
        <w:gridCol w:w="1642"/>
        <w:gridCol w:w="2262"/>
        <w:gridCol w:w="2743"/>
        <w:gridCol w:w="2469"/>
      </w:tblGrid>
      <w:tr w:rsidR="00DD4571" w:rsidRPr="00DD4571" w:rsidTr="00DD4571">
        <w:trPr>
          <w:jc w:val="center"/>
        </w:trPr>
        <w:tc>
          <w:tcPr>
            <w:tcW w:w="65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 xml:space="preserve">Сақтандырушыға сақтандыру оқиғасының және (немесе) сақтандыру жағдайының басталғаны </w:t>
            </w:r>
            <w:r w:rsidRPr="00DD4571">
              <w:rPr>
                <w:color w:val="auto"/>
                <w:sz w:val="22"/>
                <w:szCs w:val="22"/>
                <w:lang w:val="kk-KZ"/>
              </w:rPr>
              <w:lastRenderedPageBreak/>
              <w:t>туралы хабарлама түрі (алғашқы және (немесе) қайталап)</w:t>
            </w:r>
          </w:p>
        </w:tc>
        <w:tc>
          <w:tcPr>
            <w:tcW w:w="61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lastRenderedPageBreak/>
              <w:t>Мәлімделген шығын мөлшері</w:t>
            </w:r>
          </w:p>
        </w:tc>
        <w:tc>
          <w:tcPr>
            <w:tcW w:w="60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Мемлекеттің сыйлықақысы</w:t>
            </w:r>
          </w:p>
        </w:tc>
        <w:tc>
          <w:tcPr>
            <w:tcW w:w="564"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 оқиғасының және (немесе) сақтандыру жағдайының қысқаша сипаттамасы</w:t>
            </w:r>
          </w:p>
        </w:tc>
        <w:tc>
          <w:tcPr>
            <w:tcW w:w="777"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Сақтандырушының шығынды реттеуге шығыс сомасы</w:t>
            </w:r>
          </w:p>
        </w:tc>
        <w:tc>
          <w:tcPr>
            <w:tcW w:w="94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 xml:space="preserve">Сақтанушының (қайта сақтанушының) есептеу күнінде сақтандыру (қайта сақтандыру) ұйымына сақтандыру сыйлықақысын (сақтандыру жарналарын) </w:t>
            </w:r>
            <w:r w:rsidRPr="00DD4571">
              <w:rPr>
                <w:color w:val="auto"/>
                <w:sz w:val="22"/>
                <w:szCs w:val="22"/>
                <w:lang w:val="kk-KZ"/>
              </w:rPr>
              <w:lastRenderedPageBreak/>
              <w:t>төлеу бойынша берешегінің сомасы</w:t>
            </w:r>
          </w:p>
        </w:tc>
        <w:tc>
          <w:tcPr>
            <w:tcW w:w="84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lastRenderedPageBreak/>
              <w:t>Сақтандыру жағдайларының ұқсас тобы бойынша жүргізілген реттелген төлемдердің орташа мәні</w:t>
            </w:r>
          </w:p>
        </w:tc>
      </w:tr>
      <w:tr w:rsidR="00DD4571" w:rsidRPr="00DD4571" w:rsidTr="00DD4571">
        <w:trPr>
          <w:jc w:val="center"/>
        </w:trPr>
        <w:tc>
          <w:tcPr>
            <w:tcW w:w="65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lastRenderedPageBreak/>
              <w:t>16</w:t>
            </w:r>
          </w:p>
        </w:tc>
        <w:tc>
          <w:tcPr>
            <w:tcW w:w="61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17</w:t>
            </w:r>
          </w:p>
        </w:tc>
        <w:tc>
          <w:tcPr>
            <w:tcW w:w="60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18</w:t>
            </w:r>
          </w:p>
        </w:tc>
        <w:tc>
          <w:tcPr>
            <w:tcW w:w="564"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19</w:t>
            </w:r>
          </w:p>
        </w:tc>
        <w:tc>
          <w:tcPr>
            <w:tcW w:w="777"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20</w:t>
            </w:r>
          </w:p>
        </w:tc>
        <w:tc>
          <w:tcPr>
            <w:tcW w:w="94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21</w:t>
            </w:r>
          </w:p>
        </w:tc>
        <w:tc>
          <w:tcPr>
            <w:tcW w:w="84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22</w:t>
            </w:r>
          </w:p>
        </w:tc>
      </w:tr>
      <w:tr w:rsidR="00DD4571" w:rsidRPr="00DD4571" w:rsidTr="00DD4571">
        <w:trPr>
          <w:jc w:val="center"/>
        </w:trPr>
        <w:tc>
          <w:tcPr>
            <w:tcW w:w="653" w:type="pct"/>
            <w:tcMar>
              <w:top w:w="0" w:type="dxa"/>
              <w:left w:w="108" w:type="dxa"/>
              <w:bottom w:w="0" w:type="dxa"/>
              <w:right w:w="108" w:type="dxa"/>
            </w:tcMar>
            <w:hideMark/>
          </w:tcPr>
          <w:p w:rsidR="00DD4571" w:rsidRPr="00DD4571" w:rsidRDefault="00DD4571" w:rsidP="00DD4571">
            <w:pPr>
              <w:pStyle w:val="p"/>
              <w:rPr>
                <w:color w:val="auto"/>
                <w:sz w:val="22"/>
                <w:szCs w:val="22"/>
                <w:lang w:val="kk-KZ"/>
              </w:rPr>
            </w:pPr>
          </w:p>
        </w:tc>
        <w:tc>
          <w:tcPr>
            <w:tcW w:w="613" w:type="pct"/>
            <w:tcMar>
              <w:top w:w="0" w:type="dxa"/>
              <w:left w:w="108" w:type="dxa"/>
              <w:bottom w:w="0" w:type="dxa"/>
              <w:right w:w="108" w:type="dxa"/>
            </w:tcMar>
            <w:hideMark/>
          </w:tcPr>
          <w:p w:rsidR="00DD4571" w:rsidRPr="00DD4571" w:rsidRDefault="00DD4571" w:rsidP="00DD4571">
            <w:pPr>
              <w:rPr>
                <w:sz w:val="22"/>
                <w:szCs w:val="22"/>
                <w:lang w:val="kk-KZ"/>
              </w:rPr>
            </w:pPr>
          </w:p>
        </w:tc>
        <w:tc>
          <w:tcPr>
            <w:tcW w:w="603" w:type="pct"/>
            <w:tcMar>
              <w:top w:w="0" w:type="dxa"/>
              <w:left w:w="108" w:type="dxa"/>
              <w:bottom w:w="0" w:type="dxa"/>
              <w:right w:w="108" w:type="dxa"/>
            </w:tcMar>
            <w:hideMark/>
          </w:tcPr>
          <w:p w:rsidR="00DD4571" w:rsidRPr="00DD4571" w:rsidRDefault="00DD4571" w:rsidP="00DD4571">
            <w:pPr>
              <w:rPr>
                <w:sz w:val="22"/>
                <w:szCs w:val="22"/>
                <w:lang w:val="kk-KZ"/>
              </w:rPr>
            </w:pPr>
          </w:p>
        </w:tc>
        <w:tc>
          <w:tcPr>
            <w:tcW w:w="564" w:type="pct"/>
            <w:tcMar>
              <w:top w:w="0" w:type="dxa"/>
              <w:left w:w="108" w:type="dxa"/>
              <w:bottom w:w="0" w:type="dxa"/>
              <w:right w:w="108" w:type="dxa"/>
            </w:tcMar>
            <w:hideMark/>
          </w:tcPr>
          <w:p w:rsidR="00DD4571" w:rsidRPr="00DD4571" w:rsidRDefault="00DD4571" w:rsidP="00DD4571">
            <w:pPr>
              <w:rPr>
                <w:sz w:val="22"/>
                <w:szCs w:val="22"/>
                <w:lang w:val="kk-KZ"/>
              </w:rPr>
            </w:pPr>
          </w:p>
        </w:tc>
        <w:tc>
          <w:tcPr>
            <w:tcW w:w="777" w:type="pct"/>
            <w:tcMar>
              <w:top w:w="0" w:type="dxa"/>
              <w:left w:w="108" w:type="dxa"/>
              <w:bottom w:w="0" w:type="dxa"/>
              <w:right w:w="108" w:type="dxa"/>
            </w:tcMar>
            <w:hideMark/>
          </w:tcPr>
          <w:p w:rsidR="00DD4571" w:rsidRPr="00DD4571" w:rsidRDefault="00DD4571" w:rsidP="00DD4571">
            <w:pPr>
              <w:rPr>
                <w:sz w:val="22"/>
                <w:szCs w:val="22"/>
                <w:lang w:val="kk-KZ"/>
              </w:rPr>
            </w:pPr>
          </w:p>
        </w:tc>
        <w:tc>
          <w:tcPr>
            <w:tcW w:w="942" w:type="pct"/>
            <w:tcMar>
              <w:top w:w="0" w:type="dxa"/>
              <w:left w:w="108" w:type="dxa"/>
              <w:bottom w:w="0" w:type="dxa"/>
              <w:right w:w="108" w:type="dxa"/>
            </w:tcMar>
            <w:hideMark/>
          </w:tcPr>
          <w:p w:rsidR="00DD4571" w:rsidRPr="00DD4571" w:rsidRDefault="00DD4571" w:rsidP="00DD4571">
            <w:pPr>
              <w:rPr>
                <w:sz w:val="22"/>
                <w:szCs w:val="22"/>
                <w:lang w:val="kk-KZ"/>
              </w:rPr>
            </w:pPr>
          </w:p>
        </w:tc>
        <w:tc>
          <w:tcPr>
            <w:tcW w:w="849" w:type="pct"/>
            <w:tcMar>
              <w:top w:w="0" w:type="dxa"/>
              <w:left w:w="108" w:type="dxa"/>
              <w:bottom w:w="0" w:type="dxa"/>
              <w:right w:w="108" w:type="dxa"/>
            </w:tcMar>
            <w:hideMark/>
          </w:tcPr>
          <w:p w:rsidR="00DD4571" w:rsidRPr="00DD4571" w:rsidRDefault="00DD4571" w:rsidP="00DD4571">
            <w:pP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9"/>
        <w:gridCol w:w="2490"/>
        <w:gridCol w:w="3759"/>
        <w:gridCol w:w="2341"/>
        <w:gridCol w:w="2970"/>
      </w:tblGrid>
      <w:tr w:rsidR="00DD4571" w:rsidRPr="00DD4571" w:rsidTr="00DD4571">
        <w:trPr>
          <w:jc w:val="center"/>
        </w:trPr>
        <w:tc>
          <w:tcPr>
            <w:tcW w:w="103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Сақтандырушының сақтандыру төлемдерін төлеуден бас тарту туралы шешім шығарылған күн</w:t>
            </w:r>
          </w:p>
        </w:tc>
        <w:tc>
          <w:tcPr>
            <w:tcW w:w="85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Сотқа шақыру қағазын (хабарлама) және (немесе) шағым-талап алған күн</w:t>
            </w:r>
          </w:p>
        </w:tc>
        <w:tc>
          <w:tcPr>
            <w:tcW w:w="129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Мәлімделген, бірақ реттелмеген шығындар резерві</w:t>
            </w:r>
          </w:p>
        </w:tc>
        <w:tc>
          <w:tcPr>
            <w:tcW w:w="804"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Сот шешімінің күні немесе сот шешімінің заңды күшіне енген күні</w:t>
            </w:r>
          </w:p>
        </w:tc>
        <w:tc>
          <w:tcPr>
            <w:tcW w:w="102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Талапкердің талаптары сот шешімімен қанағаттандырылды</w:t>
            </w:r>
            <w:r w:rsidRPr="00DD4571">
              <w:rPr>
                <w:color w:val="auto"/>
                <w:sz w:val="22"/>
                <w:szCs w:val="22"/>
                <w:lang w:val="kk-KZ"/>
              </w:rPr>
              <w:br/>
              <w:t>(иә, жоқ)</w:t>
            </w:r>
          </w:p>
        </w:tc>
      </w:tr>
      <w:tr w:rsidR="00DD4571" w:rsidRPr="00DD4571" w:rsidTr="00DD4571">
        <w:trPr>
          <w:jc w:val="center"/>
        </w:trPr>
        <w:tc>
          <w:tcPr>
            <w:tcW w:w="103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23</w:t>
            </w:r>
          </w:p>
        </w:tc>
        <w:tc>
          <w:tcPr>
            <w:tcW w:w="855"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24</w:t>
            </w:r>
          </w:p>
        </w:tc>
        <w:tc>
          <w:tcPr>
            <w:tcW w:w="1291"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25</w:t>
            </w:r>
          </w:p>
        </w:tc>
        <w:tc>
          <w:tcPr>
            <w:tcW w:w="804"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26</w:t>
            </w:r>
          </w:p>
        </w:tc>
        <w:tc>
          <w:tcPr>
            <w:tcW w:w="1020"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27</w:t>
            </w:r>
          </w:p>
        </w:tc>
      </w:tr>
      <w:tr w:rsidR="00DD4571" w:rsidRPr="00DD4571" w:rsidTr="00DD4571">
        <w:trPr>
          <w:jc w:val="center"/>
        </w:trPr>
        <w:tc>
          <w:tcPr>
            <w:tcW w:w="1030" w:type="pct"/>
            <w:tcMar>
              <w:top w:w="0" w:type="dxa"/>
              <w:left w:w="108" w:type="dxa"/>
              <w:bottom w:w="0" w:type="dxa"/>
              <w:right w:w="108" w:type="dxa"/>
            </w:tcMar>
            <w:hideMark/>
          </w:tcPr>
          <w:p w:rsidR="00DD4571" w:rsidRPr="00DD4571" w:rsidRDefault="00DD4571" w:rsidP="00DD4571">
            <w:pPr>
              <w:pStyle w:val="p"/>
              <w:rPr>
                <w:color w:val="auto"/>
                <w:sz w:val="22"/>
                <w:szCs w:val="22"/>
                <w:lang w:val="kk-KZ"/>
              </w:rPr>
            </w:pPr>
          </w:p>
        </w:tc>
        <w:tc>
          <w:tcPr>
            <w:tcW w:w="855" w:type="pct"/>
            <w:tcMar>
              <w:top w:w="0" w:type="dxa"/>
              <w:left w:w="108" w:type="dxa"/>
              <w:bottom w:w="0" w:type="dxa"/>
              <w:right w:w="108" w:type="dxa"/>
            </w:tcMar>
            <w:hideMark/>
          </w:tcPr>
          <w:p w:rsidR="00DD4571" w:rsidRPr="00DD4571" w:rsidRDefault="00DD4571" w:rsidP="00DD4571">
            <w:pPr>
              <w:rPr>
                <w:sz w:val="22"/>
                <w:szCs w:val="22"/>
                <w:lang w:val="kk-KZ"/>
              </w:rPr>
            </w:pPr>
          </w:p>
        </w:tc>
        <w:tc>
          <w:tcPr>
            <w:tcW w:w="1291" w:type="pct"/>
            <w:tcMar>
              <w:top w:w="0" w:type="dxa"/>
              <w:left w:w="108" w:type="dxa"/>
              <w:bottom w:w="0" w:type="dxa"/>
              <w:right w:w="108" w:type="dxa"/>
            </w:tcMar>
            <w:hideMark/>
          </w:tcPr>
          <w:p w:rsidR="00DD4571" w:rsidRPr="00DD4571" w:rsidRDefault="00DD4571" w:rsidP="00DD4571">
            <w:pPr>
              <w:rPr>
                <w:sz w:val="22"/>
                <w:szCs w:val="22"/>
                <w:lang w:val="kk-KZ"/>
              </w:rPr>
            </w:pPr>
          </w:p>
        </w:tc>
        <w:tc>
          <w:tcPr>
            <w:tcW w:w="804" w:type="pct"/>
            <w:tcMar>
              <w:top w:w="0" w:type="dxa"/>
              <w:left w:w="108" w:type="dxa"/>
              <w:bottom w:w="0" w:type="dxa"/>
              <w:right w:w="108" w:type="dxa"/>
            </w:tcMar>
            <w:hideMark/>
          </w:tcPr>
          <w:p w:rsidR="00DD4571" w:rsidRPr="00DD4571" w:rsidRDefault="00DD4571" w:rsidP="00DD4571">
            <w:pPr>
              <w:rPr>
                <w:sz w:val="22"/>
                <w:szCs w:val="22"/>
                <w:lang w:val="kk-KZ"/>
              </w:rPr>
            </w:pPr>
          </w:p>
        </w:tc>
        <w:tc>
          <w:tcPr>
            <w:tcW w:w="1020" w:type="pct"/>
            <w:tcMar>
              <w:top w:w="0" w:type="dxa"/>
              <w:left w:w="108" w:type="dxa"/>
              <w:bottom w:w="0" w:type="dxa"/>
              <w:right w:w="108" w:type="dxa"/>
            </w:tcMar>
            <w:hideMark/>
          </w:tcPr>
          <w:p w:rsidR="00DD4571" w:rsidRPr="00DD4571" w:rsidRDefault="00DD4571" w:rsidP="00DD4571">
            <w:pP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5"/>
        <w:gridCol w:w="3270"/>
        <w:gridCol w:w="4123"/>
        <w:gridCol w:w="3791"/>
      </w:tblGrid>
      <w:tr w:rsidR="00DD4571" w:rsidRPr="00DD4571" w:rsidTr="00DD4571">
        <w:trPr>
          <w:jc w:val="center"/>
        </w:trPr>
        <w:tc>
          <w:tcPr>
            <w:tcW w:w="115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Қайта сақтандырушының атауы</w:t>
            </w:r>
          </w:p>
        </w:tc>
        <w:tc>
          <w:tcPr>
            <w:tcW w:w="112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Қайта сақтандыру шартының нөмірі</w:t>
            </w:r>
          </w:p>
        </w:tc>
        <w:tc>
          <w:tcPr>
            <w:tcW w:w="141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Қайта сақтандыру түрі (факультативті, облигаторлық) қайта сақтандыру нысаны (бірдей және (немесе) бірдей емес)</w:t>
            </w:r>
          </w:p>
        </w:tc>
        <w:tc>
          <w:tcPr>
            <w:tcW w:w="130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Мәлімделген, бірақ реттелмеген шығындар резервіндегі қайта сақтандырушының үлесі, теңгемен</w:t>
            </w:r>
          </w:p>
        </w:tc>
      </w:tr>
      <w:tr w:rsidR="00DD4571" w:rsidRPr="00DD4571" w:rsidTr="00DD4571">
        <w:trPr>
          <w:jc w:val="center"/>
        </w:trPr>
        <w:tc>
          <w:tcPr>
            <w:tcW w:w="1159"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28</w:t>
            </w:r>
          </w:p>
        </w:tc>
        <w:tc>
          <w:tcPr>
            <w:tcW w:w="1123"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29</w:t>
            </w:r>
          </w:p>
        </w:tc>
        <w:tc>
          <w:tcPr>
            <w:tcW w:w="1416"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30</w:t>
            </w:r>
          </w:p>
        </w:tc>
        <w:tc>
          <w:tcPr>
            <w:tcW w:w="1302" w:type="pct"/>
            <w:tcMar>
              <w:top w:w="0" w:type="dxa"/>
              <w:left w:w="108" w:type="dxa"/>
              <w:bottom w:w="0" w:type="dxa"/>
              <w:right w:w="10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31</w:t>
            </w:r>
          </w:p>
        </w:tc>
      </w:tr>
      <w:tr w:rsidR="00DD4571" w:rsidRPr="00DD4571" w:rsidTr="00DD4571">
        <w:trPr>
          <w:jc w:val="center"/>
        </w:trPr>
        <w:tc>
          <w:tcPr>
            <w:tcW w:w="1159" w:type="pct"/>
            <w:tcMar>
              <w:top w:w="0" w:type="dxa"/>
              <w:left w:w="108" w:type="dxa"/>
              <w:bottom w:w="0" w:type="dxa"/>
              <w:right w:w="108" w:type="dxa"/>
            </w:tcMar>
            <w:hideMark/>
          </w:tcPr>
          <w:p w:rsidR="00DD4571" w:rsidRPr="00DD4571" w:rsidRDefault="00DD4571" w:rsidP="00DD4571">
            <w:pPr>
              <w:pStyle w:val="p"/>
              <w:rPr>
                <w:color w:val="auto"/>
                <w:sz w:val="22"/>
                <w:szCs w:val="22"/>
                <w:lang w:val="kk-KZ"/>
              </w:rPr>
            </w:pPr>
          </w:p>
        </w:tc>
        <w:tc>
          <w:tcPr>
            <w:tcW w:w="1123" w:type="pct"/>
            <w:tcMar>
              <w:top w:w="0" w:type="dxa"/>
              <w:left w:w="108" w:type="dxa"/>
              <w:bottom w:w="0" w:type="dxa"/>
              <w:right w:w="108" w:type="dxa"/>
            </w:tcMar>
            <w:hideMark/>
          </w:tcPr>
          <w:p w:rsidR="00DD4571" w:rsidRPr="00DD4571" w:rsidRDefault="00DD4571" w:rsidP="00DD4571">
            <w:pPr>
              <w:rPr>
                <w:sz w:val="22"/>
                <w:szCs w:val="22"/>
                <w:lang w:val="kk-KZ"/>
              </w:rPr>
            </w:pPr>
          </w:p>
        </w:tc>
        <w:tc>
          <w:tcPr>
            <w:tcW w:w="1416" w:type="pct"/>
            <w:tcMar>
              <w:top w:w="0" w:type="dxa"/>
              <w:left w:w="108" w:type="dxa"/>
              <w:bottom w:w="0" w:type="dxa"/>
              <w:right w:w="108" w:type="dxa"/>
            </w:tcMar>
            <w:hideMark/>
          </w:tcPr>
          <w:p w:rsidR="00DD4571" w:rsidRPr="00DD4571" w:rsidRDefault="00DD4571" w:rsidP="00DD4571">
            <w:pPr>
              <w:rPr>
                <w:sz w:val="22"/>
                <w:szCs w:val="22"/>
                <w:lang w:val="kk-KZ"/>
              </w:rPr>
            </w:pPr>
          </w:p>
        </w:tc>
        <w:tc>
          <w:tcPr>
            <w:tcW w:w="1302" w:type="pct"/>
            <w:tcMar>
              <w:top w:w="0" w:type="dxa"/>
              <w:left w:w="108" w:type="dxa"/>
              <w:bottom w:w="0" w:type="dxa"/>
              <w:right w:w="108" w:type="dxa"/>
            </w:tcMar>
            <w:hideMark/>
          </w:tcPr>
          <w:p w:rsidR="00DD4571" w:rsidRPr="00DD4571" w:rsidRDefault="00DD4571" w:rsidP="00DD4571">
            <w:pPr>
              <w:rPr>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lastRenderedPageBreak/>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ind w:firstLine="709"/>
        <w:jc w:val="both"/>
        <w:rPr>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Ескертпе: нысан «Шығын бойынша есеп»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p>
    <w:p w:rsidR="00DD4571" w:rsidRPr="00DD4571" w:rsidRDefault="00DD4571" w:rsidP="00DD4571">
      <w:pPr>
        <w:rPr>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color w:val="auto"/>
          <w:sz w:val="28"/>
          <w:szCs w:val="28"/>
          <w:lang w:val="kk-KZ"/>
        </w:rPr>
      </w:pPr>
      <w:r w:rsidRPr="00DD4571">
        <w:rPr>
          <w:noProof/>
          <w:color w:val="auto"/>
          <w:sz w:val="28"/>
          <w:szCs w:val="28"/>
          <w:lang w:val="kk-KZ"/>
        </w:rPr>
        <w:lastRenderedPageBreak/>
        <w:t>«Шығын бойынша есеп» әкімшілік деректерді өтеусіз негізде жинауға арналған нысанына 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noProof/>
          <w:color w:val="auto"/>
          <w:sz w:val="28"/>
          <w:szCs w:val="28"/>
          <w:lang w:val="kk-KZ"/>
        </w:rPr>
        <w:t>Шығын бойынша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24 – OU – SO,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«Шығын бойынша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 xml:space="preserve">Нысандағы деректер теңгемен толтырылады. </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4.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көрсетілуі тиіс.</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5. Сақтандыру сыныбының атауы Заңның 6-бабында және сақтандырудың міндетті түрлерін реттейтін Қазақстан Республикасының заңнамалық актілерінде көзделген атауына сәйкес 2-бағанда толық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6. Сақтандыру төлемдерін төлеуден бас тарту түрінде реттелген шығын бойынша ақпарат есепті күннің алдындағы соңғы 12 (он екі) ай үшін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 xml:space="preserve">7. «Қызметкер еңбек (қызметтік) міндеттерін атқарған кезде оны жазатайым оқиғалардан міндетті сақтандыру туралы» Қазақстан Республикасы Заңының 19 және 23-баптарына сәйкес жасалған аннуитет шарттары бойынша пайда алушының еңбекке қабiлеттiлiгiнен айырылу дәрежесiн ұзартуға (қайта </w:t>
      </w:r>
      <w:r w:rsidRPr="00DD4571">
        <w:rPr>
          <w:rStyle w:val="s0"/>
          <w:noProof/>
          <w:color w:val="auto"/>
          <w:sz w:val="28"/>
          <w:szCs w:val="28"/>
          <w:lang w:val="kk-KZ"/>
        </w:rPr>
        <w:lastRenderedPageBreak/>
        <w:t>куәландыруға), денсаулығының нашарлауына байланысты мәлімделген шығын бойынша 14-бағандағы күн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8.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9. 18-бағанда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10. 19-бағанда сақтандыру (қайта сақтандыру) шартына сәйкес өтелетін тәуекелдің атауы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 xml:space="preserve">11. 22-бағанда Қазақстан Республикасының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әдістемесіне және олардың құрылымына қойылатын талаптардың </w:t>
      </w:r>
      <w:hyperlink r:id="rId14" w:history="1">
        <w:r w:rsidRPr="00DD4571">
          <w:rPr>
            <w:rStyle w:val="s0"/>
            <w:noProof/>
            <w:color w:val="auto"/>
            <w:sz w:val="28"/>
            <w:szCs w:val="28"/>
            <w:lang w:val="kk-KZ"/>
          </w:rPr>
          <w:t>22-тармағының</w:t>
        </w:r>
      </w:hyperlink>
      <w:r w:rsidRPr="00DD4571">
        <w:rPr>
          <w:rStyle w:val="s0"/>
          <w:noProof/>
          <w:color w:val="auto"/>
          <w:sz w:val="28"/>
          <w:szCs w:val="28"/>
          <w:lang w:val="kk-KZ"/>
        </w:rPr>
        <w:t xml:space="preserve"> екінші және үшінші бөліктерінде көзделген сақтандыру жағдайларының ұқсас тобы бойынша жүргізілген реттелген төлемдердің орташа мәні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12. 24-бағанда құжаттардың біреуінің сақтандыру (қайта сақтандыру) ұйымына бұрын келіп түсуіне байланысты соттың шақыру қағазы (хабарлама) және (немесе) талап қою арызы алынған күн туралы ақпарат көрсетіледі.</w:t>
      </w:r>
    </w:p>
    <w:p w:rsidR="00DD4571" w:rsidRPr="00DD4571" w:rsidRDefault="00DD4571" w:rsidP="00DD4571">
      <w:pPr>
        <w:pStyle w:val="pj"/>
        <w:ind w:firstLine="709"/>
        <w:rPr>
          <w:rStyle w:val="s1"/>
          <w:b w:val="0"/>
          <w:bCs w:val="0"/>
          <w:noProof/>
          <w:color w:val="auto"/>
          <w:sz w:val="28"/>
          <w:szCs w:val="28"/>
          <w:lang w:val="kk-KZ"/>
        </w:rPr>
      </w:pPr>
      <w:r w:rsidRPr="00DD4571">
        <w:rPr>
          <w:rStyle w:val="s0"/>
          <w:noProof/>
          <w:color w:val="auto"/>
          <w:sz w:val="28"/>
          <w:szCs w:val="28"/>
          <w:lang w:val="kk-KZ"/>
        </w:rPr>
        <w:t>13. 26-бағанында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r w:rsidRPr="00DD4571">
        <w:rPr>
          <w:rStyle w:val="s1"/>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25-қосымша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b/>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rStyle w:val="s1"/>
          <w:b w:val="0"/>
          <w:noProof/>
          <w:color w:val="auto"/>
          <w:sz w:val="28"/>
          <w:szCs w:val="28"/>
          <w:lang w:val="kk-KZ"/>
        </w:rPr>
        <w:t>сақтандыру төлемдерінің статистикасы бойынша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25 – SSV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 xml:space="preserve">Жинау әдісі: электрондық түрде </w:t>
      </w:r>
    </w:p>
    <w:p w:rsidR="00DD4571" w:rsidRPr="00DD4571" w:rsidRDefault="00DD4571" w:rsidP="00DD4571">
      <w:pPr>
        <w:pStyle w:val="pr"/>
        <w:rPr>
          <w:noProof/>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rPr>
          <w:noProof/>
          <w:color w:val="auto"/>
          <w:sz w:val="28"/>
          <w:szCs w:val="28"/>
          <w:lang w:val="kk-KZ"/>
        </w:rPr>
      </w:pPr>
      <w:r w:rsidRPr="00DD4571">
        <w:rPr>
          <w:noProof/>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2289"/>
        <w:gridCol w:w="2289"/>
        <w:gridCol w:w="2475"/>
        <w:gridCol w:w="3599"/>
        <w:gridCol w:w="3142"/>
      </w:tblGrid>
      <w:tr w:rsidR="00DD4571" w:rsidRPr="00DD4571" w:rsidTr="00DD4571">
        <w:trPr>
          <w:jc w:val="center"/>
        </w:trPr>
        <w:tc>
          <w:tcPr>
            <w:tcW w:w="26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w:t>
            </w:r>
          </w:p>
        </w:tc>
        <w:tc>
          <w:tcPr>
            <w:tcW w:w="78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сыныбы</w:t>
            </w:r>
          </w:p>
        </w:tc>
        <w:tc>
          <w:tcPr>
            <w:tcW w:w="78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түрі</w:t>
            </w:r>
          </w:p>
        </w:tc>
        <w:tc>
          <w:tcPr>
            <w:tcW w:w="85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Сақтанушы</w:t>
            </w:r>
          </w:p>
        </w:tc>
        <w:tc>
          <w:tcPr>
            <w:tcW w:w="123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Сақтанушының бизнес-сәйкестендіру нөмірі (заңды тұлғалар үшін) және (немесе) жеке сәйкестендіру нөмірі (жеке тұлғалар үшін)</w:t>
            </w:r>
          </w:p>
        </w:tc>
        <w:tc>
          <w:tcPr>
            <w:tcW w:w="107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сақтанушы</w:t>
            </w:r>
          </w:p>
        </w:tc>
      </w:tr>
      <w:tr w:rsidR="00DD4571" w:rsidRPr="00DD4571" w:rsidTr="00DD4571">
        <w:trPr>
          <w:jc w:val="center"/>
        </w:trPr>
        <w:tc>
          <w:tcPr>
            <w:tcW w:w="26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w:t>
            </w:r>
          </w:p>
        </w:tc>
        <w:tc>
          <w:tcPr>
            <w:tcW w:w="78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w:t>
            </w:r>
          </w:p>
        </w:tc>
        <w:tc>
          <w:tcPr>
            <w:tcW w:w="78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3</w:t>
            </w:r>
          </w:p>
        </w:tc>
        <w:tc>
          <w:tcPr>
            <w:tcW w:w="85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4</w:t>
            </w:r>
          </w:p>
        </w:tc>
        <w:tc>
          <w:tcPr>
            <w:tcW w:w="123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5</w:t>
            </w:r>
          </w:p>
        </w:tc>
        <w:tc>
          <w:tcPr>
            <w:tcW w:w="107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6</w:t>
            </w:r>
          </w:p>
        </w:tc>
      </w:tr>
      <w:tr w:rsidR="00DD4571" w:rsidRPr="00DD4571" w:rsidTr="00DD4571">
        <w:trPr>
          <w:jc w:val="center"/>
        </w:trPr>
        <w:tc>
          <w:tcPr>
            <w:tcW w:w="263"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786"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786"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850"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236"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079"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0"/>
        <w:gridCol w:w="2993"/>
        <w:gridCol w:w="2993"/>
        <w:gridCol w:w="1907"/>
        <w:gridCol w:w="1808"/>
        <w:gridCol w:w="1808"/>
      </w:tblGrid>
      <w:tr w:rsidR="00DD4571" w:rsidRPr="00DD4571" w:rsidTr="00DD4571">
        <w:trPr>
          <w:jc w:val="center"/>
        </w:trPr>
        <w:tc>
          <w:tcPr>
            <w:tcW w:w="104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Пайда алушы</w:t>
            </w:r>
          </w:p>
        </w:tc>
        <w:tc>
          <w:tcPr>
            <w:tcW w:w="102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Пайда алушының бизнес-сәйкестендіру нөмірі (заңды тұлғалар үшін) және (немесе) жеке сәйкестендіру нөмірі (жеке тұлғалар үшін)</w:t>
            </w:r>
          </w:p>
        </w:tc>
        <w:tc>
          <w:tcPr>
            <w:tcW w:w="102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Пайда алушының кәсіби еңбекке қабілеттілігінен айырылу дәрежесі</w:t>
            </w:r>
          </w:p>
        </w:tc>
        <w:tc>
          <w:tcPr>
            <w:tcW w:w="65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Шарттың (сақтандыру полисінің) нөмірі</w:t>
            </w:r>
          </w:p>
        </w:tc>
        <w:tc>
          <w:tcPr>
            <w:tcW w:w="62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 жасалған күн</w:t>
            </w:r>
          </w:p>
        </w:tc>
        <w:tc>
          <w:tcPr>
            <w:tcW w:w="62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шартының қолданылуы басталған күн</w:t>
            </w:r>
          </w:p>
        </w:tc>
      </w:tr>
      <w:tr w:rsidR="00DD4571" w:rsidRPr="00DD4571" w:rsidTr="00DD4571">
        <w:trPr>
          <w:jc w:val="center"/>
        </w:trPr>
        <w:tc>
          <w:tcPr>
            <w:tcW w:w="104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7</w:t>
            </w:r>
          </w:p>
        </w:tc>
        <w:tc>
          <w:tcPr>
            <w:tcW w:w="102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8</w:t>
            </w:r>
          </w:p>
        </w:tc>
        <w:tc>
          <w:tcPr>
            <w:tcW w:w="102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9</w:t>
            </w:r>
          </w:p>
        </w:tc>
        <w:tc>
          <w:tcPr>
            <w:tcW w:w="65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10</w:t>
            </w:r>
          </w:p>
        </w:tc>
        <w:tc>
          <w:tcPr>
            <w:tcW w:w="62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11</w:t>
            </w:r>
          </w:p>
        </w:tc>
        <w:tc>
          <w:tcPr>
            <w:tcW w:w="62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12</w:t>
            </w:r>
          </w:p>
        </w:tc>
      </w:tr>
      <w:tr w:rsidR="00DD4571" w:rsidRPr="00DD4571" w:rsidTr="00DD4571">
        <w:trPr>
          <w:jc w:val="center"/>
        </w:trPr>
        <w:tc>
          <w:tcPr>
            <w:tcW w:w="1047"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1028"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028"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655"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621"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621"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6"/>
        <w:gridCol w:w="2327"/>
        <w:gridCol w:w="2396"/>
        <w:gridCol w:w="3089"/>
        <w:gridCol w:w="4021"/>
      </w:tblGrid>
      <w:tr w:rsidR="00DD4571" w:rsidRPr="00DD4571" w:rsidTr="00DD4571">
        <w:trPr>
          <w:jc w:val="center"/>
        </w:trPr>
        <w:tc>
          <w:tcPr>
            <w:tcW w:w="93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шартының қолданылуы аяқталған күн</w:t>
            </w:r>
          </w:p>
        </w:tc>
        <w:tc>
          <w:tcPr>
            <w:tcW w:w="79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қорғауы басталған күн</w:t>
            </w:r>
          </w:p>
        </w:tc>
        <w:tc>
          <w:tcPr>
            <w:tcW w:w="82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қорғауы аяқталған күн</w:t>
            </w:r>
          </w:p>
        </w:tc>
        <w:tc>
          <w:tcPr>
            <w:tcW w:w="106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оқиғасы және (немесе) сақтандыру жағдайы басталған күн</w:t>
            </w:r>
          </w:p>
        </w:tc>
        <w:tc>
          <w:tcPr>
            <w:tcW w:w="138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Сақтандырушыға сақтандыру оқиғасының және (немесе) сақтандыру жағдайының басталғаны туралы хабарлау күні</w:t>
            </w:r>
          </w:p>
        </w:tc>
      </w:tr>
      <w:tr w:rsidR="00DD4571" w:rsidRPr="00DD4571" w:rsidTr="00DD4571">
        <w:trPr>
          <w:jc w:val="center"/>
        </w:trPr>
        <w:tc>
          <w:tcPr>
            <w:tcW w:w="93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13</w:t>
            </w:r>
          </w:p>
        </w:tc>
        <w:tc>
          <w:tcPr>
            <w:tcW w:w="79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14</w:t>
            </w:r>
          </w:p>
        </w:tc>
        <w:tc>
          <w:tcPr>
            <w:tcW w:w="82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15</w:t>
            </w:r>
          </w:p>
        </w:tc>
        <w:tc>
          <w:tcPr>
            <w:tcW w:w="106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16</w:t>
            </w:r>
          </w:p>
        </w:tc>
        <w:tc>
          <w:tcPr>
            <w:tcW w:w="138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17</w:t>
            </w:r>
          </w:p>
        </w:tc>
      </w:tr>
      <w:tr w:rsidR="00DD4571" w:rsidRPr="00DD4571" w:rsidTr="00DD4571">
        <w:trPr>
          <w:jc w:val="center"/>
        </w:trPr>
        <w:tc>
          <w:tcPr>
            <w:tcW w:w="936"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799"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823"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061"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381"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4"/>
        <w:gridCol w:w="3113"/>
        <w:gridCol w:w="1424"/>
        <w:gridCol w:w="2455"/>
        <w:gridCol w:w="2385"/>
        <w:gridCol w:w="2548"/>
      </w:tblGrid>
      <w:tr w:rsidR="00DD4571" w:rsidRPr="00DD4571" w:rsidTr="00DD4571">
        <w:trPr>
          <w:jc w:val="center"/>
        </w:trPr>
        <w:tc>
          <w:tcPr>
            <w:tcW w:w="905" w:type="pct"/>
            <w:vMerge w:val="restar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Сақтандырушыға сақтандыру оқиғасының және (немесе) сақтандыру жағдайының басталғаны туралы хабарлау түрі (бастапқы және (немесе) қайталама)</w:t>
            </w:r>
          </w:p>
        </w:tc>
        <w:tc>
          <w:tcPr>
            <w:tcW w:w="1069" w:type="pct"/>
            <w:vMerge w:val="restar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Сақтандырушының шығынды реттеуге жұмсалған шығыс сомасы</w:t>
            </w:r>
          </w:p>
        </w:tc>
        <w:tc>
          <w:tcPr>
            <w:tcW w:w="1332" w:type="pct"/>
            <w:gridSpan w:val="2"/>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Төлем сомасы</w:t>
            </w:r>
          </w:p>
        </w:tc>
        <w:tc>
          <w:tcPr>
            <w:tcW w:w="819" w:type="pct"/>
            <w:vMerge w:val="restar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төлемінің сомасын есептеу күні</w:t>
            </w:r>
          </w:p>
        </w:tc>
        <w:tc>
          <w:tcPr>
            <w:tcW w:w="875" w:type="pct"/>
            <w:vMerge w:val="restar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Кері талап ету бойынша өтеу сомасы</w:t>
            </w:r>
          </w:p>
        </w:tc>
      </w:tr>
      <w:tr w:rsidR="00DD4571" w:rsidRPr="00DD4571" w:rsidTr="00DD4571">
        <w:trPr>
          <w:jc w:val="center"/>
        </w:trPr>
        <w:tc>
          <w:tcPr>
            <w:tcW w:w="0" w:type="auto"/>
            <w:vMerge/>
            <w:vAlign w:val="center"/>
            <w:hideMark/>
          </w:tcPr>
          <w:p w:rsidR="00DD4571" w:rsidRPr="00DD4571" w:rsidRDefault="00DD4571" w:rsidP="00DD4571">
            <w:pPr>
              <w:rPr>
                <w:noProof/>
                <w:sz w:val="22"/>
                <w:szCs w:val="22"/>
                <w:lang w:val="kk-KZ"/>
              </w:rPr>
            </w:pPr>
          </w:p>
        </w:tc>
        <w:tc>
          <w:tcPr>
            <w:tcW w:w="0" w:type="auto"/>
            <w:vMerge/>
            <w:vAlign w:val="center"/>
            <w:hideMark/>
          </w:tcPr>
          <w:p w:rsidR="00DD4571" w:rsidRPr="00DD4571" w:rsidRDefault="00DD4571" w:rsidP="00DD4571">
            <w:pPr>
              <w:rPr>
                <w:noProof/>
                <w:sz w:val="22"/>
                <w:szCs w:val="22"/>
                <w:lang w:val="kk-KZ"/>
              </w:rPr>
            </w:pPr>
          </w:p>
        </w:tc>
        <w:tc>
          <w:tcPr>
            <w:tcW w:w="48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Барлығы</w:t>
            </w:r>
          </w:p>
        </w:tc>
        <w:tc>
          <w:tcPr>
            <w:tcW w:w="84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Оның ішінде мемлекет сыйлықақысы</w:t>
            </w:r>
          </w:p>
        </w:tc>
        <w:tc>
          <w:tcPr>
            <w:tcW w:w="0" w:type="auto"/>
            <w:vMerge/>
            <w:vAlign w:val="center"/>
            <w:hideMark/>
          </w:tcPr>
          <w:p w:rsidR="00DD4571" w:rsidRPr="00DD4571" w:rsidRDefault="00DD4571" w:rsidP="00DD4571">
            <w:pPr>
              <w:rPr>
                <w:noProof/>
                <w:sz w:val="22"/>
                <w:szCs w:val="22"/>
                <w:lang w:val="kk-KZ"/>
              </w:rPr>
            </w:pPr>
          </w:p>
        </w:tc>
        <w:tc>
          <w:tcPr>
            <w:tcW w:w="0" w:type="auto"/>
            <w:vMerge/>
            <w:vAlign w:val="center"/>
            <w:hideMark/>
          </w:tcPr>
          <w:p w:rsidR="00DD4571" w:rsidRPr="00DD4571" w:rsidRDefault="00DD4571" w:rsidP="00DD4571">
            <w:pPr>
              <w:rPr>
                <w:noProof/>
                <w:sz w:val="22"/>
                <w:szCs w:val="22"/>
                <w:lang w:val="kk-KZ"/>
              </w:rPr>
            </w:pPr>
          </w:p>
        </w:tc>
      </w:tr>
      <w:tr w:rsidR="00DD4571" w:rsidRPr="00DD4571" w:rsidTr="00DD4571">
        <w:trPr>
          <w:jc w:val="center"/>
        </w:trPr>
        <w:tc>
          <w:tcPr>
            <w:tcW w:w="90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18</w:t>
            </w:r>
          </w:p>
        </w:tc>
        <w:tc>
          <w:tcPr>
            <w:tcW w:w="106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19</w:t>
            </w:r>
          </w:p>
        </w:tc>
        <w:tc>
          <w:tcPr>
            <w:tcW w:w="48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20</w:t>
            </w:r>
          </w:p>
        </w:tc>
        <w:tc>
          <w:tcPr>
            <w:tcW w:w="84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21</w:t>
            </w:r>
          </w:p>
        </w:tc>
        <w:tc>
          <w:tcPr>
            <w:tcW w:w="81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22</w:t>
            </w:r>
          </w:p>
        </w:tc>
        <w:tc>
          <w:tcPr>
            <w:tcW w:w="87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23</w:t>
            </w:r>
          </w:p>
        </w:tc>
      </w:tr>
      <w:tr w:rsidR="00DD4571" w:rsidRPr="00DD4571" w:rsidTr="00DD4571">
        <w:trPr>
          <w:jc w:val="center"/>
        </w:trPr>
        <w:tc>
          <w:tcPr>
            <w:tcW w:w="905"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1069"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489"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843"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819"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875"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8"/>
        <w:gridCol w:w="3876"/>
        <w:gridCol w:w="3742"/>
        <w:gridCol w:w="3643"/>
      </w:tblGrid>
      <w:tr w:rsidR="00DD4571" w:rsidRPr="00DD4571" w:rsidTr="00DD4571">
        <w:trPr>
          <w:jc w:val="center"/>
        </w:trPr>
        <w:tc>
          <w:tcPr>
            <w:tcW w:w="113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Кері талап бойынша өтеуді есептеу күні</w:t>
            </w:r>
          </w:p>
        </w:tc>
        <w:tc>
          <w:tcPr>
            <w:tcW w:w="133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сақтандырушыға кері талап бойынша берілген өтеу сомасы</w:t>
            </w:r>
          </w:p>
        </w:tc>
        <w:tc>
          <w:tcPr>
            <w:tcW w:w="128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сақтандырушыға кері талап бойынша өтеуді есептеу күні</w:t>
            </w:r>
          </w:p>
        </w:tc>
        <w:tc>
          <w:tcPr>
            <w:tcW w:w="125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сақтандырушының атауы</w:t>
            </w:r>
          </w:p>
        </w:tc>
      </w:tr>
      <w:tr w:rsidR="00DD4571" w:rsidRPr="00DD4571" w:rsidTr="00DD4571">
        <w:trPr>
          <w:jc w:val="center"/>
        </w:trPr>
        <w:tc>
          <w:tcPr>
            <w:tcW w:w="113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24</w:t>
            </w:r>
          </w:p>
        </w:tc>
        <w:tc>
          <w:tcPr>
            <w:tcW w:w="133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25</w:t>
            </w:r>
          </w:p>
        </w:tc>
        <w:tc>
          <w:tcPr>
            <w:tcW w:w="1285"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26</w:t>
            </w:r>
          </w:p>
        </w:tc>
        <w:tc>
          <w:tcPr>
            <w:tcW w:w="125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27</w:t>
            </w:r>
          </w:p>
        </w:tc>
      </w:tr>
      <w:tr w:rsidR="00DD4571" w:rsidRPr="00DD4571" w:rsidTr="00DD4571">
        <w:trPr>
          <w:jc w:val="center"/>
        </w:trPr>
        <w:tc>
          <w:tcPr>
            <w:tcW w:w="1133"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1331"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285"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251"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2"/>
        <w:gridCol w:w="4242"/>
        <w:gridCol w:w="3474"/>
        <w:gridCol w:w="3471"/>
      </w:tblGrid>
      <w:tr w:rsidR="00DD4571" w:rsidRPr="00DD4571" w:rsidTr="00DD4571">
        <w:trPr>
          <w:jc w:val="center"/>
        </w:trPr>
        <w:tc>
          <w:tcPr>
            <w:tcW w:w="115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шартының нөмірі</w:t>
            </w:r>
          </w:p>
        </w:tc>
        <w:tc>
          <w:tcPr>
            <w:tcW w:w="145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түрі (факультативті және (немесе) облигаторлы), қайта сақтандыру нысаны (үйлесімді және (немесе) үйлесімсіз)</w:t>
            </w:r>
          </w:p>
        </w:tc>
        <w:tc>
          <w:tcPr>
            <w:tcW w:w="119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сақтандырушының төлемдегі үлесі</w:t>
            </w:r>
          </w:p>
        </w:tc>
        <w:tc>
          <w:tcPr>
            <w:tcW w:w="119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сақтандырушының төлемдегі үлесін есептеу күні</w:t>
            </w:r>
          </w:p>
        </w:tc>
      </w:tr>
      <w:tr w:rsidR="00DD4571" w:rsidRPr="00DD4571" w:rsidTr="00DD4571">
        <w:trPr>
          <w:jc w:val="center"/>
        </w:trPr>
        <w:tc>
          <w:tcPr>
            <w:tcW w:w="115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28</w:t>
            </w:r>
          </w:p>
        </w:tc>
        <w:tc>
          <w:tcPr>
            <w:tcW w:w="145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29</w:t>
            </w:r>
          </w:p>
        </w:tc>
        <w:tc>
          <w:tcPr>
            <w:tcW w:w="119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30</w:t>
            </w:r>
          </w:p>
        </w:tc>
        <w:tc>
          <w:tcPr>
            <w:tcW w:w="119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31</w:t>
            </w:r>
          </w:p>
        </w:tc>
      </w:tr>
      <w:tr w:rsidR="00DD4571" w:rsidRPr="00DD4571" w:rsidTr="00DD4571">
        <w:trPr>
          <w:jc w:val="center"/>
        </w:trPr>
        <w:tc>
          <w:tcPr>
            <w:tcW w:w="1158" w:type="pct"/>
            <w:tcMar>
              <w:top w:w="0" w:type="dxa"/>
              <w:left w:w="108" w:type="dxa"/>
              <w:bottom w:w="0" w:type="dxa"/>
              <w:right w:w="108" w:type="dxa"/>
            </w:tcMar>
            <w:hideMark/>
          </w:tcPr>
          <w:p w:rsidR="00DD4571" w:rsidRPr="00DD4571" w:rsidRDefault="00DD4571" w:rsidP="00DD4571">
            <w:pPr>
              <w:pStyle w:val="p"/>
              <w:rPr>
                <w:noProof/>
                <w:color w:val="auto"/>
                <w:sz w:val="22"/>
                <w:szCs w:val="22"/>
                <w:lang w:val="kk-KZ"/>
              </w:rPr>
            </w:pPr>
          </w:p>
        </w:tc>
        <w:tc>
          <w:tcPr>
            <w:tcW w:w="1457"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193" w:type="pct"/>
            <w:tcMar>
              <w:top w:w="0" w:type="dxa"/>
              <w:left w:w="108" w:type="dxa"/>
              <w:bottom w:w="0" w:type="dxa"/>
              <w:right w:w="108" w:type="dxa"/>
            </w:tcMar>
            <w:hideMark/>
          </w:tcPr>
          <w:p w:rsidR="00DD4571" w:rsidRPr="00DD4571" w:rsidRDefault="00DD4571" w:rsidP="00DD4571">
            <w:pPr>
              <w:rPr>
                <w:noProof/>
                <w:sz w:val="22"/>
                <w:szCs w:val="22"/>
                <w:lang w:val="kk-KZ"/>
              </w:rPr>
            </w:pPr>
          </w:p>
        </w:tc>
        <w:tc>
          <w:tcPr>
            <w:tcW w:w="1193" w:type="pct"/>
            <w:tcMar>
              <w:top w:w="0" w:type="dxa"/>
              <w:left w:w="108" w:type="dxa"/>
              <w:bottom w:w="0" w:type="dxa"/>
              <w:right w:w="108" w:type="dxa"/>
            </w:tcMar>
            <w:hideMark/>
          </w:tcPr>
          <w:p w:rsidR="00DD4571" w:rsidRPr="00DD4571" w:rsidRDefault="00DD4571" w:rsidP="00DD4571">
            <w:pPr>
              <w:rPr>
                <w:noProof/>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lastRenderedPageBreak/>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w:t>
      </w:r>
      <w:r w:rsidRPr="002A6283">
        <w:rPr>
          <w:rStyle w:val="s1"/>
          <w:b w:val="0"/>
          <w:noProof/>
          <w:color w:val="auto"/>
          <w:sz w:val="28"/>
          <w:szCs w:val="28"/>
          <w:lang w:val="kk-KZ"/>
        </w:rPr>
        <w:t>Сақтандыру төлемдерінің статистикасы бойынша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p>
    <w:p w:rsidR="00DD4571" w:rsidRPr="00DD4571" w:rsidRDefault="00DD4571" w:rsidP="00DD4571">
      <w:pPr>
        <w:pStyle w:val="pj"/>
        <w:rPr>
          <w:noProof/>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2A6283">
        <w:rPr>
          <w:rStyle w:val="s1"/>
          <w:b w:val="0"/>
          <w:noProof/>
          <w:color w:val="auto"/>
          <w:sz w:val="28"/>
          <w:szCs w:val="28"/>
          <w:lang w:val="kk-KZ"/>
        </w:rPr>
        <w:t>Сақтандыру төлемдерінің статистикасы бойынша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«Сақтандыру төлемдерінің статистикасы бойынша есеп»</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25 – SSV – SO,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2A6283">
        <w:rPr>
          <w:rStyle w:val="s1"/>
          <w:b w:val="0"/>
          <w:noProof/>
          <w:color w:val="auto"/>
          <w:sz w:val="28"/>
          <w:szCs w:val="28"/>
          <w:lang w:val="kk-KZ"/>
        </w:rPr>
        <w:t>Сақтандыру төлемдерінің статистикасы бойынша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4. Нысандағы ақпарат «Қызметкер еңбек (қызметтік) міндеттерін атқарған кезде оны жазатайым оқиғалардан міндетті сақтандыру туралы» Қазақстан Республикасы Заңының (бұдан әрі – ЖОМС Заңы) 23-бабына сәйкес жасалған сақтандыру (қайта сақтандыру) шарттары бойынша 2008 жылғы 1 қаңтардан бастап және өзге де сақтандыру (қайта сақтандыру) шарттары бойынша есепті күннің алдындағы кемінде 3 (үш) жыл ішінде жүзеге асырылған сақтандыру төлемдері бойынша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5. Әрбір сақтандыру төлемі бойынша ақпарат жеке жолда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6. 2-бағандағы сақтандыру сыныбының атауы Заңның 6-бабында көзделген атауға және сақтандырудың жекелеген түрлерін реттейтін Қазақстан Республикасының заңнамалық актілеріне сәйкес толық көрсетілді.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lastRenderedPageBreak/>
        <w:t>7.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8. ЖОМС Заңының 19 және 23-баптарына сәйкес жасалған аннуитет шарттары бойынша пайда алушының еңбекке қабiлеттiлiгінен айырылу дәрежесiн ұзартуға (қайта куәландыруға), денсаулығының нашарлауына байланысты жүзеге асырылған төлемдер бойынша 16-бағанындағы ақпарат  қызметкер қайтыс болған немесе оған кәсіптік еңбекке қабілеттілігінен айырылу дәрежесі белгіленген кезде жазатайым жағдай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 жазатайым оқиға күніне сәйкес көрсетіледі.</w:t>
      </w: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9. Нысанның 9 және 18-бағандарындағы ақпарат еңбек (қызметтік) міндеттерін атқарған кезде қызметкерді жазатайым жағдайлардан міндетті сақтандыру сыныбы бойынша толтырылады.</w:t>
      </w:r>
      <w:r w:rsidRPr="00DD4571">
        <w:rPr>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26-қосымша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w:t>
      </w:r>
      <w:r w:rsidRPr="00DD4571">
        <w:rPr>
          <w:bCs/>
          <w:noProof/>
          <w:sz w:val="28"/>
          <w:szCs w:val="28"/>
          <w:lang w:val="kk-KZ"/>
        </w:rPr>
        <w:t>өмірді сақтандыру» саласы бойынша қолданыстағы сақтандыру (қайта сақтандыру) шарттары бойынша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26 – DDSZH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«өмірді сақтандыру» саласы бойынша қызметті жүзеге асыратын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lastRenderedPageBreak/>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Жинау әдісі: электрондық түрде</w:t>
      </w:r>
      <w:r w:rsidRPr="00DD4571">
        <w:rPr>
          <w:noProof/>
          <w:color w:val="auto"/>
          <w:sz w:val="28"/>
          <w:szCs w:val="28"/>
          <w:lang w:val="kk-KZ"/>
        </w:rPr>
        <w:br w:type="page"/>
      </w:r>
    </w:p>
    <w:p w:rsidR="00DD4571" w:rsidRPr="00DD4571" w:rsidRDefault="00DD4571" w:rsidP="00DD4571">
      <w:pPr>
        <w:pStyle w:val="pr"/>
        <w:rPr>
          <w:noProof/>
          <w:color w:val="auto"/>
          <w:sz w:val="28"/>
          <w:szCs w:val="28"/>
          <w:lang w:val="kk-KZ"/>
        </w:rPr>
      </w:pPr>
      <w:r w:rsidRPr="00DD4571">
        <w:rPr>
          <w:noProof/>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385"/>
        <w:gridCol w:w="1243"/>
        <w:gridCol w:w="1243"/>
        <w:gridCol w:w="1349"/>
        <w:gridCol w:w="1976"/>
        <w:gridCol w:w="1725"/>
        <w:gridCol w:w="1696"/>
      </w:tblGrid>
      <w:tr w:rsidR="00DD4571" w:rsidRPr="00DD4571" w:rsidTr="00DD4571">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сыныбы</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түрі</w:t>
            </w:r>
          </w:p>
        </w:tc>
        <w:tc>
          <w:tcPr>
            <w:tcW w:w="7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Сақтанушы</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Сақтанушының бизнес-сәйкестендіру нөмірі (заңды тұлғалар үшін) және (немесе) жеке сәйкестендіру нөмірі (жеке тұлғалар үшін)</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сақтанушы</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Сақтандырылушылар саны</w:t>
            </w:r>
          </w:p>
        </w:tc>
      </w:tr>
      <w:tr w:rsidR="00DD4571" w:rsidRPr="00DD4571" w:rsidTr="00DD4571">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5</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6</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7</w:t>
            </w:r>
          </w:p>
        </w:tc>
      </w:tr>
      <w:tr w:rsidR="00DD4571" w:rsidRPr="00DD4571" w:rsidTr="00DD4571">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5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1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0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47"/>
        <w:gridCol w:w="2330"/>
        <w:gridCol w:w="2330"/>
        <w:gridCol w:w="1304"/>
        <w:gridCol w:w="1304"/>
        <w:gridCol w:w="1302"/>
      </w:tblGrid>
      <w:tr w:rsidR="00DD4571" w:rsidRPr="00DD4571" w:rsidTr="00DD4571">
        <w:trPr>
          <w:jc w:val="center"/>
        </w:trPr>
        <w:tc>
          <w:tcPr>
            <w:tcW w:w="5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шартының (полисінің) нөмірі</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Сақтандырылушының туған күні</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Сақтандырылушының жынысы</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шартын және (немесе) қосымша келісімді жасау күні</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шартының және (немесе) қосымша келісімнің қолданылуы басталған күн</w:t>
            </w:r>
          </w:p>
        </w:tc>
        <w:tc>
          <w:tcPr>
            <w:tcW w:w="6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шартының және (немесе) қосымша келісімнің қолданылуы аяқталған күн</w:t>
            </w:r>
          </w:p>
        </w:tc>
      </w:tr>
      <w:tr w:rsidR="00DD4571" w:rsidRPr="00DD4571" w:rsidTr="00DD4571">
        <w:trPr>
          <w:jc w:val="center"/>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8</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9</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10</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11</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12</w:t>
            </w: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13</w:t>
            </w:r>
          </w:p>
        </w:tc>
      </w:tr>
      <w:tr w:rsidR="00DD4571" w:rsidRPr="00DD4571" w:rsidTr="00DD4571">
        <w:trPr>
          <w:jc w:val="center"/>
        </w:trPr>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21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21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84"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60"/>
        <w:gridCol w:w="1060"/>
        <w:gridCol w:w="1512"/>
        <w:gridCol w:w="1425"/>
        <w:gridCol w:w="2042"/>
        <w:gridCol w:w="1459"/>
        <w:gridCol w:w="1059"/>
      </w:tblGrid>
      <w:tr w:rsidR="00DD4571" w:rsidRPr="00DD4571" w:rsidTr="00DD4571">
        <w:trPr>
          <w:jc w:val="center"/>
        </w:trPr>
        <w:tc>
          <w:tcPr>
            <w:tcW w:w="5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 бойынша сақтандыру қорғауы басталған күн</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 бойынша сақтандыру қорғауы аяқталған күн</w:t>
            </w:r>
          </w:p>
        </w:tc>
        <w:tc>
          <w:tcPr>
            <w:tcW w:w="8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 бойынша қосымша келісімнің болуы (иә, жоқ)</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сомасының мөлшері</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шарты бойынша сақтандыру сыйлықақысының мөлшері</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сыйлықақысының кезеңділігі</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жарналарын төлеуді бастау күні</w:t>
            </w:r>
          </w:p>
        </w:tc>
      </w:tr>
      <w:tr w:rsidR="00DD4571" w:rsidRPr="00DD4571" w:rsidTr="00DD4571">
        <w:trPr>
          <w:jc w:val="center"/>
        </w:trPr>
        <w:tc>
          <w:tcPr>
            <w:tcW w:w="5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14</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15</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16</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17</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18</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19</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20</w:t>
            </w:r>
          </w:p>
        </w:tc>
      </w:tr>
      <w:tr w:rsidR="00DD4571" w:rsidRPr="00DD4571" w:rsidTr="00DD4571">
        <w:trPr>
          <w:jc w:val="center"/>
        </w:trPr>
        <w:tc>
          <w:tcPr>
            <w:tcW w:w="5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57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80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6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23"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484"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87"/>
        <w:gridCol w:w="1173"/>
        <w:gridCol w:w="1260"/>
        <w:gridCol w:w="1173"/>
        <w:gridCol w:w="1173"/>
        <w:gridCol w:w="1191"/>
        <w:gridCol w:w="1423"/>
        <w:gridCol w:w="1037"/>
      </w:tblGrid>
      <w:tr w:rsidR="00DD4571" w:rsidRPr="00DD4571" w:rsidTr="00DD4571">
        <w:trPr>
          <w:jc w:val="center"/>
        </w:trPr>
        <w:tc>
          <w:tcPr>
            <w:tcW w:w="6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жарналарын төлеу аяқталған күн</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сомасының мөлшері</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төлемдерінің кезеңділігі</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төлемдері басталған күн</w:t>
            </w:r>
          </w:p>
        </w:tc>
        <w:tc>
          <w:tcPr>
            <w:tcW w:w="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Сақтандыру төлемдері аяқталған күн</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Резервтік базис кірістілігінің мөлшерлемесі пайызбен</w:t>
            </w:r>
          </w:p>
        </w:tc>
        <w:tc>
          <w:tcPr>
            <w:tcW w:w="7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Резервтік базистің сақтандыру сыйлықақысынан шығыс мөлшері, пайызбен</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Резервтік базистің сақтандыру төлемінен шығыс мөлшері, пайызбен</w:t>
            </w:r>
          </w:p>
        </w:tc>
      </w:tr>
      <w:tr w:rsidR="00DD4571" w:rsidRPr="00DD4571" w:rsidTr="00DD4571">
        <w:trPr>
          <w:jc w:val="center"/>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21</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24</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25</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26</w:t>
            </w:r>
          </w:p>
        </w:tc>
        <w:tc>
          <w:tcPr>
            <w:tcW w:w="74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27</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28</w:t>
            </w:r>
          </w:p>
        </w:tc>
      </w:tr>
      <w:tr w:rsidR="00DD4571" w:rsidRPr="00DD4571" w:rsidTr="00DD4571">
        <w:trPr>
          <w:jc w:val="center"/>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1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19"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4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124"/>
        <w:gridCol w:w="1360"/>
        <w:gridCol w:w="1393"/>
        <w:gridCol w:w="1165"/>
        <w:gridCol w:w="1175"/>
        <w:gridCol w:w="1700"/>
        <w:gridCol w:w="1700"/>
      </w:tblGrid>
      <w:tr w:rsidR="00DD4571" w:rsidRPr="00DD4571" w:rsidTr="00DD4571">
        <w:trPr>
          <w:jc w:val="center"/>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Делдалдың атауы (тегі, аты және әкесінің аты (ол болған жағдайда)</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Комиссиялық сыйақы мөлшері</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Мемлекет сыйлықақысы</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Орын алмаған шығын резерві</w:t>
            </w:r>
          </w:p>
        </w:tc>
        <w:tc>
          <w:tcPr>
            <w:tcW w:w="6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шартының (қайта сақтандыру полисінің) нөмірі</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 xml:space="preserve">Қазақстан Республикасының резидент-қайта сақтандырушысының сақтандыру сомасы </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Қазақстан Республикасының бейрезидент- қайта сақтандырушысының сақтандыру сомасы</w:t>
            </w:r>
          </w:p>
        </w:tc>
      </w:tr>
      <w:tr w:rsidR="00DD4571" w:rsidRPr="00DD4571" w:rsidTr="00DD4571">
        <w:trPr>
          <w:jc w:val="center"/>
        </w:trPr>
        <w:tc>
          <w:tcPr>
            <w:tcW w:w="65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29</w:t>
            </w:r>
          </w:p>
        </w:tc>
        <w:tc>
          <w:tcPr>
            <w:tcW w:w="780"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30</w:t>
            </w:r>
          </w:p>
        </w:tc>
        <w:tc>
          <w:tcPr>
            <w:tcW w:w="797"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31</w:t>
            </w:r>
          </w:p>
        </w:tc>
        <w:tc>
          <w:tcPr>
            <w:tcW w:w="678"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32</w:t>
            </w:r>
          </w:p>
        </w:tc>
        <w:tc>
          <w:tcPr>
            <w:tcW w:w="683"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33</w:t>
            </w:r>
          </w:p>
        </w:tc>
        <w:tc>
          <w:tcPr>
            <w:tcW w:w="702"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34</w:t>
            </w:r>
          </w:p>
        </w:tc>
        <w:tc>
          <w:tcPr>
            <w:tcW w:w="702"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35</w:t>
            </w:r>
          </w:p>
        </w:tc>
      </w:tr>
      <w:tr w:rsidR="00DD4571" w:rsidRPr="00DD4571" w:rsidTr="00DD4571">
        <w:trPr>
          <w:jc w:val="center"/>
        </w:trPr>
        <w:tc>
          <w:tcPr>
            <w:tcW w:w="6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7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090"/>
        <w:gridCol w:w="2091"/>
        <w:gridCol w:w="1812"/>
        <w:gridCol w:w="1812"/>
        <w:gridCol w:w="1812"/>
      </w:tblGrid>
      <w:tr w:rsidR="00DD4571" w:rsidRPr="00DD4571" w:rsidTr="00DD4571">
        <w:trPr>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Қазақстан Республикасының резидентіне шарт бойынша қайта сақтандыру сыйлықақысы</w:t>
            </w:r>
          </w:p>
        </w:tc>
        <w:tc>
          <w:tcPr>
            <w:tcW w:w="10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Қазақстан Республикасының бейрезидентіне шарт бойынша қайта сақтандыру сыйлықақысы</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 жасалған күн</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шартының қолданылуы басталған күн</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шартының қолданылуы аяқталған күн</w:t>
            </w:r>
          </w:p>
        </w:tc>
      </w:tr>
      <w:tr w:rsidR="00DD4571" w:rsidRPr="00DD4571" w:rsidTr="00DD457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36</w:t>
            </w:r>
          </w:p>
        </w:tc>
        <w:tc>
          <w:tcPr>
            <w:tcW w:w="108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37</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38</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39</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40</w:t>
            </w:r>
          </w:p>
        </w:tc>
      </w:tr>
      <w:tr w:rsidR="00DD4571" w:rsidRPr="00DD4571" w:rsidTr="00DD4571">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08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4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04"/>
        <w:gridCol w:w="1804"/>
        <w:gridCol w:w="2289"/>
        <w:gridCol w:w="1860"/>
        <w:gridCol w:w="1860"/>
      </w:tblGrid>
      <w:tr w:rsidR="00DD4571" w:rsidRPr="00DD4571" w:rsidTr="00DD4571">
        <w:trPr>
          <w:jc w:val="center"/>
        </w:trPr>
        <w:tc>
          <w:tcPr>
            <w:tcW w:w="9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 бойынша сақтандыру қорғауы басталған күн</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 бойынша сақтандыру қорғауы аяқталған күн</w:t>
            </w:r>
          </w:p>
        </w:tc>
        <w:tc>
          <w:tcPr>
            <w:tcW w:w="11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түрі (факультативті және (немесе) облигаторлы), қайта сақтандыру нысаны (үйлесімді және (немесе) үйлесімді емес)</w:t>
            </w:r>
          </w:p>
        </w:tc>
        <w:tc>
          <w:tcPr>
            <w:tcW w:w="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сақтандырушының атауы</w:t>
            </w:r>
          </w:p>
        </w:tc>
        <w:tc>
          <w:tcPr>
            <w:tcW w:w="9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сақтандырушының рейтингтік бағасы</w:t>
            </w:r>
          </w:p>
        </w:tc>
      </w:tr>
      <w:tr w:rsidR="00DD4571" w:rsidRPr="00DD4571" w:rsidTr="00DD4571">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41</w:t>
            </w:r>
          </w:p>
        </w:tc>
        <w:tc>
          <w:tcPr>
            <w:tcW w:w="93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42</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43</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44</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45</w:t>
            </w:r>
          </w:p>
        </w:tc>
      </w:tr>
      <w:tr w:rsidR="00DD4571" w:rsidRPr="00DD4571" w:rsidTr="00DD4571">
        <w:trPr>
          <w:jc w:val="center"/>
        </w:trPr>
        <w:tc>
          <w:tcPr>
            <w:tcW w:w="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3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19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96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39"/>
        <w:gridCol w:w="2112"/>
        <w:gridCol w:w="1321"/>
        <w:gridCol w:w="898"/>
        <w:gridCol w:w="1708"/>
        <w:gridCol w:w="2039"/>
      </w:tblGrid>
      <w:tr w:rsidR="00DD4571" w:rsidRPr="00DD4571" w:rsidTr="00DD4571">
        <w:trPr>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Рейтингтік агенттік</w:t>
            </w:r>
          </w:p>
        </w:tc>
        <w:tc>
          <w:tcPr>
            <w:tcW w:w="10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сақтандырушыдан комиссия мөлшері</w:t>
            </w:r>
          </w:p>
        </w:tc>
        <w:tc>
          <w:tcPr>
            <w:tcW w:w="204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 шарты бойынша сақтандыру брокерінің комиссиялық сыйақысы</w:t>
            </w:r>
          </w:p>
        </w:tc>
        <w:tc>
          <w:tcPr>
            <w:tcW w:w="10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Қайта сақтандырушының орын алмаған шығыны резерві</w:t>
            </w:r>
          </w:p>
        </w:tc>
      </w:tr>
      <w:tr w:rsidR="00DD4571" w:rsidRPr="00DD4571" w:rsidTr="00DD4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4571" w:rsidRPr="00DD4571" w:rsidRDefault="00DD4571" w:rsidP="00DD4571">
            <w:pPr>
              <w:jc w:val="center"/>
              <w:rPr>
                <w:noProof/>
                <w:sz w:val="16"/>
                <w:szCs w:val="16"/>
                <w:lang w:val="kk-KZ"/>
              </w:rPr>
            </w:pPr>
          </w:p>
        </w:tc>
        <w:tc>
          <w:tcPr>
            <w:tcW w:w="0" w:type="auto"/>
            <w:vMerge/>
            <w:tcBorders>
              <w:top w:val="single" w:sz="8" w:space="0" w:color="auto"/>
              <w:left w:val="nil"/>
              <w:bottom w:val="single" w:sz="8" w:space="0" w:color="auto"/>
              <w:right w:val="single" w:sz="8" w:space="0" w:color="auto"/>
            </w:tcBorders>
            <w:vAlign w:val="center"/>
            <w:hideMark/>
          </w:tcPr>
          <w:p w:rsidR="00DD4571" w:rsidRPr="00DD4571" w:rsidRDefault="00DD4571" w:rsidP="00DD4571">
            <w:pPr>
              <w:jc w:val="center"/>
              <w:rPr>
                <w:noProof/>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пайызбен</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сомасы</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брокердің атауы</w:t>
            </w:r>
          </w:p>
        </w:tc>
        <w:tc>
          <w:tcPr>
            <w:tcW w:w="0" w:type="auto"/>
            <w:vMerge/>
            <w:tcBorders>
              <w:top w:val="single" w:sz="8" w:space="0" w:color="auto"/>
              <w:left w:val="nil"/>
              <w:bottom w:val="single" w:sz="8" w:space="0" w:color="auto"/>
              <w:right w:val="single" w:sz="8" w:space="0" w:color="auto"/>
            </w:tcBorders>
            <w:vAlign w:val="center"/>
            <w:hideMark/>
          </w:tcPr>
          <w:p w:rsidR="00DD4571" w:rsidRPr="00DD4571" w:rsidRDefault="00DD4571" w:rsidP="00DD4571">
            <w:pPr>
              <w:jc w:val="center"/>
              <w:rPr>
                <w:noProof/>
                <w:sz w:val="16"/>
                <w:szCs w:val="16"/>
                <w:lang w:val="kk-KZ"/>
              </w:rPr>
            </w:pPr>
          </w:p>
        </w:tc>
      </w:tr>
      <w:tr w:rsidR="00DD4571" w:rsidRPr="00DD4571" w:rsidTr="00DD4571">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46</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47</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48</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49</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50</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noProof/>
                <w:color w:val="auto"/>
                <w:sz w:val="16"/>
                <w:szCs w:val="16"/>
                <w:lang w:val="kk-KZ"/>
              </w:rPr>
            </w:pPr>
            <w:r w:rsidRPr="00DD4571">
              <w:rPr>
                <w:noProof/>
                <w:color w:val="auto"/>
                <w:sz w:val="16"/>
                <w:szCs w:val="16"/>
                <w:lang w:val="kk-KZ"/>
              </w:rPr>
              <w:t>51</w:t>
            </w:r>
          </w:p>
        </w:tc>
      </w:tr>
      <w:tr w:rsidR="00DD4571" w:rsidRPr="00DD4571" w:rsidTr="00DD4571">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46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88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c>
          <w:tcPr>
            <w:tcW w:w="106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c"/>
              <w:rPr>
                <w:noProof/>
                <w:color w:val="auto"/>
                <w:sz w:val="16"/>
                <w:szCs w:val="16"/>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w:t>
      </w:r>
      <w:r w:rsidRPr="00DD4571">
        <w:rPr>
          <w:bCs/>
          <w:noProof/>
          <w:sz w:val="28"/>
          <w:szCs w:val="28"/>
          <w:lang w:val="kk-KZ"/>
        </w:rPr>
        <w:t xml:space="preserve">Өмірді сақтандыру» саласы бойынша қолданыстағы сақтандыру (қайта сақтандыру) шарттары бойынша есеп» </w:t>
      </w:r>
      <w:r w:rsidRPr="00DD4571">
        <w:rPr>
          <w:noProof/>
          <w:sz w:val="28"/>
          <w:szCs w:val="28"/>
          <w:lang w:val="kk-KZ"/>
        </w:rPr>
        <w:t>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r w:rsidRPr="00DD4571">
        <w:rPr>
          <w:rStyle w:val="s192"/>
          <w:noProof/>
          <w:sz w:val="28"/>
          <w:szCs w:val="28"/>
          <w:lang w:val="kk-KZ"/>
        </w:rPr>
        <w:br w:type="page"/>
      </w:r>
    </w:p>
    <w:p w:rsidR="00DD4571" w:rsidRPr="00DD4571" w:rsidRDefault="00DD4571" w:rsidP="00DD4571">
      <w:pPr>
        <w:pStyle w:val="pr"/>
        <w:ind w:left="5670"/>
        <w:jc w:val="both"/>
        <w:rPr>
          <w:rStyle w:val="s1"/>
          <w:noProof/>
          <w:color w:val="auto"/>
          <w:sz w:val="28"/>
          <w:szCs w:val="28"/>
          <w:lang w:val="kk-KZ"/>
        </w:rPr>
      </w:pPr>
      <w:r w:rsidRPr="00DD4571">
        <w:rPr>
          <w:noProof/>
          <w:color w:val="auto"/>
          <w:sz w:val="28"/>
          <w:szCs w:val="28"/>
          <w:lang w:val="kk-KZ"/>
        </w:rPr>
        <w:lastRenderedPageBreak/>
        <w:t>«Өмірді сақтандыру» саласы бойынша қолданыстағы сақтандыру (қайта сақтандыру) шарттары бойынша есеп»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«Өмірді сақтандыру» саласы бойынша қолданыстағы сақтандыру (қайта сақтандыру) шарттары бойынша есеп»</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26 – DDSZH – SO,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 xml:space="preserve">Осы түсіндірмеде </w:t>
      </w:r>
      <w:r w:rsidRPr="00DD4571">
        <w:rPr>
          <w:b/>
          <w:noProof/>
          <w:color w:val="auto"/>
          <w:sz w:val="28"/>
          <w:szCs w:val="28"/>
          <w:lang w:val="kk-KZ"/>
        </w:rPr>
        <w:t>«</w:t>
      </w:r>
      <w:r w:rsidRPr="002A6283">
        <w:rPr>
          <w:rStyle w:val="s1"/>
          <w:b w:val="0"/>
          <w:noProof/>
          <w:color w:val="auto"/>
          <w:sz w:val="28"/>
          <w:szCs w:val="28"/>
          <w:lang w:val="kk-KZ"/>
        </w:rPr>
        <w:t>Өмірді сақтандыру» саласы бойынша қолданыстағы сақтандыру (қайта сақтандыру) шарттары бойынша есеп</w:t>
      </w:r>
      <w:r w:rsidRPr="00DD4571">
        <w:rPr>
          <w:b/>
          <w:noProof/>
          <w:color w:val="auto"/>
          <w:sz w:val="28"/>
          <w:szCs w:val="28"/>
          <w:lang w:val="kk-KZ"/>
        </w:rPr>
        <w:t>»</w:t>
      </w:r>
      <w:r w:rsidRPr="00DD4571">
        <w:rPr>
          <w:noProof/>
          <w:color w:val="auto"/>
          <w:sz w:val="28"/>
          <w:szCs w:val="28"/>
          <w:lang w:val="kk-KZ"/>
        </w:rPr>
        <w:t xml:space="preserve">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«Өмірді сақтандыру» саласы бойынша қызметті жүзеге асыратын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c"/>
        <w:rPr>
          <w:b/>
          <w:noProof/>
          <w:color w:val="auto"/>
          <w:sz w:val="28"/>
          <w:szCs w:val="28"/>
          <w:lang w:val="kk-KZ"/>
        </w:rPr>
      </w:pP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4. Нысанда қолданыстағы сақтандыру (қайта сақтандыру) шарттары және оларға жасалған барлық қосымша келісімдер көрсетіледі, бірнеше қосымша келісім болған жағдайда әрбір қосымша келісім бойынша ақпарат жеке жолда беріледі.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5. Егер өмірді сақтандыру шарты бойынша сақтандырылушылар саны бір цифрынан асатын болса, әрбір сақтандырылушы бойынша мәндер жеке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lastRenderedPageBreak/>
        <w:t>6. 2-бағанда сақтандыру сыныбының атауы Заңның 6-бабында көзделген атауына және міндетті сақтандыру түрлерін реттейтін Қазақстан Республикасының заңнамалық актілеріне сәйкес толық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7. Егер сақтандыру (қайта сақтандыру) шарты бірнеше қайта сақтандыру ұйымдарында қайта сақтандырылатын болса, ақпарат әрбір қайта сақтандыру шарты бойынша жеке жолда көрсетіледі, бұл ретте 2, 3, 4, 5, 6, 7, 8, 9, 10, 11, 12, 13, 14  және 15-бағандарда көрсетілген сақтандыру шарты бойынша ақпарат әрбір жолда көрсетілуі тиіс.</w:t>
      </w:r>
    </w:p>
    <w:p w:rsidR="00DD4571" w:rsidRPr="00DD4571" w:rsidRDefault="00DD4571" w:rsidP="00DD4571">
      <w:pPr>
        <w:pStyle w:val="pj"/>
        <w:tabs>
          <w:tab w:val="left" w:pos="709"/>
        </w:tabs>
        <w:ind w:firstLine="709"/>
        <w:rPr>
          <w:rStyle w:val="s0"/>
          <w:noProof/>
          <w:color w:val="auto"/>
          <w:sz w:val="28"/>
          <w:szCs w:val="28"/>
          <w:lang w:val="kk-KZ"/>
        </w:rPr>
      </w:pPr>
      <w:r w:rsidRPr="00DD4571">
        <w:rPr>
          <w:rStyle w:val="s0"/>
          <w:noProof/>
          <w:color w:val="auto"/>
          <w:sz w:val="28"/>
          <w:szCs w:val="28"/>
          <w:lang w:val="kk-KZ"/>
        </w:rPr>
        <w:t>8. 32-бағанда есепті күнге мемлекеттік білім беру жинақтау жүйесі шеңберінде өмірді сақтандыру шарты бойынша мемлекет сыйлықақысының сомасы көрсетіледі.</w:t>
      </w:r>
      <w:r w:rsidRPr="00DD4571">
        <w:rPr>
          <w:rStyle w:val="s0"/>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27-қосымша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қолданыстағы зейнетақы аннуитеті және аннуитеттік сақтандырудың өзге де түрлері шарттары бойынша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нысанның индексі: </w:t>
      </w:r>
      <w:r w:rsidRPr="00DD4571">
        <w:rPr>
          <w:rStyle w:val="s0"/>
          <w:noProof/>
          <w:color w:val="auto"/>
          <w:sz w:val="28"/>
          <w:szCs w:val="28"/>
          <w:lang w:val="kk-KZ"/>
        </w:rPr>
        <w:t>27 – DDPA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rStyle w:val="s0"/>
          <w:noProof/>
          <w:color w:val="auto"/>
          <w:sz w:val="28"/>
          <w:szCs w:val="28"/>
          <w:lang w:val="kk-KZ"/>
        </w:rPr>
        <w:t xml:space="preserve">«Өмірді сақтандыру» саласы бойынша қызметті жүзеге асыратын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lastRenderedPageBreak/>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Жинау әдісі: электрондық түрде</w:t>
      </w:r>
    </w:p>
    <w:p w:rsidR="00DD4571" w:rsidRPr="00DD4571" w:rsidRDefault="00DD4571" w:rsidP="00DD4571">
      <w:pPr>
        <w:pStyle w:val="pr"/>
        <w:rPr>
          <w:rStyle w:val="s0"/>
          <w:noProof/>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r"/>
        <w:rPr>
          <w:noProof/>
          <w:color w:val="auto"/>
          <w:sz w:val="28"/>
          <w:szCs w:val="28"/>
          <w:lang w:val="kk-KZ"/>
        </w:rPr>
      </w:pPr>
      <w:r w:rsidRPr="00DD4571">
        <w:rPr>
          <w:rStyle w:val="s0"/>
          <w:noProof/>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400"/>
        <w:gridCol w:w="1220"/>
        <w:gridCol w:w="1175"/>
        <w:gridCol w:w="1512"/>
        <w:gridCol w:w="2005"/>
        <w:gridCol w:w="1242"/>
        <w:gridCol w:w="2063"/>
      </w:tblGrid>
      <w:tr w:rsidR="00DD4571" w:rsidRPr="00DD4571" w:rsidTr="00DD4571">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Сақтандыру түрі</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Сақтанушы</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Сақтанушының жеке сәйкестендіру нөмірі</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Сақтандырылушылар саны</w:t>
            </w:r>
          </w:p>
        </w:tc>
        <w:tc>
          <w:tcPr>
            <w:tcW w:w="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Шарттың (сақтандыру полисінің) нөмірі</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0"/>
                <w:noProof/>
                <w:color w:val="auto"/>
                <w:sz w:val="24"/>
                <w:szCs w:val="24"/>
                <w:lang w:val="kk-KZ"/>
              </w:rPr>
            </w:pPr>
            <w:r w:rsidRPr="00DD4571">
              <w:rPr>
                <w:rStyle w:val="s0"/>
                <w:noProof/>
                <w:color w:val="auto"/>
                <w:sz w:val="24"/>
                <w:szCs w:val="24"/>
                <w:lang w:val="kk-KZ"/>
              </w:rPr>
              <w:t>Сақтандырылушының туған күні</w:t>
            </w:r>
          </w:p>
        </w:tc>
      </w:tr>
      <w:tr w:rsidR="00DD4571" w:rsidRPr="00DD4571" w:rsidTr="00DD4571">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w:t>
            </w:r>
          </w:p>
        </w:tc>
        <w:tc>
          <w:tcPr>
            <w:tcW w:w="109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5</w:t>
            </w:r>
          </w:p>
        </w:tc>
        <w:tc>
          <w:tcPr>
            <w:tcW w:w="70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6</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7</w:t>
            </w:r>
          </w:p>
        </w:tc>
      </w:tr>
      <w:tr w:rsidR="00DD4571" w:rsidRPr="00DD4571" w:rsidTr="00DD4571">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23"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707"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2094"/>
        <w:gridCol w:w="1238"/>
        <w:gridCol w:w="1261"/>
        <w:gridCol w:w="1261"/>
        <w:gridCol w:w="1238"/>
        <w:gridCol w:w="1287"/>
        <w:gridCol w:w="1238"/>
      </w:tblGrid>
      <w:tr w:rsidR="00DD4571" w:rsidRPr="00DD4571" w:rsidTr="00DD4571">
        <w:trPr>
          <w:jc w:val="center"/>
        </w:trPr>
        <w:tc>
          <w:tcPr>
            <w:tcW w:w="10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Сақтандырылушының жынысы</w:t>
            </w:r>
          </w:p>
        </w:tc>
        <w:tc>
          <w:tcPr>
            <w:tcW w:w="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шарты жасалған күн</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шартының қолданылуы басталған күн</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шартының қолданылуы аяқталған күн</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қорғауы басталған күн</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 Сақтандыру қорғауы аяқталған күн</w:t>
            </w:r>
          </w:p>
        </w:tc>
        <w:tc>
          <w:tcPr>
            <w:tcW w:w="8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шарты бойынша қосымша келісімнің болуы (иә, жоқ)</w:t>
            </w:r>
          </w:p>
        </w:tc>
      </w:tr>
      <w:tr w:rsidR="00DD4571" w:rsidRPr="00DD4571" w:rsidTr="00DD4571">
        <w:trPr>
          <w:jc w:val="center"/>
        </w:trPr>
        <w:tc>
          <w:tcPr>
            <w:tcW w:w="10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8</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9</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10</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12</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13</w:t>
            </w:r>
          </w:p>
        </w:tc>
        <w:tc>
          <w:tcPr>
            <w:tcW w:w="86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14</w:t>
            </w:r>
          </w:p>
        </w:tc>
      </w:tr>
      <w:tr w:rsidR="00DD4571" w:rsidRPr="00DD4571" w:rsidTr="00DD4571">
        <w:trPr>
          <w:jc w:val="center"/>
        </w:trPr>
        <w:tc>
          <w:tcPr>
            <w:tcW w:w="107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65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65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2081"/>
        <w:gridCol w:w="1570"/>
        <w:gridCol w:w="1433"/>
        <w:gridCol w:w="1558"/>
        <w:gridCol w:w="1593"/>
        <w:gridCol w:w="1382"/>
      </w:tblGrid>
      <w:tr w:rsidR="00DD4571" w:rsidRPr="00DD4571" w:rsidTr="00DD4571">
        <w:trPr>
          <w:jc w:val="center"/>
        </w:trPr>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шарты бойынша сақтандыру сыйлықақысының мөлшері, теңгемен</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Аннуитет шарты бойынша біржолғы төлемнің мөлшері</w:t>
            </w:r>
          </w:p>
        </w:tc>
        <w:tc>
          <w:tcPr>
            <w:tcW w:w="7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Есепті күнге аннуитеттік төлемнің мөлшері, теңгемен</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төлемдерінің кезеңділігі</w:t>
            </w:r>
          </w:p>
        </w:tc>
        <w:tc>
          <w:tcPr>
            <w:tcW w:w="9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Кепілдік кезеңі</w:t>
            </w:r>
          </w:p>
        </w:tc>
        <w:tc>
          <w:tcPr>
            <w:tcW w:w="8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Делдалдың атауы (тегі, аты, әкесінің аты (ол болған жағдайда)</w:t>
            </w:r>
          </w:p>
        </w:tc>
      </w:tr>
      <w:tr w:rsidR="00DD4571" w:rsidRPr="00DD4571" w:rsidTr="00DD4571">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16</w:t>
            </w:r>
          </w:p>
        </w:tc>
        <w:tc>
          <w:tcPr>
            <w:tcW w:w="72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17</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18</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19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20</w:t>
            </w:r>
          </w:p>
        </w:tc>
      </w:tr>
      <w:tr w:rsidR="00DD4571" w:rsidRPr="00DD4571" w:rsidTr="00DD4571">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91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971"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12"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1626"/>
        <w:gridCol w:w="2026"/>
        <w:gridCol w:w="1409"/>
        <w:gridCol w:w="1677"/>
        <w:gridCol w:w="1940"/>
        <w:gridCol w:w="939"/>
      </w:tblGrid>
      <w:tr w:rsidR="00DD4571" w:rsidRPr="00DD4571" w:rsidTr="00DD4571">
        <w:trPr>
          <w:jc w:val="center"/>
        </w:trPr>
        <w:tc>
          <w:tcPr>
            <w:tcW w:w="9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Комиссиялық сыйақы мөлшері теңгемен</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Резервтік базистің сақтандыру сыйлықақысынан шығыс мөлшері, пайызбен</w:t>
            </w:r>
          </w:p>
        </w:tc>
        <w:tc>
          <w:tcPr>
            <w:tcW w:w="7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Резервтік базистің сақтандыру төлемінен шығыс мөлшері, пайызбен</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Резервтік базис кірістілігінің мөлшерлемесі пайызбен</w:t>
            </w:r>
          </w:p>
        </w:tc>
        <w:tc>
          <w:tcPr>
            <w:tcW w:w="10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Резервтік базистің индекстеу мөлшерлемесі пайызбен</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ОАШР</w:t>
            </w:r>
          </w:p>
        </w:tc>
      </w:tr>
      <w:tr w:rsidR="00DD4571" w:rsidRPr="00DD4571" w:rsidTr="00DD4571">
        <w:trPr>
          <w:jc w:val="center"/>
        </w:trPr>
        <w:tc>
          <w:tcPr>
            <w:tcW w:w="90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21</w:t>
            </w:r>
          </w:p>
        </w:tc>
        <w:tc>
          <w:tcPr>
            <w:tcW w:w="864"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22</w:t>
            </w:r>
          </w:p>
        </w:tc>
        <w:tc>
          <w:tcPr>
            <w:tcW w:w="790"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23</w:t>
            </w:r>
          </w:p>
        </w:tc>
        <w:tc>
          <w:tcPr>
            <w:tcW w:w="872"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24</w:t>
            </w:r>
          </w:p>
        </w:tc>
        <w:tc>
          <w:tcPr>
            <w:tcW w:w="1084"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25</w:t>
            </w:r>
          </w:p>
        </w:tc>
        <w:tc>
          <w:tcPr>
            <w:tcW w:w="488"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26</w:t>
            </w:r>
          </w:p>
        </w:tc>
      </w:tr>
      <w:tr w:rsidR="00DD4571" w:rsidRPr="00DD4571" w:rsidTr="00DD4571">
        <w:trPr>
          <w:jc w:val="center"/>
        </w:trPr>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7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8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4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1"/>
        <w:gridCol w:w="2241"/>
        <w:gridCol w:w="2241"/>
        <w:gridCol w:w="1922"/>
        <w:gridCol w:w="1922"/>
      </w:tblGrid>
      <w:tr w:rsidR="00DD4571" w:rsidRPr="00DD4571" w:rsidTr="00DD4571">
        <w:trPr>
          <w:jc w:val="center"/>
        </w:trPr>
        <w:tc>
          <w:tcPr>
            <w:tcW w:w="97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 шартының (қайта сақтандыру полисінің) нөмірі</w:t>
            </w:r>
          </w:p>
        </w:tc>
        <w:tc>
          <w:tcPr>
            <w:tcW w:w="100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Қазақстан Республикасының резидент-қайта сақтандырушысының жауапкершілігі, теңгемен</w:t>
            </w:r>
          </w:p>
        </w:tc>
        <w:tc>
          <w:tcPr>
            <w:tcW w:w="100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Қазақстан Республикасының бейрезидент-қайта сақтандырушысының жауапкершілігі, теңгемен</w:t>
            </w:r>
          </w:p>
        </w:tc>
        <w:tc>
          <w:tcPr>
            <w:tcW w:w="101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Шарт бойынша Қазақстан Республикасының резидентіне қайта сақтандыру сыйлықақысы, теңгемен</w:t>
            </w:r>
          </w:p>
        </w:tc>
        <w:tc>
          <w:tcPr>
            <w:tcW w:w="101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Шарт бойынша Қазақстан Республикасының бейрезидентіне қайта сақтандыру сыйлықақысы, теңгемен</w:t>
            </w:r>
          </w:p>
        </w:tc>
      </w:tr>
      <w:tr w:rsidR="00DD4571" w:rsidRPr="00DD4571" w:rsidTr="00DD4571">
        <w:trPr>
          <w:jc w:val="center"/>
        </w:trPr>
        <w:tc>
          <w:tcPr>
            <w:tcW w:w="97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27</w:t>
            </w:r>
          </w:p>
        </w:tc>
        <w:tc>
          <w:tcPr>
            <w:tcW w:w="100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28</w:t>
            </w:r>
          </w:p>
        </w:tc>
        <w:tc>
          <w:tcPr>
            <w:tcW w:w="1003"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29</w:t>
            </w:r>
          </w:p>
        </w:tc>
        <w:tc>
          <w:tcPr>
            <w:tcW w:w="101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30</w:t>
            </w:r>
          </w:p>
        </w:tc>
        <w:tc>
          <w:tcPr>
            <w:tcW w:w="1010"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31</w:t>
            </w:r>
          </w:p>
        </w:tc>
      </w:tr>
      <w:tr w:rsidR="00DD4571" w:rsidRPr="00DD4571" w:rsidTr="00DD4571">
        <w:trPr>
          <w:jc w:val="center"/>
        </w:trPr>
        <w:tc>
          <w:tcPr>
            <w:tcW w:w="973"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3"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3"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10"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10" w:type="pct"/>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1301"/>
        <w:gridCol w:w="2238"/>
        <w:gridCol w:w="2238"/>
        <w:gridCol w:w="1920"/>
        <w:gridCol w:w="1920"/>
      </w:tblGrid>
      <w:tr w:rsidR="00DD4571" w:rsidRPr="00DD4571" w:rsidTr="00DD4571">
        <w:trPr>
          <w:jc w:val="center"/>
        </w:trPr>
        <w:tc>
          <w:tcPr>
            <w:tcW w:w="1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 шартының (қайта сақтандыру полисінің) нөмірі</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Қазақстан Республикасының резидент-қайта сақтандырушысының жауапкершілігі, теңгемен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Қазақстан Республикасының бейрезидент-қайта сақтандырушысының жауапкершілігі, теңгемен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Шарт бойынша Қазақстан Республикасының резидентіне қайта сақтандыру сыйлықақысы, теңгемен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Шарт бойынша Қазақстан Республикасының бейрезидентіне қайта сақтандыру сыйлықақысы, теңгемен</w:t>
            </w:r>
          </w:p>
        </w:tc>
      </w:tr>
      <w:tr w:rsidR="00DD4571" w:rsidRPr="00DD4571" w:rsidTr="00DD4571">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33</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34</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36</w:t>
            </w:r>
          </w:p>
        </w:tc>
      </w:tr>
      <w:tr w:rsidR="00DD4571" w:rsidRPr="00DD4571" w:rsidTr="00DD4571">
        <w:trPr>
          <w:jc w:val="center"/>
        </w:trPr>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2001"/>
        <w:gridCol w:w="2124"/>
        <w:gridCol w:w="2124"/>
        <w:gridCol w:w="1304"/>
        <w:gridCol w:w="2064"/>
      </w:tblGrid>
      <w:tr w:rsidR="00DD4571" w:rsidRPr="00DD4571" w:rsidTr="00DD4571">
        <w:trPr>
          <w:jc w:val="center"/>
        </w:trPr>
        <w:tc>
          <w:tcPr>
            <w:tcW w:w="11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 түрі (факультативті және (немесе) облигаторлы), Қайта сақтандыру нысаны (пропорционалды және (немесе) пропорционалды емес)</w:t>
            </w:r>
          </w:p>
        </w:tc>
        <w:tc>
          <w:tcPr>
            <w:tcW w:w="1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сақтандырушының атауы</w:t>
            </w:r>
          </w:p>
        </w:tc>
        <w:tc>
          <w:tcPr>
            <w:tcW w:w="1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сақтандырушының рейтингтік бағасы</w:t>
            </w:r>
          </w:p>
        </w:tc>
        <w:tc>
          <w:tcPr>
            <w:tcW w:w="7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Рейтингтік агенттік</w:t>
            </w:r>
          </w:p>
        </w:tc>
        <w:tc>
          <w:tcPr>
            <w:tcW w:w="10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сақтандырушыдан алынатын комиссия мөлшері</w:t>
            </w:r>
          </w:p>
        </w:tc>
      </w:tr>
      <w:tr w:rsidR="00DD4571" w:rsidRPr="00DD4571" w:rsidTr="00DD4571">
        <w:trPr>
          <w:jc w:val="center"/>
        </w:trPr>
        <w:tc>
          <w:tcPr>
            <w:tcW w:w="11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37</w:t>
            </w:r>
          </w:p>
        </w:tc>
        <w:tc>
          <w:tcPr>
            <w:tcW w:w="1015"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38</w:t>
            </w:r>
          </w:p>
        </w:tc>
        <w:tc>
          <w:tcPr>
            <w:tcW w:w="1015"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39</w:t>
            </w:r>
          </w:p>
        </w:tc>
        <w:tc>
          <w:tcPr>
            <w:tcW w:w="762"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40</w:t>
            </w:r>
          </w:p>
        </w:tc>
        <w:tc>
          <w:tcPr>
            <w:tcW w:w="1015" w:type="pct"/>
            <w:tcBorders>
              <w:top w:val="nil"/>
              <w:left w:val="nil"/>
              <w:bottom w:val="single" w:sz="4"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41</w:t>
            </w:r>
          </w:p>
        </w:tc>
      </w:tr>
      <w:tr w:rsidR="00DD4571" w:rsidRPr="00DD4571" w:rsidTr="00DD4571">
        <w:trPr>
          <w:jc w:val="center"/>
        </w:trPr>
        <w:tc>
          <w:tcPr>
            <w:tcW w:w="11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0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j"/>
        <w:ind w:firstLine="709"/>
        <w:rPr>
          <w:rStyle w:val="s0"/>
          <w:noProof/>
          <w:color w:val="auto"/>
          <w:sz w:val="24"/>
          <w:szCs w:val="24"/>
          <w:lang w:val="kk-KZ"/>
        </w:rPr>
      </w:pPr>
    </w:p>
    <w:p w:rsidR="00DD4571" w:rsidRPr="00DD4571" w:rsidRDefault="00DD4571" w:rsidP="00DD4571">
      <w:pPr>
        <w:pStyle w:val="pj"/>
        <w:ind w:firstLine="709"/>
        <w:rPr>
          <w:noProof/>
          <w:color w:val="auto"/>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lang w:val="kk-KZ"/>
        </w:rPr>
      </w:pPr>
    </w:p>
    <w:tbl>
      <w:tblPr>
        <w:tblW w:w="5000" w:type="pct"/>
        <w:jc w:val="center"/>
        <w:tblCellMar>
          <w:left w:w="0" w:type="dxa"/>
          <w:right w:w="0" w:type="dxa"/>
        </w:tblCellMar>
        <w:tblLook w:val="04A0" w:firstRow="1" w:lastRow="0" w:firstColumn="1" w:lastColumn="0" w:noHBand="0" w:noVBand="1"/>
      </w:tblPr>
      <w:tblGrid>
        <w:gridCol w:w="1252"/>
        <w:gridCol w:w="1148"/>
        <w:gridCol w:w="5043"/>
        <w:gridCol w:w="2174"/>
      </w:tblGrid>
      <w:tr w:rsidR="00DD4571" w:rsidRPr="00DD4571" w:rsidTr="00DD4571">
        <w:trPr>
          <w:jc w:val="center"/>
        </w:trPr>
        <w:tc>
          <w:tcPr>
            <w:tcW w:w="387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Сақтандыру брокерінің қайта сақтандыру шарты бойынша комиссиялық сыйақысы</w:t>
            </w:r>
          </w:p>
        </w:tc>
        <w:tc>
          <w:tcPr>
            <w:tcW w:w="11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Қайта сақтандырушының ОАШР</w:t>
            </w:r>
          </w:p>
        </w:tc>
      </w:tr>
      <w:tr w:rsidR="00DD4571" w:rsidRPr="00DD4571" w:rsidTr="00DD4571">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пайызбен</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Сомасы теңгемен</w:t>
            </w:r>
          </w:p>
        </w:tc>
        <w:tc>
          <w:tcPr>
            <w:tcW w:w="2635"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noProof/>
                <w:color w:val="auto"/>
                <w:lang w:val="kk-KZ"/>
              </w:rPr>
              <w:t>брокердің атауы (тегі, аты, әкесінің аты (ол болған жағдайда)</w:t>
            </w:r>
          </w:p>
        </w:tc>
        <w:tc>
          <w:tcPr>
            <w:tcW w:w="0" w:type="auto"/>
            <w:vMerge/>
            <w:tcBorders>
              <w:top w:val="single" w:sz="8" w:space="0" w:color="auto"/>
              <w:left w:val="nil"/>
              <w:bottom w:val="single" w:sz="8" w:space="0" w:color="auto"/>
              <w:right w:val="single" w:sz="8" w:space="0" w:color="auto"/>
            </w:tcBorders>
            <w:vAlign w:val="center"/>
            <w:hideMark/>
          </w:tcPr>
          <w:p w:rsidR="00DD4571" w:rsidRPr="00DD4571" w:rsidRDefault="00DD4571" w:rsidP="00DD4571">
            <w:pPr>
              <w:jc w:val="center"/>
              <w:rPr>
                <w:noProof/>
                <w:lang w:val="kk-KZ"/>
              </w:rPr>
            </w:pPr>
          </w:p>
        </w:tc>
      </w:tr>
      <w:tr w:rsidR="00DD4571" w:rsidRPr="00DD4571" w:rsidTr="00DD4571">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42</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43</w:t>
            </w:r>
          </w:p>
        </w:tc>
        <w:tc>
          <w:tcPr>
            <w:tcW w:w="2635"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44</w:t>
            </w:r>
          </w:p>
        </w:tc>
        <w:tc>
          <w:tcPr>
            <w:tcW w:w="113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lang w:val="kk-KZ"/>
              </w:rPr>
            </w:pPr>
            <w:r w:rsidRPr="00DD4571">
              <w:rPr>
                <w:rStyle w:val="s0"/>
                <w:noProof/>
                <w:color w:val="auto"/>
                <w:sz w:val="24"/>
                <w:szCs w:val="24"/>
                <w:lang w:val="kk-KZ"/>
              </w:rPr>
              <w:t>45</w:t>
            </w:r>
          </w:p>
        </w:tc>
      </w:tr>
      <w:tr w:rsidR="00DD4571" w:rsidRPr="00DD4571" w:rsidTr="00DD4571">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569"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2635"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tcPr>
          <w:p w:rsidR="00DD4571" w:rsidRPr="00DD4571" w:rsidRDefault="00DD4571" w:rsidP="00DD4571">
            <w:pPr>
              <w:pStyle w:val="pji"/>
              <w:spacing w:before="0" w:beforeAutospacing="0" w:after="0" w:afterAutospacing="0"/>
              <w:jc w:val="center"/>
              <w:rPr>
                <w:rStyle w:val="s0"/>
                <w:noProof/>
                <w:color w:val="auto"/>
                <w:sz w:val="24"/>
                <w:szCs w:val="24"/>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«қолданыстағы зейнетақы аннуитеті және аннуитеттік сақтандырудың өзге де түрлері шарттары бойынша есеп»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r w:rsidRPr="00DD4571">
        <w:rPr>
          <w:rStyle w:val="s192"/>
          <w:noProof/>
          <w:sz w:val="28"/>
          <w:szCs w:val="28"/>
          <w:lang w:val="kk-KZ"/>
        </w:rPr>
        <w:br w:type="page"/>
      </w:r>
    </w:p>
    <w:p w:rsidR="00DD4571" w:rsidRPr="00DD4571" w:rsidRDefault="00DD4571" w:rsidP="00DD4571">
      <w:pPr>
        <w:pStyle w:val="pr"/>
        <w:ind w:left="5670"/>
        <w:jc w:val="both"/>
        <w:rPr>
          <w:rStyle w:val="s1"/>
          <w:noProof/>
          <w:color w:val="auto"/>
          <w:sz w:val="28"/>
          <w:szCs w:val="28"/>
          <w:lang w:val="kk-KZ"/>
        </w:rPr>
      </w:pPr>
      <w:r w:rsidRPr="00DD4571">
        <w:rPr>
          <w:noProof/>
          <w:color w:val="auto"/>
          <w:sz w:val="28"/>
          <w:szCs w:val="28"/>
          <w:lang w:val="kk-KZ"/>
        </w:rPr>
        <w:lastRenderedPageBreak/>
        <w:t>«Қолданыстағы зейнетақы аннуитеті және аннуитеттік сақтандырудың өзге де түрлері шарттары бойынша есеп»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noProof/>
          <w:color w:val="auto"/>
          <w:sz w:val="28"/>
          <w:szCs w:val="28"/>
          <w:lang w:val="kk-KZ"/>
        </w:rPr>
        <w:t>Қолданыстағы зейнетақы аннуитеті және аннуитеттік сақтандырудың өзге де түрлері шарттары бойынша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27 – DDPA – SO,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«Қолданыстағы зейнетақы аннуитеті және аннуитеттік сақтандырудың өзге де түрлері шарттары бойынша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«Өмірді сақтандыру» саласы бойынша қызметті жүзеге асыратын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r w:rsidRPr="00DD4571">
        <w:rPr>
          <w:rStyle w:val="s0"/>
          <w:noProof/>
          <w:color w:val="auto"/>
          <w:sz w:val="28"/>
          <w:szCs w:val="28"/>
          <w:lang w:val="kk-KZ"/>
        </w:rPr>
        <w:t xml:space="preserve"> 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r"/>
        <w:jc w:val="center"/>
        <w:rPr>
          <w:rStyle w:val="s0"/>
          <w:b/>
          <w:noProof/>
          <w:color w:val="auto"/>
          <w:sz w:val="28"/>
          <w:szCs w:val="28"/>
          <w:lang w:val="kk-KZ"/>
        </w:rPr>
      </w:pP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4.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5. Егер аннуитет шарттары бойынша аннуитенттер саны бір цифрынан асатын болса, әрбір сақтандырылушы бойынша мәндер жеке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lastRenderedPageBreak/>
        <w:t>6.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7. 2-бағанда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сақтандыруды қоспағанда, аннуитеттік сақтандыру сыныбы бойынша сақтандыру түрі көрсетіледі.</w:t>
      </w:r>
    </w:p>
    <w:p w:rsidR="00DD4571" w:rsidRPr="00DD4571" w:rsidRDefault="00DD4571" w:rsidP="00DD4571">
      <w:pPr>
        <w:pStyle w:val="pj"/>
        <w:ind w:left="5670" w:firstLine="0"/>
        <w:rPr>
          <w:noProof/>
          <w:color w:val="auto"/>
          <w:sz w:val="28"/>
          <w:szCs w:val="28"/>
          <w:lang w:val="kk-KZ"/>
        </w:rPr>
      </w:pPr>
      <w:r w:rsidRPr="00DD4571">
        <w:rPr>
          <w:rStyle w:val="s0"/>
          <w:noProof/>
          <w:color w:val="auto"/>
          <w:sz w:val="28"/>
          <w:szCs w:val="28"/>
          <w:lang w:val="kk-KZ"/>
        </w:rPr>
        <w:br w:type="page"/>
      </w: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28-қосымша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b/>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rStyle w:val="s1"/>
          <w:b w:val="0"/>
          <w:noProof/>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28 – OSNS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rStyle w:val="s0"/>
          <w:noProof/>
          <w:color w:val="auto"/>
          <w:sz w:val="28"/>
          <w:szCs w:val="28"/>
          <w:lang w:val="kk-KZ"/>
        </w:rPr>
        <w:t>«Өмірді сақтандыру» саласы бойынша қызметті жүзеге асыратын</w:t>
      </w:r>
      <w:r w:rsidRPr="00DD4571">
        <w:rPr>
          <w:bCs/>
          <w:noProof/>
          <w:sz w:val="28"/>
          <w:szCs w:val="28"/>
          <w:lang w:val="kk-KZ"/>
        </w:rPr>
        <w:t xml:space="preserve">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ұсыну мерзімі: есепті тоқсаннан кейінгі айдың 10 (оныншы) жұмыс күнінен </w:t>
      </w:r>
      <w:r w:rsidRPr="00DD4571">
        <w:rPr>
          <w:noProof/>
          <w:sz w:val="28"/>
          <w:szCs w:val="28"/>
          <w:lang w:val="kk-KZ"/>
        </w:rPr>
        <w:lastRenderedPageBreak/>
        <w:t>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Жинау әдісі: электрондық түрде</w:t>
      </w:r>
      <w:r w:rsidRPr="00DD4571">
        <w:rPr>
          <w:noProof/>
          <w:color w:val="auto"/>
          <w:sz w:val="28"/>
          <w:szCs w:val="28"/>
          <w:lang w:val="kk-KZ"/>
        </w:rPr>
        <w:br w:type="page"/>
      </w:r>
    </w:p>
    <w:p w:rsidR="00DD4571" w:rsidRPr="00DD4571" w:rsidRDefault="00DD4571" w:rsidP="00DD4571">
      <w:pPr>
        <w:pStyle w:val="pj"/>
        <w:ind w:firstLine="0"/>
        <w:jc w:val="right"/>
        <w:rPr>
          <w:noProof/>
          <w:color w:val="auto"/>
          <w:sz w:val="28"/>
          <w:szCs w:val="28"/>
          <w:lang w:val="kk-KZ"/>
        </w:rPr>
      </w:pPr>
      <w:r w:rsidRPr="00DD4571">
        <w:rPr>
          <w:noProof/>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9"/>
        <w:gridCol w:w="1559"/>
        <w:gridCol w:w="1129"/>
        <w:gridCol w:w="1999"/>
        <w:gridCol w:w="1152"/>
        <w:gridCol w:w="1865"/>
        <w:gridCol w:w="1434"/>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w:t>
            </w:r>
          </w:p>
        </w:tc>
        <w:tc>
          <w:tcPr>
            <w:tcW w:w="810"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түрі</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Сақтанушы</w:t>
            </w:r>
          </w:p>
        </w:tc>
        <w:tc>
          <w:tcPr>
            <w:tcW w:w="0" w:type="auto"/>
            <w:tcMar>
              <w:top w:w="0" w:type="dxa"/>
              <w:left w:w="168" w:type="dxa"/>
              <w:bottom w:w="0" w:type="dxa"/>
              <w:right w:w="168" w:type="dxa"/>
            </w:tcMar>
          </w:tcPr>
          <w:p w:rsidR="00DD4571" w:rsidRPr="00DD4571" w:rsidRDefault="00DD4571" w:rsidP="00DD4571">
            <w:pPr>
              <w:pStyle w:val="pc"/>
              <w:rPr>
                <w:noProof/>
                <w:color w:val="auto"/>
                <w:sz w:val="16"/>
                <w:szCs w:val="16"/>
                <w:lang w:val="kk-KZ"/>
              </w:rPr>
            </w:pPr>
            <w:r w:rsidRPr="00DD4571">
              <w:rPr>
                <w:noProof/>
                <w:color w:val="auto"/>
                <w:sz w:val="16"/>
                <w:szCs w:val="16"/>
                <w:lang w:val="kk-KZ"/>
              </w:rPr>
              <w:t>Сақтанушының бизнес-сәйкестендіру нөмірі (заңды тұлғалар үшін) және (немесе)</w:t>
            </w:r>
          </w:p>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жеке сәйкестендіру нөмірі (жеке тұлғалар үшін)</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сақтанушы</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Сақтандырылушылар саны</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Шарттың (сақтандыру полисінің) нөмірі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w:t>
            </w:r>
          </w:p>
        </w:tc>
        <w:tc>
          <w:tcPr>
            <w:tcW w:w="810"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4</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5</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6</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7</w:t>
            </w: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810"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18"/>
        <w:gridCol w:w="1846"/>
        <w:gridCol w:w="1320"/>
        <w:gridCol w:w="1315"/>
        <w:gridCol w:w="1212"/>
        <w:gridCol w:w="995"/>
        <w:gridCol w:w="1311"/>
      </w:tblGrid>
      <w:tr w:rsidR="00DD4571" w:rsidRPr="00DD4571" w:rsidTr="00DD4571">
        <w:trPr>
          <w:jc w:val="center"/>
        </w:trPr>
        <w:tc>
          <w:tcPr>
            <w:tcW w:w="8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Аннуитент (тегі, аты, әкесінің аты (ол болған жағдайда)</w:t>
            </w:r>
          </w:p>
        </w:tc>
        <w:tc>
          <w:tcPr>
            <w:tcW w:w="960"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Аннуитенттің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Аннуитенттің туған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Аннуитенттің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жағдайы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Шарт жасалған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шартының қолданылуы басталған күн</w:t>
            </w:r>
          </w:p>
        </w:tc>
      </w:tr>
      <w:tr w:rsidR="00DD4571" w:rsidRPr="00DD4571" w:rsidTr="00DD4571">
        <w:trPr>
          <w:jc w:val="center"/>
        </w:trPr>
        <w:tc>
          <w:tcPr>
            <w:tcW w:w="8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8</w:t>
            </w:r>
          </w:p>
        </w:tc>
        <w:tc>
          <w:tcPr>
            <w:tcW w:w="960" w:type="pct"/>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14</w:t>
            </w:r>
          </w:p>
        </w:tc>
      </w:tr>
      <w:tr w:rsidR="00DD4571" w:rsidRPr="00DD4571" w:rsidTr="00DD4571">
        <w:trPr>
          <w:jc w:val="center"/>
        </w:trPr>
        <w:tc>
          <w:tcPr>
            <w:tcW w:w="841"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960" w:type="pct"/>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94"/>
        <w:gridCol w:w="1432"/>
        <w:gridCol w:w="1431"/>
        <w:gridCol w:w="2089"/>
        <w:gridCol w:w="1438"/>
        <w:gridCol w:w="1633"/>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төлемдері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төлемдері аяқталған күн</w:t>
            </w:r>
          </w:p>
        </w:tc>
        <w:tc>
          <w:tcPr>
            <w:tcW w:w="1086" w:type="pct"/>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 бойынша қосымша келісімнің болуы (иә, жоқ)</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 бойынша сыйлықақы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Есеп беру күніне аннуитеттік төлемнің мөлшері теңгемен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17</w:t>
            </w:r>
          </w:p>
        </w:tc>
        <w:tc>
          <w:tcPr>
            <w:tcW w:w="1086" w:type="pct"/>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20</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1086" w:type="pct"/>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13"/>
        <w:gridCol w:w="1351"/>
        <w:gridCol w:w="1928"/>
        <w:gridCol w:w="1507"/>
        <w:gridCol w:w="1606"/>
        <w:gridCol w:w="1612"/>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 басталған күнгі аннуитеттік төлемнің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төлемдердің кезеңділігі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Резервтік базистің сақтандыру сыйлықақысынан шығыс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Резервтік базистің сақтандыру төлемінен шығыс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Резервтік базистің кірістілік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Резервтік базистің индекстеу мөлшерлемесі, пайызбен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26</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3"/>
        <w:gridCol w:w="1432"/>
        <w:gridCol w:w="2590"/>
        <w:gridCol w:w="1898"/>
        <w:gridCol w:w="1044"/>
      </w:tblGrid>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Еңбекке қабілеттіліктен айырылу дәрежесі, пайызбен</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Мүгедектік дәрежесі</w:t>
            </w:r>
          </w:p>
        </w:tc>
        <w:tc>
          <w:tcPr>
            <w:tcW w:w="1345"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Делдалдың атауы (тегі, аты, әкесінің аты (ол болған жағдайда)</w:t>
            </w:r>
          </w:p>
        </w:tc>
        <w:tc>
          <w:tcPr>
            <w:tcW w:w="986"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Комиссиялық сыйақы мөлшері, теңгемен</w:t>
            </w:r>
          </w:p>
        </w:tc>
        <w:tc>
          <w:tcPr>
            <w:tcW w:w="542"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ОАШР</w:t>
            </w: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27</w:t>
            </w: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28</w:t>
            </w:r>
          </w:p>
        </w:tc>
        <w:tc>
          <w:tcPr>
            <w:tcW w:w="1345"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29</w:t>
            </w:r>
          </w:p>
        </w:tc>
        <w:tc>
          <w:tcPr>
            <w:tcW w:w="986"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30</w:t>
            </w:r>
          </w:p>
        </w:tc>
        <w:tc>
          <w:tcPr>
            <w:tcW w:w="542"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31</w:t>
            </w:r>
          </w:p>
        </w:tc>
      </w:tr>
      <w:tr w:rsidR="00DD4571" w:rsidRPr="00DD4571" w:rsidTr="00DD4571">
        <w:trPr>
          <w:jc w:val="center"/>
        </w:trPr>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1345"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986"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542" w:type="pct"/>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5"/>
        <w:gridCol w:w="3468"/>
        <w:gridCol w:w="1885"/>
        <w:gridCol w:w="2679"/>
      </w:tblGrid>
      <w:tr w:rsidR="00DD4571" w:rsidRPr="00DD4571" w:rsidTr="00DD4571">
        <w:trPr>
          <w:jc w:val="center"/>
        </w:trPr>
        <w:tc>
          <w:tcPr>
            <w:tcW w:w="824" w:type="pct"/>
            <w:tcBorders>
              <w:top w:val="single" w:sz="8" w:space="0" w:color="000000"/>
              <w:left w:val="single" w:sz="8" w:space="0" w:color="000000"/>
              <w:bottom w:val="single" w:sz="8" w:space="0" w:color="000000"/>
              <w:right w:val="single" w:sz="8" w:space="0" w:color="000000"/>
            </w:tcBorders>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 xml:space="preserve">Қайта сақтандыру шартының (қайта </w:t>
            </w:r>
            <w:r w:rsidRPr="00DD4571">
              <w:rPr>
                <w:noProof/>
                <w:color w:val="auto"/>
                <w:sz w:val="16"/>
                <w:szCs w:val="16"/>
                <w:lang w:val="kk-KZ"/>
              </w:rPr>
              <w:lastRenderedPageBreak/>
              <w:t>сақтандыру полисінің) нөмірі</w:t>
            </w:r>
          </w:p>
        </w:tc>
        <w:tc>
          <w:tcPr>
            <w:tcW w:w="18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lastRenderedPageBreak/>
              <w:t xml:space="preserve">Қайта сақтандыру түрі (факультативтік және (немесе) облигаторлы) Қайта сақтандыру </w:t>
            </w:r>
            <w:r w:rsidRPr="00DD4571">
              <w:rPr>
                <w:noProof/>
                <w:color w:val="auto"/>
                <w:sz w:val="16"/>
                <w:szCs w:val="16"/>
                <w:lang w:val="kk-KZ"/>
              </w:rPr>
              <w:lastRenderedPageBreak/>
              <w:t>нысаны (пропорционалды және (немесе) пропорционалды емес)</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lastRenderedPageBreak/>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сақтандырушының аннуитет бойынша сыйлықақыдағы үлесі, теңге</w:t>
            </w:r>
          </w:p>
        </w:tc>
      </w:tr>
      <w:tr w:rsidR="00DD4571" w:rsidRPr="00DD4571" w:rsidTr="00DD4571">
        <w:trPr>
          <w:jc w:val="center"/>
        </w:trPr>
        <w:tc>
          <w:tcPr>
            <w:tcW w:w="824" w:type="pct"/>
            <w:tcBorders>
              <w:top w:val="nil"/>
              <w:left w:val="single" w:sz="8" w:space="0" w:color="000000"/>
              <w:bottom w:val="single" w:sz="8" w:space="0" w:color="000000"/>
              <w:right w:val="single" w:sz="8" w:space="0" w:color="000000"/>
            </w:tcBorders>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lastRenderedPageBreak/>
              <w:t>32</w:t>
            </w:r>
          </w:p>
        </w:tc>
        <w:tc>
          <w:tcPr>
            <w:tcW w:w="180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35</w:t>
            </w:r>
          </w:p>
        </w:tc>
      </w:tr>
      <w:tr w:rsidR="00DD4571" w:rsidRPr="00DD4571" w:rsidTr="00DD4571">
        <w:trPr>
          <w:jc w:val="center"/>
        </w:trPr>
        <w:tc>
          <w:tcPr>
            <w:tcW w:w="824" w:type="pct"/>
            <w:tcBorders>
              <w:top w:val="nil"/>
              <w:left w:val="single" w:sz="8" w:space="0" w:color="000000"/>
              <w:bottom w:val="single" w:sz="8" w:space="0" w:color="000000"/>
              <w:right w:val="single" w:sz="8" w:space="0" w:color="000000"/>
            </w:tcBorders>
          </w:tcPr>
          <w:p w:rsidR="00DD4571" w:rsidRPr="00DD4571" w:rsidRDefault="00DD4571" w:rsidP="00DD4571">
            <w:pPr>
              <w:pStyle w:val="pj"/>
              <w:ind w:firstLine="0"/>
              <w:jc w:val="center"/>
              <w:rPr>
                <w:noProof/>
                <w:color w:val="auto"/>
                <w:sz w:val="16"/>
                <w:szCs w:val="16"/>
                <w:lang w:val="kk-KZ"/>
              </w:rPr>
            </w:pPr>
          </w:p>
        </w:tc>
        <w:tc>
          <w:tcPr>
            <w:tcW w:w="1803"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w:t>
      </w:r>
      <w:r w:rsidRPr="00DD4571">
        <w:rPr>
          <w:rStyle w:val="s1"/>
          <w:b w:val="0"/>
          <w:noProof/>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r w:rsidRPr="00DD4571">
        <w:rPr>
          <w:rStyle w:val="s192"/>
          <w:noProof/>
          <w:sz w:val="28"/>
          <w:szCs w:val="28"/>
          <w:lang w:val="kk-KZ"/>
        </w:rPr>
        <w:br w:type="page"/>
      </w: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DD4571">
        <w:rPr>
          <w:rStyle w:val="s1"/>
          <w:b w:val="0"/>
          <w:noProof/>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noProof/>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w:t>
      </w:r>
      <w:r w:rsidRPr="00DD4571">
        <w:rPr>
          <w:b/>
          <w:bCs/>
          <w:noProof/>
          <w:color w:val="auto"/>
          <w:sz w:val="28"/>
          <w:szCs w:val="28"/>
          <w:lang w:val="kk-KZ"/>
        </w:rPr>
        <w:t>28 – OSNS – SO</w:t>
      </w:r>
      <w:r w:rsidRPr="00DD4571">
        <w:rPr>
          <w:rStyle w:val="s1"/>
          <w:noProof/>
          <w:color w:val="auto"/>
          <w:sz w:val="28"/>
          <w:szCs w:val="28"/>
          <w:lang w:val="kk-KZ"/>
        </w:rPr>
        <w:t xml:space="preserve">,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DD4571">
        <w:rPr>
          <w:bCs/>
          <w:noProof/>
          <w:color w:val="auto"/>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«Өмірді сақтандыру» саласы бойынша қызметті жүзеге асыратын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r w:rsidRPr="00DD4571">
        <w:rPr>
          <w:rStyle w:val="s0"/>
          <w:noProof/>
          <w:color w:val="auto"/>
          <w:sz w:val="28"/>
          <w:szCs w:val="28"/>
          <w:lang w:val="kk-KZ"/>
        </w:rPr>
        <w:t xml:space="preserve"> 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4. Сақтандыру (қайта сақтандыру) шартына қосымша келісім болған жағдайда Нысанда қосымша келісімнің талаптарына сәйкес түзету енгізілген сақтандыру (қайта сақтандыру) шарты бойынша ақпарат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5. Егер аннуитет шарттары бойынша аннуитенттер саны бір цифрынан асатын болса, әрбір сақтандырылушы бойынша мәндер жеке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6. 2-бағанда сақтандыру түрі көрсетіледі: қызметкер еңбек (қызметтік) міндеттерін атқарған кезде оны жазатайым оқиғалардан міндетті сақтандыру шеңберінде жасалатын аннуитеттік сақтандыру немесе қызметкер еңбек (қызметтік) міндеттерін атқарған кезде оны жазатайым оқиғалардан міндетті сақтандыру шеңберінде жасалатын зейнетақы алдындағы аннуитеттік сақтандыру.</w:t>
      </w:r>
    </w:p>
    <w:p w:rsidR="00DD4571" w:rsidRPr="00DD4571" w:rsidRDefault="00DD4571" w:rsidP="00DD4571">
      <w:pPr>
        <w:pStyle w:val="pj"/>
        <w:ind w:firstLine="709"/>
        <w:rPr>
          <w:rStyle w:val="s0"/>
          <w:noProof/>
          <w:color w:val="auto"/>
          <w:sz w:val="28"/>
          <w:szCs w:val="28"/>
          <w:lang w:val="kk-KZ"/>
        </w:rPr>
      </w:pPr>
      <w:r w:rsidRPr="00DD4571">
        <w:rPr>
          <w:noProof/>
          <w:color w:val="auto"/>
          <w:sz w:val="28"/>
          <w:szCs w:val="28"/>
          <w:lang w:val="kk-KZ"/>
        </w:rPr>
        <w:t>7. 19-бағанда ағымдағы жылға арналған индекстеу ескеріле отырып, аннуитет шартында есептелген мерзімді аннуитеттік төлемнің мөлшері көрсетіледі.</w:t>
      </w:r>
      <w:r w:rsidRPr="00DD4571">
        <w:rPr>
          <w:rStyle w:val="s0"/>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29-қосымша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sz w:val="28"/>
          <w:szCs w:val="28"/>
          <w:lang w:val="kk-KZ"/>
        </w:rPr>
        <w:t>соңғы 12 (он екі) айда күшіне енген сақтандыру (қайта сақтандыру) шарттары туралы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нысанның индексі: </w:t>
      </w:r>
      <w:r w:rsidRPr="00DD4571">
        <w:rPr>
          <w:rStyle w:val="s0"/>
          <w:noProof/>
          <w:color w:val="auto"/>
          <w:sz w:val="28"/>
          <w:szCs w:val="28"/>
          <w:lang w:val="kk-KZ"/>
        </w:rPr>
        <w:t>29 – DSP12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rStyle w:val="s0"/>
          <w:noProof/>
          <w:color w:val="auto"/>
          <w:sz w:val="28"/>
          <w:szCs w:val="28"/>
          <w:lang w:val="kk-KZ"/>
        </w:rPr>
        <w:sectPr w:rsidR="00DD4571" w:rsidRPr="00DD4571" w:rsidSect="00DD4571">
          <w:headerReference w:type="default" r:id="rId15"/>
          <w:pgSz w:w="11906" w:h="16838"/>
          <w:pgMar w:top="1418" w:right="851" w:bottom="1418" w:left="1418" w:header="709" w:footer="709" w:gutter="0"/>
          <w:cols w:space="720"/>
        </w:sectPr>
      </w:pPr>
      <w:r w:rsidRPr="00DD4571">
        <w:rPr>
          <w:noProof/>
          <w:color w:val="auto"/>
          <w:sz w:val="28"/>
          <w:szCs w:val="28"/>
          <w:lang w:val="kk-KZ"/>
        </w:rPr>
        <w:lastRenderedPageBreak/>
        <w:t>Жинау әдісі: электрондық түрде</w:t>
      </w:r>
    </w:p>
    <w:p w:rsidR="00DD4571" w:rsidRPr="00DD4571" w:rsidRDefault="00DD4571" w:rsidP="00DD4571">
      <w:pPr>
        <w:pStyle w:val="pr"/>
        <w:rPr>
          <w:noProof/>
          <w:color w:val="auto"/>
          <w:sz w:val="28"/>
          <w:szCs w:val="28"/>
          <w:lang w:val="kk-KZ"/>
        </w:rPr>
      </w:pPr>
      <w:r w:rsidRPr="00DD4571">
        <w:rPr>
          <w:rStyle w:val="s0"/>
          <w:noProof/>
          <w:color w:val="auto"/>
          <w:sz w:val="28"/>
          <w:szCs w:val="28"/>
          <w:lang w:val="kk-KZ"/>
        </w:rPr>
        <w:lastRenderedPageBreak/>
        <w:t>(теңгемен)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1712"/>
        <w:gridCol w:w="1712"/>
        <w:gridCol w:w="1861"/>
        <w:gridCol w:w="1893"/>
        <w:gridCol w:w="2761"/>
        <w:gridCol w:w="1737"/>
        <w:gridCol w:w="2403"/>
      </w:tblGrid>
      <w:tr w:rsidR="00DD4571" w:rsidRPr="00DD4571" w:rsidTr="00DD4571">
        <w:trPr>
          <w:jc w:val="center"/>
        </w:trPr>
        <w:tc>
          <w:tcPr>
            <w:tcW w:w="16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w:t>
            </w:r>
          </w:p>
        </w:tc>
        <w:tc>
          <w:tcPr>
            <w:tcW w:w="59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сыныбы</w:t>
            </w:r>
          </w:p>
        </w:tc>
        <w:tc>
          <w:tcPr>
            <w:tcW w:w="59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түрі</w:t>
            </w:r>
          </w:p>
        </w:tc>
        <w:tc>
          <w:tcPr>
            <w:tcW w:w="64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Сақтанушы</w:t>
            </w:r>
          </w:p>
        </w:tc>
        <w:tc>
          <w:tcPr>
            <w:tcW w:w="65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Сақтанушының резиденттік мәртебесі</w:t>
            </w:r>
          </w:p>
        </w:tc>
        <w:tc>
          <w:tcPr>
            <w:tcW w:w="95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Сақтанушының бизнес-сәйкестендіру нөмірі (заңды тұлғалар үшін) және (немесе) жеке сәйкестендіру нөмірі (жеке тұлғалар үшін)</w:t>
            </w:r>
          </w:p>
        </w:tc>
        <w:tc>
          <w:tcPr>
            <w:tcW w:w="58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Байланыстылық белгісі</w:t>
            </w:r>
          </w:p>
        </w:tc>
        <w:tc>
          <w:tcPr>
            <w:tcW w:w="82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сақтанушы</w:t>
            </w:r>
          </w:p>
        </w:tc>
      </w:tr>
      <w:tr w:rsidR="00DD4571" w:rsidRPr="00DD4571" w:rsidTr="00DD4571">
        <w:trPr>
          <w:jc w:val="center"/>
        </w:trPr>
        <w:tc>
          <w:tcPr>
            <w:tcW w:w="16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w:t>
            </w:r>
          </w:p>
        </w:tc>
        <w:tc>
          <w:tcPr>
            <w:tcW w:w="59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w:t>
            </w:r>
          </w:p>
        </w:tc>
        <w:tc>
          <w:tcPr>
            <w:tcW w:w="59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w:t>
            </w:r>
          </w:p>
        </w:tc>
        <w:tc>
          <w:tcPr>
            <w:tcW w:w="64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4</w:t>
            </w:r>
          </w:p>
        </w:tc>
        <w:tc>
          <w:tcPr>
            <w:tcW w:w="65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5</w:t>
            </w:r>
          </w:p>
        </w:tc>
        <w:tc>
          <w:tcPr>
            <w:tcW w:w="950"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6</w:t>
            </w:r>
          </w:p>
        </w:tc>
        <w:tc>
          <w:tcPr>
            <w:tcW w:w="58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7</w:t>
            </w:r>
          </w:p>
        </w:tc>
        <w:tc>
          <w:tcPr>
            <w:tcW w:w="82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8</w:t>
            </w:r>
          </w:p>
        </w:tc>
      </w:tr>
      <w:tr w:rsidR="00DD4571" w:rsidRPr="00DD4571" w:rsidTr="00DD4571">
        <w:trPr>
          <w:jc w:val="center"/>
        </w:trPr>
        <w:tc>
          <w:tcPr>
            <w:tcW w:w="167"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590"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590"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641"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652"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950"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583"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827"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99"/>
        <w:gridCol w:w="4094"/>
        <w:gridCol w:w="2656"/>
        <w:gridCol w:w="2676"/>
        <w:gridCol w:w="2734"/>
      </w:tblGrid>
      <w:tr w:rsidR="00DD4571" w:rsidRPr="00DD4571" w:rsidTr="00DD4571">
        <w:trPr>
          <w:jc w:val="center"/>
        </w:trPr>
        <w:tc>
          <w:tcPr>
            <w:tcW w:w="824"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Пайда алушы</w:t>
            </w:r>
          </w:p>
        </w:tc>
        <w:tc>
          <w:tcPr>
            <w:tcW w:w="1406"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Пайда алушының бизнес-сәйкестендіру нөмірі (заңды тұлғалар үшін) және (немесе) жеке сәйкестендіру нөмірі (жеке тұлғалар үшін)</w:t>
            </w:r>
          </w:p>
        </w:tc>
        <w:tc>
          <w:tcPr>
            <w:tcW w:w="912"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Шарттың (сақтандыру полисінің) және (немесе) қосымша келісімнің нөмірі</w:t>
            </w:r>
          </w:p>
        </w:tc>
        <w:tc>
          <w:tcPr>
            <w:tcW w:w="919"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 және (немесе) қосымша келісім жасалған күн</w:t>
            </w:r>
          </w:p>
        </w:tc>
        <w:tc>
          <w:tcPr>
            <w:tcW w:w="939" w:type="pct"/>
            <w:tcBorders>
              <w:bottom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шартының және (немесе) қосымша келісімнің қолданылуы басталған күн</w:t>
            </w:r>
          </w:p>
        </w:tc>
      </w:tr>
      <w:tr w:rsidR="00DD4571" w:rsidRPr="00DD4571" w:rsidTr="00DD4571">
        <w:trPr>
          <w:jc w:val="center"/>
        </w:trPr>
        <w:tc>
          <w:tcPr>
            <w:tcW w:w="8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9</w:t>
            </w:r>
          </w:p>
        </w:tc>
        <w:tc>
          <w:tcPr>
            <w:tcW w:w="1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10</w:t>
            </w:r>
          </w:p>
        </w:tc>
        <w:tc>
          <w:tcPr>
            <w:tcW w:w="9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11</w:t>
            </w:r>
          </w:p>
        </w:tc>
        <w:tc>
          <w:tcPr>
            <w:tcW w:w="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12</w:t>
            </w:r>
          </w:p>
        </w:tc>
        <w:tc>
          <w:tcPr>
            <w:tcW w:w="9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13</w:t>
            </w: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7"/>
        <w:gridCol w:w="1552"/>
        <w:gridCol w:w="1599"/>
        <w:gridCol w:w="1977"/>
        <w:gridCol w:w="2166"/>
        <w:gridCol w:w="2437"/>
        <w:gridCol w:w="2161"/>
      </w:tblGrid>
      <w:tr w:rsidR="00DD4571" w:rsidRPr="00DD4571" w:rsidTr="00DD4571">
        <w:trPr>
          <w:jc w:val="center"/>
        </w:trPr>
        <w:tc>
          <w:tcPr>
            <w:tcW w:w="91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шартының және (немесе) қосымша келісімнің қолданылуы аяқталған күн</w:t>
            </w:r>
          </w:p>
        </w:tc>
        <w:tc>
          <w:tcPr>
            <w:tcW w:w="53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қорғауының қолданылуы басталған күн</w:t>
            </w:r>
          </w:p>
        </w:tc>
        <w:tc>
          <w:tcPr>
            <w:tcW w:w="54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қорғауының қолданылуы аяқталған күн</w:t>
            </w:r>
          </w:p>
        </w:tc>
        <w:tc>
          <w:tcPr>
            <w:tcW w:w="67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 бойынша сақтандыру сомасының мөлшері, теңгемен</w:t>
            </w:r>
          </w:p>
        </w:tc>
        <w:tc>
          <w:tcPr>
            <w:tcW w:w="74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шарты бойынша сақтандыру сыйлықақысының мөлшері, теңгемен</w:t>
            </w:r>
          </w:p>
        </w:tc>
        <w:tc>
          <w:tcPr>
            <w:tcW w:w="83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брокерінің, агентінің атауы (тегі, аты, әкесінің аты (ол бар болса)</w:t>
            </w:r>
          </w:p>
        </w:tc>
        <w:tc>
          <w:tcPr>
            <w:tcW w:w="74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Комиссиялық сыйақы мөлшері, теңгемен</w:t>
            </w:r>
          </w:p>
        </w:tc>
      </w:tr>
      <w:tr w:rsidR="00DD4571" w:rsidRPr="00DD4571" w:rsidTr="00DD4571">
        <w:trPr>
          <w:jc w:val="center"/>
        </w:trPr>
        <w:tc>
          <w:tcPr>
            <w:tcW w:w="91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14</w:t>
            </w:r>
          </w:p>
        </w:tc>
        <w:tc>
          <w:tcPr>
            <w:tcW w:w="53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15</w:t>
            </w:r>
          </w:p>
        </w:tc>
        <w:tc>
          <w:tcPr>
            <w:tcW w:w="54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16</w:t>
            </w:r>
          </w:p>
        </w:tc>
        <w:tc>
          <w:tcPr>
            <w:tcW w:w="67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17</w:t>
            </w:r>
          </w:p>
        </w:tc>
        <w:tc>
          <w:tcPr>
            <w:tcW w:w="74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18</w:t>
            </w:r>
          </w:p>
        </w:tc>
        <w:tc>
          <w:tcPr>
            <w:tcW w:w="83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19</w:t>
            </w:r>
          </w:p>
        </w:tc>
        <w:tc>
          <w:tcPr>
            <w:tcW w:w="74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20</w:t>
            </w:r>
          </w:p>
        </w:tc>
      </w:tr>
      <w:tr w:rsidR="00DD4571" w:rsidRPr="00DD4571" w:rsidTr="00DD4571">
        <w:trPr>
          <w:jc w:val="center"/>
        </w:trPr>
        <w:tc>
          <w:tcPr>
            <w:tcW w:w="916"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533"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549"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679"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744"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837"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744"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lastRenderedPageBreak/>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9"/>
        <w:gridCol w:w="2035"/>
        <w:gridCol w:w="2589"/>
        <w:gridCol w:w="2612"/>
        <w:gridCol w:w="2889"/>
        <w:gridCol w:w="2915"/>
      </w:tblGrid>
      <w:tr w:rsidR="00DD4571" w:rsidRPr="00DD4571" w:rsidTr="00DD4571">
        <w:trPr>
          <w:jc w:val="center"/>
        </w:trPr>
        <w:tc>
          <w:tcPr>
            <w:tcW w:w="52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Бұзу күні</w:t>
            </w:r>
          </w:p>
        </w:tc>
        <w:tc>
          <w:tcPr>
            <w:tcW w:w="69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шартының нөмірі</w:t>
            </w:r>
          </w:p>
        </w:tc>
        <w:tc>
          <w:tcPr>
            <w:tcW w:w="88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Қазақстан Республикасының резидент-қайта сақтандырушысының сақтандыру сомасы, теңгемен</w:t>
            </w:r>
          </w:p>
        </w:tc>
        <w:tc>
          <w:tcPr>
            <w:tcW w:w="89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Қазақстан Республикасының бейрезидент-қайта сақтандырушысының сақтандыру сомасы, теңгемен</w:t>
            </w:r>
          </w:p>
        </w:tc>
        <w:tc>
          <w:tcPr>
            <w:tcW w:w="99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 бойынша Қазақстан Республикасының резидентіне қайта сақтандыру сыйлықақысы, теңгемен</w:t>
            </w:r>
          </w:p>
        </w:tc>
        <w:tc>
          <w:tcPr>
            <w:tcW w:w="100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 бойынша Қазақстан Республикасының бейрезидентіне сақтандыру сыйлықақысы, теңгемен</w:t>
            </w:r>
          </w:p>
        </w:tc>
      </w:tr>
      <w:tr w:rsidR="00DD4571" w:rsidRPr="00DD4571" w:rsidTr="00DD4571">
        <w:trPr>
          <w:jc w:val="center"/>
        </w:trPr>
        <w:tc>
          <w:tcPr>
            <w:tcW w:w="52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21</w:t>
            </w:r>
          </w:p>
        </w:tc>
        <w:tc>
          <w:tcPr>
            <w:tcW w:w="69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22</w:t>
            </w:r>
          </w:p>
        </w:tc>
        <w:tc>
          <w:tcPr>
            <w:tcW w:w="88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23</w:t>
            </w:r>
          </w:p>
        </w:tc>
        <w:tc>
          <w:tcPr>
            <w:tcW w:w="89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24</w:t>
            </w:r>
          </w:p>
        </w:tc>
        <w:tc>
          <w:tcPr>
            <w:tcW w:w="99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25</w:t>
            </w:r>
          </w:p>
        </w:tc>
        <w:tc>
          <w:tcPr>
            <w:tcW w:w="1001"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26</w:t>
            </w:r>
          </w:p>
        </w:tc>
      </w:tr>
      <w:tr w:rsidR="00DD4571" w:rsidRPr="00DD4571" w:rsidTr="00DD4571">
        <w:trPr>
          <w:jc w:val="center"/>
        </w:trPr>
        <w:tc>
          <w:tcPr>
            <w:tcW w:w="522"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699"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889"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897"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992"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1001"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8"/>
        <w:gridCol w:w="2428"/>
        <w:gridCol w:w="2498"/>
        <w:gridCol w:w="2833"/>
        <w:gridCol w:w="4452"/>
      </w:tblGrid>
      <w:tr w:rsidR="00DD4571" w:rsidRPr="00DD4571" w:rsidTr="00DD4571">
        <w:trPr>
          <w:jc w:val="center"/>
        </w:trPr>
        <w:tc>
          <w:tcPr>
            <w:tcW w:w="80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 жасау күні</w:t>
            </w:r>
          </w:p>
        </w:tc>
        <w:tc>
          <w:tcPr>
            <w:tcW w:w="83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шартының қолданылуы басталған күн</w:t>
            </w:r>
          </w:p>
        </w:tc>
        <w:tc>
          <w:tcPr>
            <w:tcW w:w="85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шартының қолданылуы аяқталған күн</w:t>
            </w:r>
          </w:p>
        </w:tc>
        <w:tc>
          <w:tcPr>
            <w:tcW w:w="97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 бойынша сақтандыру қорғауының қолданылуы басталған күн</w:t>
            </w:r>
          </w:p>
        </w:tc>
        <w:tc>
          <w:tcPr>
            <w:tcW w:w="152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түрі (факультативті және (немесе) облигаторлық), Қайта сақтандыру нысаны (пропорционалды және (немесе) пропорционалды емес)</w:t>
            </w:r>
          </w:p>
        </w:tc>
      </w:tr>
      <w:tr w:rsidR="00DD4571" w:rsidRPr="00DD4571" w:rsidTr="00DD4571">
        <w:trPr>
          <w:jc w:val="center"/>
        </w:trPr>
        <w:tc>
          <w:tcPr>
            <w:tcW w:w="806"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27</w:t>
            </w:r>
          </w:p>
        </w:tc>
        <w:tc>
          <w:tcPr>
            <w:tcW w:w="83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28</w:t>
            </w:r>
          </w:p>
        </w:tc>
        <w:tc>
          <w:tcPr>
            <w:tcW w:w="858"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29</w:t>
            </w:r>
          </w:p>
        </w:tc>
        <w:tc>
          <w:tcPr>
            <w:tcW w:w="973"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30</w:t>
            </w:r>
          </w:p>
        </w:tc>
        <w:tc>
          <w:tcPr>
            <w:tcW w:w="1529"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31</w:t>
            </w:r>
          </w:p>
        </w:tc>
      </w:tr>
      <w:tr w:rsidR="00DD4571" w:rsidRPr="00DD4571" w:rsidTr="00DD4571">
        <w:trPr>
          <w:jc w:val="center"/>
        </w:trPr>
        <w:tc>
          <w:tcPr>
            <w:tcW w:w="806"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834"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858"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973"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1529"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2"/>
        <w:gridCol w:w="3972"/>
        <w:gridCol w:w="2466"/>
        <w:gridCol w:w="4679"/>
      </w:tblGrid>
      <w:tr w:rsidR="00DD4571" w:rsidRPr="00DD4571" w:rsidTr="00DD4571">
        <w:trPr>
          <w:jc w:val="center"/>
        </w:trPr>
        <w:tc>
          <w:tcPr>
            <w:tcW w:w="118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сақтандырушының атауы</w:t>
            </w:r>
          </w:p>
        </w:tc>
        <w:tc>
          <w:tcPr>
            <w:tcW w:w="136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сақтандырушының рейтингтік бағасы</w:t>
            </w:r>
          </w:p>
        </w:tc>
        <w:tc>
          <w:tcPr>
            <w:tcW w:w="84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Рейтингтік агенттік</w:t>
            </w:r>
          </w:p>
        </w:tc>
        <w:tc>
          <w:tcPr>
            <w:tcW w:w="160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 шартын бұзу күні</w:t>
            </w:r>
          </w:p>
        </w:tc>
      </w:tr>
      <w:tr w:rsidR="00DD4571" w:rsidRPr="00DD4571" w:rsidTr="00DD4571">
        <w:trPr>
          <w:jc w:val="center"/>
        </w:trPr>
        <w:tc>
          <w:tcPr>
            <w:tcW w:w="1182"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32</w:t>
            </w:r>
          </w:p>
        </w:tc>
        <w:tc>
          <w:tcPr>
            <w:tcW w:w="1364"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33</w:t>
            </w:r>
          </w:p>
        </w:tc>
        <w:tc>
          <w:tcPr>
            <w:tcW w:w="84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34</w:t>
            </w:r>
          </w:p>
        </w:tc>
        <w:tc>
          <w:tcPr>
            <w:tcW w:w="1607" w:type="pct"/>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rStyle w:val="s0"/>
                <w:noProof/>
                <w:color w:val="auto"/>
                <w:sz w:val="22"/>
                <w:szCs w:val="22"/>
                <w:lang w:val="kk-KZ"/>
              </w:rPr>
              <w:t>35</w:t>
            </w:r>
          </w:p>
        </w:tc>
      </w:tr>
      <w:tr w:rsidR="00DD4571" w:rsidRPr="00DD4571" w:rsidTr="00DD4571">
        <w:trPr>
          <w:jc w:val="center"/>
        </w:trPr>
        <w:tc>
          <w:tcPr>
            <w:tcW w:w="1182"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1364"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847"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1607" w:type="pct"/>
            <w:tcMar>
              <w:top w:w="0" w:type="dxa"/>
              <w:left w:w="108" w:type="dxa"/>
              <w:bottom w:w="0" w:type="dxa"/>
              <w:right w:w="10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j"/>
        <w:ind w:firstLine="709"/>
        <w:rPr>
          <w:rStyle w:val="s0"/>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rStyle w:val="s0"/>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6147"/>
        <w:gridCol w:w="2580"/>
        <w:gridCol w:w="3095"/>
        <w:gridCol w:w="2737"/>
      </w:tblGrid>
      <w:tr w:rsidR="00DD4571" w:rsidRPr="00DD4571" w:rsidTr="00DD4571">
        <w:trPr>
          <w:jc w:val="center"/>
        </w:trPr>
        <w:tc>
          <w:tcPr>
            <w:tcW w:w="211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Қайта сақтандырушыдан комиссия мөлшері, теңгемен</w:t>
            </w:r>
          </w:p>
        </w:tc>
        <w:tc>
          <w:tcPr>
            <w:tcW w:w="2889"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Сақтандыру брокерінің қайта сақтандыру шарты бойынша комиссиялық сыйақысы</w:t>
            </w:r>
          </w:p>
        </w:tc>
      </w:tr>
      <w:tr w:rsidR="00DD4571" w:rsidRPr="00DD4571" w:rsidTr="00DD45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571" w:rsidRPr="00DD4571" w:rsidRDefault="00DD4571" w:rsidP="00DD4571">
            <w:pPr>
              <w:jc w:val="center"/>
              <w:rPr>
                <w:noProof/>
                <w:sz w:val="22"/>
                <w:szCs w:val="22"/>
                <w:lang w:val="kk-KZ"/>
              </w:rPr>
            </w:pP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пайызбен</w:t>
            </w:r>
          </w:p>
        </w:tc>
        <w:tc>
          <w:tcPr>
            <w:tcW w:w="10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Сомасы, теңгемен</w:t>
            </w:r>
          </w:p>
        </w:tc>
        <w:tc>
          <w:tcPr>
            <w:tcW w:w="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c"/>
              <w:rPr>
                <w:noProof/>
                <w:color w:val="auto"/>
                <w:sz w:val="22"/>
                <w:szCs w:val="22"/>
                <w:lang w:val="kk-KZ"/>
              </w:rPr>
            </w:pPr>
            <w:r w:rsidRPr="00DD4571">
              <w:rPr>
                <w:noProof/>
                <w:color w:val="auto"/>
                <w:sz w:val="22"/>
                <w:szCs w:val="22"/>
                <w:lang w:val="kk-KZ"/>
              </w:rPr>
              <w:t>Брокердің атауы</w:t>
            </w:r>
          </w:p>
        </w:tc>
      </w:tr>
      <w:tr w:rsidR="00DD4571" w:rsidRPr="00DD4571" w:rsidTr="00DD4571">
        <w:trPr>
          <w:jc w:val="center"/>
        </w:trPr>
        <w:tc>
          <w:tcPr>
            <w:tcW w:w="2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r w:rsidRPr="00DD4571">
              <w:rPr>
                <w:rStyle w:val="s0"/>
                <w:noProof/>
                <w:color w:val="auto"/>
                <w:sz w:val="22"/>
                <w:szCs w:val="22"/>
                <w:lang w:val="kk-KZ"/>
              </w:rPr>
              <w:t>36</w:t>
            </w: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r w:rsidRPr="00DD4571">
              <w:rPr>
                <w:rStyle w:val="s0"/>
                <w:noProof/>
                <w:color w:val="auto"/>
                <w:sz w:val="22"/>
                <w:szCs w:val="22"/>
                <w:lang w:val="kk-KZ"/>
              </w:rPr>
              <w:t>37</w:t>
            </w:r>
          </w:p>
        </w:tc>
        <w:tc>
          <w:tcPr>
            <w:tcW w:w="10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r w:rsidRPr="00DD4571">
              <w:rPr>
                <w:rStyle w:val="s0"/>
                <w:noProof/>
                <w:color w:val="auto"/>
                <w:sz w:val="22"/>
                <w:szCs w:val="22"/>
                <w:lang w:val="kk-KZ"/>
              </w:rPr>
              <w:t>38</w:t>
            </w:r>
          </w:p>
        </w:tc>
        <w:tc>
          <w:tcPr>
            <w:tcW w:w="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r w:rsidRPr="00DD4571">
              <w:rPr>
                <w:rStyle w:val="s0"/>
                <w:noProof/>
                <w:color w:val="auto"/>
                <w:sz w:val="22"/>
                <w:szCs w:val="22"/>
                <w:lang w:val="kk-KZ"/>
              </w:rPr>
              <w:t>39</w:t>
            </w:r>
          </w:p>
        </w:tc>
      </w:tr>
      <w:tr w:rsidR="00DD4571" w:rsidRPr="00DD4571" w:rsidTr="00DD4571">
        <w:trPr>
          <w:jc w:val="center"/>
        </w:trPr>
        <w:tc>
          <w:tcPr>
            <w:tcW w:w="21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8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noProof/>
                <w:color w:val="auto"/>
                <w:sz w:val="22"/>
                <w:szCs w:val="22"/>
                <w:lang w:val="kk-KZ"/>
              </w:rPr>
            </w:pPr>
          </w:p>
        </w:tc>
        <w:tc>
          <w:tcPr>
            <w:tcW w:w="10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jc w:val="center"/>
              <w:rPr>
                <w:noProof/>
                <w:sz w:val="22"/>
                <w:szCs w:val="22"/>
                <w:lang w:val="kk-KZ"/>
              </w:rPr>
            </w:pPr>
          </w:p>
        </w:tc>
        <w:tc>
          <w:tcPr>
            <w:tcW w:w="9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w:t>
      </w:r>
      <w:r w:rsidRPr="00DD4571">
        <w:rPr>
          <w:sz w:val="28"/>
          <w:szCs w:val="28"/>
          <w:lang w:val="kk-KZ"/>
        </w:rPr>
        <w:t>Соңғы 12 (он екі) айда күшіне енген сақтандыру (қайта сақтандыру) шарттары туралы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p>
    <w:p w:rsidR="00DD4571" w:rsidRPr="00DD4571" w:rsidRDefault="00DD4571" w:rsidP="00DD4571">
      <w:pPr>
        <w:ind w:firstLine="709"/>
        <w:jc w:val="both"/>
        <w:rPr>
          <w:rStyle w:val="s0"/>
          <w:noProof/>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DD4571">
        <w:rPr>
          <w:rStyle w:val="s1"/>
          <w:b w:val="0"/>
          <w:noProof/>
          <w:color w:val="auto"/>
          <w:sz w:val="28"/>
          <w:szCs w:val="28"/>
          <w:lang w:val="kk-KZ"/>
        </w:rPr>
        <w:t>Соңғы 12 (он екі) айда күшіне енген сақтандыру (қайта сақтандыру) шарттары туралы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color w:val="auto"/>
          <w:sz w:val="28"/>
          <w:szCs w:val="28"/>
          <w:lang w:val="kk-KZ"/>
        </w:rPr>
        <w:t>Соңғы 12 (он екі) айда күшіне енген сақтандыру (қайта сақтандыру) шарттары туралы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w:t>
      </w:r>
      <w:r w:rsidRPr="00DD4571">
        <w:rPr>
          <w:rStyle w:val="s1"/>
          <w:color w:val="auto"/>
          <w:sz w:val="28"/>
          <w:szCs w:val="28"/>
          <w:lang w:val="kk-KZ"/>
        </w:rPr>
        <w:t>29 – DSP12 – SO</w:t>
      </w:r>
      <w:r w:rsidRPr="00DD4571">
        <w:rPr>
          <w:rStyle w:val="s1"/>
          <w:noProof/>
          <w:color w:val="auto"/>
          <w:sz w:val="28"/>
          <w:szCs w:val="28"/>
          <w:lang w:val="kk-KZ"/>
        </w:rPr>
        <w:t xml:space="preserve">,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DD4571">
        <w:rPr>
          <w:color w:val="auto"/>
          <w:sz w:val="28"/>
          <w:szCs w:val="28"/>
          <w:lang w:val="kk-KZ"/>
        </w:rPr>
        <w:t>Соңғы 12 (он екі) айда күшіне енген сақтандыру (қайта сақтандыру) шарттары туралы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r w:rsidRPr="00DD4571">
        <w:rPr>
          <w:rStyle w:val="s0"/>
          <w:noProof/>
          <w:color w:val="auto"/>
          <w:sz w:val="28"/>
          <w:szCs w:val="28"/>
          <w:lang w:val="kk-KZ"/>
        </w:rPr>
        <w:t xml:space="preserve"> 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 xml:space="preserve">Нысандағы деректер теңгемен толтырылады. </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4. Нысанда есепті күннің алдындағы соңғы 12 (он екі) айда күшіне енген сақтандыру (қайта сақтандыру) шарттары және барлық қосымша келісімдер бойынша ақпарат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5. 2-бағанда сақтандыру сыныбының атауы Заңның 6-бабында және сақтандырудың міндетті түрлерін реттейтін Қазақстан Республикасының заңнамалық актілерінде көзделген атауына сәйкес толық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6. 3-бағанда сақтандыру ұйымы әзірлейтін сақтандыру өнімінің атауы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lastRenderedPageBreak/>
        <w:t>7. Негізгі сақтандыру (қайта сақтандыру) шарттары бойынша ақпарат қосымша келісімдерге енгізілген түзетулер ескерілмей көрсетіледі.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8. Бірнеше қосымша келісім болған кезде әрбір қосымша келісім бойынша ақпарат жеке жолда беріледі.</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8, 9, 10, 11 және 12-бағандарында көрсетілген сақтандыру шарты бойынша ақпарат әрбір жолда көрсетілуі тиіс.</w:t>
      </w:r>
    </w:p>
    <w:p w:rsidR="00DD4571" w:rsidRPr="00DD4571" w:rsidRDefault="00DD4571" w:rsidP="00DD4571">
      <w:pPr>
        <w:pStyle w:val="pj"/>
        <w:ind w:firstLine="709"/>
        <w:rPr>
          <w:rStyle w:val="s0"/>
          <w:noProof/>
          <w:color w:val="auto"/>
          <w:sz w:val="28"/>
          <w:szCs w:val="28"/>
          <w:lang w:val="kk-KZ"/>
        </w:rPr>
      </w:pPr>
      <w:r w:rsidRPr="00DD4571">
        <w:rPr>
          <w:rStyle w:val="s0"/>
          <w:noProof/>
          <w:color w:val="auto"/>
          <w:sz w:val="28"/>
          <w:szCs w:val="28"/>
          <w:lang w:val="kk-KZ"/>
        </w:rPr>
        <w:t>10. 7-бағанда Заңның 15-1-бабының 2-1-тармағына сәйкес айқындалатын байланыс белгісі көрсетіледі.</w:t>
      </w:r>
      <w:r w:rsidRPr="00DD4571">
        <w:rPr>
          <w:rStyle w:val="s0"/>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30-қосымша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sz w:val="28"/>
          <w:szCs w:val="28"/>
          <w:lang w:val="kk-KZ"/>
        </w:rPr>
        <w:t>болжамды төлемдер құны бойынша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30 – SPV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«Өмірді сақтандыру» саласы бойынша қызметті жүзеге асыратын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Жинау әдісі: электрондық түрде</w:t>
      </w:r>
      <w:r w:rsidRPr="00DD4571">
        <w:rPr>
          <w:noProof/>
          <w:color w:val="auto"/>
          <w:sz w:val="28"/>
          <w:szCs w:val="28"/>
          <w:lang w:val="kk-KZ"/>
        </w:rPr>
        <w:br w:type="page"/>
      </w:r>
    </w:p>
    <w:p w:rsidR="00DD4571" w:rsidRPr="00DD4571" w:rsidRDefault="00DD4571" w:rsidP="00DD4571">
      <w:pPr>
        <w:pStyle w:val="pj"/>
        <w:ind w:firstLine="0"/>
        <w:jc w:val="right"/>
        <w:rPr>
          <w:noProof/>
          <w:color w:val="auto"/>
          <w:sz w:val="28"/>
          <w:szCs w:val="28"/>
          <w:lang w:val="kk-KZ"/>
        </w:rPr>
      </w:pPr>
      <w:r w:rsidRPr="00DD4571">
        <w:rPr>
          <w:noProof/>
          <w:color w:val="auto"/>
          <w:sz w:val="28"/>
          <w:szCs w:val="28"/>
          <w:lang w:val="kk-KZ"/>
        </w:rPr>
        <w:lastRenderedPageBreak/>
        <w:t>(теңгемен)</w:t>
      </w:r>
    </w:p>
    <w:tbl>
      <w:tblPr>
        <w:tblW w:w="5000" w:type="pct"/>
        <w:jc w:val="center"/>
        <w:tblCellMar>
          <w:left w:w="0" w:type="dxa"/>
          <w:right w:w="0" w:type="dxa"/>
        </w:tblCellMar>
        <w:tblLook w:val="04A0" w:firstRow="1" w:lastRow="0" w:firstColumn="1" w:lastColumn="0" w:noHBand="0" w:noVBand="1"/>
      </w:tblPr>
      <w:tblGrid>
        <w:gridCol w:w="489"/>
        <w:gridCol w:w="1202"/>
        <w:gridCol w:w="1129"/>
        <w:gridCol w:w="1525"/>
        <w:gridCol w:w="1120"/>
        <w:gridCol w:w="825"/>
        <w:gridCol w:w="1419"/>
        <w:gridCol w:w="1908"/>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сыныбы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Сақтанушының бизнес-сәйкестендіру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Пайда алушы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Пайда алушының жеке сәйкестендіру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Сақтандырылушының туған күні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8</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98"/>
        <w:gridCol w:w="1233"/>
        <w:gridCol w:w="1239"/>
        <w:gridCol w:w="1327"/>
        <w:gridCol w:w="1327"/>
        <w:gridCol w:w="1218"/>
        <w:gridCol w:w="1375"/>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Сақтандырылушының жынысы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 жасау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шартының қолданылуы басталған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шартының қолданылуы аяқталған күн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жағдайы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жағдайы (еңбек жарақаты және (немесе) кәсіптік сырқат</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15</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89"/>
        <w:gridCol w:w="1983"/>
        <w:gridCol w:w="1196"/>
        <w:gridCol w:w="1521"/>
        <w:gridCol w:w="1521"/>
        <w:gridCol w:w="1407"/>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Бастапқы белгіленген кәсіптік еңбекке қабілеттіліктен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Есеп айырысу күніне кәсіптік еңбекке қабілеттіліктен айырылу дәрежесі,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Есеп беру күніне мерзімін ұзарту саны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төлемдердің болжамды басталу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төлемдердің болжамды аяқталу күні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төлемдердің кезеңділігі</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21</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688"/>
        <w:gridCol w:w="1433"/>
        <w:gridCol w:w="1511"/>
        <w:gridCol w:w="1846"/>
        <w:gridCol w:w="1561"/>
        <w:gridCol w:w="1578"/>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Жазатайым оқиға орын алған күніне орташа айлық жалақы (табыс)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Тиімді жылдық мөлшерлеме,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Индекстеу мөлшерлемесі,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сыйлықақысынан шығыс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Сақтандыру төлемдерінен шығыс мөлшері,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Аннуитеттік төлемнің есепті күнгі күтілетін мөлшері, теңгемен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27</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кестенің жалғасы: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41"/>
        <w:gridCol w:w="1470"/>
        <w:gridCol w:w="1737"/>
        <w:gridCol w:w="1719"/>
        <w:gridCol w:w="1282"/>
        <w:gridCol w:w="1868"/>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Аннуитет шартының соңғы мерзімін ұзарту күніне әлеуметтік төлем мөлшері,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Өрескел абайсыздық кезіндегі жұмыс беруші кінәсінің дәрежесі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Орын алған, бірақ толық мәлімделмеген шығын резерві (ОТМШР), теңгемен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сақтандырушының атауы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сақтандыру шартының нөмірі</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Қайта сақтандырушының ОТМШР-дағы үлесі, теңгемен</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29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r w:rsidRPr="00DD4571">
              <w:rPr>
                <w:noProof/>
                <w:color w:val="auto"/>
                <w:sz w:val="16"/>
                <w:szCs w:val="16"/>
                <w:lang w:val="kk-KZ"/>
              </w:rPr>
              <w:t>33</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D4571" w:rsidRPr="00DD4571" w:rsidRDefault="00DD4571" w:rsidP="00DD4571">
            <w:pPr>
              <w:pStyle w:val="pj"/>
              <w:ind w:firstLine="0"/>
              <w:jc w:val="center"/>
              <w:rPr>
                <w:noProof/>
                <w:color w:val="auto"/>
                <w:sz w:val="16"/>
                <w:szCs w:val="16"/>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lastRenderedPageBreak/>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Ескертпе: нысан «</w:t>
      </w:r>
      <w:r w:rsidRPr="00DD4571">
        <w:rPr>
          <w:sz w:val="28"/>
          <w:szCs w:val="28"/>
          <w:lang w:val="kk-KZ"/>
        </w:rPr>
        <w:t>Болжамды төлемдер құны бойынша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r w:rsidRPr="00DD4571">
        <w:rPr>
          <w:noProof/>
          <w:sz w:val="28"/>
          <w:szCs w:val="28"/>
          <w:lang w:val="kk-KZ"/>
        </w:rPr>
        <w:br w:type="page"/>
      </w: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DD4571">
        <w:rPr>
          <w:color w:val="auto"/>
          <w:sz w:val="28"/>
          <w:szCs w:val="28"/>
          <w:lang w:val="kk-KZ"/>
        </w:rPr>
        <w:t>Болжамды төлемдер құны бойынша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color w:val="auto"/>
          <w:sz w:val="28"/>
          <w:szCs w:val="28"/>
          <w:lang w:val="kk-KZ"/>
        </w:rPr>
        <w:t>Болжамды төлемдер құны бойынша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w:t>
      </w:r>
      <w:r w:rsidRPr="00DD4571">
        <w:rPr>
          <w:b/>
          <w:bCs/>
          <w:noProof/>
          <w:color w:val="auto"/>
          <w:sz w:val="28"/>
          <w:szCs w:val="28"/>
          <w:lang w:val="kk-KZ"/>
        </w:rPr>
        <w:t>30 – SPV – SO</w:t>
      </w:r>
      <w:r w:rsidRPr="00DD4571">
        <w:rPr>
          <w:rStyle w:val="s1"/>
          <w:noProof/>
          <w:color w:val="auto"/>
          <w:sz w:val="28"/>
          <w:szCs w:val="28"/>
          <w:lang w:val="kk-KZ"/>
        </w:rPr>
        <w:t xml:space="preserve">,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DD4571">
        <w:rPr>
          <w:color w:val="auto"/>
          <w:sz w:val="28"/>
          <w:szCs w:val="28"/>
          <w:lang w:val="kk-KZ"/>
        </w:rPr>
        <w:t>Болжамды төлемдер құны бойынша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noProof/>
          <w:color w:val="auto"/>
          <w:sz w:val="28"/>
          <w:szCs w:val="28"/>
          <w:lang w:val="kk-KZ"/>
        </w:rPr>
        <w:t xml:space="preserve">«Өмірді сақтандыру» саласы бойынша қызметті жүзеге асыратын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 xml:space="preserve">Қазақстан Республикасының бейрезидент-исламдық сақтандыру (қайта сақтандыру) ұйымдарының филиалдары </w:t>
      </w:r>
      <w:r w:rsidRPr="00DD4571">
        <w:rPr>
          <w:rStyle w:val="s0"/>
          <w:noProof/>
          <w:color w:val="auto"/>
          <w:sz w:val="28"/>
          <w:szCs w:val="28"/>
          <w:lang w:val="kk-KZ"/>
        </w:rPr>
        <w:t>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w:t>
      </w:r>
      <w:r w:rsidRPr="00DD4571">
        <w:rPr>
          <w:noProof/>
          <w:color w:val="auto"/>
          <w:sz w:val="28"/>
          <w:szCs w:val="28"/>
          <w:lang w:val="kk-KZ"/>
        </w:rPr>
        <w:t xml:space="preserve">Нысандағы деректер теңгемен толтырылады.  </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r"/>
        <w:jc w:val="center"/>
        <w:rPr>
          <w:b/>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талаптардың (бұдан әрі – Талаптар) 14-тармағына сәйкес актуарий есептеген қызметкер еңбек (қызметтік) міндеттерін атқарған кезде оны жазатайым оқиғалардан міндетті сақтандыру сыныбы бойынша және Талаптардың </w:t>
      </w:r>
      <w:r w:rsidRPr="00DD4571">
        <w:rPr>
          <w:noProof/>
          <w:color w:val="auto"/>
          <w:sz w:val="28"/>
          <w:szCs w:val="28"/>
          <w:lang w:val="kk-KZ"/>
        </w:rPr>
        <w:br/>
        <w:t xml:space="preserve">16-тармағына сәйкес актуарий есептеген жазатайым оқиға нәтижесінде өміріне және денсаулығына зиян келтірілген қызметкердің мүліктік мүддесі сақтандыру </w:t>
      </w:r>
      <w:r w:rsidRPr="00DD4571">
        <w:rPr>
          <w:noProof/>
          <w:color w:val="auto"/>
          <w:sz w:val="28"/>
          <w:szCs w:val="28"/>
          <w:lang w:val="kk-KZ"/>
        </w:rPr>
        <w:lastRenderedPageBreak/>
        <w:t>объектісі болып табылатын ерікті сақтандыру шарттары бойынша пайда алушының кәсіптік еңбекке қабілеттілігінен айырылу дәрежесінің қайта ұзартылуына (қайта куәландырылуына) байланысты болжамды төлемдер құнының сомасы бойынша ақпарат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5. 5-баған сақтандыру (қайта сақтандыру) ұйымы қайта сақтандырушы ретінде әрекет еткен жағдайда ғана толтырылуы тиіс.</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6. 29-бағанда егер жәбірленушінің өзінің өрескел абайсыздығы зиянның орын алуына немесе ұлғаюына себеп болса, жұмыс беруші кінәсінің дәрежесі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7.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8. 14-бағандағы ақпарат қызметкер еңбекте мертігу нәтижесінде қайтыс болған немесе оған кәсіптік еңбекке қабілеттілігінен айырылу дәрежесі белгіленген кезде жазатайым оқиға туралы актіде көрсетілген жазатайым оқиға күніне сәйкес немесе қызметкерге кәсіптік ауруды анықтау нәтижесінде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көрсететін денсаулық сақтау ұйымы қорытындысының күніне сәйкес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9. 18-бағанда есепті күнге кәсіптік еңбекке қабілеттілігінен айырылу мерзімін ұзарту саны көрсетіледі (ондай ақпарат болған жағдайда).</w:t>
      </w:r>
      <w:r w:rsidRPr="00DD4571">
        <w:rPr>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31-қосымша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rStyle w:val="s1"/>
          <w:b w:val="0"/>
          <w:noProof/>
          <w:color w:val="auto"/>
          <w:sz w:val="28"/>
          <w:szCs w:val="28"/>
          <w:lang w:val="kk-KZ"/>
        </w:rPr>
        <w:t>орын алған, бірақ мәлімделмеген шығын резервін инфляцияға түзетпей тізбекті саты әдісімен есептеу туралы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31 – RPNUB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Кезеңділігі: тоқсан сайын </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rStyle w:val="s0"/>
          <w:noProof/>
          <w:color w:val="auto"/>
          <w:sz w:val="28"/>
          <w:szCs w:val="28"/>
          <w:lang w:val="kk-KZ"/>
        </w:rPr>
      </w:pPr>
      <w:r w:rsidRPr="00DD4571">
        <w:rPr>
          <w:noProof/>
          <w:color w:val="auto"/>
          <w:sz w:val="28"/>
          <w:szCs w:val="28"/>
          <w:lang w:val="kk-KZ"/>
        </w:rPr>
        <w:lastRenderedPageBreak/>
        <w:t>Жинау әдісі: электрондық түрде</w:t>
      </w:r>
    </w:p>
    <w:p w:rsidR="00DD4571" w:rsidRPr="00DD4571" w:rsidRDefault="00DD4571" w:rsidP="00DD4571">
      <w:pPr>
        <w:pStyle w:val="pj"/>
        <w:rPr>
          <w:noProof/>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_________________________ бойынша есепті күнге шығын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w:t>
      </w: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Шығын кестесі _________________________ шығын негізінде құрылды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(төленген, келтірілген)</w:t>
      </w: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9"/>
        <w:gridCol w:w="955"/>
        <w:gridCol w:w="954"/>
        <w:gridCol w:w="954"/>
        <w:gridCol w:w="1081"/>
        <w:gridCol w:w="1081"/>
        <w:gridCol w:w="765"/>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Кезеңдер бойынша шығын</w:t>
            </w:r>
            <w:r w:rsidRPr="00DD4571">
              <w:rPr>
                <w:noProof/>
                <w:color w:val="auto"/>
                <w:sz w:val="22"/>
                <w:szCs w:val="22"/>
                <w:lang w:val="kk-KZ"/>
              </w:rPr>
              <w:t xml:space="preserve">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Кезеңділігі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_________________________ жинақталған шығын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6"/>
        <w:gridCol w:w="956"/>
        <w:gridCol w:w="956"/>
        <w:gridCol w:w="956"/>
        <w:gridCol w:w="1084"/>
        <w:gridCol w:w="1084"/>
        <w:gridCol w:w="767"/>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Сақтандыру жағдайларының басталу кезеңі </w:t>
            </w:r>
            <w:r w:rsidRPr="00DD4571">
              <w:rPr>
                <w:noProof/>
                <w:color w:val="auto"/>
                <w:sz w:val="22"/>
                <w:szCs w:val="22"/>
                <w:lang w:val="kk-KZ"/>
              </w:rPr>
              <w:t>(і)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Жинақталған шығын</w:t>
            </w:r>
            <w:r w:rsidRPr="00DD4571">
              <w:rPr>
                <w:noProof/>
                <w:color w:val="auto"/>
                <w:sz w:val="22"/>
                <w:szCs w:val="22"/>
                <w:lang w:val="kk-KZ"/>
              </w:rPr>
              <w:t xml:space="preserve"> (j)</w:t>
            </w:r>
          </w:p>
        </w:tc>
      </w:tr>
      <w:tr w:rsidR="00DD4571" w:rsidRPr="00DD4571" w:rsidTr="00DD4571">
        <w:trPr>
          <w:jc w:val="center"/>
        </w:trPr>
        <w:tc>
          <w:tcPr>
            <w:tcW w:w="0" w:type="auto"/>
            <w:vMerge/>
            <w:vAlign w:val="cente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Шығынның даму коэффициенттерінің кестесі g(j) _____________________</w:t>
      </w: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Шығынның даму әдісі ________________________________________</w:t>
      </w:r>
    </w:p>
    <w:p w:rsidR="00DD4571" w:rsidRPr="00DD4571" w:rsidRDefault="00DD4571" w:rsidP="00DD4571">
      <w:pPr>
        <w:pStyle w:val="pj"/>
        <w:rPr>
          <w:noProof/>
          <w:color w:val="auto"/>
          <w:sz w:val="28"/>
          <w:szCs w:val="28"/>
          <w:lang w:val="kk-KZ"/>
        </w:rPr>
      </w:pPr>
      <w:r w:rsidRPr="00DD4571">
        <w:rPr>
          <w:noProof/>
          <w:color w:val="auto"/>
          <w:sz w:val="28"/>
          <w:szCs w:val="28"/>
          <w:lang w:val="kk-KZ"/>
        </w:rPr>
        <w:t xml:space="preserve">                                             (орташа арифметикалық, n-кезеңдер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үшін орташа, орташа шама)</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9"/>
        <w:gridCol w:w="873"/>
        <w:gridCol w:w="873"/>
        <w:gridCol w:w="967"/>
        <w:gridCol w:w="989"/>
        <w:gridCol w:w="989"/>
        <w:gridCol w:w="989"/>
        <w:gridCol w:w="70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 Сақтандыру жағдайларының басталу кезеңі  </w:t>
            </w:r>
            <w:r w:rsidRPr="00DD4571">
              <w:rPr>
                <w:noProof/>
                <w:color w:val="auto"/>
                <w:sz w:val="22"/>
                <w:szCs w:val="22"/>
                <w:lang w:val="kk-KZ"/>
              </w:rPr>
              <w:t>(і)</w:t>
            </w:r>
          </w:p>
        </w:tc>
        <w:tc>
          <w:tcPr>
            <w:tcW w:w="0" w:type="auto"/>
            <w:gridSpan w:val="7"/>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Шығынның даму факторлары </w:t>
            </w:r>
            <w:r w:rsidRPr="00DD4571">
              <w:rPr>
                <w:noProof/>
                <w:color w:val="auto"/>
                <w:sz w:val="22"/>
                <w:szCs w:val="22"/>
                <w:lang w:val="kk-KZ"/>
              </w:rPr>
              <w:t>(j)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gridSpan w:val="2"/>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8"/>
                <w:szCs w:val="28"/>
                <w:lang w:val="kk-KZ"/>
              </w:rPr>
            </w:pPr>
            <w:r w:rsidRPr="00DD4571">
              <w:rPr>
                <w:noProof/>
                <w:color w:val="auto"/>
                <w:sz w:val="28"/>
                <w:szCs w:val="28"/>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gridSpan w:val="8"/>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Шығынның даму коэффициенттері </w:t>
            </w:r>
            <w:r w:rsidRPr="00DD4571">
              <w:rPr>
                <w:noProof/>
                <w:color w:val="auto"/>
                <w:sz w:val="22"/>
                <w:szCs w:val="22"/>
                <w:lang w:val="kk-KZ"/>
              </w:rPr>
              <w:t>g(j)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g(j)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gridSpan w:val="2"/>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орташа арифметикалық</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gridSpan w:val="2"/>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n- кезеңдер үшін орташа</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gridSpan w:val="2"/>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орташа шама</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gridSpan w:val="2"/>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______________________ бойынша болжамды жинақталған шығын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1"/>
        <w:gridCol w:w="962"/>
        <w:gridCol w:w="962"/>
        <w:gridCol w:w="960"/>
        <w:gridCol w:w="1087"/>
        <w:gridCol w:w="1087"/>
        <w:gridCol w:w="96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Сақтандыру жағдайларының басталу кезеңі </w:t>
            </w:r>
            <w:r w:rsidRPr="00DD4571">
              <w:rPr>
                <w:noProof/>
                <w:color w:val="auto"/>
                <w:sz w:val="22"/>
                <w:szCs w:val="22"/>
                <w:lang w:val="kk-KZ"/>
              </w:rPr>
              <w:t>(і)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Болжамды жинақталған шығын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lastRenderedPageBreak/>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_________________________ бойынша шығын резервінің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6"/>
        <w:gridCol w:w="713"/>
        <w:gridCol w:w="712"/>
        <w:gridCol w:w="712"/>
        <w:gridCol w:w="807"/>
        <w:gridCol w:w="807"/>
        <w:gridCol w:w="712"/>
        <w:gridCol w:w="433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Шығынның болжамды жинақталуы</w:t>
            </w:r>
          </w:p>
        </w:tc>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Кезеңдер бойынша шығын резерві</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vMerge/>
            <w:vAlign w:val="cente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_________________________ бойынша орын алған, бірақ мәлімделмеген шығын резервінің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398"/>
        <w:gridCol w:w="3016"/>
        <w:gridCol w:w="3507"/>
        <w:gridCol w:w="3638"/>
      </w:tblGrid>
      <w:tr w:rsidR="00DD4571" w:rsidRPr="00DD4571" w:rsidTr="00DD4571">
        <w:trPr>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Сақтандыру жағдайларының басталу кезеңі  </w:t>
            </w:r>
            <w:r w:rsidRPr="00DD4571">
              <w:rPr>
                <w:noProof/>
                <w:color w:val="auto"/>
                <w:sz w:val="22"/>
                <w:szCs w:val="22"/>
                <w:lang w:val="kk-KZ"/>
              </w:rPr>
              <w:t>(і)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Кезеңдер бойынша шығын резерві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Мәлімделген, бірақ реттелмеген шығын</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Орын алған, бірақ мәлімделмеген шығын</w:t>
            </w:r>
          </w:p>
        </w:tc>
      </w:tr>
      <w:tr w:rsidR="00DD4571" w:rsidRPr="00DD4571" w:rsidTr="00DD457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571" w:rsidRPr="00DD4571" w:rsidRDefault="00DD4571" w:rsidP="00DD4571">
            <w:pPr>
              <w:jc w:val="center"/>
              <w:rPr>
                <w:noProof/>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Жиыны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lastRenderedPageBreak/>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rStyle w:val="s192"/>
          <w:noProof/>
          <w:sz w:val="28"/>
          <w:szCs w:val="28"/>
          <w:lang w:val="kk-KZ"/>
        </w:rPr>
      </w:pPr>
      <w:r w:rsidRPr="00DD4571">
        <w:rPr>
          <w:noProof/>
          <w:sz w:val="28"/>
          <w:szCs w:val="28"/>
          <w:lang w:val="kk-KZ"/>
        </w:rPr>
        <w:t>Ескертпе: нысан «</w:t>
      </w:r>
      <w:r w:rsidRPr="00DD4571">
        <w:rPr>
          <w:rStyle w:val="s1"/>
          <w:b w:val="0"/>
          <w:noProof/>
          <w:color w:val="auto"/>
          <w:sz w:val="28"/>
          <w:szCs w:val="28"/>
          <w:lang w:val="kk-KZ"/>
        </w:rPr>
        <w:t>Орын алған, бірақ мәлімделмеген шығын резервін инфляцияға түзетпей тізбекті саты әдісімен есептеу туралы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p>
    <w:p w:rsidR="00DD4571" w:rsidRPr="00DD4571" w:rsidRDefault="00DD4571" w:rsidP="00DD4571">
      <w:pPr>
        <w:pStyle w:val="pj"/>
        <w:ind w:firstLine="709"/>
        <w:rPr>
          <w:noProof/>
          <w:color w:val="auto"/>
          <w:sz w:val="28"/>
          <w:szCs w:val="28"/>
          <w:lang w:val="kk-KZ"/>
        </w:rPr>
        <w:sectPr w:rsidR="00DD4571" w:rsidRPr="00DD4571" w:rsidSect="00DD4571">
          <w:pgSz w:w="16838" w:h="11906" w:orient="landscape"/>
          <w:pgMar w:top="1418" w:right="851" w:bottom="1418" w:left="1418" w:header="709" w:footer="709" w:gutter="0"/>
          <w:cols w:space="720"/>
        </w:sectPr>
      </w:pP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DD4571">
        <w:rPr>
          <w:rStyle w:val="s1"/>
          <w:b w:val="0"/>
          <w:noProof/>
          <w:color w:val="auto"/>
          <w:sz w:val="28"/>
          <w:szCs w:val="28"/>
          <w:lang w:val="kk-KZ"/>
        </w:rPr>
        <w:t>Орын алған, бірақ мәлімделмеген шығын резервін инфляцияға түзетпей тізбекті саты әдісімен есептеу туралы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«Орын алған, бірақ мәлімделмеген шығын резервін инфляцияға түзетпей тізбекті саты әдісімен есептеу туралы есеп»</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w:t>
      </w:r>
      <w:r w:rsidRPr="00DD4571">
        <w:rPr>
          <w:b/>
          <w:bCs/>
          <w:noProof/>
          <w:color w:val="auto"/>
          <w:sz w:val="28"/>
          <w:szCs w:val="28"/>
          <w:lang w:val="kk-KZ"/>
        </w:rPr>
        <w:t>– 31 – RPNUB – SO</w:t>
      </w:r>
      <w:r w:rsidRPr="00DD4571">
        <w:rPr>
          <w:rStyle w:val="s1"/>
          <w:noProof/>
          <w:color w:val="auto"/>
          <w:sz w:val="28"/>
          <w:szCs w:val="28"/>
          <w:lang w:val="kk-KZ"/>
        </w:rPr>
        <w:t xml:space="preserve">,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DD4571">
        <w:rPr>
          <w:rStyle w:val="s1"/>
          <w:b w:val="0"/>
          <w:noProof/>
          <w:color w:val="auto"/>
          <w:sz w:val="28"/>
          <w:szCs w:val="28"/>
          <w:lang w:val="kk-KZ"/>
        </w:rPr>
        <w:t>Орын алған, бірақ мәлімделмеген шығын резервін инфляцияға түзетпей тізбекті саты әдісімен есептеу туралы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 орын алған, бірақ мәлімделмеген шығын резерві актуарлық әдістермен есептелетін әрбір сақтандыру сыныбы бойынша жеке,</w:t>
      </w:r>
      <w:r w:rsidRPr="00DD4571">
        <w:rPr>
          <w:rStyle w:val="s0"/>
          <w:noProof/>
          <w:color w:val="auto"/>
          <w:sz w:val="28"/>
          <w:szCs w:val="28"/>
          <w:lang w:val="kk-KZ"/>
        </w:rPr>
        <w:t xml:space="preserve"> 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Орын алған, бірақ мәлімделмеген шығын резервінде қайта сақтандырушының үлесі қалыптасқан жағдайда, сақтандыру сыныбы бойынша нысан қайта сақтандырушының үлесі есепке алынып және қайта сақтандырушының үлесі есепке алынбай, орын алған, бірақ мәлімделмеген шығын резервін есептеу үшін жеке жасалады.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rStyle w:val="s1"/>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4. Нысанда «Сақтандыру резервтерін қалыптастыруға, есептеу әдiстемесiне және олардың құрылымына қойылатын талаптарды бекіту туралы» </w:t>
      </w:r>
      <w:r w:rsidRPr="00DD4571">
        <w:rPr>
          <w:noProof/>
          <w:color w:val="auto"/>
          <w:sz w:val="28"/>
          <w:szCs w:val="28"/>
          <w:lang w:val="kk-KZ"/>
        </w:rPr>
        <w:lastRenderedPageBreak/>
        <w:t>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w:t>
      </w:r>
      <w:r>
        <w:rPr>
          <w:noProof/>
          <w:color w:val="auto"/>
          <w:sz w:val="28"/>
          <w:szCs w:val="28"/>
          <w:lang w:val="kk-KZ"/>
        </w:rPr>
        <w:t xml:space="preserve">е олардың құрылымына қойылатын </w:t>
      </w:r>
      <w:r w:rsidRPr="00DD4571">
        <w:rPr>
          <w:noProof/>
          <w:color w:val="auto"/>
          <w:sz w:val="28"/>
          <w:szCs w:val="28"/>
          <w:lang w:val="kk-KZ"/>
        </w:rPr>
        <w:t xml:space="preserve">талаптардың 11-тармағының 1) тармақшасына сәйкес жүргізілген </w:t>
      </w:r>
      <w:r w:rsidRPr="00DD4571">
        <w:rPr>
          <w:rStyle w:val="s1"/>
          <w:b w:val="0"/>
          <w:noProof/>
          <w:color w:val="auto"/>
          <w:sz w:val="28"/>
          <w:szCs w:val="28"/>
          <w:lang w:val="kk-KZ"/>
        </w:rPr>
        <w:t xml:space="preserve">орын алған, бірақ мәлімделмеген шығын резервін инфляцияға түзетпей тізбекті саты әдісімен есептеу </w:t>
      </w:r>
      <w:r w:rsidRPr="00DD4571">
        <w:rPr>
          <w:noProof/>
          <w:color w:val="auto"/>
          <w:sz w:val="28"/>
          <w:szCs w:val="28"/>
          <w:lang w:val="kk-KZ"/>
        </w:rPr>
        <w:t xml:space="preserve">нәтижелері толтырылады.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5. Шығын кестесінде есепті күні сақтандыру жағдайларының басталу кезеңдері бойынша топтастырылған төлемдер (төленген шығын) немесе келтірілген шығын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6. Жинақталған шығын кестесінде сақтандыру жағдайларының басталу кезеңдері бойынша топтастырылған төлемдердің (төленген шығынның) немесе келтірілген шығынның жиынтықты шамасы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7. Болжамды жинақталған шығын кестесінде әрбір кезеңдегі төлемдердің немесе келтірілген шығынның күтілетін шамасы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8. Орын алған, бірақ мәлімделмеген шығын резервінің кестесінде:</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«Кезеңдер бойынша шығын резерві» бағанында – тиісті кезеңдердегі шығын резервінің мәні;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«Мәлiмделген, бірақ реттелмеген шығын» бағанында – тиісті кезеңдердегі мәлімделген шығын сомасы;</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«Орын алған, бiрақ мәлiмделмеген шығын» бағанында – тиісті кезеңдердегі «Кезеңдер бойынша шығын резерві» және «Мәлiмделген, бірақ реттелмеген шығындар» бағандары арасындағы айырма көрсетіледі. Теріс айырма болған жағдайда, «Орын алған, бірақ мәлімделмеген шығын» бағанында 0 (нөл) мәні қабылданады.</w:t>
      </w:r>
    </w:p>
    <w:p w:rsidR="00DD4571" w:rsidRPr="00DD4571" w:rsidRDefault="00DD4571" w:rsidP="00DD4571">
      <w:pPr>
        <w:pStyle w:val="pj"/>
        <w:ind w:firstLine="709"/>
        <w:rPr>
          <w:rStyle w:val="s0"/>
          <w:noProof/>
          <w:color w:val="auto"/>
          <w:sz w:val="28"/>
          <w:szCs w:val="28"/>
          <w:lang w:val="kk-KZ"/>
        </w:rPr>
      </w:pPr>
      <w:r w:rsidRPr="00DD4571">
        <w:rPr>
          <w:noProof/>
          <w:color w:val="auto"/>
          <w:sz w:val="28"/>
          <w:szCs w:val="28"/>
          <w:lang w:val="kk-KZ"/>
        </w:rPr>
        <w:t xml:space="preserve">- егер есеп төлемдерге негізделсе, онда орын алған, бірақ мәлімделмеген шығын резерві – орын алған, бірақ мәлімделмеген шығын резерві кестесінің </w:t>
      </w:r>
      <w:r w:rsidRPr="00DD4571">
        <w:rPr>
          <w:noProof/>
          <w:color w:val="auto"/>
          <w:sz w:val="28"/>
          <w:szCs w:val="28"/>
          <w:lang w:val="kk-KZ"/>
        </w:rPr>
        <w:br/>
        <w:t>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w:t>
      </w:r>
      <w:r w:rsidRPr="00DD4571">
        <w:rPr>
          <w:rStyle w:val="s0"/>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32-қосымша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rPr>
          <w:noProof/>
          <w:sz w:val="28"/>
          <w:szCs w:val="28"/>
          <w:lang w:val="kk-KZ"/>
        </w:rPr>
      </w:pPr>
      <w:r w:rsidRPr="00DD4571">
        <w:rPr>
          <w:bCs/>
          <w:noProof/>
          <w:sz w:val="28"/>
          <w:szCs w:val="28"/>
          <w:lang w:val="kk-KZ"/>
        </w:rPr>
        <w:t>Әкімшілік нысанның атауы</w:t>
      </w:r>
      <w:r w:rsidRPr="00DD4571">
        <w:rPr>
          <w:noProof/>
          <w:sz w:val="28"/>
          <w:szCs w:val="28"/>
          <w:lang w:val="kk-KZ"/>
        </w:rPr>
        <w:t xml:space="preserve">: </w:t>
      </w:r>
      <w:r w:rsidRPr="00DD4571">
        <w:rPr>
          <w:sz w:val="28"/>
          <w:szCs w:val="28"/>
          <w:lang w:val="kk-KZ"/>
        </w:rPr>
        <w:t>орын алған, бірақ мәлімделмеген шығын резервін инфляцияға түзету арқылы тізбекті саты әдісімен есептеу туралы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32 – RPNUS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Кезеңділігі: тоқсан сайын </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Жинау әдісі: электрондық түрде</w:t>
      </w:r>
    </w:p>
    <w:p w:rsidR="00DD4571" w:rsidRPr="00DD4571" w:rsidRDefault="00DD4571" w:rsidP="00DD4571">
      <w:pPr>
        <w:pStyle w:val="pj"/>
        <w:rPr>
          <w:noProof/>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________________________ бойынша есепті күнге шығын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 </w:t>
      </w: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Шығын кестесі __________________________ шығын негізінде құрылды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(төленген, келтірілген)</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56"/>
        <w:gridCol w:w="956"/>
        <w:gridCol w:w="956"/>
        <w:gridCol w:w="956"/>
        <w:gridCol w:w="1084"/>
        <w:gridCol w:w="1084"/>
        <w:gridCol w:w="76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 xml:space="preserve">Сақтандыру жағдайларының басталу кезеңі </w:t>
            </w:r>
            <w:r w:rsidRPr="00DD4571">
              <w:rPr>
                <w:noProof/>
                <w:color w:val="auto"/>
                <w:sz w:val="22"/>
                <w:szCs w:val="22"/>
                <w:lang w:val="kk-KZ"/>
              </w:rPr>
              <w:t>(і)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Кезеңдер бойынша шығын</w:t>
            </w:r>
            <w:r w:rsidRPr="00DD4571">
              <w:rPr>
                <w:noProof/>
                <w:color w:val="auto"/>
                <w:sz w:val="22"/>
                <w:szCs w:val="22"/>
                <w:lang w:val="kk-KZ"/>
              </w:rPr>
              <w:t xml:space="preserve">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Кезеңділігі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Әрбір өткен кезеңдегі инфляция бойынша ақпарат кестесі</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9"/>
        <w:gridCol w:w="1118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Кезеңдер</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Өткен кезеңдегі инфляция (пайызбен)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______________________ бойынша өткен кезеңдердегі инфляцияға түзету арқылы шығын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4"/>
        <w:gridCol w:w="1478"/>
        <w:gridCol w:w="1477"/>
        <w:gridCol w:w="1477"/>
        <w:gridCol w:w="1674"/>
        <w:gridCol w:w="1674"/>
        <w:gridCol w:w="1185"/>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Өткен кезеңдердегі инфляцияға түзету арқылы кезеңдер бойынша шығын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16"/>
                <w:szCs w:val="16"/>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rPr>
          <w:noProof/>
          <w:color w:val="auto"/>
          <w:sz w:val="28"/>
          <w:szCs w:val="28"/>
          <w:lang w:val="kk-KZ"/>
        </w:rPr>
      </w:pPr>
      <w:r w:rsidRPr="00DD4571">
        <w:rPr>
          <w:noProof/>
          <w:color w:val="auto"/>
          <w:sz w:val="28"/>
          <w:szCs w:val="28"/>
          <w:lang w:val="kk-KZ"/>
        </w:rPr>
        <w:t>___________________ сақтандыру сыныбы бойынша өткен кезеңдегі инфляцияға түзету арқылы жинақталған шығын кестесі</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21"/>
        <w:gridCol w:w="1407"/>
        <w:gridCol w:w="1407"/>
        <w:gridCol w:w="1407"/>
        <w:gridCol w:w="1594"/>
        <w:gridCol w:w="1594"/>
        <w:gridCol w:w="1129"/>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Өткен кезеңдегі инфляцияға түзету арқылы жинақталған шығын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Шығынның даму коэффициенттерінің кестесі g(j) ___________________ ________________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шығындның даму әдісі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(орташа арифметикалық, орташа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                                                                                          n- кезеңдер үшін, орташа шамасы)</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2"/>
        <w:gridCol w:w="1006"/>
        <w:gridCol w:w="1006"/>
        <w:gridCol w:w="1006"/>
        <w:gridCol w:w="1141"/>
        <w:gridCol w:w="1141"/>
        <w:gridCol w:w="80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Шығынның даму факторлары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lastRenderedPageBreak/>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gridSpan w:val="7"/>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Шығынның даму коэффициенттері g(j)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g(j)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орташа арифметикалық</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орташа n- кезеңдер үшін</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орташа шамасы</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 xml:space="preserve">___________________________ бойынша өткен кезеңдердегі инфляцияға түзету арқылы болжамды </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сақтандыру сыныбы</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жинақталған  шығын кестесі</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9"/>
        <w:gridCol w:w="1470"/>
        <w:gridCol w:w="1470"/>
        <w:gridCol w:w="1470"/>
        <w:gridCol w:w="1665"/>
        <w:gridCol w:w="1665"/>
        <w:gridCol w:w="1470"/>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Өткен кезеңдердегі инфляцияға түзету арқылы шығынның болжамды жинақталуы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rPr>
          <w:noProof/>
          <w:color w:val="auto"/>
          <w:sz w:val="28"/>
          <w:szCs w:val="28"/>
          <w:lang w:val="kk-KZ"/>
        </w:rPr>
      </w:pPr>
      <w:r w:rsidRPr="00DD4571">
        <w:rPr>
          <w:noProof/>
          <w:color w:val="auto"/>
          <w:sz w:val="28"/>
          <w:szCs w:val="28"/>
          <w:lang w:val="kk-KZ"/>
        </w:rPr>
        <w:t>____________________   бойынша өткен кезеңдердегі инфляцияға түзету арқылы шығын резервінің кестесі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сақтандыру сыныбы</w:t>
      </w:r>
    </w:p>
    <w:p w:rsidR="00DD4571" w:rsidRPr="00DD4571" w:rsidRDefault="00DD4571" w:rsidP="00DD4571">
      <w:pPr>
        <w:pStyle w:val="pj"/>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085"/>
        <w:gridCol w:w="1130"/>
        <w:gridCol w:w="1131"/>
        <w:gridCol w:w="1131"/>
        <w:gridCol w:w="1258"/>
        <w:gridCol w:w="1258"/>
        <w:gridCol w:w="1131"/>
        <w:gridCol w:w="3435"/>
      </w:tblGrid>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lastRenderedPageBreak/>
              <w:t xml:space="preserve">Сақтандыру жағдайларының басталу кезеңі </w:t>
            </w:r>
            <w:r w:rsidRPr="00DD4571">
              <w:rPr>
                <w:noProof/>
                <w:color w:val="auto"/>
                <w:sz w:val="22"/>
                <w:szCs w:val="22"/>
                <w:lang w:val="kk-KZ"/>
              </w:rPr>
              <w:t>(і)</w:t>
            </w:r>
          </w:p>
        </w:tc>
        <w:tc>
          <w:tcPr>
            <w:tcW w:w="0" w:type="auto"/>
            <w:gridSpan w:val="6"/>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lang w:val="kk-KZ"/>
              </w:rPr>
              <w:t>Өткен кезеңдердегі инфляцияға түзету арқылы шығынның болжамды жинақталуы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r w:rsidRPr="00DD4571">
              <w:rPr>
                <w:noProof/>
                <w:color w:val="auto"/>
                <w:lang w:val="kk-KZ"/>
              </w:rPr>
              <w:t>Кезеңдер бойынша шығын резерві</w:t>
            </w: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r w:rsidRPr="00DD4571">
              <w:rPr>
                <w:noProof/>
                <w:color w:val="auto"/>
                <w:sz w:val="22"/>
                <w:szCs w:val="22"/>
                <w:lang w:val="kk-KZ"/>
              </w:rPr>
              <w:t>0</w:t>
            </w: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r w:rsidRPr="00DD4571">
              <w:rPr>
                <w:noProof/>
                <w:color w:val="auto"/>
                <w:sz w:val="22"/>
                <w:szCs w:val="22"/>
                <w:lang w:val="kk-KZ"/>
              </w:rPr>
              <w:t>…</w:t>
            </w: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r w:rsidR="00DD4571" w:rsidRPr="00DD4571" w:rsidTr="00DD4571">
        <w:trPr>
          <w:jc w:val="center"/>
        </w:trPr>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х</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r w:rsidR="00DD4571" w:rsidRPr="00DD4571" w:rsidTr="00DD4571">
        <w:trPr>
          <w:jc w:val="center"/>
        </w:trPr>
        <w:tc>
          <w:tcPr>
            <w:tcW w:w="0" w:type="auto"/>
            <w:gridSpan w:val="7"/>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Өткен кезеңдердегі инфляцияға түзету арқылы шығын резерві</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D4571" w:rsidRPr="00DD4571" w:rsidRDefault="00DD4571" w:rsidP="00DD4571">
            <w:pPr>
              <w:pStyle w:val="pj"/>
              <w:jc w:val="center"/>
              <w:rPr>
                <w:noProof/>
                <w:color w:val="auto"/>
                <w:sz w:val="22"/>
                <w:szCs w:val="22"/>
                <w:lang w:val="kk-KZ"/>
              </w:rPr>
            </w:pPr>
          </w:p>
        </w:tc>
      </w:tr>
    </w:tbl>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ind w:firstLine="709"/>
        <w:rPr>
          <w:noProof/>
          <w:color w:val="auto"/>
          <w:sz w:val="28"/>
          <w:szCs w:val="28"/>
          <w:lang w:val="kk-KZ"/>
        </w:rPr>
      </w:pPr>
    </w:p>
    <w:p w:rsidR="00DD4571" w:rsidRPr="00DD4571" w:rsidRDefault="00DD4571" w:rsidP="00DD4571">
      <w:pPr>
        <w:pStyle w:val="pj"/>
        <w:rPr>
          <w:noProof/>
          <w:color w:val="auto"/>
          <w:sz w:val="28"/>
          <w:szCs w:val="28"/>
          <w:lang w:val="kk-KZ"/>
        </w:rPr>
      </w:pPr>
      <w:r w:rsidRPr="00DD4571">
        <w:rPr>
          <w:noProof/>
          <w:color w:val="auto"/>
          <w:sz w:val="28"/>
          <w:szCs w:val="28"/>
          <w:lang w:val="kk-KZ"/>
        </w:rPr>
        <w:t>____________________   бойынша орын алған, бірақ мәлімделмеген шығын резервінің кестесі</w:t>
      </w:r>
    </w:p>
    <w:p w:rsidR="00DD4571" w:rsidRPr="00DD4571" w:rsidRDefault="00DD4571" w:rsidP="00DD4571">
      <w:pPr>
        <w:pStyle w:val="pj"/>
        <w:ind w:firstLine="709"/>
        <w:rPr>
          <w:noProof/>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34"/>
        <w:gridCol w:w="3102"/>
        <w:gridCol w:w="3596"/>
        <w:gridCol w:w="3727"/>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Сақтандыру жағдайларының басталу кезеңі (і)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Кезеңдер бойынша шығын резерві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Мәлімделген, бірақ реттелмеген шығын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Орын алған, бірақ мәлімделмеген шығын</w:t>
            </w:r>
          </w:p>
        </w:tc>
      </w:tr>
      <w:tr w:rsidR="00DD4571" w:rsidRPr="00DD4571" w:rsidTr="00DD4571">
        <w:trPr>
          <w:jc w:val="center"/>
        </w:trPr>
        <w:tc>
          <w:tcPr>
            <w:tcW w:w="0" w:type="auto"/>
            <w:vMerge/>
            <w:vAlign w:val="cente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noProof/>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r w:rsidRPr="00DD4571">
              <w:rPr>
                <w:noProof/>
                <w:color w:val="auto"/>
                <w:sz w:val="22"/>
                <w:szCs w:val="22"/>
                <w:lang w:val="kk-KZ"/>
              </w:rPr>
              <w:t>Жиыны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noProof/>
                <w:color w:val="auto"/>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lastRenderedPageBreak/>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noProof/>
          <w:sz w:val="28"/>
          <w:szCs w:val="28"/>
          <w:lang w:val="kk-KZ"/>
        </w:rPr>
      </w:pPr>
    </w:p>
    <w:p w:rsidR="00DD4571" w:rsidRPr="00DD4571" w:rsidRDefault="00DD4571" w:rsidP="00DD4571">
      <w:pPr>
        <w:widowControl w:val="0"/>
        <w:ind w:firstLine="709"/>
        <w:jc w:val="both"/>
        <w:rPr>
          <w:noProof/>
          <w:sz w:val="28"/>
          <w:szCs w:val="28"/>
          <w:lang w:val="kk-KZ"/>
        </w:rPr>
        <w:sectPr w:rsidR="00DD4571" w:rsidRPr="00DD4571" w:rsidSect="00DD4571">
          <w:pgSz w:w="16838" w:h="11906" w:orient="landscape"/>
          <w:pgMar w:top="1418" w:right="851" w:bottom="1418" w:left="1418" w:header="709" w:footer="709" w:gutter="0"/>
          <w:cols w:space="720"/>
        </w:sectPr>
      </w:pPr>
      <w:r w:rsidRPr="00DD4571">
        <w:rPr>
          <w:noProof/>
          <w:sz w:val="28"/>
          <w:szCs w:val="28"/>
          <w:lang w:val="kk-KZ"/>
        </w:rPr>
        <w:t>Ескертпе: нысан «</w:t>
      </w:r>
      <w:r w:rsidRPr="00DD4571">
        <w:rPr>
          <w:sz w:val="28"/>
          <w:szCs w:val="28"/>
          <w:lang w:val="kk-KZ"/>
        </w:rPr>
        <w:t>Орын алған, бірақ мәлімделмеген шығын резервін инфляцияға түзету арқылы тізбекті саты әдісімен есептеу туралы есеп</w:t>
      </w:r>
      <w:r w:rsidRPr="00DD4571">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DD4571">
        <w:rPr>
          <w:rStyle w:val="s192"/>
          <w:noProof/>
          <w:sz w:val="28"/>
          <w:szCs w:val="28"/>
          <w:lang w:val="kk-KZ"/>
        </w:rPr>
        <w:t>.</w:t>
      </w:r>
    </w:p>
    <w:p w:rsidR="00DD4571" w:rsidRPr="00DD4571" w:rsidRDefault="00DD4571" w:rsidP="00DD4571">
      <w:pPr>
        <w:pStyle w:val="pr"/>
        <w:ind w:left="5670"/>
        <w:jc w:val="both"/>
        <w:rPr>
          <w:rStyle w:val="s1"/>
          <w:b w:val="0"/>
          <w:noProof/>
          <w:color w:val="auto"/>
          <w:sz w:val="28"/>
          <w:szCs w:val="28"/>
          <w:lang w:val="kk-KZ"/>
        </w:rPr>
      </w:pPr>
      <w:r w:rsidRPr="00DD4571">
        <w:rPr>
          <w:noProof/>
          <w:color w:val="auto"/>
          <w:sz w:val="28"/>
          <w:szCs w:val="28"/>
          <w:lang w:val="kk-KZ"/>
        </w:rPr>
        <w:lastRenderedPageBreak/>
        <w:t>«</w:t>
      </w:r>
      <w:r w:rsidRPr="00DD4571">
        <w:rPr>
          <w:color w:val="auto"/>
          <w:sz w:val="28"/>
          <w:szCs w:val="28"/>
          <w:lang w:val="kk-KZ"/>
        </w:rPr>
        <w:t>Орын алған, бірақ мәлімделмеген шығын резервін инфляцияға түзету арқылы тізбекті саты әдісімен есептеу туралы есеп</w:t>
      </w:r>
      <w:r w:rsidRPr="00DD4571">
        <w:rPr>
          <w:noProof/>
          <w:color w:val="auto"/>
          <w:sz w:val="28"/>
          <w:szCs w:val="28"/>
          <w:lang w:val="kk-KZ"/>
        </w:rPr>
        <w:t>» әкімшілік деректерді өтеусіз негізде жинауға арналған нысанына қосымша</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w:t>
      </w:r>
      <w:r w:rsidRPr="00DD4571">
        <w:rPr>
          <w:b/>
          <w:bCs/>
          <w:noProof/>
          <w:color w:val="auto"/>
          <w:sz w:val="28"/>
          <w:szCs w:val="28"/>
          <w:lang w:val="kk-KZ"/>
        </w:rPr>
        <w:t>Орын алған, бірақ мәлімделмеген шығын резервін инфляцияға түзету арқылы тізбекті саты әдісімен есептеу туралы есеп</w:t>
      </w:r>
      <w:r w:rsidRPr="00DD4571">
        <w:rPr>
          <w:rStyle w:val="s1"/>
          <w:noProof/>
          <w:color w:val="auto"/>
          <w:sz w:val="28"/>
          <w:szCs w:val="28"/>
          <w:lang w:val="kk-KZ"/>
        </w:rPr>
        <w:t>»</w:t>
      </w:r>
    </w:p>
    <w:p w:rsidR="00DD4571" w:rsidRPr="00DD4571" w:rsidRDefault="00DD4571" w:rsidP="00DD4571">
      <w:pPr>
        <w:pStyle w:val="pc"/>
        <w:widowControl w:val="0"/>
        <w:rPr>
          <w:rStyle w:val="s1"/>
          <w:noProof/>
          <w:color w:val="auto"/>
          <w:sz w:val="28"/>
          <w:szCs w:val="28"/>
          <w:lang w:val="kk-KZ"/>
        </w:rPr>
      </w:pPr>
      <w:r w:rsidRPr="00DD4571">
        <w:rPr>
          <w:rStyle w:val="s1"/>
          <w:noProof/>
          <w:color w:val="auto"/>
          <w:sz w:val="28"/>
          <w:szCs w:val="28"/>
          <w:lang w:val="kk-KZ"/>
        </w:rPr>
        <w:t xml:space="preserve">(индексі – </w:t>
      </w:r>
      <w:r w:rsidRPr="00DD4571">
        <w:rPr>
          <w:b/>
          <w:bCs/>
          <w:noProof/>
          <w:color w:val="auto"/>
          <w:sz w:val="28"/>
          <w:szCs w:val="28"/>
          <w:lang w:val="kk-KZ"/>
        </w:rPr>
        <w:t>32 – RPNUS – SO</w:t>
      </w:r>
      <w:r w:rsidRPr="00DD4571">
        <w:rPr>
          <w:rStyle w:val="s1"/>
          <w:noProof/>
          <w:color w:val="auto"/>
          <w:sz w:val="28"/>
          <w:szCs w:val="28"/>
          <w:lang w:val="kk-KZ"/>
        </w:rPr>
        <w:t xml:space="preserve">, </w:t>
      </w:r>
      <w:r w:rsidRPr="00DD4571">
        <w:rPr>
          <w:b/>
          <w:bCs/>
          <w:noProof/>
          <w:color w:val="auto"/>
          <w:sz w:val="28"/>
          <w:szCs w:val="28"/>
          <w:lang w:val="kk-KZ"/>
        </w:rPr>
        <w:t>кезеңділігі –  тоқсан сайын</w:t>
      </w:r>
      <w:r w:rsidRPr="00DD4571">
        <w:rPr>
          <w:rStyle w:val="s1"/>
          <w:noProof/>
          <w:color w:val="auto"/>
          <w:sz w:val="28"/>
          <w:szCs w:val="28"/>
          <w:lang w:val="kk-KZ"/>
        </w:rPr>
        <w:t>)</w:t>
      </w:r>
    </w:p>
    <w:p w:rsidR="00DD4571" w:rsidRPr="00DD4571" w:rsidRDefault="00DD4571" w:rsidP="00DD4571">
      <w:pPr>
        <w:pStyle w:val="pc"/>
        <w:widowControl w:val="0"/>
        <w:rPr>
          <w:b/>
          <w:noProof/>
          <w:color w:val="auto"/>
          <w:sz w:val="28"/>
          <w:szCs w:val="28"/>
          <w:lang w:val="kk-KZ"/>
        </w:rPr>
      </w:pPr>
    </w:p>
    <w:p w:rsidR="00DD4571" w:rsidRPr="00DD4571" w:rsidRDefault="00DD4571" w:rsidP="00DD4571">
      <w:pPr>
        <w:pStyle w:val="pc"/>
        <w:widowControl w:val="0"/>
        <w:rPr>
          <w:rStyle w:val="s1"/>
          <w:noProof/>
          <w:color w:val="auto"/>
          <w:sz w:val="28"/>
          <w:szCs w:val="28"/>
          <w:lang w:val="kk-KZ"/>
        </w:rPr>
      </w:pPr>
      <w:r w:rsidRPr="00DD4571">
        <w:rPr>
          <w:b/>
          <w:bCs/>
          <w:noProof/>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c"/>
        <w:widowControl w:val="0"/>
        <w:rPr>
          <w:b/>
          <w:noProof/>
          <w:color w:val="auto"/>
          <w:sz w:val="28"/>
          <w:szCs w:val="28"/>
          <w:lang w:val="kk-KZ"/>
        </w:rPr>
      </w:pPr>
      <w:r w:rsidRPr="00DD4571">
        <w:rPr>
          <w:b/>
          <w:bCs/>
          <w:noProof/>
          <w:color w:val="auto"/>
          <w:sz w:val="28"/>
          <w:szCs w:val="28"/>
          <w:lang w:val="kk-KZ"/>
        </w:rPr>
        <w:t>1-тарау. Жалпы ережелер</w:t>
      </w:r>
    </w:p>
    <w:p w:rsidR="00DD4571" w:rsidRPr="00DD4571" w:rsidRDefault="00DD4571" w:rsidP="00DD4571">
      <w:pPr>
        <w:pStyle w:val="pj"/>
        <w:widowControl w:val="0"/>
        <w:ind w:firstLine="0"/>
        <w:jc w:val="center"/>
        <w:rPr>
          <w:b/>
          <w:noProof/>
          <w:color w:val="auto"/>
          <w:sz w:val="28"/>
          <w:szCs w:val="28"/>
          <w:lang w:val="kk-KZ"/>
        </w:rPr>
      </w:pP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1. </w:t>
      </w:r>
      <w:r w:rsidRPr="00DD4571">
        <w:rPr>
          <w:noProof/>
          <w:color w:val="auto"/>
          <w:sz w:val="28"/>
          <w:szCs w:val="28"/>
          <w:lang w:val="kk-KZ"/>
        </w:rPr>
        <w:t>Осы түсіндірмеде «</w:t>
      </w:r>
      <w:r w:rsidRPr="00DD4571">
        <w:rPr>
          <w:color w:val="auto"/>
          <w:sz w:val="28"/>
          <w:szCs w:val="28"/>
          <w:lang w:val="kk-KZ"/>
        </w:rPr>
        <w:t>Орын алған, бірақ мәлімделмеген шығын резервін инфляцияға түзету арқылы тізбекті саты әдісімен есептеу туралы есеп</w:t>
      </w:r>
      <w:r w:rsidRPr="00DD4571">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noProof/>
          <w:color w:val="auto"/>
          <w:sz w:val="28"/>
          <w:szCs w:val="28"/>
          <w:lang w:val="kk-KZ"/>
        </w:rPr>
        <w:t>.</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2. Нысанды </w:t>
      </w:r>
      <w:r w:rsidRPr="00DD4571">
        <w:rPr>
          <w:bCs/>
          <w:noProof/>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 болған, бірақ мәлімделмеген шығын резерві актуарлық әдістермен есептелетін әрбір сақтандыру сыныбы бойынша жеке,</w:t>
      </w:r>
      <w:r w:rsidRPr="00DD4571">
        <w:rPr>
          <w:rStyle w:val="s0"/>
          <w:noProof/>
          <w:color w:val="auto"/>
          <w:sz w:val="28"/>
          <w:szCs w:val="28"/>
          <w:lang w:val="kk-KZ"/>
        </w:rPr>
        <w:t xml:space="preserve"> есепті кезеңнің соңындағы жағдай бойынша</w:t>
      </w:r>
      <w:r w:rsidRPr="00DD4571">
        <w:rPr>
          <w:rStyle w:val="anegp0gi0b9av8jahpyh"/>
          <w:noProof/>
          <w:color w:val="auto"/>
          <w:sz w:val="28"/>
          <w:szCs w:val="28"/>
          <w:lang w:val="kk-KZ"/>
        </w:rPr>
        <w:t xml:space="preserve"> </w:t>
      </w:r>
      <w:r w:rsidRPr="00DD4571">
        <w:rPr>
          <w:rStyle w:val="s0"/>
          <w:noProof/>
          <w:color w:val="auto"/>
          <w:sz w:val="28"/>
          <w:szCs w:val="28"/>
          <w:lang w:val="kk-KZ"/>
        </w:rPr>
        <w:t xml:space="preserve">тоқсан сайын жасайды. Орын алған, бірақ мәлімделмеген шығын резервінде қайта сақтандырушының үлесі қалыптасқан жағдайда, сақтандыру сыныбы бойынша нысан қайта сақтандырушының үлесі есепке алынып және қайта сақтандырушының үлесі есепке алынбай, орын алған, бірақ мәлімделмеген шығын резервін есептеу үшін жеке жасалады. </w:t>
      </w:r>
      <w:r w:rsidRPr="00DD4571">
        <w:rPr>
          <w:noProof/>
          <w:color w:val="auto"/>
          <w:sz w:val="28"/>
          <w:szCs w:val="28"/>
          <w:lang w:val="kk-KZ"/>
        </w:rPr>
        <w:t>Нысандағы деректер теңгемен толтырылады.</w:t>
      </w:r>
    </w:p>
    <w:p w:rsidR="00DD4571" w:rsidRPr="00DD4571" w:rsidRDefault="00DD4571" w:rsidP="00DD4571">
      <w:pPr>
        <w:pStyle w:val="pj"/>
        <w:widowControl w:val="0"/>
        <w:ind w:firstLine="709"/>
        <w:rPr>
          <w:noProof/>
          <w:color w:val="auto"/>
          <w:sz w:val="28"/>
          <w:szCs w:val="28"/>
          <w:lang w:val="kk-KZ"/>
        </w:rPr>
      </w:pPr>
      <w:r w:rsidRPr="00DD4571">
        <w:rPr>
          <w:rStyle w:val="s0"/>
          <w:noProof/>
          <w:color w:val="auto"/>
          <w:sz w:val="28"/>
          <w:szCs w:val="28"/>
          <w:lang w:val="kk-KZ"/>
        </w:rPr>
        <w:t xml:space="preserve">3. </w:t>
      </w:r>
      <w:r w:rsidRPr="00DD4571">
        <w:rPr>
          <w:noProof/>
          <w:color w:val="auto"/>
          <w:sz w:val="28"/>
          <w:szCs w:val="28"/>
          <w:lang w:val="kk-KZ"/>
        </w:rPr>
        <w:t>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b/>
          <w:noProof/>
          <w:color w:val="auto"/>
          <w:sz w:val="28"/>
          <w:szCs w:val="28"/>
          <w:lang w:val="kk-KZ"/>
        </w:rPr>
      </w:pPr>
    </w:p>
    <w:p w:rsidR="00DD4571" w:rsidRPr="00DD4571" w:rsidRDefault="00DD4571" w:rsidP="00DD4571">
      <w:pPr>
        <w:pStyle w:val="pj"/>
        <w:ind w:firstLine="0"/>
        <w:jc w:val="center"/>
        <w:rPr>
          <w:rStyle w:val="s1"/>
          <w:noProof/>
          <w:color w:val="auto"/>
          <w:sz w:val="28"/>
          <w:szCs w:val="28"/>
          <w:lang w:val="kk-KZ"/>
        </w:rPr>
      </w:pPr>
      <w:r w:rsidRPr="00DD4571">
        <w:rPr>
          <w:rStyle w:val="s1"/>
          <w:noProof/>
          <w:color w:val="auto"/>
          <w:sz w:val="28"/>
          <w:szCs w:val="28"/>
          <w:lang w:val="kk-KZ"/>
        </w:rPr>
        <w:t>2-тарау. Нысанды толтыру бойынша түсіндірме</w:t>
      </w:r>
    </w:p>
    <w:p w:rsidR="00DD4571" w:rsidRPr="00DD4571" w:rsidRDefault="00DD4571" w:rsidP="00DD4571">
      <w:pPr>
        <w:pStyle w:val="pj"/>
        <w:ind w:firstLine="0"/>
        <w:jc w:val="center"/>
        <w:rPr>
          <w:rStyle w:val="s1"/>
          <w:noProof/>
          <w:color w:val="auto"/>
          <w:sz w:val="28"/>
          <w:szCs w:val="28"/>
          <w:lang w:val="kk-KZ"/>
        </w:rPr>
      </w:pP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lastRenderedPageBreak/>
        <w:t xml:space="preserve">4. Нысанда «Сақтандыру резервтерін қалыптастыруға, есептеу әдiстемесiне және олардың құрылымына қойылатын талаптарды бекіту туралы» 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олардың құрылымына қойылатын  талаптардың 11-тармағының 2) тармақшасына сәйкес жүргізілген </w:t>
      </w:r>
      <w:r w:rsidRPr="00DD4571">
        <w:rPr>
          <w:color w:val="auto"/>
          <w:sz w:val="28"/>
          <w:szCs w:val="28"/>
          <w:lang w:val="kk-KZ"/>
        </w:rPr>
        <w:t xml:space="preserve">орын алған, бірақ мәлімделмеген шығын резервін инфляцияға түзету арқылы тізбекті саты әдісімен есептеу </w:t>
      </w:r>
      <w:r w:rsidRPr="00DD4571">
        <w:rPr>
          <w:noProof/>
          <w:color w:val="auto"/>
          <w:sz w:val="28"/>
          <w:szCs w:val="28"/>
          <w:lang w:val="kk-KZ"/>
        </w:rPr>
        <w:t>нәтижелері толтырылады.</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5. Шығын кестесінде есепті күні сақтандыру жағдайларының басталу кезеңдері бойынша топтастырылған төлемдер (төленген шығын) немесе келтірілген шығын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6. Әрбір өткен кезеңдегі инфляция бойынша ақпарат кестесінде сақтандыру жағдайлары басталған кезеңдегі инфляцияның ресми мәндерінің жинақталған мәндері көрсетіледі.</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7. Егер орын алған, бірақ мәлімделмеген шығын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бірақ мәлімделмеген шығын резерві – орын алған, бірақ мәлімделмеген шығын резерві кестесінің 1-бағанында көрсетілген кезеңдер бойынша шығын резервінің сомасы болады.</w:t>
      </w:r>
    </w:p>
    <w:p w:rsidR="00DD4571" w:rsidRPr="00DD4571" w:rsidRDefault="00DD4571" w:rsidP="00DD4571">
      <w:pPr>
        <w:pStyle w:val="pj"/>
        <w:ind w:firstLine="709"/>
        <w:rPr>
          <w:noProof/>
          <w:color w:val="auto"/>
          <w:sz w:val="28"/>
          <w:szCs w:val="28"/>
          <w:lang w:val="kk-KZ"/>
        </w:rPr>
      </w:pPr>
      <w:r w:rsidRPr="00DD4571">
        <w:rPr>
          <w:noProof/>
          <w:color w:val="auto"/>
          <w:sz w:val="28"/>
          <w:szCs w:val="28"/>
          <w:lang w:val="kk-KZ"/>
        </w:rPr>
        <w:t>8. Орын алған, бірақ мәлімделмеген шығын кестесіндегі «Орын алған, бірақ мәлімделмеген шығын» бағанында тиісті кезеңдегі «Кезеңдер бойынша шығын резерві» бағаны мен «Мәлімделген, бірақ реттелмеген шығын» бағаны арасындағы айырма көрсетіледі. Теріс айырма болған жағдайда «Орын алған, бірақ мәлімделмеген шығын» бағанында 0 (нөл) мәні қабылданады.</w:t>
      </w:r>
      <w:r w:rsidRPr="00DD4571">
        <w:rPr>
          <w:noProof/>
          <w:color w:val="auto"/>
          <w:sz w:val="28"/>
          <w:szCs w:val="28"/>
          <w:lang w:val="kk-KZ"/>
        </w:rPr>
        <w:br w:type="page"/>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қағидаларына</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33-қосымша</w:t>
      </w: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Әкімшілік деректерді</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жинауға арналған</w:t>
      </w:r>
    </w:p>
    <w:p w:rsidR="00DD4571" w:rsidRPr="00DD4571" w:rsidRDefault="00DD4571" w:rsidP="00DD4571">
      <w:pPr>
        <w:pStyle w:val="pj"/>
        <w:widowControl w:val="0"/>
        <w:ind w:left="5670" w:firstLine="0"/>
        <w:jc w:val="right"/>
        <w:rPr>
          <w:noProof/>
          <w:color w:val="auto"/>
          <w:sz w:val="28"/>
          <w:szCs w:val="28"/>
          <w:lang w:val="kk-KZ"/>
        </w:rPr>
      </w:pPr>
      <w:r w:rsidRPr="00DD4571">
        <w:rPr>
          <w:noProof/>
          <w:color w:val="auto"/>
          <w:sz w:val="28"/>
          <w:szCs w:val="28"/>
          <w:lang w:val="kk-KZ"/>
        </w:rPr>
        <w:t>нысан</w:t>
      </w:r>
    </w:p>
    <w:p w:rsidR="00DD4571" w:rsidRPr="00DD4571" w:rsidRDefault="00DD4571" w:rsidP="00DD4571">
      <w:pPr>
        <w:pStyle w:val="pj"/>
        <w:widowControl w:val="0"/>
        <w:ind w:firstLine="0"/>
        <w:jc w:val="center"/>
        <w:rPr>
          <w:noProof/>
          <w:color w:val="auto"/>
          <w:sz w:val="28"/>
          <w:szCs w:val="28"/>
          <w:lang w:val="kk-KZ"/>
        </w:rPr>
      </w:pPr>
    </w:p>
    <w:p w:rsidR="00DD4571" w:rsidRPr="00DD4571" w:rsidRDefault="00DD4571" w:rsidP="00DD4571">
      <w:pPr>
        <w:pStyle w:val="pj"/>
        <w:widowControl w:val="0"/>
        <w:ind w:firstLine="0"/>
        <w:jc w:val="center"/>
        <w:rPr>
          <w:rStyle w:val="s1"/>
          <w:b w:val="0"/>
          <w:noProof/>
          <w:color w:val="auto"/>
          <w:sz w:val="28"/>
          <w:szCs w:val="28"/>
          <w:lang w:val="kk-KZ"/>
        </w:rPr>
      </w:pPr>
    </w:p>
    <w:p w:rsidR="00DD4571" w:rsidRPr="00DD4571" w:rsidRDefault="00DD4571" w:rsidP="00DD4571">
      <w:pPr>
        <w:pStyle w:val="pj"/>
        <w:widowControl w:val="0"/>
        <w:ind w:firstLine="709"/>
        <w:rPr>
          <w:bCs/>
          <w:noProof/>
          <w:color w:val="auto"/>
          <w:sz w:val="28"/>
          <w:szCs w:val="28"/>
          <w:lang w:val="kk-KZ"/>
        </w:rPr>
      </w:pPr>
      <w:r w:rsidRPr="00DD4571">
        <w:rPr>
          <w:bCs/>
          <w:noProof/>
          <w:color w:val="auto"/>
          <w:sz w:val="28"/>
          <w:szCs w:val="28"/>
          <w:lang w:val="kk-KZ"/>
        </w:rPr>
        <w:t>Ұсынылады: Қазақстан Республикасының Ұлттық Банкіне</w:t>
      </w:r>
    </w:p>
    <w:p w:rsidR="00DD4571" w:rsidRPr="00DD4571" w:rsidRDefault="00DD4571" w:rsidP="00DD4571">
      <w:pPr>
        <w:pStyle w:val="pj"/>
        <w:widowControl w:val="0"/>
        <w:ind w:firstLine="709"/>
        <w:rPr>
          <w:noProof/>
          <w:color w:val="auto"/>
          <w:sz w:val="28"/>
          <w:szCs w:val="28"/>
          <w:lang w:val="kk-KZ"/>
        </w:rPr>
      </w:pPr>
      <w:r w:rsidRPr="00DD4571">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noProof/>
          <w:color w:val="auto"/>
          <w:sz w:val="28"/>
          <w:szCs w:val="28"/>
          <w:lang w:val="kk-KZ"/>
        </w:rPr>
      </w:pPr>
      <w:r w:rsidRPr="00DD4571">
        <w:rPr>
          <w:bCs/>
          <w:noProof/>
          <w:color w:val="auto"/>
          <w:sz w:val="28"/>
          <w:szCs w:val="28"/>
          <w:lang w:val="kk-KZ"/>
        </w:rPr>
        <w:t>Әкімшілік нысанның атауы</w:t>
      </w:r>
      <w:r w:rsidRPr="00DD4571">
        <w:rPr>
          <w:noProof/>
          <w:color w:val="auto"/>
          <w:sz w:val="28"/>
          <w:szCs w:val="28"/>
          <w:lang w:val="kk-KZ"/>
        </w:rPr>
        <w:t xml:space="preserve">: </w:t>
      </w:r>
      <w:r w:rsidRPr="00DD4571">
        <w:rPr>
          <w:rStyle w:val="s1"/>
          <w:b w:val="0"/>
          <w:noProof/>
          <w:color w:val="auto"/>
          <w:sz w:val="28"/>
          <w:szCs w:val="28"/>
          <w:lang w:val="kk-KZ"/>
        </w:rPr>
        <w:t>орын алған, бірақ мәлімделмеген шығын резервін Борнхьюттер-Фергюсон әдісімен есептеу туралы есеп</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нысанның индексі: 33 – RPNUBF – SO</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Кезеңділігі: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Есепті кезеңі: 20___жылғы «__» ________ жағдай бойынша</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 xml:space="preserve">Әкімшілік деректерді өтеусіз негізде жинауға арналған нысанды ұсынатын тұлғалар тобы: </w:t>
      </w:r>
      <w:r w:rsidRPr="00DD4571">
        <w:rPr>
          <w:bCs/>
          <w:noProof/>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w:t>
      </w:r>
      <w:r w:rsidRPr="00DD4571">
        <w:rPr>
          <w:noProof/>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rsidR="00DD4571" w:rsidRPr="00DD4571" w:rsidRDefault="00DD4571" w:rsidP="00DD4571">
      <w:pPr>
        <w:widowControl w:val="0"/>
        <w:ind w:firstLine="709"/>
        <w:jc w:val="both"/>
        <w:rPr>
          <w:noProof/>
          <w:sz w:val="28"/>
          <w:szCs w:val="28"/>
          <w:lang w:val="kk-KZ"/>
        </w:rPr>
      </w:pPr>
      <w:r w:rsidRPr="00DD4571">
        <w:rPr>
          <w:noProof/>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noProof/>
          <w:color w:val="auto"/>
          <w:sz w:val="28"/>
          <w:szCs w:val="28"/>
          <w:lang w:val="kk-KZ"/>
        </w:rPr>
        <w:lastRenderedPageBreak/>
        <w:t>Жинау әдісі: электрондық түрде</w:t>
      </w:r>
      <w:r w:rsidRPr="00DD4571">
        <w:rPr>
          <w:color w:val="auto"/>
          <w:sz w:val="28"/>
          <w:szCs w:val="28"/>
          <w:lang w:val="kk-KZ"/>
        </w:rPr>
        <w:br w:type="page"/>
      </w:r>
    </w:p>
    <w:p w:rsidR="00DD4571" w:rsidRPr="00DD4571" w:rsidRDefault="00DD4571" w:rsidP="00DD4571">
      <w:pPr>
        <w:pStyle w:val="pj"/>
        <w:rPr>
          <w:color w:val="auto"/>
          <w:sz w:val="28"/>
          <w:szCs w:val="28"/>
          <w:lang w:val="kk-KZ"/>
        </w:rPr>
        <w:sectPr w:rsidR="00DD4571" w:rsidRPr="00DD4571" w:rsidSect="00DD4571">
          <w:headerReference w:type="default" r:id="rId16"/>
          <w:pgSz w:w="11906" w:h="16838"/>
          <w:pgMar w:top="1418" w:right="851" w:bottom="1418" w:left="1418" w:header="709" w:footer="709" w:gutter="0"/>
          <w:cols w:space="720"/>
        </w:sectPr>
      </w:pPr>
    </w:p>
    <w:bookmarkEnd w:id="5"/>
    <w:bookmarkEnd w:id="6"/>
    <w:bookmarkEnd w:id="7"/>
    <w:bookmarkEnd w:id="8"/>
    <w:bookmarkEnd w:id="9"/>
    <w:bookmarkEnd w:id="10"/>
    <w:bookmarkEnd w:id="11"/>
    <w:bookmarkEnd w:id="12"/>
    <w:bookmarkEnd w:id="13"/>
    <w:bookmarkEnd w:id="14"/>
    <w:bookmarkEnd w:id="15"/>
    <w:bookmarkEnd w:id="16"/>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_________________________ бойынша есепті күнге шығын кестесі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                                                                            сақтандыру сыныбы</w:t>
      </w: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400"/>
        <w:jc w:val="both"/>
        <w:rPr>
          <w:sz w:val="28"/>
          <w:szCs w:val="28"/>
          <w:lang w:val="kk-KZ"/>
        </w:rPr>
      </w:pPr>
      <w:r w:rsidRPr="00DD4571">
        <w:rPr>
          <w:sz w:val="28"/>
          <w:szCs w:val="28"/>
          <w:lang w:val="kk-KZ"/>
        </w:rPr>
        <w:t xml:space="preserve">Шығын кестесі _________________________ шығын негізінде құрылды </w:t>
      </w:r>
    </w:p>
    <w:p w:rsidR="00DD4571" w:rsidRPr="00DD4571" w:rsidRDefault="00DD4571" w:rsidP="00DD4571">
      <w:pPr>
        <w:ind w:firstLine="400"/>
        <w:jc w:val="both"/>
        <w:rPr>
          <w:sz w:val="28"/>
          <w:szCs w:val="28"/>
          <w:lang w:val="kk-KZ"/>
        </w:rPr>
      </w:pPr>
      <w:r w:rsidRPr="00DD4571">
        <w:rPr>
          <w:sz w:val="28"/>
          <w:szCs w:val="28"/>
          <w:lang w:val="kk-KZ"/>
        </w:rPr>
        <w:t xml:space="preserve">                                     (төленген, келтірілген)</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4"/>
        <w:gridCol w:w="1002"/>
        <w:gridCol w:w="1001"/>
        <w:gridCol w:w="1001"/>
        <w:gridCol w:w="1134"/>
        <w:gridCol w:w="1134"/>
        <w:gridCol w:w="803"/>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Кезеңдер бойынша шығын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Кезеңділігі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jc w:val="center"/>
        <w:rPr>
          <w:color w:val="auto"/>
          <w:sz w:val="28"/>
          <w:szCs w:val="28"/>
          <w:lang w:val="kk-KZ"/>
        </w:rPr>
      </w:pPr>
      <w:r w:rsidRPr="00DD4571">
        <w:rPr>
          <w:color w:val="auto"/>
          <w:sz w:val="28"/>
          <w:szCs w:val="28"/>
          <w:lang w:val="kk-KZ"/>
        </w:rPr>
        <w:t>_________________________ жинақталған шығын кестесі</w:t>
      </w:r>
    </w:p>
    <w:p w:rsidR="00DD4571" w:rsidRPr="00DD4571" w:rsidRDefault="00DD4571" w:rsidP="00DD4571">
      <w:pPr>
        <w:pStyle w:val="pj"/>
        <w:jc w:val="center"/>
        <w:rPr>
          <w:color w:val="auto"/>
          <w:sz w:val="28"/>
          <w:szCs w:val="28"/>
          <w:lang w:val="kk-KZ"/>
        </w:rPr>
      </w:pPr>
      <w:r w:rsidRPr="00DD4571">
        <w:rPr>
          <w:color w:val="auto"/>
          <w:sz w:val="28"/>
          <w:szCs w:val="28"/>
          <w:lang w:val="kk-KZ"/>
        </w:rPr>
        <w:t>сақтандыру сыныбы</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8476"/>
        <w:gridCol w:w="1000"/>
        <w:gridCol w:w="1001"/>
        <w:gridCol w:w="1001"/>
        <w:gridCol w:w="1134"/>
        <w:gridCol w:w="1134"/>
        <w:gridCol w:w="803"/>
      </w:tblGrid>
      <w:tr w:rsidR="00DD4571" w:rsidRPr="00DD4571" w:rsidTr="00DD457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жағдайларының басталу кезеңі (і)</w:t>
            </w:r>
          </w:p>
        </w:tc>
        <w:tc>
          <w:tcPr>
            <w:tcW w:w="0" w:type="auto"/>
            <w:gridSpan w:val="6"/>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Жинақталған шығын</w:t>
            </w:r>
            <w:r w:rsidRPr="00DD4571">
              <w:rPr>
                <w:color w:val="auto"/>
                <w:lang w:val="kk-KZ"/>
              </w:rPr>
              <w:t xml:space="preserve"> </w:t>
            </w:r>
            <w:r w:rsidRPr="00DD4571">
              <w:rPr>
                <w:color w:val="auto"/>
                <w:sz w:val="22"/>
                <w:szCs w:val="22"/>
                <w:lang w:val="kk-KZ"/>
              </w:rPr>
              <w:t>(j)</w:t>
            </w:r>
          </w:p>
        </w:tc>
      </w:tr>
      <w:tr w:rsidR="00DD4571" w:rsidRPr="00DD4571" w:rsidTr="00DD457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x</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Шығынның даму коэффициенттерінің кестесі</w:t>
      </w:r>
      <w:r w:rsidRPr="00DD4571">
        <w:rPr>
          <w:color w:val="auto"/>
          <w:lang w:val="kk-KZ"/>
        </w:rPr>
        <w:t xml:space="preserve"> </w:t>
      </w:r>
      <w:r w:rsidRPr="00DD4571">
        <w:rPr>
          <w:color w:val="auto"/>
          <w:sz w:val="28"/>
          <w:szCs w:val="28"/>
          <w:lang w:val="kk-KZ"/>
        </w:rPr>
        <w:t>g(j) ____________________________</w:t>
      </w:r>
    </w:p>
    <w:p w:rsidR="00DD4571" w:rsidRPr="00DD4571" w:rsidRDefault="00DD4571" w:rsidP="00DD4571">
      <w:pPr>
        <w:pStyle w:val="pj"/>
        <w:jc w:val="center"/>
        <w:rPr>
          <w:color w:val="auto"/>
          <w:sz w:val="28"/>
          <w:szCs w:val="28"/>
          <w:lang w:val="kk-KZ"/>
        </w:rPr>
      </w:pPr>
      <w:r w:rsidRPr="00DD4571">
        <w:rPr>
          <w:color w:val="auto"/>
          <w:sz w:val="28"/>
          <w:szCs w:val="28"/>
          <w:lang w:val="kk-KZ"/>
        </w:rPr>
        <w:lastRenderedPageBreak/>
        <w:t>Шығынды дамыту әдісі</w:t>
      </w:r>
    </w:p>
    <w:p w:rsidR="00DD4571" w:rsidRPr="00DD4571" w:rsidRDefault="00DD4571" w:rsidP="00DD4571">
      <w:pPr>
        <w:pStyle w:val="pj"/>
        <w:jc w:val="center"/>
        <w:rPr>
          <w:color w:val="auto"/>
          <w:sz w:val="28"/>
          <w:szCs w:val="28"/>
          <w:lang w:val="kk-KZ"/>
        </w:rPr>
      </w:pPr>
      <w:r w:rsidRPr="00DD4571">
        <w:rPr>
          <w:color w:val="auto"/>
          <w:sz w:val="28"/>
          <w:szCs w:val="28"/>
          <w:lang w:val="kk-KZ"/>
        </w:rPr>
        <w:t>(орташа арифметикалық, n-кезеңдер</w:t>
      </w:r>
    </w:p>
    <w:p w:rsidR="00DD4571" w:rsidRPr="00DD4571" w:rsidRDefault="00DD4571" w:rsidP="00DD4571">
      <w:pPr>
        <w:pStyle w:val="pj"/>
        <w:jc w:val="center"/>
        <w:rPr>
          <w:color w:val="auto"/>
          <w:sz w:val="28"/>
          <w:szCs w:val="28"/>
          <w:lang w:val="kk-KZ"/>
        </w:rPr>
      </w:pPr>
      <w:r w:rsidRPr="00DD4571">
        <w:rPr>
          <w:color w:val="auto"/>
          <w:sz w:val="28"/>
          <w:szCs w:val="28"/>
          <w:lang w:val="kk-KZ"/>
        </w:rPr>
        <w:t>үшін орташа, орташа шама)</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2"/>
        <w:gridCol w:w="1006"/>
        <w:gridCol w:w="1006"/>
        <w:gridCol w:w="1006"/>
        <w:gridCol w:w="1141"/>
        <w:gridCol w:w="1141"/>
        <w:gridCol w:w="80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жағдайларының басталу кезеңі (і)</w:t>
            </w:r>
          </w:p>
        </w:tc>
        <w:tc>
          <w:tcPr>
            <w:tcW w:w="0" w:type="auto"/>
            <w:gridSpan w:val="6"/>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Шығынның даму факторлары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x</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gridSpan w:val="7"/>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Шығынның даму коэффициенттері g(j)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g(j)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орташа арифметикалық</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n- кезеңдер үшін орташа</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color w:val="auto"/>
                <w:sz w:val="22"/>
                <w:szCs w:val="22"/>
                <w:lang w:val="kk-KZ"/>
              </w:rPr>
            </w:pPr>
            <w:r w:rsidRPr="00DD4571">
              <w:rPr>
                <w:color w:val="auto"/>
                <w:sz w:val="22"/>
                <w:szCs w:val="22"/>
                <w:lang w:val="kk-KZ"/>
              </w:rPr>
              <w:t>орташа шама</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х</w:t>
            </w: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Коэффициенттер кестесі</w:t>
      </w:r>
      <w:r w:rsidRPr="00DD4571">
        <w:rPr>
          <w:color w:val="auto"/>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6"/>
        <w:gridCol w:w="3708"/>
        <w:gridCol w:w="3328"/>
        <w:gridCol w:w="323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жағдайларының басталу кезеңі (і)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Шығынның даму коэффициенттері g(j)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Шығынды дамыту факторлары f (j)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Кешігу факторлары h(j)= 1 - 1/f (j)</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1-1/ 1</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Полистер бойынша шығындылық коэффициентін есептеу кестесі</w:t>
      </w:r>
      <w:r w:rsidRPr="00DD4571">
        <w:rPr>
          <w:color w:val="auto"/>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2558"/>
        <w:gridCol w:w="3948"/>
        <w:gridCol w:w="5787"/>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Қаржы жылы (y)</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Келтірілген шығын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Еңбек сіңірілген сыйлықақылар</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Полистер бойынша шығындылық коэффициенті</w:t>
            </w:r>
            <w:r w:rsidRPr="00DD4571">
              <w:rPr>
                <w:color w:val="auto"/>
                <w:sz w:val="28"/>
                <w:szCs w:val="28"/>
                <w:lang w:val="kk-KZ"/>
              </w:rPr>
              <w:t xml:space="preserve"> </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4</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m-1</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m</w:t>
            </w: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2"/>
                <w:szCs w:val="22"/>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Орын алған, бірақ мәлімделмеген шығын резерві кестесі</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1"/>
        <w:gridCol w:w="1870"/>
        <w:gridCol w:w="1821"/>
        <w:gridCol w:w="1436"/>
        <w:gridCol w:w="1668"/>
        <w:gridCol w:w="1853"/>
        <w:gridCol w:w="2077"/>
        <w:gridCol w:w="2103"/>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Сақтандыру жағдайлары басталған кезең (і)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Еңбек сіңірілген сыйлықақылар</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Шығындылық коэффициенті U</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Күтілетін түпкілікті шығын z(і)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lang w:val="kk-KZ"/>
              </w:rPr>
              <w:t xml:space="preserve">Кешігу факторлары </w:t>
            </w:r>
            <w:r w:rsidRPr="00DD4571">
              <w:rPr>
                <w:color w:val="auto"/>
                <w:sz w:val="22"/>
                <w:szCs w:val="22"/>
                <w:lang w:val="kk-KZ"/>
              </w:rPr>
              <w:t>h(j)</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lang w:val="kk-KZ"/>
              </w:rPr>
              <w:t>Орын алған, бірақ есепті күнге төленбеген шығын</w:t>
            </w:r>
            <w:r w:rsidRPr="00DD4571">
              <w:rPr>
                <w:color w:val="auto"/>
                <w:sz w:val="22"/>
                <w:szCs w:val="22"/>
                <w:lang w:val="kk-KZ"/>
              </w:rPr>
              <w:t xml:space="preserve"> R(і)</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lang w:val="kk-KZ"/>
              </w:rPr>
              <w:t>Мәлімделген, бірақ есепті күнге реттелмеген шығын</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lang w:val="kk-KZ"/>
              </w:rPr>
              <w:t>Орын алған, бірақ мәлімделмеген шығын</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3=1*2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5=3*4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7=5-6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n</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r w:rsidRPr="00DD4571">
              <w:rPr>
                <w:color w:val="auto"/>
                <w:sz w:val="22"/>
                <w:szCs w:val="22"/>
                <w:lang w:val="kk-KZ"/>
              </w:rPr>
              <w:t>Жиыны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2"/>
                <w:szCs w:val="22"/>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lastRenderedPageBreak/>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pStyle w:val="pj"/>
        <w:ind w:firstLine="709"/>
        <w:rPr>
          <w:color w:val="auto"/>
          <w:sz w:val="28"/>
          <w:szCs w:val="28"/>
          <w:lang w:val="kk-KZ"/>
        </w:rPr>
      </w:pPr>
      <w:r w:rsidRPr="00DD4571">
        <w:rPr>
          <w:color w:val="auto"/>
          <w:sz w:val="28"/>
          <w:szCs w:val="28"/>
          <w:lang w:val="kk-KZ"/>
        </w:rPr>
        <w:t>Күні 20__ жылғы «____» ______________</w:t>
      </w: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709"/>
        <w:jc w:val="both"/>
        <w:rPr>
          <w:sz w:val="28"/>
          <w:szCs w:val="28"/>
          <w:lang w:val="kk-KZ"/>
        </w:rPr>
        <w:sectPr w:rsidR="00DD4571" w:rsidRPr="00DD4571" w:rsidSect="00DD4571">
          <w:pgSz w:w="16838" w:h="11906" w:orient="landscape"/>
          <w:pgMar w:top="1418" w:right="851" w:bottom="1418" w:left="1418" w:header="709" w:footer="709" w:gutter="0"/>
          <w:cols w:space="720"/>
        </w:sectPr>
      </w:pPr>
      <w:r w:rsidRPr="00DD4571">
        <w:rPr>
          <w:sz w:val="28"/>
          <w:szCs w:val="28"/>
          <w:lang w:val="kk-KZ"/>
        </w:rPr>
        <w:t>Ескертпе: нысан «Орын алған, бірақ мәлімделмеген шығын резервін Борнхьюттер-Фергюсон әдісімен есептеу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«Орын алған, бірақ мәлімделмеген шығын резервін Борнхьюттер-Фергюсон әдісімен есептеу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Орын алған, бірақ мәлімделмеген шығын резервін Борнхьюттер-Фергюсон әдісімен есептеу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b/>
          <w:bCs/>
          <w:color w:val="auto"/>
          <w:sz w:val="28"/>
          <w:szCs w:val="28"/>
          <w:lang w:val="kk-KZ"/>
        </w:rPr>
        <w:t>33 – RPNUBF – SO, кезеңділігі –  тоқсан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1. Осы түсіндірмеде «Орын алған, бірақ мәлімделмеген шығын резервін Борнхьюттер-Фергюсон әдісімен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2.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Нысанды тоқсан сайын, сақтандырудың әрбір сыныбы бойынша бөлек жасайды, оған сәйкес орын алған, бірақ мәлімделмеген шығын резервін есептеу есепті кезеңнің соңындағы жағдай бойынша актуарлық әдістермен жүзеге асырылады. Егер орын алған, бірақ мәлімделмеген шығынрезервінде қайта сақтандырушының үлесі қалыптасса, сақтандыру сыныбы бойынша Нысан орын алған, бірақ мәлімделмеген шығын резервін есептеу үшін қайта сақтандырушының үлесін ескере отырып және есепке алмай бөлек жасалады. Нысандағы деректер теңгемен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4. Нысанда «Сақтандыру резервтерін қалыптастыруға, есептеу әдiстемесiне және олардың құрылымына қойылатын талаптарды бекіту туралы» </w:t>
      </w:r>
      <w:r w:rsidRPr="00DD4571">
        <w:rPr>
          <w:color w:val="auto"/>
          <w:sz w:val="28"/>
          <w:szCs w:val="28"/>
          <w:lang w:val="kk-KZ"/>
        </w:rPr>
        <w:lastRenderedPageBreak/>
        <w:t>Қазақстан Республикасы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олардың құрылымына қойылатын талаптардың 11-тармағының 3) тармақшасына сәйкес жасалған Борнхьюттер-Фергюсон әдісімен орын алған, бірақ мәлімделмеген шығын резервін есептеу нәтижелері толтырылады.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5. Есепті күндегі Шығын кестесінде сақтандыру жағдайлары басталған кезеңдер бойынша топтастырылған төлемдер (төленген шығын) немесе келтірілген шығын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Жинақталған шығын кестесінде жиынтықты төлемдер (төленген шығын) немесе сақтандыру жағдайлары басталған кезеңдер бойынша топтастырылған келтірілген шығын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Шығындылық коэффициентін есептеу кестесінде:</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«Келтірілген шығын» бағанында сақтандыру жағдайларының басталу кезеңінің алдындағы қаржы жылы күшіне енген сақтандыру (қайта сақтандыру) шарттары бойынша шығынды реттеу шығыстарын қоса алғанда, есепті күнгі жағдай бойынша келтірілген шығынның мәндері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«Еңбек сіңірілген сыйлықақылар» бағанында сақтандыру жағдайларының басталу кезеңінің алдындағы қаржы жылы күшіне енген сақтандыру (қайта сақтандыру) шарттары бойынша еңбек сіңірілген сыйлықақы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Орын алған, бірақ мәлімделмеген шығын резерві кестесінде:</w:t>
      </w:r>
    </w:p>
    <w:p w:rsidR="00DD4571" w:rsidRPr="00DD4571" w:rsidRDefault="00DD4571" w:rsidP="00DD4571">
      <w:pPr>
        <w:pStyle w:val="pj"/>
        <w:ind w:firstLine="709"/>
        <w:rPr>
          <w:color w:val="auto"/>
          <w:sz w:val="28"/>
          <w:szCs w:val="28"/>
          <w:lang w:val="kk-KZ"/>
        </w:rPr>
      </w:pPr>
      <w:r w:rsidRPr="00DD4571">
        <w:rPr>
          <w:color w:val="auto"/>
          <w:sz w:val="28"/>
          <w:szCs w:val="28"/>
          <w:lang w:val="kk-KZ"/>
        </w:rPr>
        <w:t>«Еңбек сіңірілген сыйлықақылар» бағанында - сақтандыру ұйымының тиісті кезеңіндегі еңбек сіңірілген сыйлықақысы;</w:t>
      </w:r>
    </w:p>
    <w:p w:rsidR="00DD4571" w:rsidRPr="00DD4571" w:rsidRDefault="00DD4571" w:rsidP="00DD4571">
      <w:pPr>
        <w:pStyle w:val="pj"/>
        <w:ind w:firstLine="709"/>
        <w:rPr>
          <w:color w:val="auto"/>
          <w:sz w:val="28"/>
          <w:szCs w:val="28"/>
          <w:lang w:val="kk-KZ"/>
        </w:rPr>
      </w:pPr>
      <w:r w:rsidRPr="00DD4571">
        <w:rPr>
          <w:color w:val="auto"/>
          <w:sz w:val="28"/>
          <w:szCs w:val="28"/>
          <w:lang w:val="kk-KZ"/>
        </w:rPr>
        <w:t>«U шығындылық коэффициенті» бағанында - осы Нысанның полистер бойынша шығындылық коэффициентін есептеу кестесіне сәйкес полистер бойынша шығындылық коэффициенттерінің орташа мәнінен кем емес мөлшерін құрайтын шығындылық коэффициентінің мәні;</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«Кешігу факторлары h(j)» бағанында - осы Нысанның коэффициенттер кестесінде есептелген h(j) кешігу факторларының мәні;</w:t>
      </w:r>
    </w:p>
    <w:p w:rsidR="00DD4571" w:rsidRPr="00DD4571" w:rsidRDefault="00DD4571" w:rsidP="00DD4571">
      <w:pPr>
        <w:pStyle w:val="pj"/>
        <w:ind w:firstLine="709"/>
        <w:rPr>
          <w:color w:val="auto"/>
          <w:sz w:val="28"/>
          <w:szCs w:val="28"/>
          <w:lang w:val="kk-KZ"/>
        </w:rPr>
      </w:pPr>
      <w:r w:rsidRPr="00DD4571">
        <w:rPr>
          <w:color w:val="auto"/>
          <w:sz w:val="28"/>
          <w:szCs w:val="28"/>
          <w:lang w:val="kk-KZ"/>
        </w:rPr>
        <w:t>егер Борнхьютер-Фергюсон әдісінің есептеуі төлемдерге негізделген болса, онда орын алған, бірақ мәлімделмеген шығын резерві - орын алған, бірақ мәлімделмеген шығын сомасы (осы Нысанның орын алған, бірақ мәлімделмеген шығын резерві кестесінің 7-бағаны), егер есептеу келтірілген шығынға негізделген болса, онда орын алған, бірақ мәлімделмеген шығын резерві - орын алған, бірақ есепті күнге төленбеген шығын (осы Нысанның орын алған, бірақ мәлімделмеген шығын резерві кестесінің 5-бағаны);</w:t>
      </w:r>
    </w:p>
    <w:p w:rsidR="00DD4571" w:rsidRPr="00DD4571" w:rsidRDefault="00DD4571" w:rsidP="00DD4571">
      <w:pPr>
        <w:pStyle w:val="pj"/>
        <w:ind w:firstLine="709"/>
        <w:rPr>
          <w:color w:val="auto"/>
          <w:sz w:val="28"/>
          <w:szCs w:val="28"/>
          <w:lang w:val="kk-KZ"/>
        </w:rPr>
      </w:pPr>
      <w:r w:rsidRPr="00DD4571">
        <w:rPr>
          <w:color w:val="auto"/>
          <w:sz w:val="28"/>
          <w:szCs w:val="28"/>
          <w:lang w:val="kk-KZ"/>
        </w:rPr>
        <w:t>«Орын алған, бірақ мәлімделмеген шығын» бағанында - тиісті кезеңдегі «R(і) орын алған, бірақ есепті күнге төленбеген шығын» және «Мәлімделген, бірақ есепті күнге реттелмеген шығын» бағандары арасындағы айырма көрсетіледі. «Орын алған, бірақ мәлімделмеген шығын» бағанында теріс айырма болған жағдайда, 0 (нөл) мәні қабылданады.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9. Қайта сақтандырушының үлесін шегере отырып, орын алған, бірақ мәлімделмеген шығын резервін есептегенде:</w:t>
      </w:r>
    </w:p>
    <w:p w:rsidR="00DD4571" w:rsidRPr="00DD4571" w:rsidRDefault="00DD4571" w:rsidP="00DD4571">
      <w:pPr>
        <w:pStyle w:val="pj"/>
        <w:ind w:firstLine="709"/>
        <w:rPr>
          <w:color w:val="auto"/>
          <w:sz w:val="28"/>
          <w:szCs w:val="28"/>
          <w:lang w:val="kk-KZ"/>
        </w:rPr>
      </w:pPr>
      <w:r w:rsidRPr="00DD4571">
        <w:rPr>
          <w:color w:val="auto"/>
          <w:sz w:val="28"/>
          <w:szCs w:val="28"/>
          <w:lang w:val="kk-KZ"/>
        </w:rPr>
        <w:t>«Еңбек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«Кешігу факторлары h(j)» бағанында қайта сақтандырушының үлесін шегере отырып, осы Нысанның Коэффициенттер кестесінде есептелген h(j) кешігу факторларының мәні көрсетіледі.</w:t>
      </w:r>
      <w:r w:rsidRPr="00DD4571">
        <w:rPr>
          <w:color w:val="auto"/>
          <w:sz w:val="28"/>
          <w:szCs w:val="28"/>
          <w:lang w:val="kk-KZ"/>
        </w:rPr>
        <w:br w:type="page"/>
      </w:r>
    </w:p>
    <w:p w:rsidR="00DD4571" w:rsidRPr="00DD4571" w:rsidRDefault="00DD4571" w:rsidP="00DD4571">
      <w:pPr>
        <w:pStyle w:val="pj"/>
        <w:widowControl w:val="0"/>
        <w:ind w:left="5103" w:firstLine="0"/>
        <w:jc w:val="right"/>
        <w:rPr>
          <w:color w:val="auto"/>
          <w:sz w:val="28"/>
          <w:szCs w:val="28"/>
          <w:lang w:val="kk-KZ"/>
        </w:rPr>
        <w:sectPr w:rsidR="00DD4571" w:rsidRPr="00DD4571" w:rsidSect="00DD4571">
          <w:pgSz w:w="11906" w:h="16838"/>
          <w:pgMar w:top="1418" w:right="851" w:bottom="1418" w:left="1418" w:header="709" w:footer="709" w:gutter="0"/>
          <w:cols w:space="720"/>
          <w:docGrid w:linePitch="326"/>
        </w:sectPr>
      </w:pP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34-қосымша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арналған 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34 – ZDS – SB</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тоқсан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 xml:space="preserve">: сақтандыру брокері, Қазақстан Республикасының бейрезидент-сақтандыру брокерлерінің филиалдары </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Жинау әдісі: электрондық түрде</w:t>
      </w:r>
    </w:p>
    <w:p w:rsidR="00DD4571" w:rsidRPr="00DD4571" w:rsidRDefault="00DD4571" w:rsidP="00DD4571">
      <w:pPr>
        <w:pStyle w:val="pj"/>
        <w:ind w:firstLine="709"/>
        <w:rPr>
          <w:rStyle w:val="s192"/>
          <w:color w:val="auto"/>
          <w:sz w:val="28"/>
          <w:szCs w:val="28"/>
          <w:lang w:val="kk-KZ"/>
        </w:rPr>
        <w:sectPr w:rsidR="00DD4571" w:rsidRPr="00DD4571" w:rsidSect="00DD4571">
          <w:pgSz w:w="11906" w:h="16838"/>
          <w:pgMar w:top="1418" w:right="851" w:bottom="1418" w:left="1418" w:header="709" w:footer="709" w:gutter="0"/>
          <w:cols w:space="720"/>
          <w:docGrid w:linePitch="326"/>
        </w:sect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lastRenderedPageBreak/>
        <w:t>1-кесте. Сақтандыру шарттары</w:t>
      </w:r>
      <w:r w:rsidRPr="00DD4571">
        <w:rPr>
          <w:color w:val="auto"/>
          <w:lang w:val="kk-KZ"/>
        </w:rPr>
        <w:t xml:space="preserve"> </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2"/>
        <w:gridCol w:w="2606"/>
        <w:gridCol w:w="2707"/>
        <w:gridCol w:w="3448"/>
        <w:gridCol w:w="2110"/>
        <w:gridCol w:w="2446"/>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шартының нөмірі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шартын жасау күні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шартының қолданылу мерзімі</w:t>
            </w:r>
          </w:p>
          <w:p w:rsidR="00DD4571" w:rsidRPr="00DD4571" w:rsidRDefault="00DD4571" w:rsidP="00DD4571">
            <w:pPr>
              <w:pStyle w:val="pj"/>
              <w:ind w:firstLine="0"/>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Сақтанушының атауы</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Сақтандырушының атауы</w:t>
            </w:r>
          </w:p>
          <w:p w:rsidR="00DD4571" w:rsidRPr="00DD4571" w:rsidRDefault="00DD4571" w:rsidP="00DD4571">
            <w:pPr>
              <w:pStyle w:val="pj"/>
              <w:ind w:firstLine="0"/>
              <w:jc w:val="center"/>
              <w:rPr>
                <w:color w:val="auto"/>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lang w:val="kk-KZ"/>
              </w:rPr>
              <w:t>Барлығы</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rStyle w:val="s192"/>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2"/>
        <w:gridCol w:w="1895"/>
        <w:gridCol w:w="3135"/>
        <w:gridCol w:w="3912"/>
        <w:gridCol w:w="3895"/>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Пайда алушының атауы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сыныбы (түрі)</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сыйлықақысының сомасы, мың теңгемен</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шарты бойынша сақтандыру сомасы (міндеттеме көлемі), мың теңгемен</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сыйлықақысынан пайызбен сақтандыру брокерінің комиссиясы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8</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2-кесте. Қайта сақтандыру шарттары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1"/>
        <w:gridCol w:w="1967"/>
        <w:gridCol w:w="1967"/>
        <w:gridCol w:w="1732"/>
        <w:gridCol w:w="1934"/>
        <w:gridCol w:w="1934"/>
        <w:gridCol w:w="1967"/>
        <w:gridCol w:w="1967"/>
      </w:tblGrid>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648"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(цеденттің) атауы</w:t>
            </w:r>
          </w:p>
        </w:tc>
        <w:tc>
          <w:tcPr>
            <w:tcW w:w="672"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(цеденттің) орналасқан жері (елі)</w:t>
            </w:r>
          </w:p>
          <w:p w:rsidR="00DD4571" w:rsidRPr="00DD4571" w:rsidRDefault="00DD4571" w:rsidP="00DD4571">
            <w:pPr>
              <w:pStyle w:val="pj"/>
              <w:ind w:firstLine="0"/>
              <w:jc w:val="center"/>
              <w:rPr>
                <w:rStyle w:val="s192"/>
                <w:color w:val="auto"/>
                <w:lang w:val="kk-KZ"/>
              </w:rPr>
            </w:pPr>
          </w:p>
        </w:tc>
        <w:tc>
          <w:tcPr>
            <w:tcW w:w="626"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 шартының деректемелері (коверноттар)</w:t>
            </w:r>
          </w:p>
          <w:p w:rsidR="00DD4571" w:rsidRPr="00DD4571" w:rsidRDefault="00DD4571" w:rsidP="00DD4571">
            <w:pPr>
              <w:pStyle w:val="pj"/>
              <w:ind w:firstLine="0"/>
              <w:jc w:val="center"/>
              <w:rPr>
                <w:rStyle w:val="s192"/>
                <w:color w:val="auto"/>
                <w:lang w:val="kk-KZ"/>
              </w:rPr>
            </w:pPr>
          </w:p>
        </w:tc>
        <w:tc>
          <w:tcPr>
            <w:tcW w:w="695"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Қазақстан Республикасының бейрезиденті-қайта сақтандыру брокерінің атауы</w:t>
            </w:r>
          </w:p>
          <w:p w:rsidR="00DD4571" w:rsidRPr="00DD4571" w:rsidRDefault="00DD4571" w:rsidP="00DD4571">
            <w:pPr>
              <w:pStyle w:val="pj"/>
              <w:ind w:firstLine="0"/>
              <w:jc w:val="center"/>
              <w:rPr>
                <w:rStyle w:val="s192"/>
                <w:color w:val="auto"/>
                <w:lang w:val="kk-KZ"/>
              </w:rPr>
            </w:pPr>
          </w:p>
        </w:tc>
        <w:tc>
          <w:tcPr>
            <w:tcW w:w="695"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Қазақстан Республикасының бейрезиденті-қайта сақтандыру брокерінің орналасқан жері (елі)</w:t>
            </w:r>
          </w:p>
          <w:p w:rsidR="00DD4571" w:rsidRPr="00DD4571" w:rsidRDefault="00DD4571" w:rsidP="00DD4571">
            <w:pPr>
              <w:pStyle w:val="pj"/>
              <w:ind w:firstLine="0"/>
              <w:jc w:val="center"/>
              <w:rPr>
                <w:rStyle w:val="s192"/>
                <w:color w:val="auto"/>
                <w:lang w:val="kk-KZ"/>
              </w:rPr>
            </w:pPr>
          </w:p>
        </w:tc>
        <w:tc>
          <w:tcPr>
            <w:tcW w:w="644"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атауы</w:t>
            </w:r>
          </w:p>
          <w:p w:rsidR="00DD4571" w:rsidRPr="00DD4571" w:rsidRDefault="00DD4571" w:rsidP="00DD4571">
            <w:pPr>
              <w:pStyle w:val="pj"/>
              <w:ind w:firstLine="0"/>
              <w:jc w:val="center"/>
              <w:rPr>
                <w:rStyle w:val="s192"/>
                <w:color w:val="auto"/>
                <w:lang w:val="kk-KZ"/>
              </w:rPr>
            </w:pPr>
          </w:p>
        </w:tc>
        <w:tc>
          <w:tcPr>
            <w:tcW w:w="672" w:type="pc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орналасқан жері (елі)</w:t>
            </w:r>
          </w:p>
          <w:p w:rsidR="00DD4571" w:rsidRPr="00DD4571" w:rsidRDefault="00DD4571" w:rsidP="00DD4571">
            <w:pPr>
              <w:pStyle w:val="pj"/>
              <w:ind w:firstLine="0"/>
              <w:jc w:val="center"/>
              <w:rPr>
                <w:rStyle w:val="s192"/>
                <w:color w:val="auto"/>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648"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672"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626"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w:t>
            </w:r>
          </w:p>
        </w:tc>
        <w:tc>
          <w:tcPr>
            <w:tcW w:w="695"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w:t>
            </w:r>
          </w:p>
        </w:tc>
        <w:tc>
          <w:tcPr>
            <w:tcW w:w="695"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w:t>
            </w:r>
          </w:p>
        </w:tc>
        <w:tc>
          <w:tcPr>
            <w:tcW w:w="644"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7</w:t>
            </w:r>
          </w:p>
        </w:tc>
        <w:tc>
          <w:tcPr>
            <w:tcW w:w="672"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8</w:t>
            </w: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lastRenderedPageBreak/>
              <w:t>1</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2.1</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349" w:type="pct"/>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rStyle w:val="s192"/>
                <w:color w:val="auto"/>
                <w:sz w:val="20"/>
                <w:szCs w:val="20"/>
                <w:lang w:val="kk-KZ"/>
              </w:rPr>
              <w:t>Барлығы</w:t>
            </w:r>
          </w:p>
        </w:tc>
        <w:tc>
          <w:tcPr>
            <w:tcW w:w="648"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26"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95"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44" w:type="pct"/>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672" w:type="pct"/>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rStyle w:val="s192"/>
          <w:color w:val="auto"/>
          <w:sz w:val="28"/>
          <w:szCs w:val="28"/>
          <w:lang w:val="kk-KZ"/>
        </w:rPr>
        <w:t>кестенің жалғасы:</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248"/>
        <w:gridCol w:w="1339"/>
        <w:gridCol w:w="1359"/>
        <w:gridCol w:w="1630"/>
        <w:gridCol w:w="2030"/>
        <w:gridCol w:w="1339"/>
        <w:gridCol w:w="1911"/>
        <w:gridCol w:w="1792"/>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рейтингі</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Рейтингтік агенттіктің атауы</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сыныбы (түрі)</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 түрі/нысаны</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Сақтанушының атауы (бар болса)</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сақтандыруға берілген сақтандыру сыйлықақыларының сомасы, мың теңгемен</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шарты бойынша сақтандыру сомасы, мың теңгемен</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сақтандырушының жауапкершілік лимиті, мың теңгемен</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Қайта сақтандыруға берілген сақтандыру сыйлықақысынан сақтандыру брокерінің комиссиясы, пайызбен</w:t>
            </w:r>
          </w:p>
          <w:p w:rsidR="00DD4571" w:rsidRPr="00DD4571" w:rsidRDefault="00DD4571" w:rsidP="00DD4571">
            <w:pPr>
              <w:pStyle w:val="pj"/>
              <w:ind w:firstLine="0"/>
              <w:jc w:val="center"/>
              <w:rPr>
                <w:rStyle w:val="s192"/>
                <w:color w:val="auto"/>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17</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lastRenderedPageBreak/>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ind w:firstLine="709"/>
        <w:jc w:val="both"/>
        <w:rPr>
          <w:rStyle w:val="s192"/>
          <w:sz w:val="28"/>
          <w:szCs w:val="28"/>
          <w:lang w:val="kk-KZ"/>
        </w:rPr>
        <w:sectPr w:rsidR="00DD4571" w:rsidRPr="00DD4571" w:rsidSect="00DD4571">
          <w:pgSz w:w="16838" w:h="11906" w:orient="landscape"/>
          <w:pgMar w:top="1418" w:right="851" w:bottom="1418" w:left="1418" w:header="709" w:footer="709" w:gutter="0"/>
          <w:cols w:space="720"/>
          <w:docGrid w:linePitch="326"/>
        </w:sectPr>
      </w:pPr>
      <w:r w:rsidRPr="00DD4571">
        <w:rPr>
          <w:sz w:val="28"/>
          <w:szCs w:val="28"/>
          <w:lang w:val="kk-KZ"/>
        </w:rPr>
        <w:t>Ескертпе: нысан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rStyle w:val="s192"/>
          <w:b/>
          <w:color w:val="auto"/>
          <w:sz w:val="28"/>
          <w:szCs w:val="28"/>
          <w:lang w:val="kk-KZ"/>
        </w:rPr>
      </w:pPr>
    </w:p>
    <w:p w:rsidR="00DD4571" w:rsidRPr="00DD4571" w:rsidRDefault="00DD4571" w:rsidP="00DD4571">
      <w:pPr>
        <w:pStyle w:val="pr"/>
        <w:jc w:val="center"/>
        <w:rPr>
          <w:rStyle w:val="s192"/>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rStyle w:val="s192"/>
          <w:b/>
          <w:bCs/>
          <w:color w:val="auto"/>
          <w:sz w:val="28"/>
          <w:szCs w:val="28"/>
          <w:lang w:val="kk-KZ"/>
        </w:rPr>
        <w:t>34 – ZDS – SB</w:t>
      </w:r>
      <w:r w:rsidRPr="00DD4571">
        <w:rPr>
          <w:b/>
          <w:bCs/>
          <w:color w:val="auto"/>
          <w:sz w:val="28"/>
          <w:szCs w:val="28"/>
          <w:lang w:val="kk-KZ"/>
        </w:rPr>
        <w:t>, кезеңділігі –  тоқсан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«Қазақстан Республикасының сақтандыру брокерлерінің және Қазақстан Республикасы бейрезидент-сақтандыру брокерлері филиалдарының қатысуымен жасалған сақтандыру, қайта сақтандыру шарттары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ind w:firstLine="709"/>
        <w:rPr>
          <w:color w:val="auto"/>
          <w:lang w:val="kk-KZ"/>
        </w:rPr>
      </w:pPr>
      <w:r w:rsidRPr="00DD4571">
        <w:rPr>
          <w:rStyle w:val="s192"/>
          <w:color w:val="auto"/>
          <w:sz w:val="28"/>
          <w:szCs w:val="28"/>
          <w:lang w:val="kk-KZ"/>
        </w:rPr>
        <w:t xml:space="preserve">2. </w:t>
      </w:r>
      <w:r w:rsidRPr="00DD4571">
        <w:rPr>
          <w:color w:val="auto"/>
          <w:sz w:val="28"/>
          <w:szCs w:val="28"/>
          <w:lang w:val="kk-KZ"/>
        </w:rPr>
        <w:t>Нысанды сақтандыру брокері және Қазақстан Республикасының бейрезидент-сақтандыру брокерлерінің филиалдары тоқсан сайын есепті кезеңнің соңындағы жағдай бойынша толтырады. Нысандағы деректер мың теңгемен көрсетіледі. Есептегі 500 (бес жүз) теңгеден аз сома 0 (нөлге) дейін, ал 500 (бес жүз) теңгеге тең және одан көп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1-кестеде Қазақстан Республикасының резиденттері-сақтандыру брокерлерінің атынан (сақтандыру брокерінің қатысуымен) және сақтанушылардың тапсырмасы бойынша ағымдағы жылдың басынан бастап (үдемелі қорытындымен) жасалған сақтандыру шарттары бойынша ақпарат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2-кестеде Қазақстан Республикасының резиденттері-сақтандыру брокерлерінің (сақтандыру брокерінің қатысуымен) делдалдығы кезінде ағымдағы жылдың басынан бастап (үдемелі қорытындымен) жасалған қайта сақтандыру шарттары бойынша ақпарат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3, 6 және 8-бағандарда елдердің кодтары «Елдердің атауларын және олардың әкімшілік-аумақтық бөлімшелері бірліктерін белгілеуге арналған кодтар» ҚР ҰЖ ISO 3166-1 Қазақстан Республикасының ұлттық жіктеуішіне сәйкес көрсетіледі.</w:t>
      </w:r>
    </w:p>
    <w:p w:rsidR="00DD4571" w:rsidRPr="00DD4571" w:rsidRDefault="00DD4571" w:rsidP="00DD4571">
      <w:pPr>
        <w:pStyle w:val="pj"/>
        <w:ind w:firstLine="709"/>
        <w:rPr>
          <w:color w:val="auto"/>
          <w:sz w:val="28"/>
          <w:szCs w:val="28"/>
          <w:lang w:val="kk-KZ"/>
        </w:rPr>
      </w:pPr>
    </w:p>
    <w:p w:rsidR="00DD4571" w:rsidRPr="00DD4571" w:rsidRDefault="00DD4571" w:rsidP="00DD4571">
      <w:pPr>
        <w:spacing w:after="160" w:line="259" w:lineRule="auto"/>
        <w:rPr>
          <w:bCs/>
          <w:sz w:val="28"/>
          <w:szCs w:val="28"/>
          <w:lang w:val="kk-KZ"/>
        </w:rPr>
      </w:pPr>
      <w:r w:rsidRPr="00DD4571">
        <w:rPr>
          <w:bCs/>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35-қосымша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арналған нысан</w:t>
      </w: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c"/>
        <w:ind w:firstLine="709"/>
        <w:jc w:val="both"/>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инвестициялық мүлік және негізгі құрал-жабдықтар туралы есеп</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35 – IIOS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 xml:space="preserve">: </w:t>
      </w:r>
      <w:r w:rsidRPr="00DD4571">
        <w:rPr>
          <w:color w:val="auto"/>
          <w:sz w:val="28"/>
          <w:szCs w:val="28"/>
          <w:lang w:val="kk-KZ"/>
        </w:rPr>
        <w:t>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lastRenderedPageBreak/>
        <w:t>Жинау әдісі: электрондық түрде</w:t>
      </w:r>
      <w:r w:rsidRPr="00DD4571">
        <w:rPr>
          <w:rStyle w:val="s192"/>
          <w:color w:val="auto"/>
          <w:sz w:val="28"/>
          <w:szCs w:val="28"/>
          <w:lang w:val="kk-KZ"/>
        </w:rPr>
        <w:br w:type="page"/>
      </w:r>
    </w:p>
    <w:p w:rsidR="00DD4571" w:rsidRPr="00DD4571" w:rsidRDefault="00DD4571" w:rsidP="00DD4571">
      <w:pPr>
        <w:pStyle w:val="pr"/>
        <w:ind w:firstLine="709"/>
        <w:rPr>
          <w:color w:val="auto"/>
          <w:sz w:val="28"/>
          <w:szCs w:val="28"/>
          <w:lang w:val="kk-KZ"/>
        </w:rPr>
      </w:pPr>
      <w:r w:rsidRPr="00DD4571">
        <w:rPr>
          <w:rStyle w:val="s192"/>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586"/>
        <w:gridCol w:w="5724"/>
        <w:gridCol w:w="1627"/>
        <w:gridCol w:w="1680"/>
      </w:tblGrid>
      <w:tr w:rsidR="00DD4571" w:rsidRPr="00DD4571" w:rsidTr="00DD4571">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Инвестициялық мүлік және негізгі құрал-жабдықтар туралы ақпарат</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Сатып алу құны</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Баланстық құны</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Инвестициялық мүлік</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both"/>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both"/>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Жылжымайтын мүлік түріндегі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both"/>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jc w:val="center"/>
              <w:rPr>
                <w:color w:val="auto"/>
                <w:sz w:val="20"/>
                <w:szCs w:val="20"/>
                <w:lang w:val="kk-KZ"/>
              </w:rPr>
            </w:pPr>
            <w:r w:rsidRPr="00DD4571">
              <w:rPr>
                <w:rStyle w:val="s192"/>
                <w:color w:val="auto"/>
                <w:sz w:val="20"/>
                <w:szCs w:val="20"/>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both"/>
              <w:rPr>
                <w:rStyle w:val="s192"/>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Өзге де негізгі құрал-жабдықтар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rStyle w:val="s192"/>
                <w:color w:val="auto"/>
                <w:sz w:val="20"/>
                <w:szCs w:val="20"/>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Ескертпе: нысан «Инвестициялық мүлік және негізгі құрал-жабдықтар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«Инвестициялық мүлік және негізгі құрал-жабдықтар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Инвестициялық мүлік және негізгі құрал-жабдықтар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rStyle w:val="s1"/>
          <w:color w:val="auto"/>
          <w:sz w:val="28"/>
          <w:szCs w:val="28"/>
          <w:lang w:val="kk-KZ"/>
        </w:rPr>
        <w:t>35 – IIOS – SO</w:t>
      </w:r>
      <w:r w:rsidRPr="00DD4571">
        <w:rPr>
          <w:b/>
          <w:bCs/>
          <w:color w:val="auto"/>
          <w:sz w:val="28"/>
          <w:szCs w:val="28"/>
          <w:lang w:val="kk-KZ"/>
        </w:rPr>
        <w:t>,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rPr>
          <w:rStyle w:val="s1"/>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«Инвестициялық мүлік және негізгі құрал-жабдықтар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жыл сайын есепті кезеңнің соңындағы жағдай бойынша жасайды.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4. </w:t>
      </w:r>
      <w:r w:rsidRPr="00DD4571">
        <w:rPr>
          <w:color w:val="auto"/>
          <w:sz w:val="28"/>
          <w:szCs w:val="28"/>
          <w:lang w:val="kk-KZ"/>
        </w:rPr>
        <w:t>2-бағанда инвестициялық мүлік және негізгі құрал-жабдықтар туралы ақпарат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5. Жылжымайтын мүлік болып табылмайтын негізгі құрал-жабдықтарға инвестициялардың жалпы сомасы «Басқа да негізгі құрал-жабдықтар» </w:t>
      </w:r>
      <w:r w:rsidRPr="00DD4571">
        <w:rPr>
          <w:color w:val="auto"/>
          <w:sz w:val="28"/>
          <w:szCs w:val="28"/>
          <w:lang w:val="kk-KZ"/>
        </w:rPr>
        <w:br/>
        <w:t>3-жолында көрсетіледі.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36-қосымша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 xml:space="preserve"> арналған 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Қазақстан Республикасының бейрезидент-сақтандыру (қайта сақтандыру) ұйымы жөнінде ақпарат туралы есеп</w:t>
      </w:r>
      <w:r w:rsidRPr="00DD4571">
        <w:rPr>
          <w:bCs/>
          <w:color w:val="auto"/>
          <w:sz w:val="28"/>
          <w:szCs w:val="28"/>
          <w:lang w:val="kk-KZ"/>
        </w:rPr>
        <w:t xml:space="preserve"> </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color w:val="auto"/>
          <w:sz w:val="28"/>
          <w:szCs w:val="28"/>
          <w:lang w:val="kk-KZ"/>
        </w:rPr>
        <w:t>: 36 – ISON – FN</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жарты жыл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widowControl w:val="0"/>
        <w:ind w:firstLine="709"/>
        <w:rPr>
          <w:rStyle w:val="s0"/>
          <w:noProof/>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0"/>
          <w:color w:val="auto"/>
          <w:sz w:val="28"/>
          <w:szCs w:val="28"/>
          <w:lang w:val="kk-KZ"/>
        </w:rPr>
        <w:t xml:space="preserve">: </w:t>
      </w:r>
      <w:r w:rsidRPr="00DD4571">
        <w:rPr>
          <w:noProof/>
          <w:color w:val="auto"/>
          <w:sz w:val="28"/>
          <w:szCs w:val="28"/>
          <w:lang w:val="kk-KZ"/>
        </w:rPr>
        <w:t xml:space="preserve">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p w:rsidR="00DD4571" w:rsidRPr="00DD4571" w:rsidRDefault="00DD4571" w:rsidP="00DD4571">
      <w:pPr>
        <w:ind w:firstLine="709"/>
        <w:jc w:val="both"/>
        <w:rPr>
          <w:bCs/>
          <w:sz w:val="28"/>
          <w:szCs w:val="28"/>
          <w:lang w:val="kk-KZ"/>
        </w:rPr>
      </w:pPr>
      <w:r w:rsidRPr="00DD4571">
        <w:rPr>
          <w:bCs/>
          <w:sz w:val="28"/>
          <w:szCs w:val="28"/>
          <w:lang w:val="kk-KZ"/>
        </w:rPr>
        <w:t xml:space="preserve">Әкімшілік деректерді өтеусіз негізде жинауға арналған нысанды ұсыну мерзімі: есепті жарты жылдан кейінгі айдың 6 (алтыншы) жұмыс күнінен кешіктірмей, жарты жылда бір рет </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Жинау әдісі: электрондық түрде</w:t>
      </w:r>
      <w:r w:rsidRPr="00DD4571">
        <w:rPr>
          <w:color w:val="auto"/>
          <w:sz w:val="28"/>
          <w:szCs w:val="28"/>
          <w:lang w:val="kk-KZ"/>
        </w:rPr>
        <w:br w:type="page"/>
      </w:r>
    </w:p>
    <w:p w:rsidR="00DD4571" w:rsidRPr="00DD4571" w:rsidRDefault="00DD4571" w:rsidP="00DD4571">
      <w:pPr>
        <w:pStyle w:val="pr"/>
        <w:rPr>
          <w:color w:val="auto"/>
          <w:sz w:val="28"/>
          <w:szCs w:val="28"/>
          <w:lang w:val="kk-KZ"/>
        </w:rPr>
      </w:pPr>
      <w:r w:rsidRPr="00DD4571">
        <w:rPr>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6"/>
        <w:gridCol w:w="7199"/>
        <w:gridCol w:w="1502"/>
      </w:tblGrid>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Наименование показателя</w:t>
            </w:r>
          </w:p>
        </w:tc>
        <w:tc>
          <w:tcPr>
            <w:tcW w:w="780" w:type="pct"/>
            <w:hideMark/>
          </w:tcPr>
          <w:p w:rsidR="00DD4571" w:rsidRPr="00DD4571" w:rsidRDefault="00DD4571" w:rsidP="00DD4571">
            <w:pPr>
              <w:pStyle w:val="pc"/>
              <w:rPr>
                <w:color w:val="auto"/>
                <w:lang w:val="kk-KZ" w:eastAsia="kk-KZ"/>
              </w:rPr>
            </w:pPr>
            <w:r w:rsidRPr="00DD4571">
              <w:rPr>
                <w:color w:val="auto"/>
                <w:lang w:val="kk-KZ"/>
              </w:rPr>
              <w:t>Есепті кезеңнің соңында</w:t>
            </w: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1</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2</w:t>
            </w:r>
          </w:p>
        </w:tc>
        <w:tc>
          <w:tcPr>
            <w:tcW w:w="780"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3</w:t>
            </w: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1</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Сақтандыру,</w:t>
            </w:r>
            <w:r w:rsidRPr="00DD4571">
              <w:rPr>
                <w:color w:val="auto"/>
                <w:lang w:val="kk-KZ"/>
              </w:rPr>
              <w:t xml:space="preserve"> бірлесіп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және</w:t>
            </w:r>
            <w:r w:rsidRPr="00DD4571">
              <w:rPr>
                <w:color w:val="auto"/>
                <w:lang w:val="kk-KZ"/>
              </w:rPr>
              <w:t xml:space="preserve"> қайта сақтандыру </w:t>
            </w:r>
            <w:r w:rsidRPr="00DD4571">
              <w:rPr>
                <w:rStyle w:val="anegp0gi0b9av8jahpyh"/>
                <w:color w:val="auto"/>
                <w:lang w:val="kk-KZ"/>
              </w:rPr>
              <w:t>шарттары</w:t>
            </w:r>
            <w:r w:rsidRPr="00DD4571">
              <w:rPr>
                <w:color w:val="auto"/>
                <w:lang w:val="kk-KZ"/>
              </w:rPr>
              <w:t xml:space="preserve"> бойынша </w:t>
            </w:r>
            <w:r w:rsidRPr="00DD4571">
              <w:rPr>
                <w:rStyle w:val="anegp0gi0b9av8jahpyh"/>
                <w:color w:val="auto"/>
                <w:lang w:val="kk-KZ"/>
              </w:rPr>
              <w:t>қабылданған</w:t>
            </w:r>
            <w:r w:rsidRPr="00DD4571">
              <w:rPr>
                <w:color w:val="auto"/>
                <w:lang w:val="kk-KZ"/>
              </w:rPr>
              <w:t xml:space="preserve">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сыйлықақылары</w:t>
            </w:r>
            <w:r w:rsidRPr="00DD4571">
              <w:rPr>
                <w:color w:val="auto"/>
                <w:lang w:val="kk-KZ"/>
              </w:rPr>
              <w:t xml:space="preserve">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2</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 xml:space="preserve">Қайта сақтандыруға берілген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сыйлықақылары</w:t>
            </w:r>
            <w:r w:rsidRPr="00DD4571">
              <w:rPr>
                <w:color w:val="auto"/>
                <w:lang w:val="kk-KZ"/>
              </w:rPr>
              <w:t xml:space="preserve">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3</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Сақтандыру,</w:t>
            </w:r>
            <w:r w:rsidRPr="00DD4571">
              <w:rPr>
                <w:color w:val="auto"/>
                <w:lang w:val="kk-KZ"/>
              </w:rPr>
              <w:t xml:space="preserve"> бірлесіп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және</w:t>
            </w:r>
            <w:r w:rsidRPr="00DD4571">
              <w:rPr>
                <w:color w:val="auto"/>
                <w:lang w:val="kk-KZ"/>
              </w:rPr>
              <w:t xml:space="preserve"> қайта сақтандыру </w:t>
            </w:r>
            <w:r w:rsidRPr="00DD4571">
              <w:rPr>
                <w:rStyle w:val="anegp0gi0b9av8jahpyh"/>
                <w:color w:val="auto"/>
                <w:lang w:val="kk-KZ"/>
              </w:rPr>
              <w:t>шарттары</w:t>
            </w:r>
            <w:r w:rsidRPr="00DD4571">
              <w:rPr>
                <w:color w:val="auto"/>
                <w:lang w:val="kk-KZ"/>
              </w:rPr>
              <w:t xml:space="preserve"> бойынша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төлемдері</w:t>
            </w:r>
            <w:r w:rsidRPr="00DD4571">
              <w:rPr>
                <w:color w:val="auto"/>
                <w:lang w:val="kk-KZ"/>
              </w:rPr>
              <w:t xml:space="preserve">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4</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 xml:space="preserve">Активтер жиыны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5</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Өмірді</w:t>
            </w:r>
            <w:r w:rsidRPr="00DD4571">
              <w:rPr>
                <w:color w:val="auto"/>
                <w:lang w:val="kk-KZ"/>
              </w:rPr>
              <w:t xml:space="preserve">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шарттары</w:t>
            </w:r>
            <w:r w:rsidRPr="00DD4571">
              <w:rPr>
                <w:color w:val="auto"/>
                <w:lang w:val="kk-KZ"/>
              </w:rPr>
              <w:t xml:space="preserve"> бойынша </w:t>
            </w:r>
            <w:r w:rsidRPr="00DD4571">
              <w:rPr>
                <w:rStyle w:val="anegp0gi0b9av8jahpyh"/>
                <w:color w:val="auto"/>
                <w:lang w:val="kk-KZ"/>
              </w:rPr>
              <w:t>резервтер</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6</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Өмірді</w:t>
            </w:r>
            <w:r w:rsidRPr="00DD4571">
              <w:rPr>
                <w:color w:val="auto"/>
                <w:lang w:val="kk-KZ"/>
              </w:rPr>
              <w:t xml:space="preserve"> </w:t>
            </w:r>
            <w:r w:rsidRPr="00DD4571">
              <w:rPr>
                <w:rStyle w:val="anegp0gi0b9av8jahpyh"/>
                <w:color w:val="auto"/>
                <w:lang w:val="kk-KZ"/>
              </w:rPr>
              <w:t>сақтандырудан</w:t>
            </w:r>
            <w:r w:rsidRPr="00DD4571">
              <w:rPr>
                <w:color w:val="auto"/>
                <w:lang w:val="kk-KZ"/>
              </w:rPr>
              <w:t xml:space="preserve"> </w:t>
            </w:r>
            <w:r w:rsidRPr="00DD4571">
              <w:rPr>
                <w:rStyle w:val="anegp0gi0b9av8jahpyh"/>
                <w:color w:val="auto"/>
                <w:lang w:val="kk-KZ"/>
              </w:rPr>
              <w:t>басқа</w:t>
            </w:r>
            <w:r w:rsidRPr="00DD4571">
              <w:rPr>
                <w:color w:val="auto"/>
                <w:lang w:val="kk-KZ"/>
              </w:rPr>
              <w:t xml:space="preserve"> сақтандыру бойынша </w:t>
            </w:r>
            <w:r w:rsidRPr="00DD4571">
              <w:rPr>
                <w:rStyle w:val="anegp0gi0b9av8jahpyh"/>
                <w:color w:val="auto"/>
                <w:lang w:val="kk-KZ"/>
              </w:rPr>
              <w:t>резервтер</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7</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Міндеттемелер</w:t>
            </w:r>
            <w:r w:rsidRPr="00DD4571">
              <w:rPr>
                <w:color w:val="auto"/>
                <w:lang w:val="kk-KZ"/>
              </w:rPr>
              <w:t xml:space="preserve"> </w:t>
            </w:r>
            <w:r w:rsidRPr="00DD4571">
              <w:rPr>
                <w:rStyle w:val="anegp0gi0b9av8jahpyh"/>
                <w:color w:val="auto"/>
                <w:lang w:val="kk-KZ"/>
              </w:rPr>
              <w:t xml:space="preserve">жиыны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8</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Бөлінбеген</w:t>
            </w:r>
            <w:r w:rsidRPr="00DD4571">
              <w:rPr>
                <w:color w:val="auto"/>
                <w:lang w:val="kk-KZ"/>
              </w:rPr>
              <w:t xml:space="preserve"> </w:t>
            </w:r>
            <w:r w:rsidRPr="00DD4571">
              <w:rPr>
                <w:rStyle w:val="anegp0gi0b9av8jahpyh"/>
                <w:color w:val="auto"/>
                <w:lang w:val="kk-KZ"/>
              </w:rPr>
              <w:t>пайда</w:t>
            </w:r>
            <w:r w:rsidRPr="00DD4571">
              <w:rPr>
                <w:color w:val="auto"/>
                <w:lang w:val="kk-KZ"/>
              </w:rPr>
              <w:t xml:space="preserve"> </w:t>
            </w:r>
            <w:r w:rsidRPr="00DD4571">
              <w:rPr>
                <w:rStyle w:val="anegp0gi0b9av8jahpyh"/>
                <w:color w:val="auto"/>
                <w:lang w:val="kk-KZ"/>
              </w:rPr>
              <w:t>(өтелмеген</w:t>
            </w:r>
            <w:r w:rsidRPr="00DD4571">
              <w:rPr>
                <w:color w:val="auto"/>
                <w:lang w:val="kk-KZ"/>
              </w:rPr>
              <w:t xml:space="preserve"> </w:t>
            </w:r>
            <w:r w:rsidRPr="00DD4571">
              <w:rPr>
                <w:rStyle w:val="anegp0gi0b9av8jahpyh"/>
                <w:color w:val="auto"/>
                <w:lang w:val="kk-KZ"/>
              </w:rPr>
              <w:t>шығын)</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9</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 xml:space="preserve">Капитал жиыны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p>
        </w:tc>
      </w:tr>
      <w:tr w:rsidR="00DD4571" w:rsidRPr="00DD4571" w:rsidTr="00DD4571">
        <w:trPr>
          <w:jc w:val="center"/>
        </w:trPr>
        <w:tc>
          <w:tcPr>
            <w:tcW w:w="481"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10</w:t>
            </w:r>
          </w:p>
        </w:tc>
        <w:tc>
          <w:tcPr>
            <w:tcW w:w="3739" w:type="pct"/>
            <w:hideMark/>
          </w:tcPr>
          <w:p w:rsidR="00DD4571" w:rsidRPr="00DD4571" w:rsidRDefault="00DD4571" w:rsidP="00DD4571">
            <w:pPr>
              <w:pStyle w:val="pji"/>
              <w:spacing w:before="0" w:beforeAutospacing="0" w:after="0" w:afterAutospacing="0"/>
              <w:jc w:val="center"/>
              <w:rPr>
                <w:color w:val="auto"/>
                <w:lang w:val="kk-KZ"/>
              </w:rPr>
            </w:pPr>
            <w:r w:rsidRPr="00DD4571">
              <w:rPr>
                <w:rStyle w:val="anegp0gi0b9av8jahpyh"/>
                <w:color w:val="auto"/>
                <w:lang w:val="kk-KZ"/>
              </w:rPr>
              <w:t>Қазақстан</w:t>
            </w:r>
            <w:r w:rsidRPr="00DD4571">
              <w:rPr>
                <w:color w:val="auto"/>
                <w:lang w:val="kk-KZ"/>
              </w:rPr>
              <w:t xml:space="preserve"> </w:t>
            </w:r>
            <w:r w:rsidRPr="00DD4571">
              <w:rPr>
                <w:rStyle w:val="anegp0gi0b9av8jahpyh"/>
                <w:color w:val="auto"/>
                <w:lang w:val="kk-KZ"/>
              </w:rPr>
              <w:t>Республикасының</w:t>
            </w:r>
            <w:r w:rsidRPr="00DD4571">
              <w:rPr>
                <w:color w:val="auto"/>
                <w:lang w:val="kk-KZ"/>
              </w:rPr>
              <w:t xml:space="preserve"> бей</w:t>
            </w:r>
            <w:r w:rsidRPr="00DD4571">
              <w:rPr>
                <w:rStyle w:val="anegp0gi0b9av8jahpyh"/>
                <w:color w:val="auto"/>
                <w:lang w:val="kk-KZ"/>
              </w:rPr>
              <w:t>резидент сақтандыру</w:t>
            </w:r>
            <w:r w:rsidRPr="00DD4571">
              <w:rPr>
                <w:color w:val="auto"/>
                <w:lang w:val="kk-KZ"/>
              </w:rPr>
              <w:t xml:space="preserve"> </w:t>
            </w:r>
            <w:r w:rsidRPr="00DD4571">
              <w:rPr>
                <w:rStyle w:val="anegp0gi0b9av8jahpyh"/>
                <w:color w:val="auto"/>
                <w:lang w:val="kk-KZ"/>
              </w:rPr>
              <w:t>(</w:t>
            </w:r>
            <w:r w:rsidRPr="00DD4571">
              <w:rPr>
                <w:color w:val="auto"/>
                <w:lang w:val="kk-KZ"/>
              </w:rPr>
              <w:t xml:space="preserve">қайта </w:t>
            </w:r>
            <w:r w:rsidRPr="00DD4571">
              <w:rPr>
                <w:rStyle w:val="anegp0gi0b9av8jahpyh"/>
                <w:color w:val="auto"/>
                <w:lang w:val="kk-KZ"/>
              </w:rPr>
              <w:t>сақтандыру)</w:t>
            </w:r>
            <w:r w:rsidRPr="00DD4571">
              <w:rPr>
                <w:color w:val="auto"/>
                <w:lang w:val="kk-KZ"/>
              </w:rPr>
              <w:t xml:space="preserve"> </w:t>
            </w:r>
            <w:r w:rsidRPr="00DD4571">
              <w:rPr>
                <w:rStyle w:val="anegp0gi0b9av8jahpyh"/>
                <w:color w:val="auto"/>
                <w:lang w:val="kk-KZ"/>
              </w:rPr>
              <w:t>ұйымының</w:t>
            </w:r>
            <w:r w:rsidRPr="00DD4571">
              <w:rPr>
                <w:color w:val="auto"/>
                <w:lang w:val="kk-KZ"/>
              </w:rPr>
              <w:t xml:space="preserve"> </w:t>
            </w:r>
            <w:r w:rsidRPr="00DD4571">
              <w:rPr>
                <w:rStyle w:val="anegp0gi0b9av8jahpyh"/>
                <w:color w:val="auto"/>
                <w:lang w:val="kk-KZ"/>
              </w:rPr>
              <w:t>нормативтік</w:t>
            </w:r>
            <w:r w:rsidRPr="00DD4571">
              <w:rPr>
                <w:color w:val="auto"/>
                <w:lang w:val="kk-KZ"/>
              </w:rPr>
              <w:t xml:space="preserve"> </w:t>
            </w:r>
            <w:r w:rsidRPr="00DD4571">
              <w:rPr>
                <w:rStyle w:val="anegp0gi0b9av8jahpyh"/>
                <w:color w:val="auto"/>
                <w:lang w:val="kk-KZ"/>
              </w:rPr>
              <w:t>талаптарды,</w:t>
            </w:r>
            <w:r w:rsidRPr="00DD4571">
              <w:rPr>
                <w:color w:val="auto"/>
                <w:lang w:val="kk-KZ"/>
              </w:rPr>
              <w:t xml:space="preserve"> төлем </w:t>
            </w:r>
            <w:r w:rsidRPr="00DD4571">
              <w:rPr>
                <w:rStyle w:val="anegp0gi0b9av8jahpyh"/>
                <w:color w:val="auto"/>
                <w:lang w:val="kk-KZ"/>
              </w:rPr>
              <w:t>қабілеттілігіне</w:t>
            </w:r>
            <w:r w:rsidRPr="00DD4571">
              <w:rPr>
                <w:color w:val="auto"/>
                <w:lang w:val="kk-KZ"/>
              </w:rPr>
              <w:t xml:space="preserve"> қойылатын </w:t>
            </w:r>
            <w:r w:rsidRPr="00DD4571">
              <w:rPr>
                <w:rStyle w:val="anegp0gi0b9av8jahpyh"/>
                <w:color w:val="auto"/>
                <w:lang w:val="kk-KZ"/>
              </w:rPr>
              <w:t>талаптарды</w:t>
            </w:r>
            <w:r w:rsidRPr="00DD4571">
              <w:rPr>
                <w:color w:val="auto"/>
                <w:lang w:val="kk-KZ"/>
              </w:rPr>
              <w:t xml:space="preserve"> </w:t>
            </w:r>
            <w:r w:rsidRPr="00DD4571">
              <w:rPr>
                <w:rStyle w:val="anegp0gi0b9av8jahpyh"/>
                <w:color w:val="auto"/>
                <w:lang w:val="kk-KZ"/>
              </w:rPr>
              <w:t>орындауы</w:t>
            </w:r>
            <w:r w:rsidRPr="00DD4571">
              <w:rPr>
                <w:color w:val="auto"/>
                <w:lang w:val="kk-KZ"/>
              </w:rPr>
              <w:t xml:space="preserve"> </w:t>
            </w:r>
          </w:p>
        </w:tc>
        <w:tc>
          <w:tcPr>
            <w:tcW w:w="780" w:type="pct"/>
            <w:hideMark/>
          </w:tcPr>
          <w:p w:rsidR="00DD4571" w:rsidRPr="00DD4571" w:rsidRDefault="00DD4571" w:rsidP="00DD4571">
            <w:pPr>
              <w:pStyle w:val="pji"/>
              <w:spacing w:before="0" w:beforeAutospacing="0" w:after="0" w:afterAutospacing="0"/>
              <w:jc w:val="center"/>
              <w:rPr>
                <w:color w:val="auto"/>
                <w:lang w:val="kk-KZ"/>
              </w:rPr>
            </w:pPr>
            <w:r w:rsidRPr="00DD4571">
              <w:rPr>
                <w:color w:val="auto"/>
                <w:lang w:val="kk-KZ"/>
              </w:rPr>
              <w:t>«иә» немесе «жоқ»</w:t>
            </w: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widowControl w:val="0"/>
        <w:ind w:firstLine="709"/>
        <w:jc w:val="both"/>
        <w:rPr>
          <w:sz w:val="28"/>
          <w:szCs w:val="28"/>
          <w:lang w:val="kk-KZ"/>
        </w:rPr>
      </w:pPr>
      <w:r w:rsidRPr="00DD4571">
        <w:rPr>
          <w:sz w:val="28"/>
          <w:szCs w:val="28"/>
          <w:lang w:val="kk-KZ"/>
        </w:rPr>
        <w:t>Ескертпе: нысан «Қазақстан Республикасының бейрезидент-сақтандыру (қайта сақтандыру) ұйымы жөнінде ақпарат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r w:rsidRPr="00DD4571">
        <w:rPr>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«Қазақстан Республикасының бейрезидент-сақтандыру (қайта сақтандыру) ұйымы жөнінде ақпарат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b/>
          <w:color w:val="auto"/>
          <w:sz w:val="28"/>
          <w:szCs w:val="28"/>
          <w:lang w:val="kk-KZ"/>
        </w:rPr>
      </w:pPr>
    </w:p>
    <w:p w:rsidR="00DD4571" w:rsidRPr="00DD4571" w:rsidRDefault="00DD4571" w:rsidP="00DD4571">
      <w:pPr>
        <w:pStyle w:val="pr"/>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Қазақстан Республикасының бейрезидент-сақтандыру (қайта сақтандыру) ұйымы жөнінде ақпарат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b/>
          <w:bCs/>
          <w:color w:val="auto"/>
          <w:sz w:val="28"/>
          <w:szCs w:val="28"/>
          <w:lang w:val="kk-KZ"/>
        </w:rPr>
        <w:t>36 – ISON – FN, кезеңділігі –  жартыжылдықтар бойынша)</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rPr>
          <w:b/>
          <w:color w:val="auto"/>
          <w:sz w:val="28"/>
          <w:szCs w:val="28"/>
          <w:lang w:val="kk-KZ"/>
        </w:rPr>
      </w:pPr>
    </w:p>
    <w:p w:rsidR="00DD4571" w:rsidRPr="00DD4571" w:rsidRDefault="00DD4571" w:rsidP="00DD4571">
      <w:pPr>
        <w:pStyle w:val="pj"/>
        <w:ind w:firstLine="709"/>
        <w:rPr>
          <w:rStyle w:val="s0"/>
          <w:color w:val="auto"/>
          <w:sz w:val="28"/>
          <w:szCs w:val="28"/>
          <w:lang w:val="kk-KZ"/>
        </w:rPr>
      </w:pPr>
      <w:r w:rsidRPr="00DD4571">
        <w:rPr>
          <w:rStyle w:val="s0"/>
          <w:rFonts w:eastAsiaTheme="majorEastAsia"/>
          <w:color w:val="auto"/>
          <w:sz w:val="28"/>
          <w:szCs w:val="28"/>
          <w:lang w:val="kk-KZ"/>
        </w:rPr>
        <w:t xml:space="preserve">1. </w:t>
      </w:r>
      <w:r w:rsidRPr="00DD4571">
        <w:rPr>
          <w:color w:val="auto"/>
          <w:sz w:val="28"/>
          <w:szCs w:val="28"/>
          <w:lang w:val="kk-KZ"/>
        </w:rPr>
        <w:t>Осы түсіндірмеде «Қазақстан Республикасының бейрезидент-сақтандыру (қайта сақтандыру) ұйымы жөнінде ақпарат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rFonts w:eastAsiaTheme="majorEastAsia"/>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Қазақстан Республикасы бейрезидент-сақтандыру (қайта сақтандыру) ұйымдарының филиалдары есепті кезеңнің соңындағы жағдай бойынша 1 қаңтардағы және 1 шілдедегі жағдай бойынша ұсынады.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c"/>
        <w:rPr>
          <w:color w:val="auto"/>
          <w:sz w:val="28"/>
          <w:szCs w:val="28"/>
          <w:lang w:val="kk-KZ"/>
        </w:rPr>
      </w:pPr>
    </w:p>
    <w:p w:rsidR="00DD4571" w:rsidRPr="00DD4571" w:rsidRDefault="00DD4571" w:rsidP="00DD4571">
      <w:pPr>
        <w:pStyle w:val="pc"/>
        <w:rPr>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Нысанда филиалы Қазақстан Республикасының аумағында сақтандыру (қайта сақтандыру) қызметін жүзеге асыратын Қазақстан Республикасы бейрезидент-сақтандыру (қайта сақтандыру) ұйымының деректері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5. 10-жолда Қазақстан Республикасы бейрезидент-сақтандыру (қайта сақтандыру) ұйымының қызметін жүзеге асыру орнында әрекет ететін уәкілетті орган белгілеген талаптарды Қазақстан Республикасы бейрезидент-сақтандыру (қайта сақтандыру) ұйымының орындауы туралы ақпарат «иә»/»жоқ» форматында көрсетіледі.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37-қосымша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 xml:space="preserve"> арналған нысан</w:t>
      </w: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полистер бойынша шығындылық коэффициентін есептеу туралы есеп</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color w:val="auto"/>
          <w:sz w:val="28"/>
          <w:szCs w:val="28"/>
          <w:lang w:val="kk-KZ"/>
        </w:rPr>
        <w:t>: 37 – KU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widowControl w:val="0"/>
        <w:ind w:firstLine="709"/>
        <w:rPr>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widowControl w:val="0"/>
        <w:ind w:firstLine="709"/>
        <w:rPr>
          <w:rStyle w:val="s0"/>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color w:val="auto"/>
          <w:sz w:val="28"/>
          <w:szCs w:val="28"/>
          <w:lang w:val="kk-KZ"/>
        </w:rPr>
        <w:t>: сақтандыру (қайта сақтандыру) ұйымы, и</w:t>
      </w:r>
      <w:r w:rsidRPr="00DD4571">
        <w:rPr>
          <w:noProof/>
          <w:color w:val="auto"/>
          <w:sz w:val="28"/>
          <w:szCs w:val="28"/>
          <w:lang w:val="kk-KZ"/>
        </w:rPr>
        <w:t>сламдық сақтандыру (қайта сақтандыру) ұйымы, Қазақстан Республикасының бейрезидент-сақтандыру (қайта сақтандыру) ұйымдары филиалдарының</w:t>
      </w:r>
      <w:r w:rsidRPr="00DD4571">
        <w:rPr>
          <w:rStyle w:val="s0"/>
          <w:noProof/>
          <w:color w:val="auto"/>
          <w:sz w:val="28"/>
          <w:szCs w:val="28"/>
          <w:lang w:val="kk-KZ"/>
        </w:rPr>
        <w:t xml:space="preserve"> филиалдары, </w:t>
      </w:r>
      <w:r w:rsidRPr="00DD4571">
        <w:rPr>
          <w:noProof/>
          <w:color w:val="auto"/>
          <w:sz w:val="28"/>
          <w:szCs w:val="28"/>
          <w:lang w:val="kk-KZ"/>
        </w:rPr>
        <w:t>Қазақстан Республикасының бейрезидент-исламдық сақтандыру (қайта сақтандыру) ұйымдарының филиалдары</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w:t>
      </w:r>
      <w:r w:rsidRPr="00DD4571">
        <w:rPr>
          <w:sz w:val="28"/>
          <w:szCs w:val="28"/>
          <w:lang w:val="kk-KZ"/>
        </w:rPr>
        <w:t xml:space="preserve">: </w:t>
      </w:r>
      <w:r w:rsidRPr="00DD4571">
        <w:rPr>
          <w:bCs/>
          <w:sz w:val="28"/>
          <w:szCs w:val="28"/>
          <w:lang w:val="kk-KZ"/>
        </w:rPr>
        <w:t>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lastRenderedPageBreak/>
        <w:t>Жинау әдісі: электрондық түрде</w:t>
      </w:r>
    </w:p>
    <w:p w:rsidR="00DD4571" w:rsidRPr="00DD4571" w:rsidRDefault="00DD4571" w:rsidP="00DD4571">
      <w:pPr>
        <w:pStyle w:val="pj"/>
        <w:widowControl w:val="0"/>
        <w:rPr>
          <w:color w:val="auto"/>
          <w:sz w:val="28"/>
          <w:szCs w:val="28"/>
          <w:lang w:val="kk-KZ"/>
        </w:rPr>
        <w:sectPr w:rsidR="00DD4571" w:rsidRPr="00DD4571" w:rsidSect="00DD4571">
          <w:pgSz w:w="11906" w:h="16838"/>
          <w:pgMar w:top="1418" w:right="851" w:bottom="1418" w:left="1418" w:header="709" w:footer="709" w:gutter="0"/>
          <w:cols w:space="720"/>
        </w:sectPr>
      </w:pPr>
    </w:p>
    <w:p w:rsidR="00DD4571" w:rsidRPr="00DD4571" w:rsidRDefault="00DD4571" w:rsidP="00DD4571">
      <w:pPr>
        <w:pStyle w:val="pj"/>
        <w:widowControl w:val="0"/>
        <w:tabs>
          <w:tab w:val="right" w:pos="14569"/>
        </w:tabs>
        <w:ind w:firstLine="0"/>
        <w:jc w:val="right"/>
        <w:rPr>
          <w:color w:val="auto"/>
          <w:sz w:val="28"/>
          <w:szCs w:val="28"/>
          <w:lang w:val="kk-KZ"/>
        </w:rPr>
      </w:pPr>
      <w:r w:rsidRPr="00DD4571">
        <w:rPr>
          <w:color w:val="auto"/>
          <w:sz w:val="28"/>
          <w:szCs w:val="28"/>
          <w:lang w:val="kk-KZ"/>
        </w:rPr>
        <w:lastRenderedPageBreak/>
        <w:t>(мың теңгемен)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6"/>
        <w:gridCol w:w="1650"/>
        <w:gridCol w:w="1070"/>
        <w:gridCol w:w="1884"/>
        <w:gridCol w:w="1070"/>
        <w:gridCol w:w="1415"/>
        <w:gridCol w:w="1070"/>
        <w:gridCol w:w="1431"/>
        <w:gridCol w:w="1431"/>
        <w:gridCol w:w="1431"/>
        <w:gridCol w:w="1431"/>
      </w:tblGrid>
      <w:tr w:rsidR="00DD4571" w:rsidRPr="00DD4571" w:rsidTr="00DD4571">
        <w:tc>
          <w:tcPr>
            <w:tcW w:w="639" w:type="dxa"/>
            <w:vMerge w:val="restart"/>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w:t>
            </w:r>
          </w:p>
        </w:tc>
        <w:tc>
          <w:tcPr>
            <w:tcW w:w="1561" w:type="dxa"/>
            <w:vMerge w:val="restart"/>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lang w:val="kk-KZ"/>
              </w:rPr>
              <w:t>Сақтандыру сыныптарының (түрлерінің) атауы</w:t>
            </w:r>
            <w:r w:rsidRPr="00DD4571">
              <w:rPr>
                <w:color w:val="auto"/>
                <w:sz w:val="20"/>
                <w:szCs w:val="20"/>
                <w:lang w:val="kk-KZ"/>
              </w:rPr>
              <w:t xml:space="preserve"> </w:t>
            </w:r>
          </w:p>
        </w:tc>
        <w:tc>
          <w:tcPr>
            <w:tcW w:w="2794" w:type="dxa"/>
            <w:gridSpan w:val="2"/>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color w:val="auto"/>
                <w:lang w:val="kk-KZ"/>
              </w:rPr>
              <w:t>Еңбек сіңірілген сақтандыру сыйлықақылары</w:t>
            </w:r>
          </w:p>
        </w:tc>
        <w:tc>
          <w:tcPr>
            <w:tcW w:w="2351" w:type="dxa"/>
            <w:gridSpan w:val="2"/>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lang w:val="kk-KZ"/>
              </w:rPr>
              <w:t>Сақтандыру төлемдері</w:t>
            </w:r>
          </w:p>
        </w:tc>
        <w:tc>
          <w:tcPr>
            <w:tcW w:w="2366" w:type="dxa"/>
            <w:gridSpan w:val="2"/>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color w:val="auto"/>
                <w:lang w:val="kk-KZ"/>
              </w:rPr>
              <w:t>Шығын резервіндегі өзгерістер</w:t>
            </w:r>
          </w:p>
        </w:tc>
        <w:tc>
          <w:tcPr>
            <w:tcW w:w="1354" w:type="dxa"/>
            <w:vMerge w:val="restart"/>
          </w:tcPr>
          <w:p w:rsidR="00DD4571" w:rsidRPr="00DD4571" w:rsidRDefault="00DD4571" w:rsidP="00DD4571">
            <w:pPr>
              <w:pStyle w:val="pc"/>
              <w:rPr>
                <w:color w:val="auto"/>
                <w:lang w:val="kk-KZ"/>
              </w:rPr>
            </w:pPr>
            <w:r w:rsidRPr="00DD4571">
              <w:rPr>
                <w:color w:val="auto"/>
                <w:lang w:val="kk-KZ"/>
              </w:rPr>
              <w:t>Реттеу шығысы</w:t>
            </w:r>
          </w:p>
        </w:tc>
        <w:tc>
          <w:tcPr>
            <w:tcW w:w="1354" w:type="dxa"/>
            <w:vMerge w:val="restart"/>
          </w:tcPr>
          <w:p w:rsidR="00DD4571" w:rsidRPr="00DD4571" w:rsidRDefault="00DD4571" w:rsidP="00DD4571">
            <w:pPr>
              <w:pStyle w:val="pc"/>
              <w:rPr>
                <w:color w:val="auto"/>
                <w:lang w:val="kk-KZ"/>
              </w:rPr>
            </w:pPr>
            <w:r w:rsidRPr="00DD4571">
              <w:rPr>
                <w:color w:val="auto"/>
                <w:lang w:val="kk-KZ"/>
              </w:rPr>
              <w:t>Қайта сақтандырушының үлесін ескере отырып, полистер бойынша шығын коэффициенті, пайызбен</w:t>
            </w:r>
          </w:p>
        </w:tc>
        <w:tc>
          <w:tcPr>
            <w:tcW w:w="1354" w:type="dxa"/>
            <w:vMerge w:val="restart"/>
          </w:tcPr>
          <w:p w:rsidR="00DD4571" w:rsidRPr="00DD4571" w:rsidRDefault="00DD4571" w:rsidP="00DD4571">
            <w:pPr>
              <w:pStyle w:val="pc"/>
              <w:rPr>
                <w:color w:val="auto"/>
                <w:lang w:val="kk-KZ"/>
              </w:rPr>
            </w:pPr>
            <w:r w:rsidRPr="00DD4571">
              <w:rPr>
                <w:color w:val="auto"/>
                <w:lang w:val="kk-KZ"/>
              </w:rPr>
              <w:t>Қайта сақтандырушының үлесін есептемегенде полистер бойынша шығын коэффициенті, пайызбен</w:t>
            </w:r>
          </w:p>
        </w:tc>
      </w:tr>
      <w:tr w:rsidR="00DD4571" w:rsidRPr="00DD4571" w:rsidTr="00DD4571">
        <w:tc>
          <w:tcPr>
            <w:tcW w:w="639" w:type="dxa"/>
            <w:vMerge/>
            <w:vAlign w:val="center"/>
            <w:hideMark/>
          </w:tcPr>
          <w:p w:rsidR="00DD4571" w:rsidRPr="00DD4571" w:rsidRDefault="00DD4571" w:rsidP="00DD4571">
            <w:pPr>
              <w:widowControl w:val="0"/>
              <w:jc w:val="center"/>
              <w:rPr>
                <w:sz w:val="20"/>
                <w:szCs w:val="20"/>
                <w:lang w:val="kk-KZ"/>
              </w:rPr>
            </w:pPr>
          </w:p>
        </w:tc>
        <w:tc>
          <w:tcPr>
            <w:tcW w:w="1561" w:type="dxa"/>
            <w:vMerge/>
            <w:vAlign w:val="center"/>
            <w:hideMark/>
          </w:tcPr>
          <w:p w:rsidR="00DD4571" w:rsidRPr="00DD4571" w:rsidRDefault="00DD4571" w:rsidP="00DD4571">
            <w:pPr>
              <w:widowControl w:val="0"/>
              <w:jc w:val="center"/>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lang w:val="kk-KZ"/>
              </w:rPr>
              <w:t>Барлығы</w:t>
            </w:r>
          </w:p>
        </w:tc>
        <w:tc>
          <w:tcPr>
            <w:tcW w:w="1782" w:type="dxa"/>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color w:val="auto"/>
                <w:lang w:val="kk-KZ"/>
              </w:rPr>
              <w:t>Еңбек сіңірілген сыйлықақылардың таза сомасы</w:t>
            </w:r>
          </w:p>
        </w:tc>
        <w:tc>
          <w:tcPr>
            <w:tcW w:w="1012"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lang w:val="kk-KZ"/>
              </w:rPr>
              <w:t>Барлығы</w:t>
            </w:r>
          </w:p>
        </w:tc>
        <w:tc>
          <w:tcPr>
            <w:tcW w:w="1339" w:type="dxa"/>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color w:val="auto"/>
                <w:lang w:val="kk-KZ"/>
              </w:rPr>
              <w:t>Сақтандыру төлемдерінің таза сомасы</w:t>
            </w:r>
          </w:p>
        </w:tc>
        <w:tc>
          <w:tcPr>
            <w:tcW w:w="1012" w:type="dxa"/>
            <w:tcMar>
              <w:top w:w="0" w:type="dxa"/>
              <w:left w:w="168" w:type="dxa"/>
              <w:bottom w:w="0" w:type="dxa"/>
              <w:right w:w="168" w:type="dxa"/>
            </w:tcMar>
            <w:hideMark/>
          </w:tcPr>
          <w:p w:rsidR="00DD4571" w:rsidRPr="00DD4571" w:rsidRDefault="00DD4571" w:rsidP="00DD4571">
            <w:pPr>
              <w:pStyle w:val="pc"/>
              <w:rPr>
                <w:color w:val="auto"/>
                <w:sz w:val="20"/>
                <w:szCs w:val="20"/>
                <w:lang w:val="kk-KZ"/>
              </w:rPr>
            </w:pPr>
            <w:r w:rsidRPr="00DD4571">
              <w:rPr>
                <w:color w:val="auto"/>
                <w:lang w:val="kk-KZ"/>
              </w:rPr>
              <w:t>Барлығы</w:t>
            </w:r>
          </w:p>
        </w:tc>
        <w:tc>
          <w:tcPr>
            <w:tcW w:w="1354" w:type="dxa"/>
            <w:tcMar>
              <w:top w:w="0" w:type="dxa"/>
              <w:left w:w="168" w:type="dxa"/>
              <w:bottom w:w="0" w:type="dxa"/>
              <w:right w:w="168" w:type="dxa"/>
            </w:tcMar>
            <w:hideMark/>
          </w:tcPr>
          <w:p w:rsidR="00DD4571" w:rsidRPr="00DD4571" w:rsidRDefault="00DD4571" w:rsidP="00DD4571">
            <w:pPr>
              <w:pStyle w:val="pc"/>
              <w:rPr>
                <w:color w:val="auto"/>
                <w:lang w:val="kk-KZ" w:eastAsia="kk-KZ"/>
              </w:rPr>
            </w:pPr>
            <w:r w:rsidRPr="00DD4571">
              <w:rPr>
                <w:color w:val="auto"/>
                <w:lang w:val="kk-KZ"/>
              </w:rPr>
              <w:t>Шығын резервіндегі өзгерістердің таза сомасы</w:t>
            </w:r>
          </w:p>
        </w:tc>
        <w:tc>
          <w:tcPr>
            <w:tcW w:w="1354" w:type="dxa"/>
            <w:vMerge/>
          </w:tcPr>
          <w:p w:rsidR="00DD4571" w:rsidRPr="00DD4571" w:rsidRDefault="00DD4571" w:rsidP="00DD4571">
            <w:pPr>
              <w:pStyle w:val="pc"/>
              <w:rPr>
                <w:color w:val="auto"/>
                <w:lang w:val="kk-KZ"/>
              </w:rPr>
            </w:pPr>
          </w:p>
        </w:tc>
        <w:tc>
          <w:tcPr>
            <w:tcW w:w="1354" w:type="dxa"/>
            <w:vMerge/>
          </w:tcPr>
          <w:p w:rsidR="00DD4571" w:rsidRPr="00DD4571" w:rsidRDefault="00DD4571" w:rsidP="00DD4571">
            <w:pPr>
              <w:pStyle w:val="pc"/>
              <w:rPr>
                <w:color w:val="auto"/>
                <w:lang w:val="kk-KZ"/>
              </w:rPr>
            </w:pPr>
          </w:p>
        </w:tc>
        <w:tc>
          <w:tcPr>
            <w:tcW w:w="1354" w:type="dxa"/>
            <w:vMerge/>
          </w:tcPr>
          <w:p w:rsidR="00DD4571" w:rsidRPr="00DD4571" w:rsidRDefault="00DD4571" w:rsidP="00DD4571">
            <w:pPr>
              <w:pStyle w:val="pc"/>
              <w:rPr>
                <w:color w:val="auto"/>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w:t>
            </w:r>
          </w:p>
        </w:tc>
        <w:tc>
          <w:tcPr>
            <w:tcW w:w="1561"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4</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5</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6</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7</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8</w:t>
            </w:r>
          </w:p>
        </w:tc>
        <w:tc>
          <w:tcPr>
            <w:tcW w:w="1354" w:type="dxa"/>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9</w:t>
            </w:r>
          </w:p>
        </w:tc>
        <w:tc>
          <w:tcPr>
            <w:tcW w:w="1354" w:type="dxa"/>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10</w:t>
            </w:r>
          </w:p>
        </w:tc>
        <w:tc>
          <w:tcPr>
            <w:tcW w:w="1354" w:type="dxa"/>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11</w:t>
            </w: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Міндетті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көлiк құралдары иелерiнiң азаматтық-құқықтық жауапкершiлiгiн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1.2</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тасымалдаушының жолаушылар алдындағы азаматтық-құқықтық жауапкершiлiгiн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1.3</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жекеше нотариустардың азаматтық-құқықтық жауапкершiлiгiн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1.4</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экологиялық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1.5</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аудиторлық ұйымдардың азаматтық-құқықтық жауапкершiлiгін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1.6</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туристі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1.7</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қызметi үшiншi тұлғаларға зиян келтiру қаупiмен байланысты объектiлер иелерiнiң азаматтық-құқықтық жауапкершiлiгiн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қызметкер еңбек (қызмет) мiндеттерiн атқарған кезде оны жазатайым жағдайлардан сақтандыру, оның ішінде:</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1.8.1</w:t>
            </w:r>
          </w:p>
        </w:tc>
        <w:tc>
          <w:tcPr>
            <w:tcW w:w="1561"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xml:space="preserve">қызметкер еңбек (қызметтік) міндеттерін атқарған кезде оны жазатайым оқиғалардан </w:t>
            </w:r>
            <w:r w:rsidRPr="00DD4571">
              <w:rPr>
                <w:color w:val="auto"/>
                <w:sz w:val="20"/>
                <w:szCs w:val="20"/>
                <w:lang w:val="kk-KZ"/>
              </w:rPr>
              <w:lastRenderedPageBreak/>
              <w:t>міндетті сақтандыру шеңберінде жүзеге асырылатын аннуитеттік сақтандыру</w:t>
            </w: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78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3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1.8.2</w:t>
            </w:r>
          </w:p>
        </w:tc>
        <w:tc>
          <w:tcPr>
            <w:tcW w:w="1561"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78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3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1.9</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сақтандырудың өзге де түрлері (сыныптары)</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Ерiктi жеке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осы кестенің 2.3-жолында көрсетілген сыныпты қоспағанда, өмірді сақтандыру, оның ішінде:</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2.1.</w:t>
            </w:r>
            <w:r w:rsidRPr="00DD4571">
              <w:rPr>
                <w:color w:val="auto"/>
                <w:sz w:val="20"/>
                <w:szCs w:val="20"/>
                <w:lang w:val="kk-KZ"/>
              </w:rPr>
              <w:lastRenderedPageBreak/>
              <w:t>1</w:t>
            </w:r>
          </w:p>
        </w:tc>
        <w:tc>
          <w:tcPr>
            <w:tcW w:w="1561"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lastRenderedPageBreak/>
              <w:t>жинақтаушы</w:t>
            </w: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78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3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2.1.2</w:t>
            </w:r>
          </w:p>
        </w:tc>
        <w:tc>
          <w:tcPr>
            <w:tcW w:w="1561"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жинақтаушы емес</w:t>
            </w: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78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3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012"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2.2</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осы кестенің 2.4-жолында көрсетілген сыныпты қоспағанда, аннуитеттік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2.3</w:t>
            </w:r>
          </w:p>
        </w:tc>
        <w:tc>
          <w:tcPr>
            <w:tcW w:w="1561" w:type="dxa"/>
            <w:tcMar>
              <w:top w:w="0" w:type="dxa"/>
              <w:left w:w="168" w:type="dxa"/>
              <w:bottom w:w="0" w:type="dxa"/>
              <w:right w:w="168" w:type="dxa"/>
            </w:tcMar>
          </w:tcPr>
          <w:p w:rsidR="00DD4571" w:rsidRPr="00DD4571" w:rsidRDefault="00DD4571" w:rsidP="00DD4571">
            <w:pPr>
              <w:pStyle w:val="p"/>
              <w:rPr>
                <w:color w:val="auto"/>
                <w:sz w:val="20"/>
                <w:szCs w:val="20"/>
                <w:lang w:val="kk-KZ"/>
              </w:rPr>
            </w:pPr>
            <w:r w:rsidRPr="00DD4571">
              <w:rPr>
                <w:color w:val="auto"/>
                <w:sz w:val="20"/>
                <w:szCs w:val="20"/>
                <w:lang w:val="kk-KZ"/>
              </w:rPr>
              <w:t>мемлекеттік білім беру жинақтау жүйесі шеңберіндегі өмірді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2.4</w:t>
            </w:r>
          </w:p>
        </w:tc>
        <w:tc>
          <w:tcPr>
            <w:tcW w:w="1561" w:type="dxa"/>
            <w:tcMar>
              <w:top w:w="0" w:type="dxa"/>
              <w:left w:w="168" w:type="dxa"/>
              <w:bottom w:w="0" w:type="dxa"/>
              <w:right w:w="168" w:type="dxa"/>
            </w:tcMar>
          </w:tcPr>
          <w:p w:rsidR="00DD4571" w:rsidRPr="00DD4571" w:rsidRDefault="00DD4571" w:rsidP="00DD4571">
            <w:pPr>
              <w:pStyle w:val="p"/>
              <w:rPr>
                <w:color w:val="auto"/>
                <w:sz w:val="20"/>
                <w:szCs w:val="20"/>
                <w:lang w:val="kk-KZ"/>
              </w:rPr>
            </w:pPr>
            <w:r w:rsidRPr="00DD4571">
              <w:rPr>
                <w:color w:val="auto"/>
                <w:sz w:val="20"/>
                <w:szCs w:val="20"/>
                <w:lang w:val="kk-KZ"/>
              </w:rPr>
              <w:t>зейнетақы аннуитеттік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2.5</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жазатайым жағдайлардан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2.6</w:t>
            </w:r>
          </w:p>
        </w:tc>
        <w:tc>
          <w:tcPr>
            <w:tcW w:w="1561"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ауырған жағдайдан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2.6.1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шетелге шығатындар</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2.7</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сақтандырудың өзге де түрлері (сыныптары)</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Ерікті мүліктік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автомобиль көлігін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3.2</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теміржол көлігін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3.3</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әуе көлігін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3.4</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су көлігін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3.5</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ғарыш объектілерін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3.6</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жүктерді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3.7</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осы кестенің 3.1, 3.2, 3.3, 3.4, 3.5 және 3.6-жолдарында көрсетілген сыныптарды қоспағанда, мүлікті залалдан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3.8</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автомобиль көлігі иелерінің азаматтық-құқықтық жауапкершілігін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3.9</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әуе көлігі иелерінің азаматтық-құқықтық жауапкершілігін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3.10</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су көлігі иелерінің азаматтық-</w:t>
            </w:r>
            <w:r w:rsidRPr="00DD4571">
              <w:rPr>
                <w:color w:val="auto"/>
                <w:sz w:val="20"/>
                <w:szCs w:val="20"/>
                <w:lang w:val="kk-KZ"/>
              </w:rPr>
              <w:lastRenderedPageBreak/>
              <w:t>құқықтық жауапкершілігін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lastRenderedPageBreak/>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3.11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ғарыш объектілері иелерінің азаматтық-құқықтық жауапкершілігін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3.12</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кәсіби жауапкершілікті сақтандыру</w:t>
            </w: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78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39"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012"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c>
          <w:tcPr>
            <w:tcW w:w="1354" w:type="dxa"/>
          </w:tcPr>
          <w:p w:rsidR="00DD4571" w:rsidRPr="00DD4571" w:rsidRDefault="00DD4571" w:rsidP="00DD4571">
            <w:pPr>
              <w:widowControl w:val="0"/>
              <w:rPr>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3.13</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3.14</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заңды тұлғалардың қарыздарын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3.15</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ипотекалық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3.16</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кепілдіктер мен кепілдемелерді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3.17</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басқа да қаржы шығынынан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lastRenderedPageBreak/>
              <w:t>3.18</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3.19</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титулдық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3.20</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сот шығысын сақтандыру</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3.21</w:t>
            </w:r>
          </w:p>
        </w:tc>
        <w:tc>
          <w:tcPr>
            <w:tcW w:w="1561" w:type="dxa"/>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color w:val="auto"/>
                <w:sz w:val="20"/>
                <w:szCs w:val="20"/>
                <w:lang w:val="kk-KZ"/>
              </w:rPr>
              <w:t>сақтандырудың өзге сыныптары (түрлері)</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r w:rsidR="00DD4571" w:rsidRPr="00DD4571" w:rsidTr="00DD4571">
        <w:tc>
          <w:tcPr>
            <w:tcW w:w="63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color w:val="auto"/>
                <w:sz w:val="20"/>
                <w:szCs w:val="20"/>
                <w:lang w:val="kk-KZ"/>
              </w:rPr>
              <w:t>4.</w:t>
            </w:r>
          </w:p>
        </w:tc>
        <w:tc>
          <w:tcPr>
            <w:tcW w:w="1561" w:type="dxa"/>
            <w:tcMar>
              <w:top w:w="0" w:type="dxa"/>
              <w:left w:w="168" w:type="dxa"/>
              <w:bottom w:w="0" w:type="dxa"/>
              <w:right w:w="168" w:type="dxa"/>
            </w:tcMar>
            <w:hideMark/>
          </w:tcPr>
          <w:p w:rsidR="00DD4571" w:rsidRPr="00DD4571" w:rsidRDefault="00DD4571" w:rsidP="00DD4571">
            <w:pPr>
              <w:pStyle w:val="p"/>
              <w:rPr>
                <w:color w:val="auto"/>
                <w:lang w:val="kk-KZ" w:eastAsia="kk-KZ"/>
              </w:rPr>
            </w:pPr>
            <w:r w:rsidRPr="00DD4571">
              <w:rPr>
                <w:color w:val="auto"/>
                <w:sz w:val="20"/>
                <w:szCs w:val="20"/>
                <w:lang w:val="kk-KZ"/>
              </w:rPr>
              <w:t>Барлық сақтандыру портфелі бойынша</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78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3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012"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 </w:t>
            </w: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c>
          <w:tcPr>
            <w:tcW w:w="1354" w:type="dxa"/>
          </w:tcPr>
          <w:p w:rsidR="00DD4571" w:rsidRPr="00DD4571" w:rsidRDefault="00DD4571" w:rsidP="00DD4571">
            <w:pPr>
              <w:pStyle w:val="pj"/>
              <w:widowControl w:val="0"/>
              <w:ind w:firstLine="0"/>
              <w:rPr>
                <w:color w:val="auto"/>
                <w:sz w:val="20"/>
                <w:szCs w:val="20"/>
                <w:lang w:val="kk-KZ"/>
              </w:rPr>
            </w:pPr>
          </w:p>
        </w:tc>
      </w:tr>
    </w:tbl>
    <w:p w:rsidR="00DD4571" w:rsidRPr="00DD4571" w:rsidRDefault="00DD4571" w:rsidP="00DD4571">
      <w:pPr>
        <w:pStyle w:val="pc"/>
        <w:ind w:firstLine="709"/>
        <w:jc w:val="both"/>
        <w:rPr>
          <w:color w:val="auto"/>
          <w:sz w:val="28"/>
          <w:szCs w:val="28"/>
          <w:lang w:val="kk-KZ"/>
        </w:rPr>
      </w:pPr>
    </w:p>
    <w:p w:rsidR="00DD4571" w:rsidRPr="00DD4571" w:rsidRDefault="00DD4571" w:rsidP="00DD4571">
      <w:pPr>
        <w:pStyle w:val="pc"/>
        <w:ind w:firstLine="709"/>
        <w:jc w:val="both"/>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lastRenderedPageBreak/>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widowControl w:val="0"/>
        <w:ind w:firstLine="709"/>
        <w:jc w:val="both"/>
        <w:rPr>
          <w:sz w:val="28"/>
          <w:szCs w:val="28"/>
          <w:lang w:val="kk-KZ"/>
        </w:rPr>
        <w:sectPr w:rsidR="00DD4571" w:rsidRPr="00DD4571" w:rsidSect="00DD4571">
          <w:pgSz w:w="16838" w:h="11906" w:orient="landscape"/>
          <w:pgMar w:top="1418" w:right="851" w:bottom="1418" w:left="1418" w:header="709" w:footer="709" w:gutter="0"/>
          <w:cols w:space="720"/>
        </w:sectPr>
      </w:pPr>
      <w:r w:rsidRPr="00DD4571">
        <w:rPr>
          <w:sz w:val="28"/>
          <w:szCs w:val="28"/>
          <w:lang w:val="kk-KZ"/>
        </w:rPr>
        <w:t>Ескертпе: нысан «Полистер бойынша шығындылық коэффициентін есептеу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«Полистер бойынша шығындылық коэффициентін есептеу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widowControl w:val="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Полистер бойынша шығындылық коэффициентін есептеу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b/>
          <w:bCs/>
          <w:color w:val="auto"/>
          <w:sz w:val="28"/>
          <w:szCs w:val="28"/>
          <w:lang w:val="kk-KZ"/>
        </w:rPr>
        <w:t>37 – KU – SO,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 Осы түсіндірмеде «Полистер бойынша шығындылық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2. 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4. Нысанда полистер бойынша сақтандыру (қайта сақтандыру) ұйымының шығындылық коэффициентін есептеу тәртібі айқындалады.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5. Нысан жинақтап сақтандырудың сынаптарын (түрлерін) қоспағанда, сақтандырудың барлық сынаптары (түрлері) бойынша толтырылады.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 xml:space="preserve">6. 3-бағанда  Қазақстан Республикасы Ұлттық Банкі Басқармасының 2015 жылғы 19 желтоқсандағы № 240 қаулысымен (Нормативтік құқықтық актілерді мемлекеттік тіркеу тізілімінде № 13056 болып тіркелген) бекітілген Сақтандыру (қайта сақтандыру) ұйымының, Қазақстан Республикасының бейрезидент-сақтандыру (қайта сақтандыру) ұйымы филиалының шығындылықты </w:t>
      </w:r>
      <w:r w:rsidRPr="00DD4571">
        <w:rPr>
          <w:color w:val="auto"/>
          <w:sz w:val="28"/>
          <w:szCs w:val="28"/>
          <w:lang w:val="kk-KZ"/>
        </w:rPr>
        <w:lastRenderedPageBreak/>
        <w:t>(шығындылық коэффициенті, шығындар коэффициенті, аралас коэффициент) сипаттайтын коэффициенттерін есептеу қағидаларының (бұдан әрі – Қағидалар) 16-тармағының екінші бөлігіне сәйкес есептелген еңбекпен табылған сақтандыру сыйлықақылары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7. 4-бағанда Қағидалардың 17-тармағының екінші бөлігіне сәйкес есептелген таза еңбекпен табылған сақтандыру сыйлықақылары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8.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9.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10.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11.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12.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13. 10-бағанда 5, 7 және 9-бағандар сомасының 3-бағанның тиісті мәніне қатынасы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14. 11-бағанда 6, 8 және 9-бағандар сомасының 4-бағанның тиісті мәніне қатынасы көрсетіледі.</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38-қосымша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 xml:space="preserve"> арналған нысан</w:t>
      </w: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0"/>
        <w:jc w:val="center"/>
        <w:rPr>
          <w:rStyle w:val="s192"/>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экономикалық қызмет түрлері бойынша сақтандыру сыйлықақысын және сақтандыру төлемдерін жіктеу туралы есеп</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38 – PVED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w:t>
      </w:r>
      <w:r w:rsidRPr="00DD4571">
        <w:rPr>
          <w:color w:val="auto"/>
          <w:sz w:val="28"/>
          <w:szCs w:val="28"/>
          <w:lang w:val="kk-KZ"/>
        </w:rPr>
        <w:t xml:space="preserve">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lastRenderedPageBreak/>
        <w:t>Жинау әдісі: электрондық түрде</w:t>
      </w:r>
      <w:r w:rsidRPr="00DD4571">
        <w:rPr>
          <w:rStyle w:val="s192"/>
          <w:color w:val="auto"/>
          <w:sz w:val="28"/>
          <w:szCs w:val="28"/>
          <w:lang w:val="kk-KZ"/>
        </w:rPr>
        <w:br w:type="page"/>
      </w:r>
    </w:p>
    <w:p w:rsidR="00DD4571" w:rsidRPr="00DD4571" w:rsidRDefault="00DD4571" w:rsidP="00DD4571">
      <w:pPr>
        <w:pStyle w:val="pj"/>
        <w:ind w:firstLine="0"/>
        <w:jc w:val="right"/>
        <w:rPr>
          <w:color w:val="auto"/>
          <w:sz w:val="28"/>
          <w:szCs w:val="28"/>
          <w:lang w:val="kk-KZ"/>
        </w:rPr>
      </w:pPr>
      <w:r w:rsidRPr="00DD4571">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5221"/>
        <w:gridCol w:w="2022"/>
        <w:gridCol w:w="1583"/>
      </w:tblGrid>
      <w:tr w:rsidR="00DD4571" w:rsidRPr="00DD4571" w:rsidTr="00DD4571">
        <w:trPr>
          <w:jc w:val="center"/>
        </w:trPr>
        <w:tc>
          <w:tcPr>
            <w:tcW w:w="801"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w:t>
            </w:r>
          </w:p>
        </w:tc>
        <w:tc>
          <w:tcPr>
            <w:tcW w:w="5221"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anegp0gi0b9av8jahpyh"/>
                <w:color w:val="auto"/>
                <w:lang w:val="kk-KZ"/>
              </w:rPr>
              <w:t>Экономикалық</w:t>
            </w:r>
            <w:r w:rsidRPr="00DD4571">
              <w:rPr>
                <w:color w:val="auto"/>
                <w:lang w:val="kk-KZ"/>
              </w:rPr>
              <w:t xml:space="preserve"> </w:t>
            </w:r>
            <w:r w:rsidRPr="00DD4571">
              <w:rPr>
                <w:rStyle w:val="anegp0gi0b9av8jahpyh"/>
                <w:color w:val="auto"/>
                <w:lang w:val="kk-KZ"/>
              </w:rPr>
              <w:t>қызмет</w:t>
            </w:r>
            <w:r w:rsidRPr="00DD4571">
              <w:rPr>
                <w:color w:val="auto"/>
                <w:lang w:val="kk-KZ"/>
              </w:rPr>
              <w:t xml:space="preserve"> </w:t>
            </w:r>
            <w:r w:rsidRPr="00DD4571">
              <w:rPr>
                <w:rStyle w:val="anegp0gi0b9av8jahpyh"/>
                <w:color w:val="auto"/>
                <w:lang w:val="kk-KZ"/>
              </w:rPr>
              <w:t>түрінің</w:t>
            </w:r>
            <w:r w:rsidRPr="00DD4571">
              <w:rPr>
                <w:color w:val="auto"/>
                <w:lang w:val="kk-KZ"/>
              </w:rPr>
              <w:t xml:space="preserve"> </w:t>
            </w:r>
            <w:r w:rsidRPr="00DD4571">
              <w:rPr>
                <w:rStyle w:val="anegp0gi0b9av8jahpyh"/>
                <w:color w:val="auto"/>
                <w:lang w:val="kk-KZ"/>
              </w:rPr>
              <w:t>коды</w:t>
            </w:r>
            <w:r w:rsidRPr="00DD4571">
              <w:rPr>
                <w:rStyle w:val="s192"/>
                <w:color w:val="auto"/>
                <w:lang w:val="kk-KZ"/>
              </w:rPr>
              <w:t xml:space="preserve"> </w:t>
            </w:r>
          </w:p>
        </w:tc>
        <w:tc>
          <w:tcPr>
            <w:tcW w:w="2022"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Сақтандыру сыйлықақылары</w:t>
            </w:r>
          </w:p>
        </w:tc>
        <w:tc>
          <w:tcPr>
            <w:tcW w:w="1583"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Сақтандыру төлемдері</w:t>
            </w:r>
          </w:p>
        </w:tc>
      </w:tr>
      <w:tr w:rsidR="00DD4571" w:rsidRPr="00DD4571" w:rsidTr="00DD4571">
        <w:trPr>
          <w:jc w:val="center"/>
        </w:trPr>
        <w:tc>
          <w:tcPr>
            <w:tcW w:w="801"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1</w:t>
            </w:r>
          </w:p>
        </w:tc>
        <w:tc>
          <w:tcPr>
            <w:tcW w:w="5221"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2</w:t>
            </w:r>
          </w:p>
        </w:tc>
        <w:tc>
          <w:tcPr>
            <w:tcW w:w="2022"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3</w:t>
            </w:r>
          </w:p>
        </w:tc>
        <w:tc>
          <w:tcPr>
            <w:tcW w:w="1583" w:type="dxa"/>
            <w:tcMar>
              <w:top w:w="0" w:type="dxa"/>
              <w:left w:w="168" w:type="dxa"/>
              <w:bottom w:w="0" w:type="dxa"/>
              <w:right w:w="168" w:type="dxa"/>
            </w:tcMar>
            <w:hideMark/>
          </w:tcPr>
          <w:p w:rsidR="00DD4571" w:rsidRPr="00DD4571" w:rsidRDefault="00DD4571" w:rsidP="00DD4571">
            <w:pPr>
              <w:pStyle w:val="pj"/>
              <w:ind w:firstLine="0"/>
              <w:jc w:val="center"/>
              <w:rPr>
                <w:color w:val="auto"/>
                <w:lang w:val="kk-KZ"/>
              </w:rPr>
            </w:pPr>
            <w:r w:rsidRPr="00DD4571">
              <w:rPr>
                <w:rStyle w:val="s192"/>
                <w:color w:val="auto"/>
                <w:lang w:val="kk-KZ"/>
              </w:rPr>
              <w:t>4</w:t>
            </w: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1</w:t>
            </w:r>
          </w:p>
        </w:tc>
        <w:tc>
          <w:tcPr>
            <w:tcW w:w="522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2</w:t>
            </w:r>
          </w:p>
        </w:tc>
        <w:tc>
          <w:tcPr>
            <w:tcW w:w="522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3</w:t>
            </w:r>
          </w:p>
        </w:tc>
        <w:tc>
          <w:tcPr>
            <w:tcW w:w="522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w:t>
            </w:r>
          </w:p>
        </w:tc>
        <w:tc>
          <w:tcPr>
            <w:tcW w:w="522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100</w:t>
            </w:r>
          </w:p>
        </w:tc>
        <w:tc>
          <w:tcPr>
            <w:tcW w:w="5221" w:type="dxa"/>
            <w:tcMar>
              <w:top w:w="0" w:type="dxa"/>
              <w:left w:w="168" w:type="dxa"/>
              <w:bottom w:w="0" w:type="dxa"/>
              <w:right w:w="168" w:type="dxa"/>
            </w:tcMar>
          </w:tcPr>
          <w:p w:rsidR="00DD4571" w:rsidRPr="00DD4571" w:rsidRDefault="00DD4571" w:rsidP="00DD4571">
            <w:pPr>
              <w:pStyle w:val="pj"/>
              <w:ind w:firstLine="0"/>
              <w:jc w:val="left"/>
              <w:rPr>
                <w:color w:val="auto"/>
                <w:lang w:val="kk-KZ"/>
              </w:rPr>
            </w:pPr>
            <w:r w:rsidRPr="00DD4571">
              <w:rPr>
                <w:rStyle w:val="anegp0gi0b9av8jahpyh"/>
                <w:color w:val="auto"/>
                <w:lang w:val="kk-KZ"/>
              </w:rPr>
              <w:t>Анықтама үшін:</w:t>
            </w:r>
            <w:r w:rsidRPr="00DD4571">
              <w:rPr>
                <w:color w:val="auto"/>
                <w:lang w:val="kk-KZ"/>
              </w:rPr>
              <w:t xml:space="preserve"> </w:t>
            </w:r>
            <w:r w:rsidRPr="00DD4571">
              <w:rPr>
                <w:rStyle w:val="anegp0gi0b9av8jahpyh"/>
                <w:color w:val="auto"/>
                <w:lang w:val="kk-KZ"/>
              </w:rPr>
              <w:t>жеке</w:t>
            </w:r>
            <w:r w:rsidRPr="00DD4571">
              <w:rPr>
                <w:color w:val="auto"/>
                <w:lang w:val="kk-KZ"/>
              </w:rPr>
              <w:t xml:space="preserve"> </w:t>
            </w:r>
            <w:r w:rsidRPr="00DD4571">
              <w:rPr>
                <w:rStyle w:val="anegp0gi0b9av8jahpyh"/>
                <w:color w:val="auto"/>
                <w:lang w:val="kk-KZ"/>
              </w:rPr>
              <w:t>тұлғалар</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r w:rsidR="00DD4571" w:rsidRPr="00DD4571" w:rsidTr="00DD4571">
        <w:trPr>
          <w:jc w:val="center"/>
        </w:trPr>
        <w:tc>
          <w:tcPr>
            <w:tcW w:w="801" w:type="dxa"/>
            <w:tcMar>
              <w:top w:w="0" w:type="dxa"/>
              <w:left w:w="168" w:type="dxa"/>
              <w:bottom w:w="0" w:type="dxa"/>
              <w:right w:w="168" w:type="dxa"/>
            </w:tcMar>
          </w:tcPr>
          <w:p w:rsidR="00DD4571" w:rsidRPr="00DD4571" w:rsidRDefault="00DD4571" w:rsidP="00DD4571">
            <w:pPr>
              <w:pStyle w:val="pj"/>
              <w:ind w:firstLine="0"/>
              <w:jc w:val="center"/>
              <w:rPr>
                <w:color w:val="auto"/>
                <w:lang w:val="kk-KZ"/>
              </w:rPr>
            </w:pPr>
            <w:r w:rsidRPr="00DD4571">
              <w:rPr>
                <w:color w:val="auto"/>
                <w:lang w:val="kk-KZ"/>
              </w:rPr>
              <w:t>200</w:t>
            </w:r>
          </w:p>
        </w:tc>
        <w:tc>
          <w:tcPr>
            <w:tcW w:w="5221" w:type="dxa"/>
            <w:tcMar>
              <w:top w:w="0" w:type="dxa"/>
              <w:left w:w="168" w:type="dxa"/>
              <w:bottom w:w="0" w:type="dxa"/>
              <w:right w:w="168" w:type="dxa"/>
            </w:tcMar>
          </w:tcPr>
          <w:p w:rsidR="00DD4571" w:rsidRPr="00DD4571" w:rsidRDefault="00DD4571" w:rsidP="00DD4571">
            <w:pPr>
              <w:pStyle w:val="pj"/>
              <w:ind w:firstLine="0"/>
              <w:jc w:val="left"/>
              <w:rPr>
                <w:color w:val="auto"/>
                <w:lang w:val="kk-KZ"/>
              </w:rPr>
            </w:pPr>
            <w:r w:rsidRPr="00DD4571">
              <w:rPr>
                <w:rStyle w:val="s192"/>
                <w:color w:val="auto"/>
                <w:lang w:val="kk-KZ"/>
              </w:rPr>
              <w:t>Жиыны</w:t>
            </w:r>
          </w:p>
        </w:tc>
        <w:tc>
          <w:tcPr>
            <w:tcW w:w="2022" w:type="dxa"/>
            <w:tcMar>
              <w:top w:w="0" w:type="dxa"/>
              <w:left w:w="168" w:type="dxa"/>
              <w:bottom w:w="0" w:type="dxa"/>
              <w:right w:w="168" w:type="dxa"/>
            </w:tcMar>
            <w:hideMark/>
          </w:tcPr>
          <w:p w:rsidR="00DD4571" w:rsidRPr="00DD4571" w:rsidRDefault="00DD4571" w:rsidP="00DD4571">
            <w:pPr>
              <w:jc w:val="center"/>
              <w:rPr>
                <w:lang w:val="kk-KZ"/>
              </w:rPr>
            </w:pPr>
          </w:p>
        </w:tc>
        <w:tc>
          <w:tcPr>
            <w:tcW w:w="1583" w:type="dxa"/>
            <w:tcMar>
              <w:top w:w="0" w:type="dxa"/>
              <w:left w:w="168" w:type="dxa"/>
              <w:bottom w:w="0" w:type="dxa"/>
              <w:right w:w="168" w:type="dxa"/>
            </w:tcMar>
            <w:hideMark/>
          </w:tcPr>
          <w:p w:rsidR="00DD4571" w:rsidRPr="00DD4571" w:rsidRDefault="00DD4571" w:rsidP="00DD4571">
            <w:pPr>
              <w:jc w:val="center"/>
              <w:rPr>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Ескертпе: нысан «Экономикалық қызмет түрлері бойынша сақтандыру сыйлықақысын және сақтандыру төлемдерін жіктеу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r w:rsidRPr="00DD4571">
        <w:rPr>
          <w:rStyle w:val="s192"/>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«Экономикалық қызмет түрлері бойынша сақтандыру сыйлықақысын және сақтандыру төлемдерін жіктеу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Экономикалық қызмет түрлері бойынша сақтандыру сыйлықақысын және сақтандыру төлемдерін жіктеу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rStyle w:val="s192"/>
          <w:b/>
          <w:bCs/>
          <w:color w:val="auto"/>
          <w:sz w:val="28"/>
          <w:szCs w:val="28"/>
          <w:lang w:val="kk-KZ"/>
        </w:rPr>
        <w:t>38 – PVED – SO</w:t>
      </w:r>
      <w:r w:rsidRPr="00DD4571">
        <w:rPr>
          <w:b/>
          <w:bCs/>
          <w:color w:val="auto"/>
          <w:sz w:val="28"/>
          <w:szCs w:val="28"/>
          <w:lang w:val="kk-KZ"/>
        </w:rPr>
        <w:t>,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«Экономикалық қызмет түрлері бойынша сақтандыру сыйлықақысын және сақтандыру төлемдерін жіктеу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3. 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4. </w:t>
      </w:r>
      <w:r w:rsidRPr="00DD4571">
        <w:rPr>
          <w:color w:val="auto"/>
          <w:sz w:val="28"/>
          <w:szCs w:val="28"/>
          <w:lang w:val="kk-KZ"/>
        </w:rPr>
        <w:t>Нысанда сақтандыру (қайта сақтандыру) шарттарын бұзуға байланысты шығыстарды шегергендегі сақтандыру сыйлықақылары және тікелей сақтандыру шарттары бойынша есепті кезеңнің басынан бастап жүзеге асырылған сақтандыру төлемдері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lastRenderedPageBreak/>
        <w:t>5. Сақтандыру сыйлықақылары мен сақтандыру төлемдері сақтанушының экономикалық қызметінің негізгі түрі бойынша сыныпталады.</w:t>
      </w:r>
    </w:p>
    <w:p w:rsidR="00DD4571" w:rsidRPr="00DD4571" w:rsidRDefault="00DD4571" w:rsidP="00DD4571">
      <w:pPr>
        <w:pStyle w:val="pj"/>
        <w:ind w:firstLine="709"/>
        <w:rPr>
          <w:color w:val="auto"/>
          <w:sz w:val="28"/>
          <w:szCs w:val="28"/>
          <w:lang w:val="kk-KZ"/>
        </w:rPr>
      </w:pPr>
      <w:r w:rsidRPr="00DD4571">
        <w:rPr>
          <w:color w:val="auto"/>
          <w:sz w:val="28"/>
          <w:szCs w:val="28"/>
          <w:lang w:val="kk-KZ"/>
        </w:rPr>
        <w:t>6. 2-бағанда ҚР ҰК 03 экономикалық қызмет түрлерінің жалпы жіктеуішіне сәйкес экономикалық қызмет түрінің екі таңбалы цифрлық коды (бөлімі)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7. 3-бағанда сақтандыру сыйлықақыларының жиынтық сомасы мемлекеттің сыйлықақысы осы қаулының 7 қосымшасындағы Сақтандыру сыйлықақылары мен мемлекет сыйлықақысы кестесінің 30-бағанында көрсетілген сақтандыру шарттарын бұзуға байланысты шығысты шегергенде, мемлекеттің сыйлықақысы осы қаулының 7-қосымшасындағы Сақтандыру сыйлықақылары мен мемлекет сыйлықақысы кестесінің 4-бағанында көрсетілген сақтандыру шарттары бойынша қабылданған сақтандыру сыйлықақыларының сомасына сәйкес келеді.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8.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r w:rsidRPr="00DD4571">
        <w:rPr>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39-қосымша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widowControl w:val="0"/>
        <w:ind w:left="5670"/>
        <w:jc w:val="right"/>
        <w:textAlignment w:val="baseline"/>
        <w:rPr>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арналған нысан</w:t>
      </w:r>
    </w:p>
    <w:p w:rsidR="00DD4571" w:rsidRPr="00DD4571" w:rsidRDefault="00DD4571" w:rsidP="00DD4571">
      <w:pPr>
        <w:widowControl w:val="0"/>
        <w:jc w:val="center"/>
        <w:textAlignment w:val="baseline"/>
        <w:rPr>
          <w:rStyle w:val="s192"/>
          <w:sz w:val="28"/>
          <w:szCs w:val="28"/>
          <w:lang w:val="kk-KZ"/>
        </w:rPr>
      </w:pPr>
    </w:p>
    <w:p w:rsidR="00DD4571" w:rsidRPr="00DD4571" w:rsidRDefault="00DD4571" w:rsidP="00DD4571">
      <w:pPr>
        <w:widowControl w:val="0"/>
        <w:jc w:val="center"/>
        <w:textAlignment w:val="baseline"/>
        <w:rPr>
          <w:rStyle w:val="s192"/>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widowControl w:val="0"/>
        <w:ind w:firstLine="709"/>
        <w:jc w:val="both"/>
        <w:textAlignment w:val="baseline"/>
        <w:rPr>
          <w:bCs/>
          <w:sz w:val="28"/>
          <w:szCs w:val="28"/>
          <w:lang w:val="kk-KZ"/>
        </w:rPr>
      </w:pPr>
      <w:r w:rsidRPr="00DD4571">
        <w:rPr>
          <w:bCs/>
          <w:sz w:val="28"/>
          <w:szCs w:val="28"/>
          <w:lang w:val="kk-KZ"/>
        </w:rPr>
        <w:t>Әкімшілік</w:t>
      </w:r>
      <w:r w:rsidRPr="00DD4571">
        <w:rPr>
          <w:sz w:val="28"/>
          <w:szCs w:val="28"/>
          <w:lang w:val="kk-KZ"/>
        </w:rPr>
        <w:t xml:space="preserve"> нысанның атауы: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w:t>
      </w:r>
      <w:r w:rsidRPr="00DD4571">
        <w:rPr>
          <w:bCs/>
          <w:sz w:val="28"/>
          <w:szCs w:val="28"/>
          <w:lang w:val="kk-KZ"/>
        </w:rPr>
        <w:t xml:space="preserve"> </w:t>
      </w:r>
    </w:p>
    <w:p w:rsidR="00DD4571" w:rsidRPr="00DD4571" w:rsidRDefault="00DD4571" w:rsidP="00DD4571">
      <w:pPr>
        <w:widowControl w:val="0"/>
        <w:ind w:firstLine="709"/>
        <w:jc w:val="both"/>
        <w:textAlignment w:val="baseline"/>
        <w:rPr>
          <w:sz w:val="28"/>
          <w:szCs w:val="28"/>
          <w:lang w:val="kk-KZ"/>
        </w:rPr>
      </w:pPr>
      <w:r w:rsidRPr="00DD4571">
        <w:rPr>
          <w:bCs/>
          <w:sz w:val="28"/>
          <w:szCs w:val="28"/>
          <w:lang w:val="kk-KZ"/>
        </w:rPr>
        <w:t>Әкімшілік деректерді өтеусіз негізде жинауға арналған нысанның индексі</w:t>
      </w:r>
      <w:r w:rsidRPr="00DD4571">
        <w:rPr>
          <w:rStyle w:val="s192"/>
          <w:sz w:val="28"/>
          <w:szCs w:val="28"/>
          <w:lang w:val="kk-KZ"/>
        </w:rPr>
        <w:t>: 39 – PVR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w:t>
      </w:r>
      <w:r w:rsidRPr="00DD4571">
        <w:rPr>
          <w:color w:val="auto"/>
          <w:sz w:val="28"/>
          <w:szCs w:val="28"/>
          <w:lang w:val="kk-KZ"/>
        </w:rPr>
        <w:t xml:space="preserve">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lastRenderedPageBreak/>
        <w:t>БСН: _______________________</w:t>
      </w:r>
    </w:p>
    <w:p w:rsidR="00DD4571" w:rsidRPr="00DD4571" w:rsidRDefault="00DD4571" w:rsidP="00DD4571">
      <w:pPr>
        <w:pStyle w:val="pj"/>
        <w:ind w:firstLine="709"/>
        <w:rPr>
          <w:rStyle w:val="s192"/>
          <w:color w:val="auto"/>
          <w:sz w:val="28"/>
          <w:szCs w:val="28"/>
          <w:lang w:val="kk-KZ"/>
        </w:rPr>
        <w:sectPr w:rsidR="00DD4571" w:rsidRPr="00DD4571" w:rsidSect="00DD4571">
          <w:headerReference w:type="default" r:id="rId17"/>
          <w:pgSz w:w="11906" w:h="16838"/>
          <w:pgMar w:top="1418" w:right="851" w:bottom="1418" w:left="1418" w:header="709" w:footer="709" w:gutter="0"/>
          <w:cols w:space="708"/>
          <w:docGrid w:linePitch="360"/>
        </w:sectPr>
      </w:pPr>
      <w:r w:rsidRPr="00DD4571">
        <w:rPr>
          <w:bCs/>
          <w:color w:val="auto"/>
          <w:sz w:val="28"/>
          <w:szCs w:val="28"/>
          <w:lang w:val="kk-KZ"/>
        </w:rPr>
        <w:t>Жинау әдісі: электрондық түрде</w:t>
      </w:r>
    </w:p>
    <w:p w:rsidR="00DD4571" w:rsidRPr="00DD4571" w:rsidRDefault="00DD4571" w:rsidP="00DD4571">
      <w:pPr>
        <w:widowControl w:val="0"/>
        <w:jc w:val="right"/>
        <w:textAlignment w:val="baseline"/>
        <w:rPr>
          <w:sz w:val="28"/>
          <w:szCs w:val="28"/>
          <w:lang w:val="kk-KZ"/>
        </w:rPr>
      </w:pPr>
      <w:r w:rsidRPr="00DD4571">
        <w:rPr>
          <w:rStyle w:val="s192"/>
          <w:sz w:val="28"/>
          <w:szCs w:val="28"/>
          <w:lang w:val="kk-KZ"/>
        </w:rPr>
        <w:lastRenderedPageBreak/>
        <w:t>(</w:t>
      </w:r>
      <w:r w:rsidRPr="00DD4571">
        <w:rPr>
          <w:lang w:val="kk-KZ"/>
        </w:rPr>
        <w:t>мың теңгемен</w:t>
      </w:r>
      <w:r w:rsidRPr="00DD4571">
        <w:rPr>
          <w:rStyle w:val="s192"/>
          <w:sz w:val="28"/>
          <w:szCs w:val="28"/>
          <w:lang w:val="kk-KZ"/>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0"/>
        <w:gridCol w:w="3749"/>
        <w:gridCol w:w="2596"/>
        <w:gridCol w:w="2530"/>
        <w:gridCol w:w="2351"/>
        <w:gridCol w:w="2273"/>
      </w:tblGrid>
      <w:tr w:rsidR="00DD4571" w:rsidRPr="00DD4571" w:rsidTr="00DD4571">
        <w:trPr>
          <w:jc w:val="center"/>
        </w:trPr>
        <w:tc>
          <w:tcPr>
            <w:tcW w:w="1060" w:type="dxa"/>
            <w:vMerge w:val="restart"/>
            <w:tcMar>
              <w:top w:w="0" w:type="dxa"/>
              <w:left w:w="168" w:type="dxa"/>
              <w:bottom w:w="0" w:type="dxa"/>
              <w:right w:w="168" w:type="dxa"/>
            </w:tcMar>
            <w:hideMark/>
          </w:tcPr>
          <w:p w:rsidR="00DD4571" w:rsidRPr="00DD4571" w:rsidRDefault="00DD4571" w:rsidP="00DD4571">
            <w:pPr>
              <w:pStyle w:val="pj"/>
              <w:widowControl w:val="0"/>
              <w:tabs>
                <w:tab w:val="center" w:pos="348"/>
              </w:tabs>
              <w:ind w:firstLine="0"/>
              <w:jc w:val="center"/>
              <w:rPr>
                <w:color w:val="auto"/>
                <w:sz w:val="20"/>
                <w:szCs w:val="20"/>
                <w:lang w:val="kk-KZ"/>
              </w:rPr>
            </w:pPr>
            <w:r w:rsidRPr="00DD4571">
              <w:rPr>
                <w:rStyle w:val="s192"/>
                <w:color w:val="auto"/>
                <w:sz w:val="20"/>
                <w:szCs w:val="20"/>
                <w:lang w:val="kk-KZ"/>
              </w:rPr>
              <w:t>№</w:t>
            </w:r>
          </w:p>
        </w:tc>
        <w:tc>
          <w:tcPr>
            <w:tcW w:w="3749" w:type="dxa"/>
            <w:vMerge w:val="restar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сыныптарының атауы</w:t>
            </w:r>
          </w:p>
          <w:p w:rsidR="00DD4571" w:rsidRPr="00DD4571" w:rsidRDefault="00DD4571" w:rsidP="00DD4571">
            <w:pPr>
              <w:pStyle w:val="pj"/>
              <w:widowControl w:val="0"/>
              <w:ind w:firstLine="0"/>
              <w:jc w:val="center"/>
              <w:rPr>
                <w:color w:val="auto"/>
                <w:sz w:val="20"/>
                <w:szCs w:val="20"/>
                <w:lang w:val="kk-KZ"/>
              </w:rPr>
            </w:pPr>
          </w:p>
        </w:tc>
        <w:tc>
          <w:tcPr>
            <w:tcW w:w="5126" w:type="dxa"/>
            <w:gridSpan w:val="2"/>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Қазақстан Республикасының өңірі</w:t>
            </w:r>
          </w:p>
        </w:tc>
        <w:tc>
          <w:tcPr>
            <w:tcW w:w="4624" w:type="dxa"/>
            <w:gridSpan w:val="2"/>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Барлығы</w:t>
            </w:r>
          </w:p>
        </w:tc>
      </w:tr>
      <w:tr w:rsidR="00DD4571" w:rsidRPr="00DD4571" w:rsidTr="00DD4571">
        <w:trPr>
          <w:jc w:val="center"/>
        </w:trPr>
        <w:tc>
          <w:tcPr>
            <w:tcW w:w="1060" w:type="dxa"/>
            <w:vMerge/>
            <w:vAlign w:val="center"/>
            <w:hideMark/>
          </w:tcPr>
          <w:p w:rsidR="00DD4571" w:rsidRPr="00DD4571" w:rsidRDefault="00DD4571" w:rsidP="00DD4571">
            <w:pPr>
              <w:widowControl w:val="0"/>
              <w:jc w:val="center"/>
              <w:rPr>
                <w:sz w:val="20"/>
                <w:szCs w:val="20"/>
                <w:lang w:val="kk-KZ"/>
              </w:rPr>
            </w:pPr>
          </w:p>
        </w:tc>
        <w:tc>
          <w:tcPr>
            <w:tcW w:w="3749" w:type="dxa"/>
            <w:vMerge/>
            <w:vAlign w:val="center"/>
            <w:hideMark/>
          </w:tcPr>
          <w:p w:rsidR="00DD4571" w:rsidRPr="00DD4571" w:rsidRDefault="00DD4571" w:rsidP="00DD4571">
            <w:pPr>
              <w:widowControl w:val="0"/>
              <w:jc w:val="center"/>
              <w:rPr>
                <w:sz w:val="20"/>
                <w:szCs w:val="20"/>
                <w:lang w:val="kk-KZ"/>
              </w:rPr>
            </w:pPr>
          </w:p>
        </w:tc>
        <w:tc>
          <w:tcPr>
            <w:tcW w:w="2596" w:type="dxa"/>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шарттары бойынша қабылданған сақтандыру сыйлықақылары</w:t>
            </w:r>
          </w:p>
        </w:tc>
        <w:tc>
          <w:tcPr>
            <w:tcW w:w="2530" w:type="dxa"/>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шарттары бойынша сақтандыру төлемдерін жүзеге асыру бойынша шығыс</w:t>
            </w:r>
          </w:p>
        </w:tc>
        <w:tc>
          <w:tcPr>
            <w:tcW w:w="2351" w:type="dxa"/>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шарттары бойынша қабылданған сақтандыру сыйлықақылары</w:t>
            </w:r>
          </w:p>
          <w:p w:rsidR="00DD4571" w:rsidRPr="00DD4571" w:rsidRDefault="00DD4571" w:rsidP="00DD4571">
            <w:pPr>
              <w:pStyle w:val="pj"/>
              <w:widowControl w:val="0"/>
              <w:ind w:firstLine="0"/>
              <w:jc w:val="center"/>
              <w:rPr>
                <w:rStyle w:val="s192"/>
                <w:color w:val="auto"/>
                <w:sz w:val="20"/>
                <w:szCs w:val="20"/>
                <w:lang w:val="kk-KZ"/>
              </w:rPr>
            </w:pPr>
          </w:p>
        </w:tc>
        <w:tc>
          <w:tcPr>
            <w:tcW w:w="2273" w:type="dxa"/>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сақтандыру шарттары бойынша сақтандыру төлемдерін жүзеге асыру бойынша шығыс</w:t>
            </w:r>
          </w:p>
          <w:p w:rsidR="00DD4571" w:rsidRPr="00DD4571" w:rsidRDefault="00DD4571" w:rsidP="00DD4571">
            <w:pPr>
              <w:pStyle w:val="pj"/>
              <w:widowControl w:val="0"/>
              <w:ind w:firstLine="0"/>
              <w:jc w:val="center"/>
              <w:rPr>
                <w:rStyle w:val="s192"/>
                <w:color w:val="auto"/>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w:t>
            </w:r>
          </w:p>
        </w:tc>
        <w:tc>
          <w:tcPr>
            <w:tcW w:w="2596"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w:t>
            </w:r>
          </w:p>
        </w:tc>
        <w:tc>
          <w:tcPr>
            <w:tcW w:w="253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w:t>
            </w:r>
          </w:p>
        </w:tc>
        <w:tc>
          <w:tcPr>
            <w:tcW w:w="2351" w:type="dxa"/>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5</w:t>
            </w:r>
          </w:p>
        </w:tc>
        <w:tc>
          <w:tcPr>
            <w:tcW w:w="2273" w:type="dxa"/>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6</w:t>
            </w: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rStyle w:val="s192"/>
                <w:color w:val="auto"/>
                <w:sz w:val="20"/>
                <w:szCs w:val="20"/>
                <w:lang w:val="kk-KZ"/>
              </w:rPr>
              <w:t>Міндетті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1.1</w:t>
            </w:r>
          </w:p>
        </w:tc>
        <w:tc>
          <w:tcPr>
            <w:tcW w:w="3749" w:type="dxa"/>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көлік құралдары иелерінің азаматтық-құқықтық жауапкершілігі</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1.2</w:t>
            </w:r>
          </w:p>
        </w:tc>
        <w:tc>
          <w:tcPr>
            <w:tcW w:w="3749" w:type="dxa"/>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тасымалдаушының жолаушылар алдындағы азаматтық-құқықтық жауапкершiлiгi</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1.3</w:t>
            </w:r>
          </w:p>
        </w:tc>
        <w:tc>
          <w:tcPr>
            <w:tcW w:w="3749" w:type="dxa"/>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жеке нотариустардың азаматтық-құқықтық жауапкершiлiгiн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1.4</w:t>
            </w:r>
          </w:p>
        </w:tc>
        <w:tc>
          <w:tcPr>
            <w:tcW w:w="3749" w:type="dxa"/>
            <w:tcMar>
              <w:top w:w="0" w:type="dxa"/>
              <w:left w:w="168" w:type="dxa"/>
              <w:bottom w:w="0" w:type="dxa"/>
              <w:right w:w="168" w:type="dxa"/>
            </w:tcMar>
            <w:hideMark/>
          </w:tcPr>
          <w:p w:rsidR="00DD4571" w:rsidRPr="00DD4571" w:rsidRDefault="00DD4571" w:rsidP="00DD4571">
            <w:pPr>
              <w:pStyle w:val="p"/>
              <w:rPr>
                <w:rStyle w:val="s192"/>
                <w:color w:val="auto"/>
                <w:sz w:val="20"/>
                <w:szCs w:val="20"/>
                <w:lang w:val="kk-KZ"/>
              </w:rPr>
            </w:pPr>
            <w:r w:rsidRPr="00DD4571">
              <w:rPr>
                <w:rStyle w:val="s192"/>
                <w:color w:val="auto"/>
                <w:sz w:val="20"/>
                <w:szCs w:val="20"/>
                <w:lang w:val="kk-KZ"/>
              </w:rPr>
              <w:t>экологиялық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1.5</w:t>
            </w:r>
          </w:p>
        </w:tc>
        <w:tc>
          <w:tcPr>
            <w:tcW w:w="3749" w:type="dxa"/>
            <w:tcMar>
              <w:top w:w="0" w:type="dxa"/>
              <w:left w:w="168" w:type="dxa"/>
              <w:bottom w:w="0" w:type="dxa"/>
              <w:right w:w="168" w:type="dxa"/>
            </w:tcMar>
            <w:hideMark/>
          </w:tcPr>
          <w:p w:rsidR="00DD4571" w:rsidRPr="00DD4571" w:rsidRDefault="00DD4571" w:rsidP="00DD4571">
            <w:pPr>
              <w:pStyle w:val="p"/>
              <w:rPr>
                <w:color w:val="auto"/>
                <w:lang w:val="kk-KZ" w:eastAsia="kk-KZ"/>
              </w:rPr>
            </w:pPr>
            <w:r w:rsidRPr="00DD4571">
              <w:rPr>
                <w:color w:val="auto"/>
                <w:lang w:val="kk-KZ"/>
              </w:rPr>
              <w:t>аудиторлық ұйымдардың азаматтық-құқықтық жауапкершiлiгі</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1.6</w:t>
            </w:r>
          </w:p>
        </w:tc>
        <w:tc>
          <w:tcPr>
            <w:tcW w:w="3749" w:type="dxa"/>
            <w:tcMar>
              <w:top w:w="0" w:type="dxa"/>
              <w:left w:w="168" w:type="dxa"/>
              <w:bottom w:w="0" w:type="dxa"/>
              <w:right w:w="168" w:type="dxa"/>
            </w:tcMar>
            <w:hideMark/>
          </w:tcPr>
          <w:p w:rsidR="00DD4571" w:rsidRPr="00DD4571" w:rsidRDefault="00DD4571" w:rsidP="00DD4571">
            <w:pPr>
              <w:pStyle w:val="p"/>
              <w:rPr>
                <w:color w:val="auto"/>
                <w:lang w:val="kk-KZ" w:eastAsia="kk-KZ"/>
              </w:rPr>
            </w:pPr>
            <w:r w:rsidRPr="00DD4571">
              <w:rPr>
                <w:color w:val="auto"/>
                <w:lang w:val="kk-KZ"/>
              </w:rPr>
              <w:t>туристі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1.7</w:t>
            </w:r>
          </w:p>
        </w:tc>
        <w:tc>
          <w:tcPr>
            <w:tcW w:w="3749" w:type="dxa"/>
            <w:tcMar>
              <w:top w:w="0" w:type="dxa"/>
              <w:left w:w="168" w:type="dxa"/>
              <w:bottom w:w="0" w:type="dxa"/>
              <w:right w:w="168" w:type="dxa"/>
            </w:tcMar>
            <w:hideMark/>
          </w:tcPr>
          <w:p w:rsidR="00DD4571" w:rsidRPr="00DD4571" w:rsidRDefault="00DD4571" w:rsidP="00DD4571">
            <w:pPr>
              <w:pStyle w:val="p"/>
              <w:rPr>
                <w:color w:val="auto"/>
                <w:lang w:val="kk-KZ" w:eastAsia="kk-KZ"/>
              </w:rPr>
            </w:pPr>
            <w:r w:rsidRPr="00DD4571">
              <w:rPr>
                <w:color w:val="auto"/>
                <w:lang w:val="kk-KZ"/>
              </w:rPr>
              <w:t>қызметi үшiншi тұлғаларға зиян келтiру қаупiмен байланысты объектiлер иелерiнiң азаматтық-құқықтық жауапкершiлiгi</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1.8</w:t>
            </w:r>
          </w:p>
        </w:tc>
        <w:tc>
          <w:tcPr>
            <w:tcW w:w="3749" w:type="dxa"/>
            <w:tcMar>
              <w:top w:w="0" w:type="dxa"/>
              <w:left w:w="168" w:type="dxa"/>
              <w:bottom w:w="0" w:type="dxa"/>
              <w:right w:w="168" w:type="dxa"/>
            </w:tcMar>
            <w:hideMark/>
          </w:tcPr>
          <w:p w:rsidR="00DD4571" w:rsidRPr="00DD4571" w:rsidRDefault="00DD4571" w:rsidP="00DD4571">
            <w:pPr>
              <w:pStyle w:val="p"/>
              <w:rPr>
                <w:color w:val="auto"/>
                <w:lang w:val="kk-KZ" w:eastAsia="kk-KZ"/>
              </w:rPr>
            </w:pPr>
            <w:r w:rsidRPr="00DD4571">
              <w:rPr>
                <w:color w:val="auto"/>
                <w:lang w:val="kk-KZ"/>
              </w:rPr>
              <w:t>қызметкер еңбек (қызметтік) міндеттерін атқарған кезде оны жазатайым оқиғалардан сақтандыру</w:t>
            </w:r>
            <w:r w:rsidRPr="00DD4571">
              <w:rPr>
                <w:rStyle w:val="s192"/>
                <w:color w:val="auto"/>
                <w:sz w:val="20"/>
                <w:szCs w:val="20"/>
                <w:lang w:val="kk-KZ"/>
              </w:rPr>
              <w:t>, оның ішінде:</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1.8.1</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596"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1.8.2</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 xml:space="preserve">қызметкер еңбек (қызметтік) </w:t>
            </w:r>
            <w:r w:rsidRPr="00DD4571">
              <w:rPr>
                <w:color w:val="auto"/>
                <w:sz w:val="20"/>
                <w:szCs w:val="20"/>
                <w:lang w:val="kk-KZ"/>
              </w:rPr>
              <w:lastRenderedPageBreak/>
              <w:t>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596"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1.9</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де түрлері (сыныптары)</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Ерiктi жеке сақтандыру</w:t>
            </w:r>
            <w:r w:rsidRPr="00DD4571">
              <w:rPr>
                <w:rStyle w:val="s192"/>
                <w:color w:val="auto"/>
                <w:sz w:val="20"/>
                <w:szCs w:val="20"/>
                <w:lang w:val="kk-KZ"/>
              </w:rPr>
              <w:t>:</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2.3-жолында көрсетілген сыныпты қоспағанда, өмірді сақтандыру, оның ішінде</w:t>
            </w:r>
            <w:r w:rsidRPr="00DD4571">
              <w:rPr>
                <w:rStyle w:val="s192"/>
                <w:color w:val="auto"/>
                <w:sz w:val="20"/>
                <w:szCs w:val="20"/>
                <w:lang w:val="kk-KZ"/>
              </w:rPr>
              <w:t>:</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2.1.1</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жинақтаушы</w:t>
            </w:r>
          </w:p>
        </w:tc>
        <w:tc>
          <w:tcPr>
            <w:tcW w:w="2596"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tcPr>
          <w:p w:rsidR="00DD4571" w:rsidRPr="00DD4571" w:rsidRDefault="00DD4571" w:rsidP="00DD4571">
            <w:pPr>
              <w:pStyle w:val="pj"/>
              <w:widowControl w:val="0"/>
              <w:ind w:firstLine="0"/>
              <w:jc w:val="center"/>
              <w:rPr>
                <w:rStyle w:val="s192"/>
                <w:color w:val="auto"/>
                <w:sz w:val="20"/>
                <w:szCs w:val="20"/>
                <w:lang w:val="kk-KZ"/>
              </w:rPr>
            </w:pPr>
            <w:r w:rsidRPr="00DD4571">
              <w:rPr>
                <w:rStyle w:val="s192"/>
                <w:color w:val="auto"/>
                <w:sz w:val="20"/>
                <w:szCs w:val="20"/>
                <w:lang w:val="kk-KZ"/>
              </w:rPr>
              <w:t>2.1.2</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rStyle w:val="s192"/>
                <w:color w:val="auto"/>
                <w:sz w:val="20"/>
                <w:szCs w:val="20"/>
                <w:lang w:val="kk-KZ"/>
              </w:rPr>
            </w:pPr>
            <w:r w:rsidRPr="00DD4571">
              <w:rPr>
                <w:color w:val="auto"/>
                <w:sz w:val="20"/>
                <w:szCs w:val="20"/>
                <w:lang w:val="kk-KZ"/>
              </w:rPr>
              <w:t>жинақтаушы емес</w:t>
            </w:r>
          </w:p>
        </w:tc>
        <w:tc>
          <w:tcPr>
            <w:tcW w:w="2596"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2.2</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2.4-жолында көрсетілген сыныпты қоспағанда, аннуитеттік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2.3</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мемлекеттік білім беру жинақтау жүйесі шеңберіндегі өмірді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w:t>
            </w:r>
          </w:p>
        </w:tc>
        <w:tc>
          <w:tcPr>
            <w:tcW w:w="3749" w:type="dxa"/>
            <w:tcMar>
              <w:top w:w="0" w:type="dxa"/>
              <w:left w:w="168" w:type="dxa"/>
              <w:bottom w:w="0" w:type="dxa"/>
              <w:right w:w="168" w:type="dxa"/>
            </w:tcMar>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зейнетақы аннуитеттік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2.3</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жазатайым жағдайлардан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ауырған жағдайдан сақтандыру</w:t>
            </w:r>
            <w:r w:rsidRPr="00DD4571">
              <w:rPr>
                <w:rStyle w:val="s192"/>
                <w:color w:val="auto"/>
                <w:sz w:val="20"/>
                <w:szCs w:val="20"/>
                <w:lang w:val="kk-KZ"/>
              </w:rPr>
              <w:t>, оның ішінде:</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2.4.1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шетелге шығатындар</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2.5</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де түрлері (сыныптары)</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Ерікті мүліктік сақтандыру</w:t>
            </w:r>
            <w:r w:rsidRPr="00DD4571">
              <w:rPr>
                <w:rStyle w:val="s192"/>
                <w:color w:val="auto"/>
                <w:sz w:val="20"/>
                <w:szCs w:val="20"/>
                <w:lang w:val="kk-KZ"/>
              </w:rPr>
              <w:t>:</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теміржол көлігін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3.3</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3.4</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3.5</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3.6</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жүктерді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3.7</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 3.2, 3.3, 3.4, 3.5 және 3.6-жолдарында көрсетілген сыныптарды қоспағанда, мүлікті залалдан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3.8</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автомобиль көлігі иелерінің азаматтық-құқықтық жауапкершілігін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lastRenderedPageBreak/>
              <w:t>3.9</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әуе көлігі иелерінің азаматтық-құқықтық жауапкершілігін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3.10</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су көлігі иелерінің азаматтық-құқықтық жауапкершілігін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ғарыш объектілері иелерінің азаматтық-құқықтық жауапкершілігін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3.12</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кәсіби жауапкершілікті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3.13</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3.8, 3.9, 3.10, 3.11 және 3.12-жолдарында көрсетілген сыныптарды қоспағанда, азаматтық-құқықтық жауапкершілікті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3.14</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заңды тұлғалардың қарыздарын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3.15</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ипотекалық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3.16</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кепілдіктер мен кепілдемелерді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3.17</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басқа да қаржы шығынынан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3.18</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осы кестенің 3.14, 3.15, 3.16 және 3.17-жолдарында көрсетілген сыныптарды қоспағанда, қаржы ұйымдарының шығынын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3.19</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титулдық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3.20</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сот шығысын сақтандыру</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3.21</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сақтандырудың өзге сыныптары (түрлері)</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r w:rsidR="00DD4571" w:rsidRPr="00DD4571" w:rsidTr="00DD4571">
        <w:trPr>
          <w:jc w:val="center"/>
        </w:trPr>
        <w:tc>
          <w:tcPr>
            <w:tcW w:w="1060" w:type="dxa"/>
            <w:tcMar>
              <w:top w:w="0" w:type="dxa"/>
              <w:left w:w="168" w:type="dxa"/>
              <w:bottom w:w="0" w:type="dxa"/>
              <w:right w:w="168" w:type="dxa"/>
            </w:tcMar>
            <w:hideMark/>
          </w:tcPr>
          <w:p w:rsidR="00DD4571" w:rsidRPr="00DD4571" w:rsidRDefault="00DD4571" w:rsidP="00DD4571">
            <w:pPr>
              <w:pStyle w:val="pj"/>
              <w:widowControl w:val="0"/>
              <w:ind w:firstLine="0"/>
              <w:jc w:val="center"/>
              <w:rPr>
                <w:color w:val="auto"/>
                <w:sz w:val="20"/>
                <w:szCs w:val="20"/>
                <w:lang w:val="kk-KZ"/>
              </w:rPr>
            </w:pPr>
            <w:r w:rsidRPr="00DD4571">
              <w:rPr>
                <w:rStyle w:val="s192"/>
                <w:color w:val="auto"/>
                <w:sz w:val="20"/>
                <w:szCs w:val="20"/>
                <w:lang w:val="kk-KZ"/>
              </w:rPr>
              <w:t>4</w:t>
            </w:r>
          </w:p>
        </w:tc>
        <w:tc>
          <w:tcPr>
            <w:tcW w:w="3749" w:type="dxa"/>
            <w:tcMar>
              <w:top w:w="0" w:type="dxa"/>
              <w:left w:w="168" w:type="dxa"/>
              <w:bottom w:w="0" w:type="dxa"/>
              <w:right w:w="168" w:type="dxa"/>
            </w:tcMar>
            <w:hideMark/>
          </w:tcPr>
          <w:p w:rsidR="00DD4571" w:rsidRPr="00DD4571" w:rsidRDefault="00DD4571" w:rsidP="00DD4571">
            <w:pPr>
              <w:pStyle w:val="pj"/>
              <w:widowControl w:val="0"/>
              <w:ind w:firstLine="0"/>
              <w:rPr>
                <w:color w:val="auto"/>
                <w:sz w:val="20"/>
                <w:szCs w:val="20"/>
                <w:lang w:val="kk-KZ"/>
              </w:rPr>
            </w:pPr>
            <w:r w:rsidRPr="00DD4571">
              <w:rPr>
                <w:color w:val="auto"/>
                <w:sz w:val="20"/>
                <w:szCs w:val="20"/>
                <w:lang w:val="kk-KZ"/>
              </w:rPr>
              <w:t>Барлық сақтандыру портфелі бойынша</w:t>
            </w:r>
          </w:p>
        </w:tc>
        <w:tc>
          <w:tcPr>
            <w:tcW w:w="2596"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530" w:type="dxa"/>
            <w:tcMar>
              <w:top w:w="0" w:type="dxa"/>
              <w:left w:w="168" w:type="dxa"/>
              <w:bottom w:w="0" w:type="dxa"/>
              <w:right w:w="168" w:type="dxa"/>
            </w:tcMar>
            <w:hideMark/>
          </w:tcPr>
          <w:p w:rsidR="00DD4571" w:rsidRPr="00DD4571" w:rsidRDefault="00DD4571" w:rsidP="00DD4571">
            <w:pPr>
              <w:widowControl w:val="0"/>
              <w:rPr>
                <w:sz w:val="20"/>
                <w:szCs w:val="20"/>
                <w:lang w:val="kk-KZ"/>
              </w:rPr>
            </w:pPr>
          </w:p>
        </w:tc>
        <w:tc>
          <w:tcPr>
            <w:tcW w:w="2351" w:type="dxa"/>
          </w:tcPr>
          <w:p w:rsidR="00DD4571" w:rsidRPr="00DD4571" w:rsidRDefault="00DD4571" w:rsidP="00DD4571">
            <w:pPr>
              <w:widowControl w:val="0"/>
              <w:rPr>
                <w:sz w:val="20"/>
                <w:szCs w:val="20"/>
                <w:lang w:val="kk-KZ"/>
              </w:rPr>
            </w:pPr>
          </w:p>
        </w:tc>
        <w:tc>
          <w:tcPr>
            <w:tcW w:w="2273" w:type="dxa"/>
          </w:tcPr>
          <w:p w:rsidR="00DD4571" w:rsidRPr="00DD4571" w:rsidRDefault="00DD4571" w:rsidP="00DD4571">
            <w:pPr>
              <w:widowControl w:val="0"/>
              <w:rPr>
                <w:sz w:val="20"/>
                <w:szCs w:val="20"/>
                <w:lang w:val="kk-KZ"/>
              </w:rPr>
            </w:pPr>
          </w:p>
        </w:tc>
      </w:tr>
    </w:tbl>
    <w:p w:rsidR="00DD4571" w:rsidRPr="00DD4571" w:rsidRDefault="00DD4571" w:rsidP="00DD4571">
      <w:pPr>
        <w:widowControl w:val="0"/>
        <w:ind w:firstLine="709"/>
        <w:jc w:val="both"/>
        <w:textAlignment w:val="baseline"/>
        <w:rPr>
          <w:rStyle w:val="s192"/>
          <w:sz w:val="28"/>
          <w:szCs w:val="28"/>
          <w:lang w:val="kk-KZ"/>
        </w:rPr>
      </w:pPr>
    </w:p>
    <w:p w:rsidR="00DD4571" w:rsidRPr="00DD4571" w:rsidRDefault="00DD4571" w:rsidP="00DD4571">
      <w:pPr>
        <w:widowControl w:val="0"/>
        <w:ind w:firstLine="709"/>
        <w:jc w:val="both"/>
        <w:textAlignment w:val="baseline"/>
        <w:rPr>
          <w:rStyle w:val="s192"/>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lastRenderedPageBreak/>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textAlignment w:val="baseline"/>
        <w:rPr>
          <w:sz w:val="28"/>
          <w:szCs w:val="28"/>
          <w:lang w:val="kk-KZ"/>
        </w:rPr>
      </w:pPr>
    </w:p>
    <w:p w:rsidR="00DD4571" w:rsidRPr="00DD4571" w:rsidRDefault="00DD4571" w:rsidP="00DD4571">
      <w:pPr>
        <w:widowControl w:val="0"/>
        <w:ind w:firstLine="709"/>
        <w:jc w:val="both"/>
        <w:textAlignment w:val="baseline"/>
        <w:rPr>
          <w:rStyle w:val="s192"/>
          <w:sz w:val="28"/>
          <w:szCs w:val="28"/>
          <w:lang w:val="kk-KZ"/>
        </w:rPr>
        <w:sectPr w:rsidR="00DD4571" w:rsidRPr="00DD4571" w:rsidSect="00DD4571">
          <w:pgSz w:w="16838" w:h="11906" w:orient="landscape"/>
          <w:pgMar w:top="1418" w:right="851" w:bottom="1418" w:left="1418" w:header="709" w:footer="709" w:gutter="0"/>
          <w:cols w:space="708"/>
          <w:docGrid w:linePitch="360"/>
        </w:sectPr>
      </w:pPr>
      <w:r w:rsidRPr="00DD4571">
        <w:rPr>
          <w:sz w:val="28"/>
          <w:szCs w:val="28"/>
          <w:lang w:val="kk-KZ"/>
        </w:rPr>
        <w:t>Ескертпе: нысан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widowControl w:val="0"/>
        <w:jc w:val="center"/>
        <w:textAlignment w:val="baseline"/>
        <w:rPr>
          <w:rStyle w:val="s192"/>
          <w:b/>
          <w:sz w:val="28"/>
          <w:szCs w:val="28"/>
          <w:lang w:val="kk-KZ"/>
        </w:rPr>
      </w:pPr>
    </w:p>
    <w:p w:rsidR="00DD4571" w:rsidRPr="00DD4571" w:rsidRDefault="00DD4571" w:rsidP="00DD4571">
      <w:pPr>
        <w:widowControl w:val="0"/>
        <w:jc w:val="center"/>
        <w:textAlignment w:val="baseline"/>
        <w:rPr>
          <w:rStyle w:val="s192"/>
          <w:b/>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rStyle w:val="s192"/>
          <w:b/>
          <w:bCs/>
          <w:color w:val="auto"/>
          <w:sz w:val="28"/>
          <w:szCs w:val="28"/>
          <w:lang w:val="kk-KZ"/>
        </w:rPr>
        <w:t>39 – PVR – SO</w:t>
      </w:r>
      <w:r w:rsidRPr="00DD4571">
        <w:rPr>
          <w:b/>
          <w:bCs/>
          <w:color w:val="auto"/>
          <w:sz w:val="28"/>
          <w:szCs w:val="28"/>
          <w:lang w:val="kk-KZ"/>
        </w:rPr>
        <w:t>,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«Қазақстан Республикасының өңірлері бойынша сақтандыру шарттары бойынша қабылданған және жүзеге асырылған сақтандыру сыйлықақысы мен сақтандыру төлемдері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widowControl w:val="0"/>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widowControl w:val="0"/>
        <w:ind w:firstLine="709"/>
        <w:rPr>
          <w:rStyle w:val="s192"/>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c"/>
        <w:rPr>
          <w:b/>
          <w:color w:val="auto"/>
          <w:sz w:val="28"/>
          <w:szCs w:val="28"/>
          <w:lang w:val="kk-KZ"/>
        </w:rPr>
      </w:pPr>
      <w:bookmarkStart w:id="19" w:name="sub1008655023"/>
      <w:bookmarkStart w:id="20" w:name="sub1008654971"/>
      <w:r w:rsidRPr="00DD4571">
        <w:rPr>
          <w:b/>
          <w:bCs/>
          <w:color w:val="auto"/>
          <w:sz w:val="28"/>
          <w:szCs w:val="28"/>
          <w:lang w:val="kk-KZ"/>
        </w:rPr>
        <w:t>2-тарау. Нысанды толтыру бойынша түсіндірме</w:t>
      </w:r>
    </w:p>
    <w:p w:rsidR="00DD4571" w:rsidRPr="00DD4571" w:rsidRDefault="00DD4571" w:rsidP="00DD4571">
      <w:pPr>
        <w:pStyle w:val="pj"/>
        <w:widowControl w:val="0"/>
        <w:ind w:firstLine="0"/>
        <w:jc w:val="center"/>
        <w:rPr>
          <w:b/>
          <w:color w:val="auto"/>
          <w:sz w:val="28"/>
          <w:szCs w:val="28"/>
          <w:lang w:val="kk-KZ"/>
        </w:rPr>
      </w:pPr>
    </w:p>
    <w:p w:rsidR="00DD4571" w:rsidRPr="00DD4571" w:rsidRDefault="00DD4571" w:rsidP="00DD4571">
      <w:pPr>
        <w:pStyle w:val="pj"/>
        <w:widowControl w:val="0"/>
        <w:ind w:firstLine="709"/>
        <w:rPr>
          <w:color w:val="auto"/>
          <w:sz w:val="28"/>
          <w:szCs w:val="28"/>
          <w:lang w:val="kk-KZ"/>
        </w:rPr>
      </w:pPr>
      <w:r w:rsidRPr="00DD4571">
        <w:rPr>
          <w:rStyle w:val="s0"/>
          <w:color w:val="auto"/>
          <w:sz w:val="28"/>
          <w:szCs w:val="28"/>
          <w:lang w:val="kk-KZ"/>
        </w:rPr>
        <w:t xml:space="preserve">4. </w:t>
      </w:r>
      <w:r w:rsidRPr="00DD4571">
        <w:rPr>
          <w:color w:val="auto"/>
          <w:sz w:val="28"/>
          <w:szCs w:val="28"/>
          <w:lang w:val="kk-KZ"/>
        </w:rPr>
        <w:t xml:space="preserve">Нысанда сақтандыру шарттарын бұзуға байланысты шығысты </w:t>
      </w:r>
      <w:r w:rsidRPr="00DD4571">
        <w:rPr>
          <w:color w:val="auto"/>
          <w:sz w:val="28"/>
          <w:szCs w:val="28"/>
          <w:lang w:val="kk-KZ"/>
        </w:rPr>
        <w:lastRenderedPageBreak/>
        <w:t>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bookmarkEnd w:id="19"/>
    <w:bookmarkEnd w:id="20"/>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 xml:space="preserve">5. 3 және 4-бағандарда облыс немесе республикалық маңызы бар қала «Әкімшілік-аумақтық объектілердің жіктеуіші» ҚР ҰЖ </w:t>
      </w:r>
      <w:r w:rsidRPr="00DD4571">
        <w:rPr>
          <w:rStyle w:val="s192"/>
          <w:color w:val="auto"/>
          <w:sz w:val="28"/>
          <w:szCs w:val="28"/>
          <w:lang w:val="kk-KZ"/>
        </w:rPr>
        <w:t xml:space="preserve">11 </w:t>
      </w:r>
      <w:r w:rsidRPr="00DD4571">
        <w:rPr>
          <w:color w:val="auto"/>
          <w:sz w:val="28"/>
          <w:szCs w:val="28"/>
          <w:lang w:val="kk-KZ"/>
        </w:rPr>
        <w:t>Қазақстан Республикасының ұлттық жіктеуішіне сәйкес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6. 5 және 6-бағандарда сақтандыру шарттары бойынша қабылданған сақтандыру сыйлықақысының және тиісінше Қазақстан Республикасының барлық өңірлері бойынша сақтандыру шарттары бойынша сақтандыру төлемдерін жүзеге асыру бойынша шығыстың жиынтық сомасы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7. 5-бағандағы сақтандыру сыйлықақысының жиынтық сомасы осы қаулының 7-қосымшасы Сақтандыру сыйлықақысы және мемлекет сыйлықақысы кестесінің 20-бағанында көрсетілген сақтандыру шарттарын бұзуға байланысты шығыстарды шегергенде, осы қаулының 7-қосымшасы Сақтандыру сыйлықақысы және мемлекет сыйлықақысы кестесінің 4-бағанында көрсетілген сақтандыру шарттары бойынша қабылданған сақтандыру сыйлықақысының сомасына сәйкес келеді.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8. Нысанда сақтандыру сыйақысы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9. Сақтандыру сыйлықақысы мен төлемдерін аумақтық белгісі бойынша жіктеу үшін мыналар ескеріледі: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 жеке сақтандыру бойынша:</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сақтандыру сыйлықақысы бөлігінде - сақтанушының тұрғылықты жері (тіркелген) орны, заңды мекенжайы;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сақтандыру төлемдері бөлігінде - сақтандырылушының тұрғылықты жері (тіркелген) орны, заңды мекенжайы;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2) сақтандырудың мүліктік түрі бойынша - мүлікті тіркеу орны немесе сақтанушының тіркеу орны;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 xml:space="preserve">4) сақтандыру сыйақысы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w:t>
      </w:r>
      <w:r w:rsidRPr="00DD4571">
        <w:rPr>
          <w:color w:val="auto"/>
          <w:sz w:val="28"/>
          <w:szCs w:val="28"/>
          <w:lang w:val="kk-KZ"/>
        </w:rPr>
        <w:lastRenderedPageBreak/>
        <w:t>қызметкерлерінде де бар болса.</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Тіркелмейтін мүлікті сақтандырған кезде, сақтандыру сыйлықақысы мен төлемі сақтанушының тіркеу орнына сәйкес көрсетіледі.</w:t>
      </w:r>
    </w:p>
    <w:p w:rsidR="00DD4571" w:rsidRPr="00DD4571" w:rsidRDefault="00DD4571" w:rsidP="00DD4571">
      <w:pPr>
        <w:pStyle w:val="pj"/>
        <w:widowControl w:val="0"/>
        <w:ind w:firstLine="709"/>
        <w:rPr>
          <w:color w:val="auto"/>
          <w:sz w:val="28"/>
          <w:szCs w:val="28"/>
          <w:lang w:val="kk-KZ"/>
        </w:rPr>
      </w:pPr>
      <w:r w:rsidRPr="00DD4571">
        <w:rPr>
          <w:color w:val="auto"/>
          <w:sz w:val="28"/>
          <w:szCs w:val="28"/>
          <w:lang w:val="kk-KZ"/>
        </w:rPr>
        <w:t>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сәйкес көрсетіледі.</w:t>
      </w:r>
    </w:p>
    <w:p w:rsidR="00DD4571" w:rsidRPr="00DD4571" w:rsidRDefault="00DD4571" w:rsidP="00DD4571">
      <w:pPr>
        <w:pStyle w:val="pj"/>
        <w:widowControl w:val="0"/>
        <w:ind w:firstLine="709"/>
        <w:rPr>
          <w:color w:val="auto"/>
          <w:lang w:val="kk-KZ"/>
        </w:rPr>
      </w:pPr>
      <w:r w:rsidRPr="00DD4571">
        <w:rPr>
          <w:color w:val="auto"/>
          <w:sz w:val="28"/>
          <w:szCs w:val="28"/>
          <w:lang w:val="kk-KZ"/>
        </w:rPr>
        <w:t>11. Егер көлік құралдары басқа мемлекеттерде тіркелген және Қазақстан Республикасының аумағына уақытша енгізілген болса, сыйлықақы және (немесе) төлемдер сомасы көлік құралдарын Қазақстан Республикасында уақытша тіркеу орны бойынша көрсетіледі.</w:t>
      </w:r>
      <w:r w:rsidRPr="00DD4571">
        <w:rPr>
          <w:color w:val="auto"/>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40-қосымша</w:t>
      </w:r>
    </w:p>
    <w:p w:rsidR="00DD4571" w:rsidRPr="00DD4571" w:rsidRDefault="00DD4571" w:rsidP="00DD4571">
      <w:pPr>
        <w:pStyle w:val="pj"/>
        <w:ind w:left="5670" w:firstLine="0"/>
        <w:jc w:val="right"/>
        <w:rPr>
          <w:color w:val="auto"/>
          <w:sz w:val="28"/>
          <w:szCs w:val="28"/>
          <w:lang w:val="kk-KZ"/>
        </w:rPr>
      </w:pPr>
    </w:p>
    <w:p w:rsidR="00DD4571" w:rsidRPr="00DD4571" w:rsidRDefault="00DD4571" w:rsidP="00DD4571">
      <w:pPr>
        <w:pStyle w:val="pj"/>
        <w:ind w:left="5670" w:firstLine="0"/>
        <w:jc w:val="right"/>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арналған нысан</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сақтанушыларға берілген қарыздар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192"/>
          <w:color w:val="auto"/>
          <w:sz w:val="28"/>
          <w:szCs w:val="28"/>
          <w:lang w:val="kk-KZ"/>
        </w:rPr>
        <w:t>: 40 – ZPS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Есепті кезеңі: 20___жылғы «__» ________ жағдай бойынша</w:t>
      </w:r>
      <w:r w:rsidRPr="00DD4571">
        <w:rPr>
          <w:color w:val="auto"/>
          <w:sz w:val="28"/>
          <w:szCs w:val="28"/>
          <w:lang w:val="kk-KZ"/>
        </w:rPr>
        <w:t xml:space="preserve"> </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w:t>
      </w:r>
      <w:r w:rsidRPr="00DD4571">
        <w:rPr>
          <w:color w:val="auto"/>
          <w:sz w:val="28"/>
          <w:szCs w:val="28"/>
          <w:lang w:val="kk-KZ"/>
        </w:rPr>
        <w:t xml:space="preserve"> </w:t>
      </w:r>
      <w:r w:rsidRPr="00DD4571">
        <w:rPr>
          <w:color w:val="auto"/>
          <w:lang w:val="kk-KZ"/>
        </w:rPr>
        <w:t>«</w:t>
      </w:r>
      <w:r w:rsidRPr="00DD4571">
        <w:rPr>
          <w:bCs/>
          <w:color w:val="auto"/>
          <w:sz w:val="28"/>
          <w:szCs w:val="28"/>
          <w:lang w:val="kk-KZ"/>
        </w:rPr>
        <w:t>өмірді сақтандыру» саласы бойынша</w:t>
      </w:r>
      <w:r w:rsidRPr="00DD4571">
        <w:rPr>
          <w:color w:val="auto"/>
          <w:lang w:val="kk-KZ"/>
        </w:rPr>
        <w:t xml:space="preserve"> </w:t>
      </w:r>
      <w:r w:rsidRPr="00DD4571">
        <w:rPr>
          <w:color w:val="auto"/>
          <w:sz w:val="28"/>
          <w:szCs w:val="28"/>
          <w:lang w:val="kk-KZ"/>
        </w:rPr>
        <w:t xml:space="preserve">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w:t>
      </w:r>
    </w:p>
    <w:p w:rsidR="00DD4571" w:rsidRPr="00DD4571" w:rsidRDefault="00DD4571" w:rsidP="00DD4571">
      <w:pPr>
        <w:ind w:firstLine="709"/>
        <w:jc w:val="both"/>
        <w:rPr>
          <w:bCs/>
          <w:sz w:val="28"/>
          <w:szCs w:val="28"/>
          <w:lang w:val="kk-KZ"/>
        </w:rPr>
      </w:pPr>
      <w:r w:rsidRPr="00DD4571">
        <w:rPr>
          <w:bCs/>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t>БСН: _______________________</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lastRenderedPageBreak/>
        <w:t>Жинау әдісі: электрондық түрде</w:t>
      </w:r>
      <w:r w:rsidRPr="00DD4571">
        <w:rPr>
          <w:rStyle w:val="s192"/>
          <w:color w:val="auto"/>
          <w:sz w:val="28"/>
          <w:szCs w:val="28"/>
          <w:lang w:val="kk-KZ"/>
        </w:rPr>
        <w:br w:type="page"/>
      </w:r>
    </w:p>
    <w:p w:rsidR="00DD4571" w:rsidRPr="00DD4571" w:rsidRDefault="00DD4571" w:rsidP="00DD4571">
      <w:pPr>
        <w:pStyle w:val="pj"/>
        <w:ind w:firstLine="0"/>
        <w:jc w:val="right"/>
        <w:rPr>
          <w:color w:val="auto"/>
          <w:sz w:val="28"/>
          <w:szCs w:val="28"/>
          <w:lang w:val="kk-KZ"/>
        </w:rPr>
      </w:pPr>
      <w:r w:rsidRPr="00DD4571">
        <w:rPr>
          <w:rStyle w:val="s192"/>
          <w:color w:val="auto"/>
          <w:sz w:val="28"/>
          <w:szCs w:val="28"/>
          <w:lang w:val="kk-KZ"/>
        </w:rPr>
        <w:lastRenderedPageBreak/>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4"/>
        <w:gridCol w:w="1558"/>
        <w:gridCol w:w="1284"/>
        <w:gridCol w:w="1284"/>
        <w:gridCol w:w="1284"/>
        <w:gridCol w:w="996"/>
        <w:gridCol w:w="913"/>
        <w:gridCol w:w="1284"/>
      </w:tblGrid>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Сақтанушының тегі, аты, әкесінің аты (ол болған жағдайда)</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Сақтандыру шартының нөмірі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Сақтандыру шартын жасау күні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Сақтандыру шартының аяқталу күні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Қарыз берілген күні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Қарыз беру мерзімі</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lang w:val="kk-KZ"/>
              </w:rPr>
            </w:pPr>
            <w:r w:rsidRPr="00DD4571">
              <w:rPr>
                <w:rStyle w:val="s192"/>
                <w:color w:val="auto"/>
                <w:sz w:val="20"/>
                <w:szCs w:val="20"/>
                <w:lang w:val="kk-KZ"/>
              </w:rPr>
              <w:t>Сақтандыру сомасы</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6</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7</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8</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2</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
              <w:rPr>
                <w:color w:val="auto"/>
                <w:sz w:val="20"/>
                <w:szCs w:val="20"/>
                <w:lang w:val="kk-KZ"/>
              </w:rPr>
            </w:pPr>
            <w:r w:rsidRPr="00DD4571">
              <w:rPr>
                <w:rStyle w:val="s192"/>
                <w:color w:val="auto"/>
                <w:sz w:val="20"/>
                <w:szCs w:val="20"/>
                <w:lang w:val="kk-KZ"/>
              </w:rPr>
              <w:t>Барлығы</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p>
        </w:tc>
      </w:tr>
    </w:tbl>
    <w:p w:rsidR="00DD4571" w:rsidRPr="00DD4571" w:rsidRDefault="00DD4571" w:rsidP="00DD4571">
      <w:pPr>
        <w:pStyle w:val="pj"/>
        <w:ind w:firstLine="709"/>
        <w:rPr>
          <w:rStyle w:val="s192"/>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кестенің жалғасы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6"/>
        <w:gridCol w:w="1141"/>
        <w:gridCol w:w="1651"/>
        <w:gridCol w:w="1078"/>
        <w:gridCol w:w="1033"/>
        <w:gridCol w:w="1025"/>
        <w:gridCol w:w="1560"/>
        <w:gridCol w:w="1123"/>
      </w:tblGrid>
      <w:tr w:rsidR="00DD4571" w:rsidRPr="00DD4571" w:rsidTr="00DD4571">
        <w:trPr>
          <w:jc w:val="center"/>
        </w:trPr>
        <w:tc>
          <w:tcPr>
            <w:tcW w:w="0" w:type="auto"/>
            <w:vMerge w:val="restar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Сатып алу сомасы</w:t>
            </w:r>
          </w:p>
          <w:p w:rsidR="00DD4571" w:rsidRPr="00DD4571" w:rsidRDefault="00DD4571" w:rsidP="00DD4571">
            <w:pPr>
              <w:pStyle w:val="pj"/>
              <w:ind w:firstLine="0"/>
              <w:jc w:val="center"/>
              <w:rPr>
                <w:rStyle w:val="s192"/>
                <w:color w:val="auto"/>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Берілген қарыз сомасы</w:t>
            </w:r>
          </w:p>
          <w:p w:rsidR="00DD4571" w:rsidRPr="00DD4571" w:rsidRDefault="00DD4571" w:rsidP="00DD4571">
            <w:pPr>
              <w:pStyle w:val="pj"/>
              <w:ind w:firstLine="0"/>
              <w:jc w:val="center"/>
              <w:rPr>
                <w:rStyle w:val="s192"/>
                <w:color w:val="auto"/>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Сыйақы мөлшерлемесі (пайызбен)</w:t>
            </w:r>
          </w:p>
          <w:p w:rsidR="00DD4571" w:rsidRPr="00DD4571" w:rsidRDefault="00DD4571" w:rsidP="00DD4571">
            <w:pPr>
              <w:pStyle w:val="pj"/>
              <w:ind w:firstLine="0"/>
              <w:jc w:val="center"/>
              <w:rPr>
                <w:rStyle w:val="s192"/>
                <w:color w:val="auto"/>
                <w:lang w:val="kk-KZ"/>
              </w:rPr>
            </w:pPr>
          </w:p>
        </w:tc>
        <w:tc>
          <w:tcPr>
            <w:tcW w:w="0" w:type="auto"/>
            <w:gridSpan w:val="5"/>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Берешек сомасы</w:t>
            </w:r>
          </w:p>
        </w:tc>
      </w:tr>
      <w:tr w:rsidR="00DD4571" w:rsidRPr="00DD4571" w:rsidTr="00DD4571">
        <w:trPr>
          <w:jc w:val="center"/>
        </w:trPr>
        <w:tc>
          <w:tcPr>
            <w:tcW w:w="0" w:type="auto"/>
            <w:vMerge/>
            <w:vAlign w:val="center"/>
            <w:hideMark/>
          </w:tcPr>
          <w:p w:rsidR="00DD4571" w:rsidRPr="00DD4571" w:rsidRDefault="00DD4571" w:rsidP="00DD4571">
            <w:pPr>
              <w:jc w:val="center"/>
              <w:rPr>
                <w:rStyle w:val="s192"/>
                <w:lang w:val="kk-KZ"/>
              </w:rPr>
            </w:pPr>
          </w:p>
        </w:tc>
        <w:tc>
          <w:tcPr>
            <w:tcW w:w="0" w:type="auto"/>
            <w:vMerge/>
            <w:vAlign w:val="center"/>
            <w:hideMark/>
          </w:tcPr>
          <w:p w:rsidR="00DD4571" w:rsidRPr="00DD4571" w:rsidRDefault="00DD4571" w:rsidP="00DD4571">
            <w:pPr>
              <w:jc w:val="center"/>
              <w:rPr>
                <w:rStyle w:val="s192"/>
                <w:lang w:val="kk-KZ"/>
              </w:rPr>
            </w:pPr>
          </w:p>
        </w:tc>
        <w:tc>
          <w:tcPr>
            <w:tcW w:w="0" w:type="auto"/>
            <w:vMerge/>
            <w:vAlign w:val="center"/>
            <w:hideMark/>
          </w:tcPr>
          <w:p w:rsidR="00DD4571" w:rsidRPr="00DD4571" w:rsidRDefault="00DD4571" w:rsidP="00DD4571">
            <w:pPr>
              <w:jc w:val="center"/>
              <w:rPr>
                <w:rStyle w:val="s192"/>
                <w:lang w:val="kk-KZ"/>
              </w:rPr>
            </w:pPr>
          </w:p>
        </w:tc>
        <w:tc>
          <w:tcPr>
            <w:tcW w:w="0" w:type="auto"/>
            <w:vMerge w:val="restart"/>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барлығы</w:t>
            </w:r>
          </w:p>
          <w:p w:rsidR="00DD4571" w:rsidRPr="00DD4571" w:rsidRDefault="00DD4571" w:rsidP="00DD4571">
            <w:pPr>
              <w:pStyle w:val="pj"/>
              <w:ind w:firstLine="0"/>
              <w:jc w:val="center"/>
              <w:rPr>
                <w:rStyle w:val="s192"/>
                <w:color w:val="auto"/>
                <w:lang w:val="kk-KZ"/>
              </w:rPr>
            </w:pPr>
          </w:p>
        </w:tc>
        <w:tc>
          <w:tcPr>
            <w:tcW w:w="0" w:type="auto"/>
            <w:gridSpan w:val="4"/>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оның ішінде</w:t>
            </w:r>
          </w:p>
        </w:tc>
      </w:tr>
      <w:tr w:rsidR="00DD4571" w:rsidRPr="00DD4571" w:rsidTr="00DD4571">
        <w:trPr>
          <w:jc w:val="center"/>
        </w:trPr>
        <w:tc>
          <w:tcPr>
            <w:tcW w:w="0" w:type="auto"/>
            <w:vMerge/>
            <w:vAlign w:val="center"/>
            <w:hideMark/>
          </w:tcPr>
          <w:p w:rsidR="00DD4571" w:rsidRPr="00DD4571" w:rsidRDefault="00DD4571" w:rsidP="00DD4571">
            <w:pPr>
              <w:jc w:val="center"/>
              <w:rPr>
                <w:rStyle w:val="s192"/>
                <w:lang w:val="kk-KZ"/>
              </w:rPr>
            </w:pPr>
          </w:p>
        </w:tc>
        <w:tc>
          <w:tcPr>
            <w:tcW w:w="0" w:type="auto"/>
            <w:vMerge/>
            <w:vAlign w:val="center"/>
            <w:hideMark/>
          </w:tcPr>
          <w:p w:rsidR="00DD4571" w:rsidRPr="00DD4571" w:rsidRDefault="00DD4571" w:rsidP="00DD4571">
            <w:pPr>
              <w:jc w:val="center"/>
              <w:rPr>
                <w:rStyle w:val="s192"/>
                <w:lang w:val="kk-KZ"/>
              </w:rPr>
            </w:pPr>
          </w:p>
        </w:tc>
        <w:tc>
          <w:tcPr>
            <w:tcW w:w="0" w:type="auto"/>
            <w:vMerge/>
            <w:vAlign w:val="center"/>
            <w:hideMark/>
          </w:tcPr>
          <w:p w:rsidR="00DD4571" w:rsidRPr="00DD4571" w:rsidRDefault="00DD4571" w:rsidP="00DD4571">
            <w:pPr>
              <w:jc w:val="center"/>
              <w:rPr>
                <w:rStyle w:val="s192"/>
                <w:lang w:val="kk-KZ"/>
              </w:rPr>
            </w:pPr>
          </w:p>
        </w:tc>
        <w:tc>
          <w:tcPr>
            <w:tcW w:w="0" w:type="auto"/>
            <w:vMerge/>
            <w:vAlign w:val="center"/>
            <w:hideMark/>
          </w:tcPr>
          <w:p w:rsidR="00DD4571" w:rsidRPr="00DD4571" w:rsidRDefault="00DD4571" w:rsidP="00DD4571">
            <w:pPr>
              <w:jc w:val="center"/>
              <w:rPr>
                <w:rStyle w:val="s192"/>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негізгі борыш сомасы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сыйақы сомасы</w:t>
            </w: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құнсыздануға резервтер</w:t>
            </w:r>
          </w:p>
          <w:p w:rsidR="00DD4571" w:rsidRPr="00DD4571" w:rsidRDefault="00DD4571" w:rsidP="00DD4571">
            <w:pPr>
              <w:pStyle w:val="pj"/>
              <w:ind w:firstLine="0"/>
              <w:jc w:val="center"/>
              <w:rPr>
                <w:rStyle w:val="s192"/>
                <w:color w:val="auto"/>
                <w:lang w:val="kk-KZ"/>
              </w:rPr>
            </w:pPr>
          </w:p>
        </w:tc>
        <w:tc>
          <w:tcPr>
            <w:tcW w:w="0" w:type="auto"/>
            <w:tcMar>
              <w:top w:w="0" w:type="dxa"/>
              <w:left w:w="168" w:type="dxa"/>
              <w:bottom w:w="0" w:type="dxa"/>
              <w:right w:w="16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мерзімі өткен берешек</w:t>
            </w:r>
          </w:p>
          <w:p w:rsidR="00DD4571" w:rsidRPr="00DD4571" w:rsidRDefault="00DD4571" w:rsidP="00DD4571">
            <w:pPr>
              <w:pStyle w:val="pj"/>
              <w:ind w:firstLine="0"/>
              <w:jc w:val="center"/>
              <w:rPr>
                <w:rStyle w:val="s192"/>
                <w:color w:val="auto"/>
                <w:lang w:val="kk-KZ"/>
              </w:rPr>
            </w:pP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9</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10</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11</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12</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13</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14</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15</w:t>
            </w:r>
          </w:p>
        </w:tc>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16</w:t>
            </w:r>
          </w:p>
        </w:tc>
      </w:tr>
      <w:tr w:rsidR="00DD4571" w:rsidRPr="00DD4571" w:rsidTr="00DD4571">
        <w:trPr>
          <w:jc w:val="center"/>
        </w:trPr>
        <w:tc>
          <w:tcPr>
            <w:tcW w:w="0" w:type="auto"/>
            <w:tcMar>
              <w:top w:w="0" w:type="dxa"/>
              <w:left w:w="168" w:type="dxa"/>
              <w:bottom w:w="0" w:type="dxa"/>
              <w:right w:w="168" w:type="dxa"/>
            </w:tcMar>
            <w:hideMark/>
          </w:tcPr>
          <w:p w:rsidR="00DD4571" w:rsidRPr="00DD4571" w:rsidRDefault="00DD4571" w:rsidP="00DD4571">
            <w:pPr>
              <w:pStyle w:val="pj"/>
              <w:ind w:firstLine="0"/>
              <w:jc w:val="center"/>
              <w:rPr>
                <w:color w:val="auto"/>
                <w:sz w:val="20"/>
                <w:szCs w:val="20"/>
                <w:lang w:val="kk-KZ"/>
              </w:rPr>
            </w:pPr>
            <w:r w:rsidRPr="00DD4571">
              <w:rPr>
                <w:rStyle w:val="s192"/>
                <w:color w:val="auto"/>
                <w:sz w:val="20"/>
                <w:szCs w:val="20"/>
                <w:lang w:val="kk-KZ"/>
              </w:rPr>
              <w:t>…</w:t>
            </w: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c>
          <w:tcPr>
            <w:tcW w:w="0" w:type="auto"/>
            <w:tcMar>
              <w:top w:w="0" w:type="dxa"/>
              <w:left w:w="168" w:type="dxa"/>
              <w:bottom w:w="0" w:type="dxa"/>
              <w:right w:w="16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widowControl w:val="0"/>
        <w:ind w:firstLine="709"/>
        <w:jc w:val="both"/>
        <w:rPr>
          <w:rStyle w:val="s192"/>
          <w:sz w:val="28"/>
          <w:szCs w:val="28"/>
          <w:lang w:val="kk-KZ"/>
        </w:rPr>
      </w:pPr>
      <w:r w:rsidRPr="00DD4571">
        <w:rPr>
          <w:sz w:val="28"/>
          <w:szCs w:val="28"/>
          <w:lang w:val="kk-KZ"/>
        </w:rPr>
        <w:t>Ескертпе: нысан «Сақтанушыларға берілген қарыздар туралы есеп» әкімшілік деректерді өтеусіз негізде жинауға арналған нысанын толтыру бойынша түсіндірмеге сәйкес толтырылады</w:t>
      </w:r>
      <w:r w:rsidRPr="00DD4571">
        <w:rPr>
          <w:rStyle w:val="s192"/>
          <w:sz w:val="28"/>
          <w:szCs w:val="28"/>
          <w:lang w:val="kk-KZ"/>
        </w:rPr>
        <w:t>.</w:t>
      </w:r>
      <w:r w:rsidRPr="00DD4571">
        <w:rPr>
          <w:rStyle w:val="s192"/>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«Сақтанушыларға берілген қарыздар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r"/>
        <w:jc w:val="center"/>
        <w:rPr>
          <w:rStyle w:val="s192"/>
          <w:b/>
          <w:color w:val="auto"/>
          <w:sz w:val="28"/>
          <w:szCs w:val="28"/>
          <w:lang w:val="kk-KZ"/>
        </w:rPr>
      </w:pPr>
    </w:p>
    <w:p w:rsidR="00DD4571" w:rsidRPr="00DD4571" w:rsidRDefault="00DD4571" w:rsidP="00DD4571">
      <w:pPr>
        <w:pStyle w:val="pc"/>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Сақтанушыларға берілген қарыздар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b/>
          <w:color w:val="auto"/>
          <w:sz w:val="28"/>
          <w:szCs w:val="28"/>
          <w:lang w:val="kk-KZ"/>
        </w:rPr>
        <w:t xml:space="preserve">– </w:t>
      </w:r>
      <w:r w:rsidRPr="00DD4571">
        <w:rPr>
          <w:rStyle w:val="s192"/>
          <w:b/>
          <w:bCs/>
          <w:color w:val="auto"/>
          <w:sz w:val="28"/>
          <w:szCs w:val="28"/>
          <w:lang w:val="kk-KZ"/>
        </w:rPr>
        <w:t>40 – ZPS – SO</w:t>
      </w:r>
      <w:r w:rsidRPr="00DD4571">
        <w:rPr>
          <w:b/>
          <w:bCs/>
          <w:color w:val="auto"/>
          <w:sz w:val="28"/>
          <w:szCs w:val="28"/>
          <w:lang w:val="kk-KZ"/>
        </w:rPr>
        <w:t>,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c"/>
        <w:widowControl w:val="0"/>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1. </w:t>
      </w:r>
      <w:r w:rsidRPr="00DD4571">
        <w:rPr>
          <w:color w:val="auto"/>
          <w:sz w:val="28"/>
          <w:szCs w:val="28"/>
          <w:lang w:val="kk-KZ"/>
        </w:rPr>
        <w:t>Осы түсіндірмеде «Сақтанушыларға берілген қарыздар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2. </w:t>
      </w:r>
      <w:r w:rsidRPr="00DD4571">
        <w:rPr>
          <w:color w:val="auto"/>
          <w:sz w:val="28"/>
          <w:szCs w:val="28"/>
          <w:lang w:val="kk-KZ"/>
        </w:rPr>
        <w:t>Нысанды «өмірді сақтандыру» саласы бойынша</w:t>
      </w:r>
      <w:r w:rsidRPr="00DD4571">
        <w:rPr>
          <w:color w:val="auto"/>
          <w:lang w:val="kk-KZ"/>
        </w:rPr>
        <w:t xml:space="preserve"> </w:t>
      </w:r>
      <w:r w:rsidRPr="00DD4571">
        <w:rPr>
          <w:color w:val="auto"/>
          <w:sz w:val="28"/>
          <w:szCs w:val="28"/>
          <w:lang w:val="kk-KZ"/>
        </w:rPr>
        <w:t>сақтандыру (қайта сақтандыру) ұйымы, исламдық сақтандыру (қайта сақтандыру) ұйымы, Қазақстан Республикасының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D4571">
        <w:rPr>
          <w:rStyle w:val="s192"/>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2-тарау. Нысанды толтыру бойынша түсіндірме</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rStyle w:val="s0"/>
          <w:color w:val="auto"/>
          <w:lang w:val="kk-KZ"/>
        </w:rPr>
      </w:pPr>
      <w:r w:rsidRPr="00DD4571">
        <w:rPr>
          <w:rStyle w:val="s192"/>
          <w:color w:val="auto"/>
          <w:sz w:val="28"/>
          <w:szCs w:val="28"/>
          <w:lang w:val="kk-KZ"/>
        </w:rPr>
        <w:t>4. Нысанда сақтанушыларға «өмірді сақтандыру» саласы бойынша қызметін жүзеге асыратын сақтандыру (қайта сақтандыру) ұйымдары берген қарыздар туралы ақпарат көрсетіледі.</w:t>
      </w:r>
      <w:r w:rsidRPr="00DD4571">
        <w:rPr>
          <w:rStyle w:val="s0"/>
          <w:color w:val="auto"/>
          <w:sz w:val="28"/>
          <w:szCs w:val="28"/>
          <w:lang w:val="kk-KZ"/>
        </w:rPr>
        <w:br w:type="page"/>
      </w:r>
    </w:p>
    <w:p w:rsidR="00DD4571" w:rsidRPr="00DD4571" w:rsidRDefault="00DD4571" w:rsidP="00DD4571">
      <w:pPr>
        <w:ind w:left="5670"/>
        <w:jc w:val="right"/>
        <w:rPr>
          <w:bCs/>
          <w:sz w:val="28"/>
          <w:szCs w:val="28"/>
          <w:lang w:val="kk-KZ"/>
        </w:rPr>
      </w:pPr>
      <w:r w:rsidRPr="00DD4571">
        <w:rPr>
          <w:bCs/>
          <w:sz w:val="28"/>
          <w:szCs w:val="28"/>
          <w:lang w:val="kk-KZ"/>
        </w:rPr>
        <w:lastRenderedPageBreak/>
        <w:t>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 бейрезидент сақтандыру брокерлері филиалдарының есептілікті ұсыну қағидаларына</w:t>
      </w:r>
    </w:p>
    <w:p w:rsidR="00DD4571" w:rsidRPr="00DD4571" w:rsidRDefault="00DD4571" w:rsidP="00DD4571">
      <w:pPr>
        <w:ind w:left="5670"/>
        <w:jc w:val="right"/>
        <w:rPr>
          <w:bCs/>
          <w:sz w:val="28"/>
          <w:szCs w:val="28"/>
          <w:lang w:val="kk-KZ"/>
        </w:rPr>
      </w:pPr>
      <w:r w:rsidRPr="00DD4571">
        <w:rPr>
          <w:bCs/>
          <w:sz w:val="28"/>
          <w:szCs w:val="28"/>
          <w:lang w:val="kk-KZ"/>
        </w:rPr>
        <w:t>41-қосымша</w:t>
      </w:r>
    </w:p>
    <w:p w:rsidR="00DD4571" w:rsidRPr="00DD4571" w:rsidRDefault="00DD4571" w:rsidP="00DD4571">
      <w:pPr>
        <w:pStyle w:val="pj"/>
        <w:widowControl w:val="0"/>
        <w:ind w:left="5670" w:firstLine="0"/>
        <w:jc w:val="right"/>
        <w:rPr>
          <w:color w:val="auto"/>
          <w:sz w:val="28"/>
          <w:szCs w:val="28"/>
          <w:lang w:val="kk-KZ"/>
        </w:rPr>
      </w:pPr>
    </w:p>
    <w:p w:rsidR="00DD4571" w:rsidRPr="00DD4571" w:rsidRDefault="00DD4571" w:rsidP="00DD4571">
      <w:pPr>
        <w:pStyle w:val="pr"/>
        <w:ind w:left="5670"/>
        <w:rPr>
          <w:color w:val="auto"/>
          <w:sz w:val="28"/>
          <w:szCs w:val="28"/>
          <w:lang w:val="kk-KZ"/>
        </w:rPr>
      </w:pPr>
    </w:p>
    <w:p w:rsidR="00DD4571" w:rsidRPr="00DD4571" w:rsidRDefault="00DD4571" w:rsidP="00DD4571">
      <w:pPr>
        <w:ind w:left="5670"/>
        <w:jc w:val="right"/>
        <w:rPr>
          <w:bCs/>
          <w:sz w:val="28"/>
          <w:szCs w:val="28"/>
          <w:lang w:val="kk-KZ"/>
        </w:rPr>
      </w:pPr>
      <w:r w:rsidRPr="00DD4571">
        <w:rPr>
          <w:bCs/>
          <w:sz w:val="28"/>
          <w:szCs w:val="28"/>
          <w:lang w:val="kk-KZ"/>
        </w:rPr>
        <w:t>Әкімшілік деректерді</w:t>
      </w:r>
    </w:p>
    <w:p w:rsidR="00DD4571" w:rsidRPr="00DD4571" w:rsidRDefault="00DD4571" w:rsidP="00DD4571">
      <w:pPr>
        <w:ind w:left="5670"/>
        <w:jc w:val="right"/>
        <w:rPr>
          <w:bCs/>
          <w:sz w:val="28"/>
          <w:szCs w:val="28"/>
          <w:lang w:val="kk-KZ"/>
        </w:rPr>
      </w:pPr>
      <w:r w:rsidRPr="00DD4571">
        <w:rPr>
          <w:bCs/>
          <w:sz w:val="28"/>
          <w:szCs w:val="28"/>
          <w:lang w:val="kk-KZ"/>
        </w:rPr>
        <w:t>өтеусіз негізде жинауға</w:t>
      </w:r>
    </w:p>
    <w:p w:rsidR="00DD4571" w:rsidRPr="00DD4571" w:rsidRDefault="00DD4571" w:rsidP="00DD4571">
      <w:pPr>
        <w:ind w:left="5670"/>
        <w:jc w:val="right"/>
        <w:rPr>
          <w:bCs/>
          <w:sz w:val="28"/>
          <w:szCs w:val="28"/>
          <w:lang w:val="kk-KZ"/>
        </w:rPr>
      </w:pPr>
      <w:r w:rsidRPr="00DD4571">
        <w:rPr>
          <w:bCs/>
          <w:sz w:val="28"/>
          <w:szCs w:val="28"/>
          <w:lang w:val="kk-KZ"/>
        </w:rPr>
        <w:t>арналған нысан</w:t>
      </w:r>
    </w:p>
    <w:p w:rsidR="00DD4571" w:rsidRPr="00DD4571" w:rsidRDefault="00DD4571" w:rsidP="00DD4571">
      <w:pPr>
        <w:pStyle w:val="pr"/>
        <w:jc w:val="center"/>
        <w:rPr>
          <w:rStyle w:val="s0"/>
          <w:color w:val="auto"/>
          <w:sz w:val="28"/>
          <w:szCs w:val="28"/>
          <w:lang w:val="kk-KZ"/>
        </w:rPr>
      </w:pPr>
    </w:p>
    <w:p w:rsidR="00DD4571" w:rsidRPr="00DD4571" w:rsidRDefault="00DD4571" w:rsidP="00DD4571">
      <w:pPr>
        <w:pStyle w:val="pr"/>
        <w:jc w:val="center"/>
        <w:rPr>
          <w:rStyle w:val="s0"/>
          <w:color w:val="auto"/>
          <w:sz w:val="28"/>
          <w:szCs w:val="28"/>
          <w:lang w:val="kk-KZ"/>
        </w:rPr>
      </w:pPr>
    </w:p>
    <w:p w:rsidR="00DD4571" w:rsidRPr="00DD4571" w:rsidRDefault="00DD4571" w:rsidP="00DD4571">
      <w:pPr>
        <w:pStyle w:val="pj"/>
        <w:widowControl w:val="0"/>
        <w:ind w:firstLine="709"/>
        <w:rPr>
          <w:bCs/>
          <w:color w:val="auto"/>
          <w:sz w:val="28"/>
          <w:szCs w:val="28"/>
          <w:lang w:val="kk-KZ"/>
        </w:rPr>
      </w:pPr>
      <w:r w:rsidRPr="00DD4571">
        <w:rPr>
          <w:bCs/>
          <w:color w:val="auto"/>
          <w:sz w:val="28"/>
          <w:szCs w:val="28"/>
          <w:lang w:val="kk-KZ"/>
        </w:rPr>
        <w:t>Ұсынылады: Қазақстан Республикасының Ұлттық Банкіне</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w:t>
      </w:r>
      <w:r w:rsidRPr="00DD4571">
        <w:rPr>
          <w:color w:val="auto"/>
          <w:sz w:val="28"/>
          <w:szCs w:val="28"/>
          <w:lang w:val="kk-KZ"/>
        </w:rPr>
        <w:t xml:space="preserve"> нысанның атауы: басшы қызметкерлерге төленген кіріс туралы есеп</w:t>
      </w:r>
    </w:p>
    <w:p w:rsidR="00DD4571" w:rsidRPr="00DD4571" w:rsidRDefault="00DD4571" w:rsidP="00DD4571">
      <w:pPr>
        <w:pStyle w:val="pj"/>
        <w:ind w:firstLine="709"/>
        <w:rPr>
          <w:color w:val="auto"/>
          <w:sz w:val="28"/>
          <w:szCs w:val="28"/>
          <w:lang w:val="kk-KZ"/>
        </w:rPr>
      </w:pPr>
      <w:r w:rsidRPr="00DD4571">
        <w:rPr>
          <w:bCs/>
          <w:color w:val="auto"/>
          <w:sz w:val="28"/>
          <w:szCs w:val="28"/>
          <w:lang w:val="kk-KZ"/>
        </w:rPr>
        <w:t>Әкімшілік деректерді өтеусіз негізде жинауға арналған нысанның индексі</w:t>
      </w:r>
      <w:r w:rsidRPr="00DD4571">
        <w:rPr>
          <w:rStyle w:val="s0"/>
          <w:color w:val="auto"/>
          <w:sz w:val="28"/>
          <w:szCs w:val="28"/>
          <w:lang w:val="kk-KZ"/>
        </w:rPr>
        <w:t>: 41 – DRR – SO</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Кезеңділігі: жыл сайын</w:t>
      </w:r>
    </w:p>
    <w:p w:rsidR="00DD4571" w:rsidRPr="00DD4571" w:rsidRDefault="00DD4571" w:rsidP="00DD4571">
      <w:pPr>
        <w:pStyle w:val="pj"/>
        <w:ind w:firstLine="709"/>
        <w:rPr>
          <w:bCs/>
          <w:color w:val="auto"/>
          <w:sz w:val="28"/>
          <w:szCs w:val="28"/>
          <w:lang w:val="kk-KZ"/>
        </w:rPr>
      </w:pPr>
      <w:r w:rsidRPr="00DD4571">
        <w:rPr>
          <w:bCs/>
          <w:color w:val="auto"/>
          <w:sz w:val="28"/>
          <w:szCs w:val="28"/>
          <w:lang w:val="kk-KZ"/>
        </w:rPr>
        <w:t>Есепті кезеңі: 20___жылғы «__» ________ жағдай бойынша</w:t>
      </w:r>
    </w:p>
    <w:p w:rsidR="00DD4571" w:rsidRPr="00DD4571" w:rsidRDefault="00DD4571" w:rsidP="00DD4571">
      <w:pPr>
        <w:pStyle w:val="pj"/>
        <w:ind w:firstLine="709"/>
        <w:rPr>
          <w:rStyle w:val="s192"/>
          <w:color w:val="auto"/>
          <w:sz w:val="28"/>
          <w:szCs w:val="28"/>
          <w:lang w:val="kk-KZ"/>
        </w:rPr>
      </w:pPr>
      <w:r w:rsidRPr="00DD4571">
        <w:rPr>
          <w:bCs/>
          <w:color w:val="auto"/>
          <w:sz w:val="28"/>
          <w:szCs w:val="28"/>
          <w:lang w:val="kk-KZ"/>
        </w:rPr>
        <w:t>Әкімшілік деректерді өтеусіз негізде жинауға арналған нысанды ұсынатын тұлғалар тобы</w:t>
      </w:r>
      <w:r w:rsidRPr="00DD4571">
        <w:rPr>
          <w:rStyle w:val="s192"/>
          <w:color w:val="auto"/>
          <w:sz w:val="28"/>
          <w:szCs w:val="28"/>
          <w:lang w:val="kk-KZ"/>
        </w:rPr>
        <w:t>:</w:t>
      </w:r>
      <w:r w:rsidRPr="00DD4571">
        <w:rPr>
          <w:color w:val="auto"/>
          <w:sz w:val="28"/>
          <w:szCs w:val="28"/>
          <w:lang w:val="kk-KZ"/>
        </w:rPr>
        <w:t xml:space="preserve"> сақтандыру (қайта сақтандыру) ұйымы, исламдық сақтандыру (қайта сақтандыру) ұйымы, сақтандыру брокері,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Қазақстан Республикасының бейрезидент-сақтандыру брокерлерінің филиалдары </w:t>
      </w:r>
    </w:p>
    <w:p w:rsidR="00DD4571" w:rsidRPr="00DD4571" w:rsidRDefault="00DD4571" w:rsidP="00DD4571">
      <w:pPr>
        <w:ind w:firstLine="709"/>
        <w:jc w:val="both"/>
        <w:rPr>
          <w:bCs/>
          <w:sz w:val="28"/>
          <w:szCs w:val="28"/>
          <w:lang w:val="kk-KZ"/>
        </w:rPr>
      </w:pPr>
      <w:r w:rsidRPr="00DD4571">
        <w:rPr>
          <w:sz w:val="28"/>
          <w:szCs w:val="28"/>
          <w:lang w:val="kk-KZ"/>
        </w:rPr>
        <w:t xml:space="preserve"> </w:t>
      </w:r>
      <w:r w:rsidRPr="00DD4571">
        <w:rPr>
          <w:bCs/>
          <w:sz w:val="28"/>
          <w:szCs w:val="28"/>
          <w:lang w:val="kk-KZ"/>
        </w:rPr>
        <w:t>Әкімшілік деректерді өтеусіз негізде жинауға арналған нысанды ұсыну мерзімі: есепті жылдан кейінгі айдың 6 (алтыншы) жұмыс күнінен кешіктірмей, жыл сайын</w:t>
      </w:r>
    </w:p>
    <w:p w:rsidR="00DD4571" w:rsidRPr="00DD4571" w:rsidRDefault="00DD4571" w:rsidP="00DD4571">
      <w:pPr>
        <w:ind w:firstLine="709"/>
        <w:jc w:val="both"/>
        <w:rPr>
          <w:bCs/>
          <w:sz w:val="28"/>
          <w:szCs w:val="28"/>
          <w:lang w:val="kk-KZ"/>
        </w:rPr>
      </w:pPr>
      <w:r w:rsidRPr="00DD4571">
        <w:rPr>
          <w:bCs/>
          <w:sz w:val="28"/>
          <w:szCs w:val="28"/>
          <w:lang w:val="kk-KZ"/>
        </w:rPr>
        <w:lastRenderedPageBreak/>
        <w:t>БСН: _______________________</w:t>
      </w:r>
    </w:p>
    <w:p w:rsidR="00DD4571" w:rsidRPr="00DD4571" w:rsidRDefault="00DD4571" w:rsidP="00DD4571">
      <w:pPr>
        <w:pStyle w:val="pj"/>
        <w:ind w:firstLine="709"/>
        <w:rPr>
          <w:rStyle w:val="s0"/>
          <w:color w:val="auto"/>
          <w:sz w:val="28"/>
          <w:szCs w:val="28"/>
          <w:lang w:val="kk-KZ"/>
        </w:rPr>
      </w:pPr>
      <w:r w:rsidRPr="00DD4571">
        <w:rPr>
          <w:bCs/>
          <w:color w:val="auto"/>
          <w:sz w:val="28"/>
          <w:szCs w:val="28"/>
          <w:lang w:val="kk-KZ"/>
        </w:rPr>
        <w:t>Жинау әдісі: электрондық түрде</w:t>
      </w:r>
      <w:r w:rsidRPr="00DD4571">
        <w:rPr>
          <w:rStyle w:val="s0"/>
          <w:color w:val="auto"/>
          <w:sz w:val="28"/>
          <w:szCs w:val="28"/>
          <w:lang w:val="kk-KZ"/>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7"/>
        <w:gridCol w:w="1715"/>
        <w:gridCol w:w="1669"/>
        <w:gridCol w:w="1473"/>
        <w:gridCol w:w="4363"/>
      </w:tblGrid>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lastRenderedPageBreak/>
              <w:t>№</w:t>
            </w:r>
          </w:p>
        </w:tc>
        <w:tc>
          <w:tcPr>
            <w:tcW w:w="89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rStyle w:val="s192"/>
                <w:color w:val="auto"/>
                <w:sz w:val="20"/>
                <w:szCs w:val="20"/>
                <w:lang w:val="kk-KZ"/>
              </w:rPr>
            </w:pPr>
            <w:r w:rsidRPr="00DD4571">
              <w:rPr>
                <w:rStyle w:val="s192"/>
                <w:color w:val="auto"/>
                <w:sz w:val="20"/>
                <w:szCs w:val="20"/>
                <w:lang w:val="kk-KZ"/>
              </w:rPr>
              <w:t>Тегі, аты, әкесінің аты (ол болған жағдайда)</w:t>
            </w:r>
          </w:p>
          <w:p w:rsidR="00DD4571" w:rsidRPr="00DD4571" w:rsidRDefault="00DD4571" w:rsidP="00DD4571">
            <w:pPr>
              <w:pStyle w:val="pji"/>
              <w:spacing w:before="0" w:beforeAutospacing="0" w:after="0" w:afterAutospacing="0"/>
              <w:jc w:val="center"/>
              <w:rPr>
                <w:color w:val="auto"/>
                <w:sz w:val="20"/>
                <w:szCs w:val="20"/>
                <w:lang w:val="kk-KZ"/>
              </w:rPr>
            </w:pPr>
          </w:p>
        </w:tc>
        <w:tc>
          <w:tcPr>
            <w:tcW w:w="867" w:type="pct"/>
            <w:tcMar>
              <w:top w:w="0" w:type="dxa"/>
              <w:left w:w="108" w:type="dxa"/>
              <w:bottom w:w="0" w:type="dxa"/>
              <w:right w:w="10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Басшы қызметкердің лауазымы</w:t>
            </w:r>
          </w:p>
        </w:tc>
        <w:tc>
          <w:tcPr>
            <w:tcW w:w="765" w:type="pct"/>
            <w:tcMar>
              <w:top w:w="0" w:type="dxa"/>
              <w:left w:w="108" w:type="dxa"/>
              <w:bottom w:w="0" w:type="dxa"/>
              <w:right w:w="10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Жетекшілік етілетін қызмет түрі</w:t>
            </w:r>
          </w:p>
        </w:tc>
        <w:tc>
          <w:tcPr>
            <w:tcW w:w="2266" w:type="pct"/>
            <w:tcMar>
              <w:top w:w="0" w:type="dxa"/>
              <w:left w:w="108" w:type="dxa"/>
              <w:bottom w:w="0" w:type="dxa"/>
              <w:right w:w="108" w:type="dxa"/>
            </w:tcMar>
            <w:hideMark/>
          </w:tcPr>
          <w:p w:rsidR="00DD4571" w:rsidRPr="00DD4571" w:rsidRDefault="00DD4571" w:rsidP="00DD4571">
            <w:pPr>
              <w:pStyle w:val="pc"/>
              <w:rPr>
                <w:rStyle w:val="s192"/>
                <w:color w:val="auto"/>
                <w:sz w:val="20"/>
                <w:szCs w:val="20"/>
                <w:lang w:val="kk-KZ"/>
              </w:rPr>
            </w:pPr>
            <w:r w:rsidRPr="00DD4571">
              <w:rPr>
                <w:rStyle w:val="s192"/>
                <w:color w:val="auto"/>
                <w:sz w:val="20"/>
                <w:szCs w:val="20"/>
                <w:lang w:val="kk-KZ"/>
              </w:rPr>
              <w:t>Тіркелмеген сыйақының тіркелген және тіркелмеген сыйақы сомасына қатынасы, пайызбен</w:t>
            </w:r>
          </w:p>
        </w:tc>
      </w:tr>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1</w:t>
            </w:r>
          </w:p>
        </w:tc>
        <w:tc>
          <w:tcPr>
            <w:tcW w:w="89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2</w:t>
            </w:r>
          </w:p>
        </w:tc>
        <w:tc>
          <w:tcPr>
            <w:tcW w:w="867"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3</w:t>
            </w:r>
          </w:p>
        </w:tc>
        <w:tc>
          <w:tcPr>
            <w:tcW w:w="765"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4</w:t>
            </w:r>
          </w:p>
        </w:tc>
        <w:tc>
          <w:tcPr>
            <w:tcW w:w="2266"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5</w:t>
            </w:r>
          </w:p>
        </w:tc>
      </w:tr>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1</w:t>
            </w:r>
          </w:p>
        </w:tc>
        <w:tc>
          <w:tcPr>
            <w:tcW w:w="89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p>
        </w:tc>
        <w:tc>
          <w:tcPr>
            <w:tcW w:w="86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765"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2266"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2</w:t>
            </w:r>
          </w:p>
        </w:tc>
        <w:tc>
          <w:tcPr>
            <w:tcW w:w="89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p>
        </w:tc>
        <w:tc>
          <w:tcPr>
            <w:tcW w:w="86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765"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2266"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w:t>
            </w:r>
          </w:p>
        </w:tc>
        <w:tc>
          <w:tcPr>
            <w:tcW w:w="891"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86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765"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2266"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r w:rsidR="00DD4571" w:rsidRPr="00DD4571" w:rsidTr="00DD4571">
        <w:trPr>
          <w:jc w:val="center"/>
        </w:trPr>
        <w:tc>
          <w:tcPr>
            <w:tcW w:w="211"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891" w:type="pct"/>
            <w:tcMar>
              <w:top w:w="0" w:type="dxa"/>
              <w:left w:w="108" w:type="dxa"/>
              <w:bottom w:w="0" w:type="dxa"/>
              <w:right w:w="108" w:type="dxa"/>
            </w:tcMar>
            <w:hideMark/>
          </w:tcPr>
          <w:p w:rsidR="00DD4571" w:rsidRPr="00DD4571" w:rsidRDefault="00DD4571" w:rsidP="00DD4571">
            <w:pPr>
              <w:pStyle w:val="pji"/>
              <w:spacing w:before="0" w:beforeAutospacing="0" w:after="0" w:afterAutospacing="0"/>
              <w:jc w:val="both"/>
              <w:rPr>
                <w:color w:val="auto"/>
                <w:sz w:val="20"/>
                <w:szCs w:val="20"/>
                <w:lang w:val="kk-KZ"/>
              </w:rPr>
            </w:pPr>
            <w:r w:rsidRPr="00DD4571">
              <w:rPr>
                <w:rStyle w:val="s192"/>
                <w:color w:val="auto"/>
                <w:sz w:val="20"/>
                <w:szCs w:val="20"/>
                <w:lang w:val="kk-KZ"/>
              </w:rPr>
              <w:t>Жиыны</w:t>
            </w:r>
          </w:p>
        </w:tc>
        <w:tc>
          <w:tcPr>
            <w:tcW w:w="867"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765" w:type="pct"/>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2266" w:type="pct"/>
            <w:tcMar>
              <w:top w:w="0" w:type="dxa"/>
              <w:left w:w="108" w:type="dxa"/>
              <w:bottom w:w="0" w:type="dxa"/>
              <w:right w:w="10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rStyle w:val="s0"/>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bCs/>
          <w:color w:val="auto"/>
          <w:sz w:val="28"/>
          <w:szCs w:val="28"/>
          <w:lang w:val="kk-KZ"/>
        </w:rPr>
        <w:t>кестенің жалғасы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4964"/>
        <w:gridCol w:w="1533"/>
        <w:gridCol w:w="1333"/>
        <w:gridCol w:w="1787"/>
      </w:tblGrid>
      <w:tr w:rsidR="00DD4571" w:rsidRPr="00DD4571" w:rsidTr="00DD4571">
        <w:trPr>
          <w:jc w:val="center"/>
        </w:trPr>
        <w:tc>
          <w:tcPr>
            <w:tcW w:w="258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sz w:val="20"/>
                <w:szCs w:val="20"/>
                <w:lang w:val="kk-KZ"/>
              </w:rPr>
            </w:pPr>
            <w:r w:rsidRPr="00DD4571">
              <w:rPr>
                <w:rStyle w:val="s0"/>
                <w:color w:val="auto"/>
                <w:sz w:val="20"/>
                <w:szCs w:val="20"/>
                <w:lang w:val="kk-KZ"/>
              </w:rPr>
              <w:t xml:space="preserve"> «Банктің, сақтандыру (қайта сақтандыру) ұйымының, сақтандыру брокерінің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қаулысының (Нормативтік құқықтық актілерді мемлекеттік тіркеу тізілімінде № 7525 болып тіркелген) 4-тармағының 1) тармақшасында көзделген негіздер бойынша тіркелмеген сыйақыны төлемеу фактілерінің болуы («иә» немесе «жоқ»)</w:t>
            </w:r>
          </w:p>
        </w:tc>
        <w:tc>
          <w:tcPr>
            <w:tcW w:w="241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rStyle w:val="s0"/>
                <w:color w:val="auto"/>
                <w:sz w:val="20"/>
                <w:szCs w:val="20"/>
                <w:lang w:val="kk-KZ"/>
              </w:rPr>
            </w:pPr>
            <w:r w:rsidRPr="00DD4571">
              <w:rPr>
                <w:rStyle w:val="s0"/>
                <w:color w:val="auto"/>
                <w:sz w:val="20"/>
                <w:szCs w:val="20"/>
                <w:lang w:val="kk-KZ"/>
              </w:rPr>
              <w:t>Сыйақы, мың теңгемен</w:t>
            </w:r>
          </w:p>
        </w:tc>
      </w:tr>
      <w:tr w:rsidR="00DD4571" w:rsidRPr="00DD4571" w:rsidTr="00DD4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4571" w:rsidRPr="00DD4571" w:rsidRDefault="00DD4571" w:rsidP="00DD4571">
            <w:pPr>
              <w:jc w:val="center"/>
              <w:rPr>
                <w:sz w:val="20"/>
                <w:szCs w:val="20"/>
                <w:lang w:val="kk-KZ"/>
              </w:rPr>
            </w:pPr>
          </w:p>
        </w:tc>
        <w:tc>
          <w:tcPr>
            <w:tcW w:w="7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color w:val="auto"/>
                <w:lang w:val="kk-KZ" w:eastAsia="kk-KZ"/>
              </w:rPr>
            </w:pPr>
            <w:r w:rsidRPr="00DD4571">
              <w:rPr>
                <w:rStyle w:val="s0"/>
                <w:color w:val="auto"/>
                <w:sz w:val="20"/>
                <w:szCs w:val="20"/>
                <w:lang w:val="kk-KZ"/>
              </w:rPr>
              <w:t>тіркелген</w:t>
            </w:r>
          </w:p>
          <w:p w:rsidR="00DD4571" w:rsidRPr="00DD4571" w:rsidRDefault="00DD4571" w:rsidP="00DD4571">
            <w:pPr>
              <w:pStyle w:val="pji"/>
              <w:spacing w:before="0" w:beforeAutospacing="0" w:after="0" w:afterAutospacing="0"/>
              <w:jc w:val="center"/>
              <w:rPr>
                <w:color w:val="auto"/>
                <w:sz w:val="20"/>
                <w:szCs w:val="20"/>
                <w:lang w:val="kk-KZ"/>
              </w:rPr>
            </w:pPr>
          </w:p>
        </w:tc>
        <w:tc>
          <w:tcPr>
            <w:tcW w:w="162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rStyle w:val="s0"/>
                <w:color w:val="auto"/>
                <w:sz w:val="20"/>
                <w:szCs w:val="20"/>
                <w:lang w:val="kk-KZ"/>
              </w:rPr>
            </w:pPr>
            <w:r w:rsidRPr="00DD4571">
              <w:rPr>
                <w:rStyle w:val="s0"/>
                <w:color w:val="auto"/>
                <w:sz w:val="20"/>
                <w:szCs w:val="20"/>
                <w:lang w:val="kk-KZ"/>
              </w:rPr>
              <w:t>тіркелмеген</w:t>
            </w:r>
          </w:p>
        </w:tc>
      </w:tr>
      <w:tr w:rsidR="00DD4571" w:rsidRPr="00DD4571" w:rsidTr="00DD457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D4571" w:rsidRPr="00DD4571" w:rsidRDefault="00DD4571" w:rsidP="00DD4571">
            <w:pPr>
              <w:jc w:val="center"/>
              <w:rPr>
                <w:sz w:val="20"/>
                <w:szCs w:val="20"/>
                <w:lang w:val="kk-KZ"/>
              </w:rPr>
            </w:pPr>
          </w:p>
        </w:tc>
        <w:tc>
          <w:tcPr>
            <w:tcW w:w="0" w:type="auto"/>
            <w:vMerge/>
            <w:tcBorders>
              <w:top w:val="nil"/>
              <w:left w:val="nil"/>
              <w:bottom w:val="single" w:sz="8" w:space="0" w:color="auto"/>
              <w:right w:val="single" w:sz="8" w:space="0" w:color="auto"/>
            </w:tcBorders>
            <w:vAlign w:val="center"/>
            <w:hideMark/>
          </w:tcPr>
          <w:p w:rsidR="00DD4571" w:rsidRPr="00DD4571" w:rsidRDefault="00DD4571" w:rsidP="00DD4571">
            <w:pPr>
              <w:jc w:val="center"/>
              <w:rPr>
                <w:sz w:val="20"/>
                <w:szCs w:val="20"/>
                <w:lang w:val="kk-KZ"/>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rStyle w:val="s0"/>
                <w:color w:val="auto"/>
                <w:sz w:val="20"/>
                <w:szCs w:val="20"/>
                <w:lang w:val="kk-KZ"/>
              </w:rPr>
            </w:pPr>
            <w:r w:rsidRPr="00DD4571">
              <w:rPr>
                <w:rStyle w:val="s0"/>
                <w:color w:val="auto"/>
                <w:sz w:val="20"/>
                <w:szCs w:val="20"/>
                <w:lang w:val="kk-KZ"/>
              </w:rPr>
              <w:t>төленген</w:t>
            </w:r>
          </w:p>
          <w:p w:rsidR="00DD4571" w:rsidRPr="00DD4571" w:rsidRDefault="00DD4571" w:rsidP="00DD4571">
            <w:pPr>
              <w:pStyle w:val="pji"/>
              <w:spacing w:before="0" w:beforeAutospacing="0" w:after="0" w:afterAutospacing="0"/>
              <w:jc w:val="center"/>
              <w:rPr>
                <w:rStyle w:val="s0"/>
                <w:color w:val="auto"/>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c"/>
              <w:rPr>
                <w:rStyle w:val="s0"/>
                <w:color w:val="auto"/>
                <w:sz w:val="20"/>
                <w:szCs w:val="20"/>
                <w:lang w:val="kk-KZ"/>
              </w:rPr>
            </w:pPr>
            <w:r w:rsidRPr="00DD4571">
              <w:rPr>
                <w:rStyle w:val="s0"/>
                <w:color w:val="auto"/>
                <w:sz w:val="20"/>
                <w:szCs w:val="20"/>
                <w:lang w:val="kk-KZ"/>
              </w:rPr>
              <w:t>тоқтатыла тұрған</w:t>
            </w:r>
          </w:p>
          <w:p w:rsidR="00DD4571" w:rsidRPr="00DD4571" w:rsidRDefault="00DD4571" w:rsidP="00DD4571">
            <w:pPr>
              <w:pStyle w:val="pji"/>
              <w:spacing w:before="0" w:beforeAutospacing="0" w:after="0" w:afterAutospacing="0"/>
              <w:jc w:val="center"/>
              <w:rPr>
                <w:rStyle w:val="s0"/>
                <w:color w:val="auto"/>
                <w:lang w:val="kk-KZ"/>
              </w:rPr>
            </w:pPr>
          </w:p>
        </w:tc>
      </w:tr>
      <w:tr w:rsidR="00DD4571" w:rsidRPr="00DD4571" w:rsidTr="00DD4571">
        <w:trPr>
          <w:jc w:val="center"/>
        </w:trPr>
        <w:tc>
          <w:tcPr>
            <w:tcW w:w="2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6</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7</w:t>
            </w: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8</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rStyle w:val="s0"/>
                <w:color w:val="auto"/>
                <w:sz w:val="20"/>
                <w:szCs w:val="20"/>
                <w:lang w:val="kk-KZ"/>
              </w:rPr>
              <w:t>9</w:t>
            </w:r>
          </w:p>
        </w:tc>
      </w:tr>
      <w:tr w:rsidR="00DD4571" w:rsidRPr="00DD4571" w:rsidTr="00DD4571">
        <w:trPr>
          <w:jc w:val="center"/>
        </w:trPr>
        <w:tc>
          <w:tcPr>
            <w:tcW w:w="2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pStyle w:val="pji"/>
              <w:spacing w:before="0" w:beforeAutospacing="0" w:after="0" w:afterAutospacing="0"/>
              <w:jc w:val="center"/>
              <w:rPr>
                <w:color w:val="auto"/>
                <w:sz w:val="20"/>
                <w:szCs w:val="20"/>
                <w:lang w:val="kk-KZ"/>
              </w:rPr>
            </w:pPr>
            <w:r w:rsidRPr="00DD4571">
              <w:rPr>
                <w:color w:val="auto"/>
                <w:sz w:val="20"/>
                <w:szCs w:val="20"/>
                <w:lang w:val="kk-KZ"/>
              </w:rPr>
              <w:t>…</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693"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jc w:val="center"/>
              <w:rPr>
                <w:sz w:val="20"/>
                <w:szCs w:val="20"/>
                <w:lang w:val="kk-KZ"/>
              </w:rPr>
            </w:pP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DD4571" w:rsidRPr="00DD4571" w:rsidRDefault="00DD4571" w:rsidP="00DD4571">
            <w:pPr>
              <w:jc w:val="center"/>
              <w:rPr>
                <w:sz w:val="20"/>
                <w:szCs w:val="20"/>
                <w:lang w:val="kk-KZ"/>
              </w:rPr>
            </w:pPr>
          </w:p>
        </w:tc>
      </w:tr>
    </w:tbl>
    <w:p w:rsidR="00DD4571" w:rsidRPr="00DD4571" w:rsidRDefault="00DD4571" w:rsidP="00DD4571">
      <w:pPr>
        <w:pStyle w:val="pj"/>
        <w:ind w:firstLine="709"/>
        <w:rPr>
          <w:color w:val="auto"/>
          <w:sz w:val="28"/>
          <w:szCs w:val="28"/>
          <w:lang w:val="kk-KZ"/>
        </w:rPr>
      </w:pPr>
    </w:p>
    <w:p w:rsidR="00DD4571" w:rsidRPr="00DD4571" w:rsidRDefault="00DD4571" w:rsidP="00DD4571">
      <w:pPr>
        <w:pStyle w:val="pj"/>
        <w:ind w:firstLine="709"/>
        <w:rPr>
          <w:color w:val="auto"/>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Атауы _________________________________________________________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Мекенжайы 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Телефоны ______________________________________________________</w:t>
      </w:r>
    </w:p>
    <w:p w:rsidR="00DD4571" w:rsidRPr="00DD4571" w:rsidRDefault="00DD4571" w:rsidP="00DD4571">
      <w:pPr>
        <w:ind w:firstLine="709"/>
        <w:jc w:val="both"/>
        <w:rPr>
          <w:sz w:val="28"/>
          <w:szCs w:val="28"/>
          <w:lang w:val="kk-KZ"/>
        </w:rPr>
      </w:pPr>
      <w:r w:rsidRPr="00DD4571">
        <w:rPr>
          <w:sz w:val="28"/>
          <w:szCs w:val="28"/>
          <w:lang w:val="kk-KZ"/>
        </w:rPr>
        <w:t>Электрондық пошта мекенжайы ____________________________________</w:t>
      </w:r>
    </w:p>
    <w:p w:rsidR="00DD4571" w:rsidRPr="00DD4571" w:rsidRDefault="00DD4571" w:rsidP="00DD4571">
      <w:pPr>
        <w:ind w:firstLine="709"/>
        <w:jc w:val="both"/>
        <w:rPr>
          <w:sz w:val="28"/>
          <w:szCs w:val="28"/>
          <w:lang w:val="kk-KZ"/>
        </w:rPr>
      </w:pPr>
      <w:r w:rsidRPr="00DD4571">
        <w:rPr>
          <w:sz w:val="28"/>
          <w:szCs w:val="28"/>
          <w:lang w:val="kk-KZ"/>
        </w:rPr>
        <w:t>Орындаушы ___________________________________ _________________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 телефоны</w:t>
      </w:r>
    </w:p>
    <w:p w:rsidR="00DD4571" w:rsidRPr="00DD4571" w:rsidRDefault="00DD4571" w:rsidP="00DD4571">
      <w:pPr>
        <w:ind w:firstLine="709"/>
        <w:jc w:val="both"/>
        <w:rPr>
          <w:sz w:val="28"/>
          <w:szCs w:val="28"/>
          <w:lang w:val="kk-KZ"/>
        </w:rPr>
      </w:pPr>
      <w:r w:rsidRPr="00DD4571">
        <w:rPr>
          <w:sz w:val="28"/>
          <w:szCs w:val="28"/>
          <w:lang w:val="kk-KZ"/>
        </w:rPr>
        <w:t>Басшы немесе есепке қол қою функциясы жүктелген адам</w:t>
      </w:r>
    </w:p>
    <w:p w:rsidR="00DD4571" w:rsidRPr="00DD4571" w:rsidRDefault="00DD4571" w:rsidP="00DD4571">
      <w:pPr>
        <w:ind w:firstLine="709"/>
        <w:jc w:val="both"/>
        <w:rPr>
          <w:sz w:val="28"/>
          <w:szCs w:val="28"/>
          <w:lang w:val="kk-KZ"/>
        </w:rPr>
      </w:pPr>
      <w:r w:rsidRPr="00DD4571">
        <w:rPr>
          <w:sz w:val="28"/>
          <w:szCs w:val="28"/>
          <w:lang w:val="kk-KZ"/>
        </w:rPr>
        <w:t>______________________________________________ ________________</w:t>
      </w:r>
    </w:p>
    <w:p w:rsidR="00DD4571" w:rsidRPr="00DD4571" w:rsidRDefault="00DD4571" w:rsidP="00DD4571">
      <w:pPr>
        <w:ind w:firstLine="709"/>
        <w:jc w:val="both"/>
        <w:rPr>
          <w:sz w:val="28"/>
          <w:szCs w:val="28"/>
          <w:lang w:val="kk-KZ"/>
        </w:rPr>
      </w:pPr>
      <w:r w:rsidRPr="00DD4571">
        <w:rPr>
          <w:sz w:val="28"/>
          <w:szCs w:val="28"/>
          <w:lang w:val="kk-KZ"/>
        </w:rPr>
        <w:t xml:space="preserve">             тегі, аты және әкесінің аты (ол болған жағдайда)       қолы</w:t>
      </w:r>
    </w:p>
    <w:p w:rsidR="00DD4571" w:rsidRPr="00DD4571" w:rsidRDefault="00DD4571" w:rsidP="00DD4571">
      <w:pPr>
        <w:ind w:firstLine="709"/>
        <w:jc w:val="both"/>
        <w:rPr>
          <w:sz w:val="28"/>
          <w:szCs w:val="28"/>
          <w:lang w:val="kk-KZ"/>
        </w:rPr>
      </w:pPr>
      <w:r w:rsidRPr="00DD4571">
        <w:rPr>
          <w:sz w:val="28"/>
          <w:szCs w:val="28"/>
          <w:lang w:val="kk-KZ"/>
        </w:rPr>
        <w:t>Күні 20_____ жылғы «____» ______________</w:t>
      </w:r>
    </w:p>
    <w:p w:rsidR="00DD4571" w:rsidRPr="00DD4571" w:rsidRDefault="00DD4571" w:rsidP="00DD4571">
      <w:pPr>
        <w:widowControl w:val="0"/>
        <w:ind w:firstLine="709"/>
        <w:jc w:val="both"/>
        <w:rPr>
          <w:sz w:val="28"/>
          <w:szCs w:val="28"/>
          <w:lang w:val="kk-KZ"/>
        </w:rPr>
      </w:pPr>
    </w:p>
    <w:p w:rsidR="00DD4571" w:rsidRPr="00DD4571" w:rsidRDefault="00DD4571" w:rsidP="00DD4571">
      <w:pPr>
        <w:pStyle w:val="pj"/>
        <w:ind w:firstLine="709"/>
        <w:rPr>
          <w:rStyle w:val="s0"/>
          <w:color w:val="auto"/>
          <w:sz w:val="28"/>
          <w:szCs w:val="28"/>
          <w:lang w:val="kk-KZ"/>
        </w:rPr>
      </w:pPr>
      <w:r w:rsidRPr="00DD4571">
        <w:rPr>
          <w:color w:val="auto"/>
          <w:sz w:val="28"/>
          <w:szCs w:val="28"/>
          <w:lang w:val="kk-KZ"/>
        </w:rPr>
        <w:t>Ескертпе: нысан «Басшы қызметкерлерге төленген кіріс туралы есеп» әкімшілік деректерді өтеусіз негізде жинауға арналған нысанын толтыру бойынша түсіндірмеге сәйкес толтырылады</w:t>
      </w:r>
      <w:r w:rsidRPr="00DD4571">
        <w:rPr>
          <w:rStyle w:val="s192"/>
          <w:color w:val="auto"/>
          <w:sz w:val="28"/>
          <w:szCs w:val="28"/>
          <w:lang w:val="kk-KZ"/>
        </w:rPr>
        <w:t>.</w:t>
      </w:r>
      <w:r w:rsidRPr="00DD4571">
        <w:rPr>
          <w:rStyle w:val="s0"/>
          <w:color w:val="auto"/>
          <w:sz w:val="28"/>
          <w:szCs w:val="28"/>
          <w:lang w:val="kk-KZ"/>
        </w:rPr>
        <w:br w:type="page"/>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lastRenderedPageBreak/>
        <w:t>«Басшы қызметкерлерге төленген кіріс туралы есеп» әкімшілік деректерді өтеусіз негізде жинауға арналған нысанына</w:t>
      </w:r>
    </w:p>
    <w:p w:rsidR="00DD4571" w:rsidRPr="00DD4571" w:rsidRDefault="00DD4571" w:rsidP="00DD4571">
      <w:pPr>
        <w:pStyle w:val="pr"/>
        <w:ind w:left="5670"/>
        <w:jc w:val="both"/>
        <w:rPr>
          <w:color w:val="auto"/>
          <w:sz w:val="28"/>
          <w:szCs w:val="28"/>
          <w:lang w:val="kk-KZ"/>
        </w:rPr>
      </w:pPr>
      <w:r w:rsidRPr="00DD4571">
        <w:rPr>
          <w:color w:val="auto"/>
          <w:sz w:val="28"/>
          <w:szCs w:val="28"/>
          <w:lang w:val="kk-KZ"/>
        </w:rPr>
        <w:t>қосымша</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c"/>
        <w:rPr>
          <w:b/>
          <w:bCs/>
          <w:color w:val="auto"/>
          <w:sz w:val="28"/>
          <w:szCs w:val="28"/>
          <w:lang w:val="kk-KZ"/>
        </w:rPr>
      </w:pPr>
      <w:r w:rsidRPr="00DD4571">
        <w:rPr>
          <w:b/>
          <w:bCs/>
          <w:color w:val="auto"/>
          <w:sz w:val="28"/>
          <w:szCs w:val="28"/>
          <w:lang w:val="kk-KZ"/>
        </w:rPr>
        <w:t>«</w:t>
      </w:r>
      <w:r w:rsidRPr="00DD4571">
        <w:rPr>
          <w:b/>
          <w:color w:val="auto"/>
          <w:sz w:val="28"/>
          <w:szCs w:val="28"/>
          <w:lang w:val="kk-KZ"/>
        </w:rPr>
        <w:t>Басшы қызметкерлерге төленген кіріс туралы есеп</w:t>
      </w:r>
      <w:r w:rsidRPr="00DD4571">
        <w:rPr>
          <w:b/>
          <w:bCs/>
          <w:color w:val="auto"/>
          <w:sz w:val="28"/>
          <w:szCs w:val="28"/>
          <w:lang w:val="kk-KZ"/>
        </w:rPr>
        <w:t>»</w:t>
      </w:r>
    </w:p>
    <w:p w:rsidR="00DD4571" w:rsidRPr="00DD4571" w:rsidRDefault="00DD4571" w:rsidP="00DD4571">
      <w:pPr>
        <w:pStyle w:val="pc"/>
        <w:rPr>
          <w:b/>
          <w:bCs/>
          <w:color w:val="auto"/>
          <w:sz w:val="28"/>
          <w:szCs w:val="28"/>
          <w:lang w:val="kk-KZ"/>
        </w:rPr>
      </w:pPr>
      <w:r w:rsidRPr="00DD4571">
        <w:rPr>
          <w:b/>
          <w:bCs/>
          <w:color w:val="auto"/>
          <w:sz w:val="28"/>
          <w:szCs w:val="28"/>
          <w:lang w:val="kk-KZ"/>
        </w:rPr>
        <w:t xml:space="preserve">(индексі </w:t>
      </w:r>
      <w:r w:rsidRPr="00DD4571">
        <w:rPr>
          <w:color w:val="auto"/>
          <w:sz w:val="28"/>
          <w:szCs w:val="28"/>
          <w:lang w:val="kk-KZ"/>
        </w:rPr>
        <w:t xml:space="preserve">– </w:t>
      </w:r>
      <w:r w:rsidRPr="00DD4571">
        <w:rPr>
          <w:rStyle w:val="s1"/>
          <w:color w:val="auto"/>
          <w:sz w:val="28"/>
          <w:szCs w:val="28"/>
          <w:lang w:val="kk-KZ"/>
        </w:rPr>
        <w:t>41 – DRR – SO</w:t>
      </w:r>
      <w:r w:rsidRPr="00DD4571">
        <w:rPr>
          <w:b/>
          <w:bCs/>
          <w:color w:val="auto"/>
          <w:sz w:val="28"/>
          <w:szCs w:val="28"/>
          <w:lang w:val="kk-KZ"/>
        </w:rPr>
        <w:t>, кезеңділігі – жыл сайын)</w:t>
      </w:r>
    </w:p>
    <w:p w:rsidR="00DD4571" w:rsidRPr="00DD4571" w:rsidRDefault="00DD4571" w:rsidP="00DD4571">
      <w:pPr>
        <w:pStyle w:val="pc"/>
        <w:rPr>
          <w:b/>
          <w:bCs/>
          <w:color w:val="auto"/>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әкімшілік деректерді өтеусіз негізде жинауға арналған нысанын толтыру бойынша түсіндірме</w:t>
      </w:r>
    </w:p>
    <w:p w:rsidR="00DD4571" w:rsidRPr="00DD4571" w:rsidRDefault="00DD4571" w:rsidP="00DD4571">
      <w:pPr>
        <w:jc w:val="center"/>
        <w:rPr>
          <w:b/>
          <w:bCs/>
          <w:sz w:val="28"/>
          <w:szCs w:val="28"/>
          <w:lang w:val="kk-KZ"/>
        </w:rPr>
      </w:pPr>
    </w:p>
    <w:p w:rsidR="00DD4571" w:rsidRPr="00DD4571" w:rsidRDefault="00DD4571" w:rsidP="00DD4571">
      <w:pPr>
        <w:jc w:val="center"/>
        <w:rPr>
          <w:b/>
          <w:bCs/>
          <w:sz w:val="28"/>
          <w:szCs w:val="28"/>
          <w:lang w:val="kk-KZ"/>
        </w:rPr>
      </w:pPr>
    </w:p>
    <w:p w:rsidR="00DD4571" w:rsidRPr="00DD4571" w:rsidRDefault="00DD4571" w:rsidP="00DD4571">
      <w:pPr>
        <w:pStyle w:val="pc"/>
        <w:rPr>
          <w:b/>
          <w:color w:val="auto"/>
          <w:sz w:val="28"/>
          <w:szCs w:val="28"/>
          <w:lang w:val="kk-KZ"/>
        </w:rPr>
      </w:pPr>
      <w:r w:rsidRPr="00DD4571">
        <w:rPr>
          <w:b/>
          <w:bCs/>
          <w:color w:val="auto"/>
          <w:sz w:val="28"/>
          <w:szCs w:val="28"/>
          <w:lang w:val="kk-KZ"/>
        </w:rPr>
        <w:t>1-тарау. Жалпы ережелер</w:t>
      </w:r>
    </w:p>
    <w:p w:rsidR="00DD4571" w:rsidRPr="00DD4571" w:rsidRDefault="00DD4571" w:rsidP="00DD4571">
      <w:pPr>
        <w:pStyle w:val="pj"/>
        <w:ind w:firstLine="0"/>
        <w:jc w:val="center"/>
        <w:rPr>
          <w:b/>
          <w:color w:val="auto"/>
          <w:sz w:val="28"/>
          <w:szCs w:val="28"/>
          <w:lang w:val="kk-KZ"/>
        </w:rPr>
      </w:pP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1. </w:t>
      </w:r>
      <w:r w:rsidRPr="00DD4571">
        <w:rPr>
          <w:color w:val="auto"/>
          <w:sz w:val="28"/>
          <w:szCs w:val="28"/>
          <w:lang w:val="kk-KZ"/>
        </w:rPr>
        <w:t>Осы түсіндірмеде «Басшы қызметкерлерге төленген кіріс туралы есеп» әкімшілік деректерді өтеусіз негізде жинауға арналған нысанын (бұдан әрі – Нысан) толтыру бойынша бірыңғай талаптар айқындалады</w:t>
      </w:r>
      <w:r w:rsidRPr="00DD4571">
        <w:rPr>
          <w:rStyle w:val="s0"/>
          <w:color w:val="auto"/>
          <w:sz w:val="28"/>
          <w:szCs w:val="28"/>
          <w:lang w:val="kk-KZ"/>
        </w:rPr>
        <w:t>.</w:t>
      </w:r>
    </w:p>
    <w:p w:rsidR="00DD4571" w:rsidRPr="00DD4571" w:rsidRDefault="00DD4571" w:rsidP="00DD4571">
      <w:pPr>
        <w:pStyle w:val="pj"/>
        <w:ind w:firstLine="709"/>
        <w:rPr>
          <w:color w:val="auto"/>
          <w:sz w:val="28"/>
          <w:szCs w:val="28"/>
          <w:lang w:val="kk-KZ"/>
        </w:rPr>
      </w:pPr>
      <w:r w:rsidRPr="00DD4571">
        <w:rPr>
          <w:rStyle w:val="s0"/>
          <w:color w:val="auto"/>
          <w:sz w:val="28"/>
          <w:szCs w:val="28"/>
          <w:lang w:val="kk-KZ"/>
        </w:rPr>
        <w:t xml:space="preserve">2. </w:t>
      </w:r>
      <w:r w:rsidRPr="00DD4571">
        <w:rPr>
          <w:color w:val="auto"/>
          <w:sz w:val="28"/>
          <w:szCs w:val="28"/>
          <w:lang w:val="kk-KZ"/>
        </w:rPr>
        <w:t>Нысанды сақтандыру (қайта сақтандыру) ұйымы, исламдық сақтандыру (қайта сақтандыру) ұйымы, сақтандыру брокері, Қазақстан Республикасының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және Қазақстан Республикасының бейрезидент-сақтандыру брокерлерінің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D4571" w:rsidRPr="00DD4571" w:rsidRDefault="00DD4571" w:rsidP="00DD4571">
      <w:pPr>
        <w:pStyle w:val="pj"/>
        <w:ind w:firstLine="709"/>
        <w:rPr>
          <w:color w:val="auto"/>
          <w:sz w:val="28"/>
          <w:szCs w:val="28"/>
          <w:lang w:val="kk-KZ"/>
        </w:rPr>
      </w:pPr>
      <w:r w:rsidRPr="00DD4571">
        <w:rPr>
          <w:rStyle w:val="s192"/>
          <w:color w:val="auto"/>
          <w:sz w:val="28"/>
          <w:szCs w:val="28"/>
          <w:lang w:val="kk-KZ"/>
        </w:rPr>
        <w:t xml:space="preserve">3. </w:t>
      </w:r>
      <w:r w:rsidRPr="00DD4571">
        <w:rPr>
          <w:color w:val="auto"/>
          <w:sz w:val="28"/>
          <w:szCs w:val="28"/>
          <w:lang w:val="kk-KZ"/>
        </w:rPr>
        <w:t>Нысанға басшы немесе есепке қол қою функциясы жүктелген адам және орындаушы қол қояды</w:t>
      </w:r>
      <w:r w:rsidRPr="00DD4571">
        <w:rPr>
          <w:rStyle w:val="s192"/>
          <w:color w:val="auto"/>
          <w:sz w:val="28"/>
          <w:szCs w:val="28"/>
          <w:lang w:val="kk-KZ"/>
        </w:rPr>
        <w:t>.</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c"/>
        <w:rPr>
          <w:b/>
          <w:color w:val="auto"/>
          <w:sz w:val="28"/>
          <w:szCs w:val="28"/>
          <w:lang w:val="kk-KZ"/>
        </w:rPr>
      </w:pPr>
      <w:r w:rsidRPr="00DD4571">
        <w:rPr>
          <w:b/>
          <w:color w:val="auto"/>
          <w:sz w:val="28"/>
          <w:szCs w:val="28"/>
          <w:lang w:val="kk-KZ"/>
        </w:rPr>
        <w:t>2-тарау. Нысанды толтыру бойынша түсіндірме</w:t>
      </w:r>
    </w:p>
    <w:p w:rsidR="00DD4571" w:rsidRPr="00DD4571" w:rsidRDefault="00DD4571" w:rsidP="00DD4571">
      <w:pPr>
        <w:pStyle w:val="pj"/>
        <w:ind w:firstLine="0"/>
        <w:jc w:val="center"/>
        <w:rPr>
          <w:color w:val="auto"/>
          <w:sz w:val="28"/>
          <w:szCs w:val="28"/>
          <w:lang w:val="kk-KZ"/>
        </w:rPr>
      </w:pPr>
    </w:p>
    <w:p w:rsidR="00DD4571" w:rsidRPr="00DD4571" w:rsidRDefault="00DD4571" w:rsidP="00DD4571">
      <w:pPr>
        <w:pStyle w:val="pj"/>
        <w:ind w:firstLine="709"/>
        <w:rPr>
          <w:color w:val="auto"/>
          <w:sz w:val="28"/>
          <w:szCs w:val="28"/>
          <w:lang w:val="kk-KZ"/>
        </w:rPr>
      </w:pPr>
      <w:r w:rsidRPr="00DD4571">
        <w:rPr>
          <w:color w:val="auto"/>
          <w:sz w:val="28"/>
          <w:szCs w:val="28"/>
          <w:lang w:val="kk-KZ"/>
        </w:rPr>
        <w:t>4. 5-бағанда тіркелмеген сыйақының тіркелген және тіркелмеген сыйақы сомасына қатынасы көрсетіледі (пайызбен).</w:t>
      </w:r>
    </w:p>
    <w:p w:rsidR="00DD4571" w:rsidRPr="00DD4571" w:rsidRDefault="00DD4571" w:rsidP="00DD4571">
      <w:pPr>
        <w:pStyle w:val="pj"/>
        <w:ind w:firstLine="709"/>
        <w:rPr>
          <w:color w:val="auto"/>
          <w:sz w:val="28"/>
          <w:szCs w:val="28"/>
          <w:lang w:val="kk-KZ"/>
        </w:rPr>
      </w:pPr>
      <w:r w:rsidRPr="00DD4571">
        <w:rPr>
          <w:color w:val="auto"/>
          <w:sz w:val="28"/>
          <w:szCs w:val="28"/>
          <w:lang w:val="kk-KZ"/>
        </w:rPr>
        <w:t xml:space="preserve">5. 6-бағанда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w:t>
      </w:r>
      <w:r w:rsidRPr="00DD4571">
        <w:rPr>
          <w:color w:val="auto"/>
          <w:sz w:val="28"/>
          <w:szCs w:val="28"/>
          <w:lang w:val="kk-KZ"/>
        </w:rPr>
        <w:lastRenderedPageBreak/>
        <w:t>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қаулысы (Нормативтік құқықтық актілерді мемлекеттік тіркеу тізілімінде № 7525 болып тіркелген)  4-тармағының 1) тармақшасында көзделген негіздер бойынша тіркелмеген сыйақыны төлемеу фактілерінің болуы көрсетіледі.</w:t>
      </w:r>
    </w:p>
    <w:p w:rsidR="00DD4571" w:rsidRPr="00DD4571" w:rsidRDefault="00DD4571" w:rsidP="00DD4571">
      <w:pPr>
        <w:pStyle w:val="pj"/>
        <w:ind w:firstLine="709"/>
        <w:rPr>
          <w:color w:val="auto"/>
          <w:sz w:val="28"/>
          <w:szCs w:val="28"/>
          <w:lang w:val="kk-KZ"/>
        </w:rPr>
      </w:pPr>
      <w:r w:rsidRPr="00DD4571">
        <w:rPr>
          <w:color w:val="auto"/>
          <w:sz w:val="28"/>
          <w:szCs w:val="28"/>
          <w:lang w:val="kk-KZ"/>
        </w:rPr>
        <w:t>6. 7-бағанда «Жиыны» деген жол бойынша қаржы ұйымының басшы қызметкерлерінің тіркелген сыйақысының қорытынды мәндері көрсетіледі.</w:t>
      </w:r>
    </w:p>
    <w:p w:rsidR="00DD4571" w:rsidRPr="00DD4571" w:rsidRDefault="00DD4571" w:rsidP="00DD4571">
      <w:pPr>
        <w:pStyle w:val="pj"/>
        <w:ind w:firstLine="709"/>
        <w:rPr>
          <w:color w:val="auto"/>
          <w:lang w:val="kk-KZ"/>
        </w:rPr>
      </w:pPr>
      <w:r w:rsidRPr="00DD4571">
        <w:rPr>
          <w:color w:val="auto"/>
          <w:sz w:val="28"/>
          <w:szCs w:val="28"/>
          <w:lang w:val="kk-KZ"/>
        </w:rPr>
        <w:t>7. 8 және 9-бағандарда «Жиыны» деген жол бойынша қаржы ұйымының басшы қызметкерлерінің төленген және тоқтатылған тіркелмеген сыйақысының қорытынды мәндері көрсетіледі.</w:t>
      </w:r>
      <w:r w:rsidRPr="00DD4571">
        <w:rPr>
          <w:color w:val="auto"/>
          <w:lang w:val="kk-KZ"/>
        </w:rPr>
        <w:br w:type="page"/>
      </w:r>
    </w:p>
    <w:p w:rsidR="00DD4571" w:rsidRPr="00DD4571" w:rsidRDefault="00DD4571" w:rsidP="00DD4571">
      <w:pPr>
        <w:jc w:val="right"/>
        <w:rPr>
          <w:sz w:val="28"/>
          <w:szCs w:val="28"/>
          <w:lang w:val="kk-KZ"/>
        </w:rPr>
      </w:pPr>
      <w:r w:rsidRPr="00DD4571">
        <w:rPr>
          <w:sz w:val="28"/>
          <w:szCs w:val="28"/>
          <w:lang w:val="kk-KZ"/>
        </w:rPr>
        <w:lastRenderedPageBreak/>
        <w:t>Қазақстан Республикасы</w:t>
      </w:r>
    </w:p>
    <w:p w:rsidR="00DD4571" w:rsidRPr="00DD4571" w:rsidRDefault="00DD4571" w:rsidP="00DD4571">
      <w:pPr>
        <w:jc w:val="right"/>
        <w:rPr>
          <w:sz w:val="28"/>
          <w:szCs w:val="28"/>
          <w:lang w:val="kk-KZ"/>
        </w:rPr>
      </w:pPr>
      <w:r w:rsidRPr="00DD4571">
        <w:rPr>
          <w:sz w:val="28"/>
          <w:szCs w:val="28"/>
          <w:lang w:val="kk-KZ"/>
        </w:rPr>
        <w:t>Ұлттық Банкі Басқармасының</w:t>
      </w:r>
    </w:p>
    <w:p w:rsidR="00DD4571" w:rsidRPr="00DD4571" w:rsidRDefault="00DD4571" w:rsidP="00DD4571">
      <w:pPr>
        <w:jc w:val="right"/>
        <w:rPr>
          <w:sz w:val="28"/>
          <w:szCs w:val="28"/>
          <w:lang w:val="kk-KZ"/>
        </w:rPr>
      </w:pPr>
      <w:r w:rsidRPr="00DD4571">
        <w:rPr>
          <w:sz w:val="28"/>
          <w:szCs w:val="28"/>
          <w:lang w:val="kk-KZ"/>
        </w:rPr>
        <w:t>2025 жылғы 2 желтоқсандағы</w:t>
      </w:r>
    </w:p>
    <w:p w:rsidR="00DD4571" w:rsidRPr="00DD4571" w:rsidRDefault="00DD4571" w:rsidP="00DD4571">
      <w:pPr>
        <w:jc w:val="right"/>
        <w:rPr>
          <w:sz w:val="28"/>
          <w:szCs w:val="28"/>
          <w:lang w:val="kk-KZ"/>
        </w:rPr>
      </w:pPr>
      <w:r w:rsidRPr="00DD4571">
        <w:rPr>
          <w:sz w:val="28"/>
          <w:szCs w:val="28"/>
          <w:lang w:val="kk-KZ"/>
        </w:rPr>
        <w:t xml:space="preserve">№ __ </w:t>
      </w:r>
      <w:bookmarkStart w:id="21" w:name="sub1005942725"/>
      <w:r w:rsidRPr="00DD4571">
        <w:rPr>
          <w:sz w:val="28"/>
          <w:szCs w:val="28"/>
          <w:lang w:val="kk-KZ"/>
        </w:rPr>
        <w:t>қаулысына</w:t>
      </w:r>
      <w:bookmarkEnd w:id="21"/>
    </w:p>
    <w:p w:rsidR="00DD4571" w:rsidRPr="00DD4571" w:rsidRDefault="00DD4571" w:rsidP="00DD4571">
      <w:pPr>
        <w:jc w:val="right"/>
        <w:rPr>
          <w:sz w:val="28"/>
          <w:szCs w:val="28"/>
          <w:lang w:val="kk-KZ"/>
        </w:rPr>
      </w:pPr>
      <w:r w:rsidRPr="00DD4571">
        <w:rPr>
          <w:sz w:val="28"/>
          <w:szCs w:val="28"/>
          <w:lang w:val="kk-KZ"/>
        </w:rPr>
        <w:t>қосымша</w:t>
      </w:r>
    </w:p>
    <w:p w:rsidR="00DD4571" w:rsidRPr="00DD4571" w:rsidRDefault="00DD4571" w:rsidP="00DD4571">
      <w:pPr>
        <w:jc w:val="center"/>
        <w:textAlignment w:val="baseline"/>
        <w:rPr>
          <w:b/>
          <w:sz w:val="28"/>
          <w:szCs w:val="28"/>
          <w:lang w:val="kk-KZ"/>
        </w:rPr>
      </w:pPr>
    </w:p>
    <w:p w:rsidR="00DD4571" w:rsidRPr="00DD4571" w:rsidRDefault="00DD4571" w:rsidP="00DD4571">
      <w:pPr>
        <w:jc w:val="center"/>
        <w:textAlignment w:val="baseline"/>
        <w:rPr>
          <w:b/>
          <w:sz w:val="28"/>
          <w:szCs w:val="28"/>
          <w:lang w:val="kk-KZ"/>
        </w:rPr>
      </w:pPr>
    </w:p>
    <w:p w:rsidR="00DD4571" w:rsidRPr="00DD4571" w:rsidRDefault="00DD4571" w:rsidP="00DD4571">
      <w:pPr>
        <w:pStyle w:val="pj"/>
        <w:ind w:firstLine="0"/>
        <w:jc w:val="center"/>
        <w:rPr>
          <w:b/>
          <w:color w:val="auto"/>
          <w:sz w:val="28"/>
          <w:szCs w:val="28"/>
          <w:lang w:val="kk-KZ"/>
        </w:rPr>
      </w:pPr>
      <w:r w:rsidRPr="00DD4571">
        <w:rPr>
          <w:b/>
          <w:color w:val="auto"/>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rsidR="00DD4571" w:rsidRPr="00DD4571" w:rsidRDefault="00DD4571" w:rsidP="00DD4571">
      <w:pPr>
        <w:jc w:val="center"/>
        <w:rPr>
          <w:b/>
          <w:sz w:val="28"/>
          <w:szCs w:val="28"/>
          <w:lang w:val="kk-KZ"/>
        </w:rPr>
      </w:pPr>
    </w:p>
    <w:p w:rsidR="00DD4571" w:rsidRPr="00DD4571" w:rsidRDefault="00DD4571" w:rsidP="00DD4571">
      <w:pPr>
        <w:jc w:val="center"/>
        <w:rPr>
          <w:b/>
          <w:sz w:val="28"/>
          <w:szCs w:val="28"/>
          <w:lang w:val="kk-KZ"/>
        </w:rPr>
      </w:pPr>
    </w:p>
    <w:p w:rsidR="00DD4571" w:rsidRPr="00DD4571" w:rsidRDefault="00DD4571" w:rsidP="00DD4571">
      <w:pPr>
        <w:ind w:firstLine="709"/>
        <w:jc w:val="both"/>
        <w:rPr>
          <w:sz w:val="28"/>
          <w:szCs w:val="28"/>
          <w:lang w:val="kk-KZ"/>
        </w:rPr>
      </w:pPr>
      <w:r w:rsidRPr="00DD4571">
        <w:rPr>
          <w:sz w:val="28"/>
          <w:szCs w:val="28"/>
          <w:lang w:val="kk-KZ"/>
        </w:rPr>
        <w:t xml:space="preserve">1. </w:t>
      </w:r>
      <w:bookmarkStart w:id="22" w:name="sub1000364550"/>
      <w:r w:rsidRPr="00DD4571">
        <w:rPr>
          <w:sz w:val="28"/>
          <w:szCs w:val="28"/>
          <w:lang w:val="kk-KZ"/>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 (Нормативтік құқықтық актілерді мемлекеттік тіркеу тізілімінде № 19927 болып тіркелген)</w:t>
      </w:r>
      <w:bookmarkEnd w:id="22"/>
      <w:r w:rsidRPr="00DD4571">
        <w:rPr>
          <w:sz w:val="28"/>
          <w:szCs w:val="28"/>
          <w:lang w:val="kk-KZ"/>
        </w:rPr>
        <w:t>.</w:t>
      </w:r>
    </w:p>
    <w:p w:rsidR="00DD4571" w:rsidRPr="00DD4571" w:rsidRDefault="00DD4571" w:rsidP="00DD4571">
      <w:pPr>
        <w:ind w:firstLine="709"/>
        <w:jc w:val="both"/>
        <w:rPr>
          <w:sz w:val="28"/>
          <w:szCs w:val="28"/>
          <w:lang w:val="kk-KZ"/>
        </w:rPr>
      </w:pPr>
      <w:r w:rsidRPr="00DD4571">
        <w:rPr>
          <w:sz w:val="28"/>
          <w:szCs w:val="28"/>
          <w:lang w:val="kk-KZ"/>
        </w:rPr>
        <w:t xml:space="preserve">2. «Қазақстан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 Қазақстан Республикасы Ұлттық Банкі Басқармасының 2020 жылғы 20 шілдедегі </w:t>
      </w:r>
      <w:r w:rsidRPr="00DD4571">
        <w:rPr>
          <w:sz w:val="28"/>
          <w:szCs w:val="28"/>
          <w:lang w:val="kk-KZ"/>
        </w:rPr>
        <w:br/>
        <w:t>№ 93 қаулысымен (Нормативтік құқықтық актілерді мемлекеттік тіркеу тізілімінде № 21014 болып тіркелген) бекітілген Қазақстан Республикасында валюталық операцияларды жүзеге асыру және сақтандыру (қайта сақтандыру) ұйымдарының есептілікті ұсынуы мәселелері бойынша өзгерістер мен толықтырулар енгізілетін Қазақстан Республикасы Ұлттық Банкі Басқармасының кейбір қаулылары тізбесінің 4-тармағы.</w:t>
      </w:r>
    </w:p>
    <w:p w:rsidR="00DD4571" w:rsidRPr="00DD4571" w:rsidRDefault="00DD4571" w:rsidP="00DD4571">
      <w:pPr>
        <w:ind w:firstLine="709"/>
        <w:jc w:val="both"/>
        <w:rPr>
          <w:sz w:val="28"/>
          <w:szCs w:val="28"/>
          <w:lang w:val="kk-KZ"/>
        </w:rPr>
      </w:pPr>
      <w:r w:rsidRPr="00DD4571">
        <w:rPr>
          <w:sz w:val="28"/>
          <w:szCs w:val="28"/>
          <w:lang w:val="kk-KZ"/>
        </w:rPr>
        <w:t xml:space="preserve">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sidRPr="00DD4571">
        <w:rPr>
          <w:sz w:val="28"/>
          <w:szCs w:val="28"/>
          <w:lang w:val="kk-KZ"/>
        </w:rPr>
        <w:br/>
        <w:t>8-тармағы.</w:t>
      </w:r>
    </w:p>
    <w:p w:rsidR="00DD4571" w:rsidRPr="00DD4571" w:rsidRDefault="00DD4571" w:rsidP="00DD4571">
      <w:pPr>
        <w:pStyle w:val="pc"/>
        <w:ind w:firstLine="709"/>
        <w:jc w:val="both"/>
        <w:rPr>
          <w:color w:val="auto"/>
          <w:lang w:val="kk-KZ" w:eastAsia="kk-KZ"/>
        </w:rPr>
      </w:pPr>
      <w:r w:rsidRPr="00DD4571">
        <w:rPr>
          <w:color w:val="auto"/>
          <w:sz w:val="28"/>
          <w:szCs w:val="28"/>
          <w:lang w:val="kk-KZ"/>
        </w:rPr>
        <w:t xml:space="preserve">4.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w:t>
      </w:r>
      <w:r w:rsidRPr="00DD4571">
        <w:rPr>
          <w:color w:val="auto"/>
          <w:sz w:val="28"/>
          <w:szCs w:val="28"/>
          <w:lang w:val="kk-KZ"/>
        </w:rPr>
        <w:lastRenderedPageBreak/>
        <w:t xml:space="preserve">Республикасы Ұлттық Банкі Басқармасының 2021 жылғы 2 наурыздағы </w:t>
      </w:r>
      <w:r w:rsidRPr="00DD4571">
        <w:rPr>
          <w:color w:val="auto"/>
          <w:sz w:val="28"/>
          <w:szCs w:val="28"/>
          <w:lang w:val="kk-KZ"/>
        </w:rPr>
        <w:br/>
        <w:t>№ 24 қаулысы (Нормативтік құқықтық актілерді мемлекеттік тіркеу тізілімінде № 22322 болып тіркелген).</w:t>
      </w:r>
    </w:p>
    <w:p w:rsidR="00DD4571" w:rsidRPr="00DD4571" w:rsidRDefault="00DD4571" w:rsidP="00DD4571">
      <w:pPr>
        <w:ind w:firstLine="709"/>
        <w:jc w:val="both"/>
        <w:rPr>
          <w:sz w:val="28"/>
          <w:szCs w:val="28"/>
          <w:lang w:val="kk-KZ"/>
        </w:rPr>
      </w:pPr>
      <w:r w:rsidRPr="00DD4571">
        <w:rPr>
          <w:sz w:val="28"/>
          <w:szCs w:val="28"/>
          <w:lang w:val="kk-KZ"/>
        </w:rPr>
        <w:t>5.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Қазақстан Республикасы Ұлттық Банкі Басқармасының 2021 жылғы 19 сәуірдегі № 37 қаулысының (Нормативтік құқықтық актілерді мемлекеттік тіркеу тізілімінде № 22596 болып тіркелген) 5-тармағы.</w:t>
      </w:r>
    </w:p>
    <w:p w:rsidR="00DD4571" w:rsidRPr="00DD4571" w:rsidRDefault="00DD4571" w:rsidP="00DD4571">
      <w:pPr>
        <w:ind w:firstLine="709"/>
        <w:jc w:val="both"/>
        <w:rPr>
          <w:sz w:val="28"/>
          <w:szCs w:val="28"/>
          <w:lang w:val="kk-KZ"/>
        </w:rPr>
      </w:pPr>
      <w:r w:rsidRPr="00DD4571">
        <w:rPr>
          <w:sz w:val="28"/>
          <w:szCs w:val="28"/>
          <w:lang w:val="kk-KZ"/>
        </w:rPr>
        <w:t>6.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Қазақстан Республикасы Ұлттық Банкі Басқармасының 2022 жылғы 28 ақпандағы № 15 қаулысымен (Нормативтік құқықтық актілерді мемлекеттік тіркеу тізілімінде № 27129 болып тіркелген) бекітілген Сақтандыру нарығына және бағалы қағаздар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3-тармағы.</w:t>
      </w:r>
    </w:p>
    <w:p w:rsidR="00DD4571" w:rsidRPr="00DD4571" w:rsidRDefault="00DD4571" w:rsidP="00DD4571">
      <w:pPr>
        <w:ind w:firstLine="709"/>
        <w:jc w:val="both"/>
        <w:rPr>
          <w:sz w:val="28"/>
          <w:szCs w:val="28"/>
          <w:lang w:val="kk-KZ"/>
        </w:rPr>
      </w:pPr>
      <w:r w:rsidRPr="00DD4571">
        <w:rPr>
          <w:sz w:val="28"/>
          <w:szCs w:val="28"/>
          <w:lang w:val="kk-KZ"/>
        </w:rPr>
        <w:t xml:space="preserve">7. «Қазақстан Республикасы Ұлттық Банкі Басқармасының кейбір қаулыларына сақтандыру нарығына қатысушылардың есептілікті ұсынуы мәселелері бойынша өзгерістер енгізу туралы» Қазақстан Республикасы Ұлттық Банкі Басқармасының 2023 жылғы 23 қаңтардағы № 3 қаулысының (Нормативтік құқықтық актілерді мемлекеттік тіркеу тізілімінде № 31798 болып тіркелген) </w:t>
      </w:r>
      <w:r w:rsidRPr="00DD4571">
        <w:rPr>
          <w:sz w:val="28"/>
          <w:szCs w:val="28"/>
          <w:lang w:val="kk-KZ"/>
        </w:rPr>
        <w:br/>
        <w:t>2-тармағы.</w:t>
      </w:r>
    </w:p>
    <w:p w:rsidR="00DD4571" w:rsidRPr="00DD4571" w:rsidRDefault="00DD4571" w:rsidP="00DD4571">
      <w:pPr>
        <w:ind w:firstLine="709"/>
        <w:jc w:val="both"/>
        <w:rPr>
          <w:sz w:val="28"/>
          <w:szCs w:val="28"/>
          <w:lang w:val="kk-KZ"/>
        </w:rPr>
      </w:pPr>
      <w:r w:rsidRPr="00DD4571">
        <w:rPr>
          <w:sz w:val="28"/>
          <w:szCs w:val="28"/>
          <w:lang w:val="kk-KZ"/>
        </w:rPr>
        <w:t>8.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 Қазақстан Республикасы Ұлттық Банкі Басқармасының 2023 жылғы 25 желтоқсандағы № 99 қаулысының (Нормативтік құқықтық актілерді мемлекеттік тіркеу тізілімінде № 33849 болып тіркелген) 1-тармағы.</w:t>
      </w:r>
    </w:p>
    <w:p w:rsidR="00DD4571" w:rsidRPr="00DD4571" w:rsidRDefault="00DD4571" w:rsidP="00DD4571">
      <w:pPr>
        <w:ind w:firstLine="709"/>
        <w:jc w:val="both"/>
        <w:rPr>
          <w:sz w:val="28"/>
          <w:szCs w:val="28"/>
          <w:lang w:val="kk-KZ"/>
        </w:rPr>
      </w:pPr>
      <w:r w:rsidRPr="00DD4571">
        <w:rPr>
          <w:sz w:val="28"/>
          <w:szCs w:val="28"/>
          <w:lang w:val="kk-KZ"/>
        </w:rPr>
        <w:t xml:space="preserve">9.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 Қазақстан Республикасы Ұлттық Банкі Басқармасының 2024 жылғы 24 желтоқсандағы </w:t>
      </w:r>
      <w:r w:rsidRPr="00DD4571">
        <w:rPr>
          <w:sz w:val="28"/>
          <w:szCs w:val="28"/>
          <w:lang w:val="kk-KZ"/>
        </w:rPr>
        <w:br/>
        <w:t>№ 81 қаулысының (Нормативтік құқықтық актілерді мемлекеттік тіркеу тізілімінде № 35561 болып тіркелген) 2-тармағы.</w:t>
      </w:r>
    </w:p>
    <w:sectPr w:rsidR="00DD4571" w:rsidRPr="00DD4571" w:rsidSect="00DD4571">
      <w:headerReference w:type="default" r:id="rId18"/>
      <w:footerReference w:type="default" r:id="rId19"/>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71" w:rsidRDefault="00DD4571" w:rsidP="00DD4571">
      <w:r>
        <w:separator/>
      </w:r>
    </w:p>
  </w:endnote>
  <w:endnote w:type="continuationSeparator" w:id="0">
    <w:p w:rsidR="00DD4571" w:rsidRDefault="00DD4571" w:rsidP="00DD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71" w:rsidRDefault="00DD4571">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71" w:rsidRDefault="00DD4571" w:rsidP="00DD4571">
      <w:r>
        <w:separator/>
      </w:r>
    </w:p>
  </w:footnote>
  <w:footnote w:type="continuationSeparator" w:id="0">
    <w:p w:rsidR="00DD4571" w:rsidRDefault="00DD4571" w:rsidP="00DD4571">
      <w:r>
        <w:continuationSeparator/>
      </w:r>
    </w:p>
  </w:footnote>
  <w:footnote w:id="1">
    <w:p w:rsidR="00DD4571" w:rsidRPr="00F64EFA" w:rsidRDefault="00DD4571" w:rsidP="00DD4571">
      <w:pPr>
        <w:pStyle w:val="a3"/>
        <w:jc w:val="both"/>
        <w:rPr>
          <w:lang w:val="kk-KZ"/>
        </w:rPr>
      </w:pPr>
      <w:r>
        <w:rPr>
          <w:rStyle w:val="a5"/>
        </w:rPr>
        <w:footnoteRef/>
      </w:r>
      <w:r>
        <w:t xml:space="preserve"> Сақтандыру (қайта сақтандыру) ұйымының, исламдық сақтандыру (қайта сақтандыру) ұйымының, сақтандыру брокерінің, Қазақстан Республикасының бейрезидент-сақтандыру (қайта сақтандыру) ұйымдары филиалдарының, Қазақстан Республикасының бейрезидент-исламдық сақтандыру (қайта сақтандыру) ұйымдары филиалдарының және Қазақстан Республикасының бейрезидент-сақтандыру брокерлері филиалдарының есептілікті ұсыну қағидаларын бекіту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739467"/>
      <w:docPartObj>
        <w:docPartGallery w:val="Page Numbers (Top of Page)"/>
        <w:docPartUnique/>
      </w:docPartObj>
    </w:sdtPr>
    <w:sdtEndPr>
      <w:rPr>
        <w:sz w:val="28"/>
        <w:szCs w:val="28"/>
      </w:rPr>
    </w:sdtEndPr>
    <w:sdtContent>
      <w:p w:rsidR="00DD4571" w:rsidRPr="005748DE" w:rsidRDefault="00DD4571">
        <w:pPr>
          <w:pStyle w:val="a8"/>
          <w:jc w:val="center"/>
          <w:rPr>
            <w:sz w:val="28"/>
            <w:szCs w:val="28"/>
          </w:rPr>
        </w:pPr>
        <w:r w:rsidRPr="005748DE">
          <w:rPr>
            <w:sz w:val="28"/>
            <w:szCs w:val="28"/>
          </w:rPr>
          <w:fldChar w:fldCharType="begin"/>
        </w:r>
        <w:r w:rsidRPr="005748DE">
          <w:rPr>
            <w:sz w:val="28"/>
            <w:szCs w:val="28"/>
          </w:rPr>
          <w:instrText>PAGE   \* MERGEFORMAT</w:instrText>
        </w:r>
        <w:r w:rsidRPr="005748DE">
          <w:rPr>
            <w:sz w:val="28"/>
            <w:szCs w:val="28"/>
          </w:rPr>
          <w:fldChar w:fldCharType="separate"/>
        </w:r>
        <w:r w:rsidR="00A50F0E">
          <w:rPr>
            <w:noProof/>
            <w:sz w:val="28"/>
            <w:szCs w:val="28"/>
          </w:rPr>
          <w:t>22</w:t>
        </w:r>
        <w:r w:rsidRPr="005748DE">
          <w:rPr>
            <w:sz w:val="28"/>
            <w:szCs w:val="28"/>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DD4571" w:rsidRPr="004969C7" w:rsidRDefault="00DD4571">
        <w:pPr>
          <w:pStyle w:val="a8"/>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A50F0E">
          <w:rPr>
            <w:noProof/>
            <w:sz w:val="28"/>
          </w:rPr>
          <w:t>305</w:t>
        </w:r>
        <w:r w:rsidRPr="004969C7">
          <w:rPr>
            <w:sz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F0E" w:rsidRPr="00AF011D" w:rsidRDefault="00A50F0E" w:rsidP="00A50F0E">
    <w:pPr>
      <w:spacing w:after="120"/>
      <w:jc w:val="center"/>
      <w:rPr>
        <w:u w:val="single"/>
        <w:lang w:val="kk-KZ"/>
      </w:rPr>
    </w:pPr>
    <w:r w:rsidRPr="00AF011D">
      <w:rPr>
        <w:i/>
        <w:lang w:val="kk-KZ"/>
      </w:rPr>
      <w:t>ҚР Әділет министрлігінде 202</w:t>
    </w:r>
    <w:r>
      <w:rPr>
        <w:i/>
        <w:lang w:val="kk-KZ"/>
      </w:rPr>
      <w:t>5</w:t>
    </w:r>
    <w:r w:rsidRPr="00AF011D">
      <w:rPr>
        <w:i/>
        <w:lang w:val="kk-KZ"/>
      </w:rPr>
      <w:t xml:space="preserve"> жылғы </w:t>
    </w:r>
    <w:r>
      <w:rPr>
        <w:i/>
        <w:lang w:val="kk-KZ"/>
      </w:rPr>
      <w:t>9</w:t>
    </w:r>
    <w:r w:rsidRPr="00AF011D">
      <w:rPr>
        <w:i/>
        <w:lang w:val="kk-KZ"/>
      </w:rPr>
      <w:t xml:space="preserve"> </w:t>
    </w:r>
    <w:r>
      <w:rPr>
        <w:i/>
        <w:lang w:val="kk-KZ"/>
      </w:rPr>
      <w:t xml:space="preserve">желтоқсанда </w:t>
    </w:r>
    <w:r w:rsidRPr="00AF011D">
      <w:rPr>
        <w:i/>
        <w:lang w:val="kk-KZ"/>
      </w:rPr>
      <w:t>№ 3</w:t>
    </w:r>
    <w:r>
      <w:rPr>
        <w:i/>
        <w:lang w:val="kk-KZ"/>
      </w:rPr>
      <w:t>756</w:t>
    </w:r>
    <w:r>
      <w:rPr>
        <w:i/>
        <w:lang w:val="kk-KZ"/>
      </w:rPr>
      <w:t>7</w:t>
    </w:r>
    <w:r>
      <w:rPr>
        <w:i/>
        <w:lang w:val="kk-KZ"/>
      </w:rPr>
      <w:t xml:space="preserve"> </w:t>
    </w:r>
    <w:r w:rsidRPr="00AF011D">
      <w:rPr>
        <w:i/>
        <w:lang w:val="kk-KZ"/>
      </w:rPr>
      <w:t>тіркелді</w:t>
    </w:r>
  </w:p>
  <w:p w:rsidR="00A50F0E" w:rsidRDefault="00A50F0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581828"/>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109</w:t>
        </w:r>
        <w:r w:rsidRPr="005B3EA3">
          <w:rPr>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091787"/>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126</w:t>
        </w:r>
        <w:r w:rsidRPr="005B3EA3">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15616"/>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130</w:t>
        </w:r>
        <w:r w:rsidRPr="005B3EA3">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917600"/>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205</w:t>
        </w:r>
        <w:r w:rsidRPr="005B3EA3">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244418"/>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244</w:t>
        </w:r>
        <w:r w:rsidRPr="005B3EA3">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68314"/>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278</w:t>
        </w:r>
        <w:r w:rsidRPr="005B3EA3">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93570"/>
      <w:docPartObj>
        <w:docPartGallery w:val="Page Numbers (Top of Page)"/>
        <w:docPartUnique/>
      </w:docPartObj>
    </w:sdtPr>
    <w:sdtEndPr>
      <w:rPr>
        <w:sz w:val="28"/>
        <w:szCs w:val="28"/>
      </w:rPr>
    </w:sdtEndPr>
    <w:sdtContent>
      <w:p w:rsidR="00DD4571" w:rsidRPr="00FD6055" w:rsidRDefault="00DD4571" w:rsidP="00DD4571">
        <w:pPr>
          <w:pStyle w:val="a8"/>
          <w:jc w:val="center"/>
          <w:rPr>
            <w:sz w:val="28"/>
            <w:szCs w:val="28"/>
          </w:rPr>
        </w:pPr>
        <w:r w:rsidRPr="005B3EA3">
          <w:rPr>
            <w:sz w:val="28"/>
            <w:szCs w:val="28"/>
          </w:rPr>
          <w:fldChar w:fldCharType="begin"/>
        </w:r>
        <w:r w:rsidRPr="005B3EA3">
          <w:rPr>
            <w:sz w:val="28"/>
            <w:szCs w:val="28"/>
          </w:rPr>
          <w:instrText>PAGE   \* MERGEFORMAT</w:instrText>
        </w:r>
        <w:r w:rsidRPr="005B3EA3">
          <w:rPr>
            <w:sz w:val="28"/>
            <w:szCs w:val="28"/>
          </w:rPr>
          <w:fldChar w:fldCharType="separate"/>
        </w:r>
        <w:r w:rsidR="00A50F0E">
          <w:rPr>
            <w:noProof/>
            <w:sz w:val="28"/>
            <w:szCs w:val="28"/>
          </w:rPr>
          <w:t>291</w:t>
        </w:r>
        <w:r w:rsidRPr="005B3EA3">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71"/>
    <w:rsid w:val="002A6283"/>
    <w:rsid w:val="00422205"/>
    <w:rsid w:val="00574E05"/>
    <w:rsid w:val="00A50F0E"/>
    <w:rsid w:val="00DD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6E8A6"/>
  <w15:chartTrackingRefBased/>
  <w15:docId w15:val="{B0412348-8218-44D0-B2DA-BB682F8B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5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4571"/>
    <w:pPr>
      <w:keepNext/>
      <w:keepLines/>
      <w:overflowPunct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DD4571"/>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DD4571"/>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DD4571"/>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DD4571"/>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DD4571"/>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D4571"/>
    <w:rPr>
      <w:sz w:val="20"/>
      <w:szCs w:val="20"/>
    </w:rPr>
  </w:style>
  <w:style w:type="character" w:customStyle="1" w:styleId="a4">
    <w:name w:val="Текст сноски Знак"/>
    <w:basedOn w:val="a0"/>
    <w:link w:val="a3"/>
    <w:uiPriority w:val="99"/>
    <w:rsid w:val="00DD4571"/>
    <w:rPr>
      <w:rFonts w:ascii="Times New Roman" w:eastAsia="Times New Roman" w:hAnsi="Times New Roman" w:cs="Times New Roman"/>
      <w:sz w:val="20"/>
      <w:szCs w:val="20"/>
      <w:lang w:eastAsia="ru-RU"/>
    </w:rPr>
  </w:style>
  <w:style w:type="character" w:styleId="a5">
    <w:name w:val="footnote reference"/>
    <w:uiPriority w:val="99"/>
    <w:unhideWhenUsed/>
    <w:rsid w:val="00DD4571"/>
    <w:rPr>
      <w:vertAlign w:val="superscript"/>
    </w:rPr>
  </w:style>
  <w:style w:type="paragraph" w:styleId="a6">
    <w:name w:val="footer"/>
    <w:basedOn w:val="a"/>
    <w:link w:val="a7"/>
    <w:uiPriority w:val="99"/>
    <w:rsid w:val="00DD4571"/>
    <w:pPr>
      <w:tabs>
        <w:tab w:val="center" w:pos="4677"/>
        <w:tab w:val="right" w:pos="9355"/>
      </w:tabs>
    </w:pPr>
  </w:style>
  <w:style w:type="character" w:customStyle="1" w:styleId="a7">
    <w:name w:val="Нижний колонтитул Знак"/>
    <w:basedOn w:val="a0"/>
    <w:link w:val="a6"/>
    <w:uiPriority w:val="99"/>
    <w:rsid w:val="00DD4571"/>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D4571"/>
    <w:pPr>
      <w:tabs>
        <w:tab w:val="center" w:pos="4677"/>
        <w:tab w:val="right" w:pos="9355"/>
      </w:tabs>
    </w:pPr>
  </w:style>
  <w:style w:type="character" w:customStyle="1" w:styleId="a9">
    <w:name w:val="Верхний колонтитул Знак"/>
    <w:basedOn w:val="a0"/>
    <w:link w:val="a8"/>
    <w:uiPriority w:val="99"/>
    <w:rsid w:val="00DD4571"/>
    <w:rPr>
      <w:rFonts w:ascii="Times New Roman" w:eastAsia="Times New Roman" w:hAnsi="Times New Roman" w:cs="Times New Roman"/>
      <w:sz w:val="24"/>
      <w:szCs w:val="24"/>
      <w:lang w:eastAsia="ru-RU"/>
    </w:rPr>
  </w:style>
  <w:style w:type="character" w:customStyle="1" w:styleId="s0">
    <w:name w:val="s0"/>
    <w:qFormat/>
    <w:rsid w:val="00DD4571"/>
    <w:rPr>
      <w:rFonts w:ascii="Times New Roman" w:hAnsi="Times New Roman" w:cs="Times New Roman" w:hint="default"/>
      <w:b w:val="0"/>
      <w:bCs w:val="0"/>
      <w:i w:val="0"/>
      <w:iCs w:val="0"/>
      <w:strike w:val="0"/>
      <w:dstrike w:val="0"/>
      <w:color w:val="000000"/>
      <w:sz w:val="32"/>
      <w:szCs w:val="32"/>
      <w:u w:val="none"/>
      <w:effect w:val="none"/>
    </w:rPr>
  </w:style>
  <w:style w:type="paragraph" w:styleId="aa">
    <w:name w:val="Normal (Web)"/>
    <w:basedOn w:val="a"/>
    <w:uiPriority w:val="99"/>
    <w:unhideWhenUsed/>
    <w:qFormat/>
    <w:rsid w:val="00DD4571"/>
    <w:pPr>
      <w:spacing w:before="100" w:beforeAutospacing="1" w:after="100" w:afterAutospacing="1"/>
    </w:pPr>
  </w:style>
  <w:style w:type="character" w:customStyle="1" w:styleId="ezkurwreuab5ozgtqnkl">
    <w:name w:val="ezkurwreuab5ozgtqnkl"/>
    <w:basedOn w:val="a0"/>
    <w:rsid w:val="00DD4571"/>
  </w:style>
  <w:style w:type="character" w:customStyle="1" w:styleId="10">
    <w:name w:val="Заголовок 1 Знак"/>
    <w:basedOn w:val="a0"/>
    <w:link w:val="1"/>
    <w:qFormat/>
    <w:rsid w:val="00DD457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DD4571"/>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DD4571"/>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DD4571"/>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qFormat/>
    <w:rsid w:val="00DD4571"/>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DD4571"/>
    <w:rPr>
      <w:rFonts w:ascii="Arial" w:eastAsia="Times New Roman" w:hAnsi="Arial" w:cs="Times New Roman"/>
      <w:color w:val="444444"/>
      <w:sz w:val="20"/>
      <w:szCs w:val="20"/>
      <w:lang w:val="x-none" w:eastAsia="x-none"/>
    </w:rPr>
  </w:style>
  <w:style w:type="character" w:customStyle="1" w:styleId="s2">
    <w:name w:val="s2"/>
    <w:rsid w:val="00DD4571"/>
    <w:rPr>
      <w:rFonts w:ascii="Times New Roman" w:hAnsi="Times New Roman" w:cs="Times New Roman" w:hint="default"/>
      <w:color w:val="333399"/>
      <w:u w:val="single"/>
    </w:rPr>
  </w:style>
  <w:style w:type="character" w:customStyle="1" w:styleId="s1">
    <w:name w:val="s1"/>
    <w:rsid w:val="00DD4571"/>
    <w:rPr>
      <w:rFonts w:ascii="Times New Roman" w:hAnsi="Times New Roman" w:cs="Times New Roman" w:hint="default"/>
      <w:b/>
      <w:bCs/>
      <w:color w:val="000000"/>
    </w:rPr>
  </w:style>
  <w:style w:type="character" w:customStyle="1" w:styleId="s21">
    <w:name w:val="s21"/>
    <w:rsid w:val="00DD4571"/>
  </w:style>
  <w:style w:type="table" w:styleId="ab">
    <w:name w:val="Table Grid"/>
    <w:basedOn w:val="a1"/>
    <w:uiPriority w:val="59"/>
    <w:rsid w:val="00DD45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rsid w:val="00DD4571"/>
  </w:style>
  <w:style w:type="paragraph" w:customStyle="1" w:styleId="pc">
    <w:name w:val="pc"/>
    <w:basedOn w:val="a"/>
    <w:qFormat/>
    <w:rsid w:val="00DD4571"/>
    <w:pPr>
      <w:jc w:val="center"/>
    </w:pPr>
    <w:rPr>
      <w:color w:val="000000"/>
    </w:rPr>
  </w:style>
  <w:style w:type="paragraph" w:customStyle="1" w:styleId="pr">
    <w:name w:val="pr"/>
    <w:basedOn w:val="a"/>
    <w:qFormat/>
    <w:rsid w:val="00DD4571"/>
    <w:pPr>
      <w:jc w:val="right"/>
    </w:pPr>
    <w:rPr>
      <w:color w:val="000000"/>
    </w:rPr>
  </w:style>
  <w:style w:type="paragraph" w:customStyle="1" w:styleId="pj">
    <w:name w:val="pj"/>
    <w:basedOn w:val="a"/>
    <w:qFormat/>
    <w:rsid w:val="00DD4571"/>
    <w:pPr>
      <w:ind w:firstLine="400"/>
      <w:jc w:val="both"/>
    </w:pPr>
    <w:rPr>
      <w:color w:val="000000"/>
    </w:rPr>
  </w:style>
  <w:style w:type="paragraph" w:customStyle="1" w:styleId="p">
    <w:name w:val="p"/>
    <w:basedOn w:val="a"/>
    <w:rsid w:val="00DD4571"/>
    <w:rPr>
      <w:color w:val="000000"/>
    </w:rPr>
  </w:style>
  <w:style w:type="character" w:customStyle="1" w:styleId="s192">
    <w:name w:val="s192"/>
    <w:basedOn w:val="a0"/>
    <w:rsid w:val="00DD4571"/>
  </w:style>
  <w:style w:type="character" w:styleId="ad">
    <w:name w:val="annotation reference"/>
    <w:basedOn w:val="a0"/>
    <w:uiPriority w:val="99"/>
    <w:semiHidden/>
    <w:unhideWhenUsed/>
    <w:rsid w:val="00DD4571"/>
    <w:rPr>
      <w:sz w:val="16"/>
      <w:szCs w:val="16"/>
    </w:rPr>
  </w:style>
  <w:style w:type="paragraph" w:styleId="ae">
    <w:name w:val="annotation text"/>
    <w:basedOn w:val="a"/>
    <w:link w:val="af"/>
    <w:uiPriority w:val="99"/>
    <w:unhideWhenUsed/>
    <w:rsid w:val="00DD4571"/>
    <w:rPr>
      <w:color w:val="000000"/>
      <w:sz w:val="20"/>
      <w:szCs w:val="20"/>
    </w:rPr>
  </w:style>
  <w:style w:type="character" w:customStyle="1" w:styleId="af">
    <w:name w:val="Текст примечания Знак"/>
    <w:basedOn w:val="a0"/>
    <w:link w:val="ae"/>
    <w:uiPriority w:val="99"/>
    <w:rsid w:val="00DD4571"/>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DD4571"/>
    <w:rPr>
      <w:b/>
      <w:bCs/>
    </w:rPr>
  </w:style>
  <w:style w:type="character" w:customStyle="1" w:styleId="af1">
    <w:name w:val="Тема примечания Знак"/>
    <w:basedOn w:val="af"/>
    <w:link w:val="af0"/>
    <w:uiPriority w:val="99"/>
    <w:semiHidden/>
    <w:rsid w:val="00DD4571"/>
    <w:rPr>
      <w:rFonts w:ascii="Times New Roman" w:eastAsia="Times New Roman" w:hAnsi="Times New Roman" w:cs="Times New Roman"/>
      <w:b/>
      <w:bCs/>
      <w:color w:val="000000"/>
      <w:sz w:val="20"/>
      <w:szCs w:val="20"/>
      <w:lang w:eastAsia="ru-RU"/>
    </w:rPr>
  </w:style>
  <w:style w:type="paragraph" w:styleId="af2">
    <w:name w:val="Balloon Text"/>
    <w:basedOn w:val="a"/>
    <w:link w:val="af3"/>
    <w:uiPriority w:val="99"/>
    <w:semiHidden/>
    <w:unhideWhenUsed/>
    <w:rsid w:val="00DD4571"/>
    <w:rPr>
      <w:rFonts w:ascii="Segoe UI" w:hAnsi="Segoe UI" w:cs="Segoe UI"/>
      <w:color w:val="000000"/>
      <w:sz w:val="18"/>
      <w:szCs w:val="18"/>
    </w:rPr>
  </w:style>
  <w:style w:type="character" w:customStyle="1" w:styleId="af3">
    <w:name w:val="Текст выноски Знак"/>
    <w:basedOn w:val="a0"/>
    <w:link w:val="af2"/>
    <w:uiPriority w:val="99"/>
    <w:semiHidden/>
    <w:rsid w:val="00DD4571"/>
    <w:rPr>
      <w:rFonts w:ascii="Segoe UI" w:eastAsia="Times New Roman" w:hAnsi="Segoe UI" w:cs="Segoe UI"/>
      <w:color w:val="000000"/>
      <w:sz w:val="18"/>
      <w:szCs w:val="18"/>
      <w:lang w:eastAsia="ru-RU"/>
    </w:rPr>
  </w:style>
  <w:style w:type="paragraph" w:styleId="af4">
    <w:name w:val="Revision"/>
    <w:hidden/>
    <w:uiPriority w:val="99"/>
    <w:semiHidden/>
    <w:rsid w:val="00DD4571"/>
    <w:pPr>
      <w:spacing w:after="0" w:line="240" w:lineRule="auto"/>
    </w:pPr>
    <w:rPr>
      <w:rFonts w:ascii="Times New Roman" w:eastAsia="Times New Roman" w:hAnsi="Times New Roman" w:cs="Times New Roman"/>
      <w:color w:val="000000"/>
      <w:sz w:val="24"/>
      <w:szCs w:val="24"/>
      <w:lang w:eastAsia="ru-RU"/>
    </w:rPr>
  </w:style>
  <w:style w:type="character" w:styleId="af5">
    <w:name w:val="Hyperlink"/>
    <w:basedOn w:val="a0"/>
    <w:uiPriority w:val="99"/>
    <w:unhideWhenUsed/>
    <w:rsid w:val="00DD4571"/>
    <w:rPr>
      <w:color w:val="000080"/>
      <w:u w:val="single"/>
    </w:rPr>
  </w:style>
  <w:style w:type="paragraph" w:styleId="af6">
    <w:name w:val="List Paragraph"/>
    <w:aliases w:val="List Paragraph (numbered (a)),Use Case List Paragraph,NUMBERED PARAGRAPH,List Paragraph 1,маркированный,Citation List,Heading1,Colorful List - Accent 11"/>
    <w:basedOn w:val="a"/>
    <w:link w:val="af7"/>
    <w:uiPriority w:val="34"/>
    <w:qFormat/>
    <w:rsid w:val="00DD4571"/>
    <w:pPr>
      <w:ind w:left="720"/>
      <w:contextualSpacing/>
    </w:pPr>
    <w:rPr>
      <w:color w:val="000000"/>
    </w:rPr>
  </w:style>
  <w:style w:type="numbering" w:customStyle="1" w:styleId="11">
    <w:name w:val="Нет списка1"/>
    <w:next w:val="a2"/>
    <w:uiPriority w:val="99"/>
    <w:semiHidden/>
    <w:unhideWhenUsed/>
    <w:rsid w:val="00DD4571"/>
  </w:style>
  <w:style w:type="character" w:customStyle="1" w:styleId="HTML">
    <w:name w:val="Стандартный HTML Знак"/>
    <w:basedOn w:val="a0"/>
    <w:link w:val="HTML0"/>
    <w:uiPriority w:val="99"/>
    <w:semiHidden/>
    <w:rsid w:val="00DD4571"/>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DD4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a"/>
    <w:uiPriority w:val="99"/>
    <w:unhideWhenUsed/>
    <w:rsid w:val="00DD4571"/>
    <w:pPr>
      <w:spacing w:before="100" w:beforeAutospacing="1" w:after="100" w:afterAutospacing="1"/>
    </w:pPr>
  </w:style>
  <w:style w:type="character" w:customStyle="1" w:styleId="s3">
    <w:name w:val="s3"/>
    <w:rsid w:val="00DD4571"/>
    <w:rPr>
      <w:rFonts w:ascii="Times New Roman" w:hAnsi="Times New Roman" w:cs="Times New Roman" w:hint="default"/>
      <w:b/>
      <w:bCs/>
      <w:i/>
      <w:iCs/>
      <w:color w:val="FF0000"/>
    </w:rPr>
  </w:style>
  <w:style w:type="character" w:customStyle="1" w:styleId="s9">
    <w:name w:val="s9"/>
    <w:rsid w:val="00DD4571"/>
    <w:rPr>
      <w:rFonts w:ascii="Times New Roman" w:hAnsi="Times New Roman" w:cs="Times New Roman" w:hint="default"/>
      <w:i/>
      <w:iCs/>
      <w:color w:val="333399"/>
      <w:u w:val="single"/>
    </w:rPr>
  </w:style>
  <w:style w:type="character" w:customStyle="1" w:styleId="13">
    <w:name w:val="Верхний колонтитул Знак1"/>
    <w:basedOn w:val="a0"/>
    <w:uiPriority w:val="99"/>
    <w:semiHidden/>
    <w:rsid w:val="00DD4571"/>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DD4571"/>
    <w:rPr>
      <w:rFonts w:ascii="Times New Roman" w:eastAsia="Times New Roman" w:hAnsi="Times New Roman" w:cs="Times New Roman"/>
      <w:sz w:val="24"/>
      <w:szCs w:val="24"/>
      <w:lang w:eastAsia="ru-RU"/>
    </w:rPr>
  </w:style>
  <w:style w:type="paragraph" w:customStyle="1" w:styleId="15">
    <w:name w:val="Абзац списка1"/>
    <w:basedOn w:val="a"/>
    <w:rsid w:val="00DD4571"/>
    <w:pPr>
      <w:spacing w:after="200" w:line="276" w:lineRule="auto"/>
      <w:ind w:left="720"/>
    </w:pPr>
    <w:rPr>
      <w:rFonts w:ascii="Calibri" w:hAnsi="Calibri"/>
      <w:sz w:val="22"/>
      <w:szCs w:val="22"/>
    </w:rPr>
  </w:style>
  <w:style w:type="character" w:styleId="af8">
    <w:name w:val="FollowedHyperlink"/>
    <w:uiPriority w:val="99"/>
    <w:semiHidden/>
    <w:unhideWhenUsed/>
    <w:rsid w:val="00DD4571"/>
    <w:rPr>
      <w:color w:val="800080"/>
      <w:u w:val="single"/>
    </w:rPr>
  </w:style>
  <w:style w:type="paragraph" w:customStyle="1" w:styleId="s8">
    <w:name w:val="s8"/>
    <w:basedOn w:val="a"/>
    <w:rsid w:val="00DD4571"/>
    <w:rPr>
      <w:color w:val="333399"/>
    </w:rPr>
  </w:style>
  <w:style w:type="character" w:customStyle="1" w:styleId="s19">
    <w:name w:val="s19"/>
    <w:rsid w:val="00DD4571"/>
    <w:rPr>
      <w:rFonts w:ascii="Times New Roman" w:hAnsi="Times New Roman" w:cs="Times New Roman" w:hint="default"/>
      <w:b w:val="0"/>
      <w:bCs w:val="0"/>
      <w:i w:val="0"/>
      <w:iCs w:val="0"/>
      <w:color w:val="008000"/>
    </w:rPr>
  </w:style>
  <w:style w:type="character" w:customStyle="1" w:styleId="s7">
    <w:name w:val="s7"/>
    <w:rsid w:val="00DD4571"/>
    <w:rPr>
      <w:rFonts w:ascii="Courier New" w:hAnsi="Courier New" w:cs="Courier New" w:hint="default"/>
      <w:b w:val="0"/>
      <w:bCs w:val="0"/>
      <w:color w:val="000000"/>
    </w:rPr>
  </w:style>
  <w:style w:type="character" w:customStyle="1" w:styleId="s10">
    <w:name w:val="s10"/>
    <w:rsid w:val="00DD4571"/>
    <w:rPr>
      <w:rFonts w:ascii="Times New Roman" w:hAnsi="Times New Roman" w:cs="Times New Roman" w:hint="default"/>
      <w:color w:val="333399"/>
      <w:u w:val="single"/>
    </w:rPr>
  </w:style>
  <w:style w:type="character" w:customStyle="1" w:styleId="s16">
    <w:name w:val="s16"/>
    <w:rsid w:val="00DD4571"/>
    <w:rPr>
      <w:rFonts w:ascii="Times New Roman" w:hAnsi="Times New Roman" w:cs="Times New Roman" w:hint="default"/>
      <w:b w:val="0"/>
      <w:bCs w:val="0"/>
      <w:i/>
      <w:iCs/>
      <w:caps w:val="0"/>
      <w:color w:val="000000"/>
    </w:rPr>
  </w:style>
  <w:style w:type="character" w:customStyle="1" w:styleId="s17">
    <w:name w:val="s17"/>
    <w:rsid w:val="00DD4571"/>
    <w:rPr>
      <w:rFonts w:ascii="Times New Roman" w:hAnsi="Times New Roman" w:cs="Times New Roman" w:hint="default"/>
      <w:b w:val="0"/>
      <w:bCs w:val="0"/>
      <w:color w:val="000000"/>
    </w:rPr>
  </w:style>
  <w:style w:type="character" w:customStyle="1" w:styleId="s18">
    <w:name w:val="s18"/>
    <w:rsid w:val="00DD4571"/>
    <w:rPr>
      <w:rFonts w:ascii="Times New Roman" w:hAnsi="Times New Roman" w:cs="Times New Roman" w:hint="default"/>
      <w:b w:val="0"/>
      <w:bCs w:val="0"/>
      <w:color w:val="000000"/>
    </w:rPr>
  </w:style>
  <w:style w:type="character" w:customStyle="1" w:styleId="s11">
    <w:name w:val="s11"/>
    <w:rsid w:val="00DD4571"/>
    <w:rPr>
      <w:rFonts w:ascii="Courier New" w:hAnsi="Courier New" w:cs="Courier New" w:hint="default"/>
      <w:b/>
      <w:bCs/>
      <w:color w:val="000000"/>
    </w:rPr>
  </w:style>
  <w:style w:type="character" w:customStyle="1" w:styleId="s12">
    <w:name w:val="s12"/>
    <w:rsid w:val="00DD4571"/>
    <w:rPr>
      <w:rFonts w:ascii="Courier New" w:hAnsi="Courier New" w:cs="Courier New" w:hint="default"/>
      <w:b w:val="0"/>
      <w:bCs w:val="0"/>
      <w:color w:val="333399"/>
      <w:u w:val="single"/>
    </w:rPr>
  </w:style>
  <w:style w:type="character" w:customStyle="1" w:styleId="s13">
    <w:name w:val="s13"/>
    <w:rsid w:val="00DD4571"/>
    <w:rPr>
      <w:rFonts w:ascii="Courier New" w:hAnsi="Courier New" w:cs="Courier New" w:hint="default"/>
      <w:i/>
      <w:iCs/>
      <w:color w:val="FF0000"/>
    </w:rPr>
  </w:style>
  <w:style w:type="character" w:customStyle="1" w:styleId="s14">
    <w:name w:val="s14"/>
    <w:rsid w:val="00DD4571"/>
    <w:rPr>
      <w:rFonts w:ascii="Courier New" w:hAnsi="Courier New" w:cs="Courier New" w:hint="default"/>
      <w:color w:val="008000"/>
    </w:rPr>
  </w:style>
  <w:style w:type="character" w:customStyle="1" w:styleId="s15">
    <w:name w:val="s15"/>
    <w:rsid w:val="00DD4571"/>
    <w:rPr>
      <w:rFonts w:ascii="Courier New" w:hAnsi="Courier New" w:cs="Courier New" w:hint="default"/>
      <w:color w:val="333399"/>
      <w:u w:val="single"/>
    </w:rPr>
  </w:style>
  <w:style w:type="character" w:customStyle="1" w:styleId="s01">
    <w:name w:val="s01"/>
    <w:uiPriority w:val="99"/>
    <w:rsid w:val="00DD4571"/>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DD4571"/>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DD4571"/>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DD4571"/>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DD4571"/>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DD4571"/>
    <w:rPr>
      <w:rFonts w:ascii="Times New Roman" w:eastAsia="Times New Roman" w:hAnsi="Times New Roman" w:cs="Times New Roman"/>
      <w:color w:val="000000"/>
      <w:lang w:eastAsia="ru-RU"/>
    </w:rPr>
  </w:style>
  <w:style w:type="character" w:customStyle="1" w:styleId="s02">
    <w:name w:val="s02"/>
    <w:rsid w:val="00DD4571"/>
    <w:rPr>
      <w:rFonts w:ascii="Times New Roman" w:hAnsi="Times New Roman" w:cs="Times New Roman" w:hint="default"/>
      <w:b w:val="0"/>
      <w:bCs w:val="0"/>
      <w:i w:val="0"/>
      <w:iCs w:val="0"/>
      <w:color w:val="000000"/>
    </w:rPr>
  </w:style>
  <w:style w:type="character" w:customStyle="1" w:styleId="s00">
    <w:name w:val="s00"/>
    <w:uiPriority w:val="99"/>
    <w:rsid w:val="00DD4571"/>
  </w:style>
  <w:style w:type="character" w:styleId="af9">
    <w:name w:val="line number"/>
    <w:uiPriority w:val="99"/>
    <w:semiHidden/>
    <w:unhideWhenUsed/>
    <w:rsid w:val="00DD4571"/>
  </w:style>
  <w:style w:type="paragraph" w:customStyle="1" w:styleId="25">
    <w:name w:val="Абзац списка2"/>
    <w:basedOn w:val="a"/>
    <w:rsid w:val="00DD4571"/>
    <w:pPr>
      <w:spacing w:after="200" w:line="276" w:lineRule="auto"/>
      <w:ind w:left="720"/>
    </w:pPr>
    <w:rPr>
      <w:rFonts w:ascii="Calibri" w:hAnsi="Calibri"/>
      <w:sz w:val="22"/>
      <w:szCs w:val="22"/>
    </w:rPr>
  </w:style>
  <w:style w:type="paragraph" w:customStyle="1" w:styleId="Default">
    <w:name w:val="Default"/>
    <w:rsid w:val="00DD457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a">
    <w:name w:val="Emphasis"/>
    <w:uiPriority w:val="20"/>
    <w:qFormat/>
    <w:rsid w:val="00DD4571"/>
    <w:rPr>
      <w:i/>
      <w:iCs/>
    </w:rPr>
  </w:style>
  <w:style w:type="paragraph" w:customStyle="1" w:styleId="afb">
    <w:name w:val="Знак Знак Знак Знак Знак Знак"/>
    <w:basedOn w:val="a"/>
    <w:autoRedefine/>
    <w:rsid w:val="00DD4571"/>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DD4571"/>
  </w:style>
  <w:style w:type="character" w:styleId="HTML2">
    <w:name w:val="HTML Code"/>
    <w:uiPriority w:val="99"/>
    <w:semiHidden/>
    <w:unhideWhenUsed/>
    <w:rsid w:val="00DD4571"/>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DD4571"/>
    <w:rPr>
      <w:rFonts w:ascii="Courier New" w:eastAsia="Times New Roman" w:hAnsi="Courier New" w:cs="Courier New" w:hint="default"/>
      <w:sz w:val="20"/>
      <w:szCs w:val="20"/>
    </w:rPr>
  </w:style>
  <w:style w:type="paragraph" w:customStyle="1" w:styleId="msochpdefault">
    <w:name w:val="msochpdefault"/>
    <w:basedOn w:val="a"/>
    <w:rsid w:val="00DD4571"/>
    <w:pPr>
      <w:spacing w:before="100" w:beforeAutospacing="1" w:after="100" w:afterAutospacing="1"/>
    </w:pPr>
    <w:rPr>
      <w:sz w:val="20"/>
      <w:szCs w:val="20"/>
    </w:rPr>
  </w:style>
  <w:style w:type="table" w:customStyle="1" w:styleId="16">
    <w:name w:val="Сетка таблицы1"/>
    <w:basedOn w:val="a1"/>
    <w:next w:val="ab"/>
    <w:uiPriority w:val="59"/>
    <w:rsid w:val="00DD45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DD4571"/>
  </w:style>
  <w:style w:type="character" w:customStyle="1" w:styleId="BalloonTextChar1">
    <w:name w:val="Balloon Text Char1"/>
    <w:uiPriority w:val="99"/>
    <w:semiHidden/>
    <w:rsid w:val="00DD4571"/>
    <w:rPr>
      <w:rFonts w:ascii="Times New Roman" w:hAnsi="Times New Roman"/>
      <w:color w:val="000000"/>
      <w:sz w:val="0"/>
      <w:szCs w:val="0"/>
    </w:rPr>
  </w:style>
  <w:style w:type="character" w:customStyle="1" w:styleId="FooterChar">
    <w:name w:val="Footer Char"/>
    <w:uiPriority w:val="99"/>
    <w:locked/>
    <w:rsid w:val="00DD4571"/>
    <w:rPr>
      <w:rFonts w:eastAsia="Times New Roman"/>
      <w:color w:val="000000"/>
    </w:rPr>
  </w:style>
  <w:style w:type="character" w:customStyle="1" w:styleId="FooterChar1">
    <w:name w:val="Footer Char1"/>
    <w:uiPriority w:val="99"/>
    <w:semiHidden/>
    <w:rsid w:val="00DD4571"/>
    <w:rPr>
      <w:rFonts w:ascii="Times New Roman" w:hAnsi="Times New Roman"/>
      <w:color w:val="000000"/>
    </w:rPr>
  </w:style>
  <w:style w:type="character" w:customStyle="1" w:styleId="afc">
    <w:name w:val="Основной текст Знак"/>
    <w:link w:val="afd"/>
    <w:uiPriority w:val="99"/>
    <w:locked/>
    <w:rsid w:val="00DD4571"/>
    <w:rPr>
      <w:rFonts w:ascii="Times New Roman" w:hAnsi="Times New Roman" w:cs="Times New Roman"/>
      <w:b/>
      <w:color w:val="008000"/>
      <w:sz w:val="20"/>
      <w:szCs w:val="20"/>
      <w:lang w:eastAsia="ru-RU"/>
    </w:rPr>
  </w:style>
  <w:style w:type="paragraph" w:customStyle="1" w:styleId="17">
    <w:name w:val="Основной текст1"/>
    <w:basedOn w:val="a"/>
    <w:next w:val="afd"/>
    <w:rsid w:val="00DD4571"/>
    <w:pPr>
      <w:jc w:val="both"/>
    </w:pPr>
    <w:rPr>
      <w:rFonts w:eastAsia="Calibri"/>
      <w:b/>
      <w:color w:val="008000"/>
      <w:sz w:val="20"/>
      <w:szCs w:val="20"/>
    </w:rPr>
  </w:style>
  <w:style w:type="character" w:customStyle="1" w:styleId="18">
    <w:name w:val="Основной текст Знак1"/>
    <w:basedOn w:val="a0"/>
    <w:uiPriority w:val="99"/>
    <w:semiHidden/>
    <w:rsid w:val="00DD457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D4571"/>
    <w:rPr>
      <w:rFonts w:ascii="Times New Roman" w:hAnsi="Times New Roman"/>
      <w:color w:val="000000"/>
    </w:rPr>
  </w:style>
  <w:style w:type="character" w:customStyle="1" w:styleId="HTMLPreformattedChar">
    <w:name w:val="HTML Preformatted Char"/>
    <w:uiPriority w:val="99"/>
    <w:semiHidden/>
    <w:locked/>
    <w:rsid w:val="00DD4571"/>
    <w:rPr>
      <w:rFonts w:ascii="Courier New" w:hAnsi="Courier New" w:cs="Courier New"/>
      <w:color w:val="000000"/>
    </w:rPr>
  </w:style>
  <w:style w:type="character" w:customStyle="1" w:styleId="HTMLPreformattedChar1">
    <w:name w:val="HTML Preformatted Char1"/>
    <w:uiPriority w:val="99"/>
    <w:semiHidden/>
    <w:rsid w:val="00DD4571"/>
    <w:rPr>
      <w:rFonts w:ascii="Courier New" w:hAnsi="Courier New" w:cs="Courier New"/>
      <w:color w:val="000000"/>
    </w:rPr>
  </w:style>
  <w:style w:type="character" w:customStyle="1" w:styleId="19">
    <w:name w:val="Текст выноски Знак1"/>
    <w:uiPriority w:val="99"/>
    <w:semiHidden/>
    <w:rsid w:val="00DD4571"/>
    <w:rPr>
      <w:rFonts w:ascii="Tahoma" w:hAnsi="Tahoma" w:cs="Tahoma"/>
      <w:color w:val="000000"/>
      <w:sz w:val="16"/>
      <w:szCs w:val="16"/>
      <w:lang w:eastAsia="ru-RU"/>
    </w:rPr>
  </w:style>
  <w:style w:type="table" w:customStyle="1" w:styleId="111">
    <w:name w:val="Сетка таблицы11"/>
    <w:basedOn w:val="a1"/>
    <w:next w:val="ab"/>
    <w:uiPriority w:val="59"/>
    <w:rsid w:val="00DD457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DD4571"/>
    <w:pPr>
      <w:widowControl w:val="0"/>
      <w:jc w:val="both"/>
    </w:pPr>
    <w:rPr>
      <w:snapToGrid w:val="0"/>
      <w:sz w:val="28"/>
    </w:rPr>
  </w:style>
  <w:style w:type="numbering" w:customStyle="1" w:styleId="31">
    <w:name w:val="Нет списка3"/>
    <w:next w:val="a2"/>
    <w:uiPriority w:val="99"/>
    <w:semiHidden/>
    <w:unhideWhenUsed/>
    <w:rsid w:val="00DD4571"/>
  </w:style>
  <w:style w:type="paragraph" w:styleId="afe">
    <w:name w:val="No Spacing"/>
    <w:uiPriority w:val="1"/>
    <w:qFormat/>
    <w:rsid w:val="00DD4571"/>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DD4571"/>
    <w:pPr>
      <w:spacing w:before="100" w:beforeAutospacing="1" w:after="100" w:afterAutospacing="1"/>
    </w:pPr>
    <w:rPr>
      <w:rFonts w:ascii="Calibri" w:hAnsi="Calibri"/>
      <w:sz w:val="22"/>
      <w:szCs w:val="22"/>
    </w:rPr>
  </w:style>
  <w:style w:type="paragraph" w:customStyle="1" w:styleId="font6">
    <w:name w:val="font6"/>
    <w:basedOn w:val="a"/>
    <w:rsid w:val="00DD4571"/>
    <w:pPr>
      <w:spacing w:before="100" w:beforeAutospacing="1" w:after="100" w:afterAutospacing="1"/>
    </w:pPr>
    <w:rPr>
      <w:i/>
      <w:iCs/>
      <w:sz w:val="22"/>
      <w:szCs w:val="22"/>
    </w:rPr>
  </w:style>
  <w:style w:type="paragraph" w:customStyle="1" w:styleId="xl129">
    <w:name w:val="xl129"/>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DD4571"/>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DD4571"/>
    <w:pPr>
      <w:spacing w:before="100" w:beforeAutospacing="1" w:after="100" w:afterAutospacing="1"/>
    </w:pPr>
  </w:style>
  <w:style w:type="paragraph" w:customStyle="1" w:styleId="xl136">
    <w:name w:val="xl136"/>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DD4571"/>
  </w:style>
  <w:style w:type="character" w:customStyle="1" w:styleId="s6">
    <w:name w:val="s6"/>
    <w:rsid w:val="00DD4571"/>
    <w:rPr>
      <w:rFonts w:ascii="Times New Roman" w:hAnsi="Times New Roman" w:cs="Times New Roman" w:hint="default"/>
      <w:b w:val="0"/>
      <w:bCs w:val="0"/>
      <w:i w:val="0"/>
      <w:iCs w:val="0"/>
      <w:strike/>
      <w:color w:val="808000"/>
      <w:sz w:val="20"/>
      <w:szCs w:val="20"/>
    </w:rPr>
  </w:style>
  <w:style w:type="character" w:customStyle="1" w:styleId="s5">
    <w:name w:val="s5"/>
    <w:rsid w:val="00DD4571"/>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D4571"/>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DD4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D4571"/>
  </w:style>
  <w:style w:type="numbering" w:customStyle="1" w:styleId="1111">
    <w:name w:val="Нет списка1111"/>
    <w:next w:val="a2"/>
    <w:uiPriority w:val="99"/>
    <w:semiHidden/>
    <w:unhideWhenUsed/>
    <w:rsid w:val="00DD4571"/>
  </w:style>
  <w:style w:type="character" w:customStyle="1" w:styleId="S1a">
    <w:name w:val="S1"/>
    <w:rsid w:val="00DD4571"/>
    <w:rPr>
      <w:rFonts w:ascii="Times New Roman" w:hAnsi="Times New Roman" w:cs="Times New Roman" w:hint="default"/>
      <w:b/>
      <w:bCs/>
      <w:color w:val="000000"/>
    </w:rPr>
  </w:style>
  <w:style w:type="table" w:customStyle="1" w:styleId="1112">
    <w:name w:val="Сетка таблицы111"/>
    <w:basedOn w:val="a1"/>
    <w:next w:val="ab"/>
    <w:uiPriority w:val="59"/>
    <w:rsid w:val="00DD457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DD4571"/>
  </w:style>
  <w:style w:type="numbering" w:customStyle="1" w:styleId="310">
    <w:name w:val="Нет списка31"/>
    <w:next w:val="a2"/>
    <w:uiPriority w:val="99"/>
    <w:semiHidden/>
    <w:unhideWhenUsed/>
    <w:rsid w:val="00DD4571"/>
  </w:style>
  <w:style w:type="character" w:customStyle="1" w:styleId="s20">
    <w:name w:val="s20"/>
    <w:basedOn w:val="a0"/>
    <w:rsid w:val="00DD4571"/>
  </w:style>
  <w:style w:type="character" w:customStyle="1" w:styleId="S80">
    <w:name w:val="S8 Знак"/>
    <w:basedOn w:val="a0"/>
    <w:link w:val="S81"/>
    <w:rsid w:val="00DD4571"/>
  </w:style>
  <w:style w:type="paragraph" w:customStyle="1" w:styleId="S81">
    <w:name w:val="S8"/>
    <w:basedOn w:val="a"/>
    <w:link w:val="S80"/>
    <w:rsid w:val="00DD4571"/>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DD4571"/>
    <w:pPr>
      <w:spacing w:before="100" w:beforeAutospacing="1" w:after="200" w:line="276" w:lineRule="auto"/>
    </w:pPr>
  </w:style>
  <w:style w:type="character" w:customStyle="1" w:styleId="S30">
    <w:name w:val="S3"/>
    <w:rsid w:val="00DD4571"/>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DD4571"/>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D4571"/>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D4571"/>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D4571"/>
    <w:rPr>
      <w:rFonts w:ascii="Times New Roman" w:hAnsi="Times New Roman" w:cs="Times New Roman" w:hint="default"/>
      <w:b w:val="0"/>
      <w:bCs w:val="0"/>
      <w:i/>
      <w:iCs/>
      <w:color w:val="333399"/>
      <w:u w:val="single"/>
    </w:rPr>
  </w:style>
  <w:style w:type="character" w:customStyle="1" w:styleId="S100">
    <w:name w:val="S10"/>
    <w:rsid w:val="00DD4571"/>
    <w:rPr>
      <w:rFonts w:ascii="Times New Roman" w:hAnsi="Times New Roman" w:cs="Times New Roman" w:hint="default"/>
      <w:b w:val="0"/>
      <w:bCs w:val="0"/>
      <w:i w:val="0"/>
      <w:iCs w:val="0"/>
      <w:color w:val="333399"/>
      <w:u w:val="single"/>
    </w:rPr>
  </w:style>
  <w:style w:type="character" w:customStyle="1" w:styleId="S160">
    <w:name w:val="S16"/>
    <w:rsid w:val="00DD4571"/>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D4571"/>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D4571"/>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D4571"/>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D4571"/>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D4571"/>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D4571"/>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DD4571"/>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DD4571"/>
  </w:style>
  <w:style w:type="paragraph" w:customStyle="1" w:styleId="112">
    <w:name w:val="Заголовок 11"/>
    <w:basedOn w:val="a"/>
    <w:next w:val="a"/>
    <w:link w:val="7"/>
    <w:qFormat/>
    <w:rsid w:val="00DD4571"/>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DD4571"/>
    <w:rPr>
      <w:rFonts w:ascii="Arial" w:eastAsia="Calibri" w:hAnsi="Arial" w:cs="Times New Roman"/>
      <w:b/>
      <w:sz w:val="32"/>
      <w:szCs w:val="20"/>
      <w:lang w:val="x-none" w:eastAsia="x-none"/>
    </w:rPr>
  </w:style>
  <w:style w:type="paragraph" w:customStyle="1" w:styleId="aff">
    <w:name w:val="Знак"/>
    <w:basedOn w:val="a"/>
    <w:autoRedefine/>
    <w:rsid w:val="00DD4571"/>
    <w:pPr>
      <w:spacing w:after="160" w:line="240" w:lineRule="exact"/>
    </w:pPr>
    <w:rPr>
      <w:rFonts w:eastAsia="SimSun"/>
      <w:b/>
      <w:sz w:val="28"/>
      <w:lang w:val="en-US" w:eastAsia="en-US"/>
    </w:rPr>
  </w:style>
  <w:style w:type="paragraph" w:customStyle="1" w:styleId="floatpanel">
    <w:name w:val="floatpanel"/>
    <w:basedOn w:val="a"/>
    <w:rsid w:val="00DD4571"/>
    <w:pPr>
      <w:spacing w:before="100" w:beforeAutospacing="1" w:after="100" w:afterAutospacing="1"/>
      <w:ind w:right="150"/>
    </w:pPr>
  </w:style>
  <w:style w:type="paragraph" w:customStyle="1" w:styleId="floatpanel-demo">
    <w:name w:val="floatpanel-demo"/>
    <w:basedOn w:val="a"/>
    <w:rsid w:val="00DD4571"/>
    <w:pPr>
      <w:spacing w:before="100" w:beforeAutospacing="1" w:after="100" w:afterAutospacing="1"/>
    </w:pPr>
  </w:style>
  <w:style w:type="paragraph" w:customStyle="1" w:styleId="floatpanel-preactive">
    <w:name w:val="floatpanel-preactive"/>
    <w:basedOn w:val="a"/>
    <w:rsid w:val="00DD4571"/>
    <w:pPr>
      <w:spacing w:before="100" w:beforeAutospacing="1" w:after="100" w:afterAutospacing="1"/>
    </w:pPr>
  </w:style>
  <w:style w:type="paragraph" w:customStyle="1" w:styleId="floatpanel-abolished">
    <w:name w:val="floatpanel-abolished"/>
    <w:basedOn w:val="a"/>
    <w:rsid w:val="00DD4571"/>
    <w:pPr>
      <w:spacing w:before="100" w:beforeAutospacing="1" w:after="100" w:afterAutospacing="1"/>
    </w:pPr>
  </w:style>
  <w:style w:type="paragraph" w:customStyle="1" w:styleId="floatpanel-inwork">
    <w:name w:val="floatpanel-inwork"/>
    <w:basedOn w:val="a"/>
    <w:rsid w:val="00DD4571"/>
    <w:pPr>
      <w:spacing w:before="100" w:beforeAutospacing="1" w:after="100" w:afterAutospacing="1"/>
    </w:pPr>
  </w:style>
  <w:style w:type="paragraph" w:customStyle="1" w:styleId="floatpanel-message">
    <w:name w:val="floatpanel-message"/>
    <w:basedOn w:val="a"/>
    <w:rsid w:val="00DD4571"/>
    <w:pPr>
      <w:spacing w:before="100" w:beforeAutospacing="1" w:after="100" w:afterAutospacing="1"/>
    </w:pPr>
  </w:style>
  <w:style w:type="paragraph" w:customStyle="1" w:styleId="floatpanel-oldredaction">
    <w:name w:val="floatpanel-oldredaction"/>
    <w:basedOn w:val="a"/>
    <w:rsid w:val="00DD4571"/>
    <w:pPr>
      <w:spacing w:before="100" w:beforeAutospacing="1" w:after="100" w:afterAutospacing="1"/>
    </w:pPr>
  </w:style>
  <w:style w:type="character" w:customStyle="1" w:styleId="s1000">
    <w:name w:val="s100"/>
    <w:rsid w:val="00DD4571"/>
    <w:rPr>
      <w:color w:val="000000"/>
    </w:rPr>
  </w:style>
  <w:style w:type="character" w:customStyle="1" w:styleId="s91">
    <w:name w:val="s91"/>
    <w:rsid w:val="00DD4571"/>
    <w:rPr>
      <w:vanish/>
      <w:webHidden w:val="0"/>
      <w:bdr w:val="none" w:sz="0" w:space="0" w:color="auto" w:frame="1"/>
      <w:specVanish w:val="0"/>
    </w:rPr>
  </w:style>
  <w:style w:type="character" w:customStyle="1" w:styleId="s31">
    <w:name w:val="s31"/>
    <w:rsid w:val="00DD4571"/>
    <w:rPr>
      <w:vanish/>
      <w:webHidden w:val="0"/>
      <w:color w:val="FF0000"/>
      <w:specVanish w:val="0"/>
    </w:rPr>
  </w:style>
  <w:style w:type="character" w:customStyle="1" w:styleId="af7">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6"/>
    <w:uiPriority w:val="34"/>
    <w:locked/>
    <w:rsid w:val="00DD4571"/>
    <w:rPr>
      <w:rFonts w:ascii="Times New Roman" w:eastAsia="Times New Roman" w:hAnsi="Times New Roman" w:cs="Times New Roman"/>
      <w:color w:val="000000"/>
      <w:sz w:val="24"/>
      <w:szCs w:val="24"/>
      <w:lang w:eastAsia="ru-RU"/>
    </w:rPr>
  </w:style>
  <w:style w:type="table" w:customStyle="1" w:styleId="TableNormal">
    <w:name w:val="Table Normal"/>
    <w:rsid w:val="00DD457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99"/>
    <w:qFormat/>
    <w:rsid w:val="00DD4571"/>
    <w:pPr>
      <w:keepNext/>
      <w:keepLines/>
      <w:widowControl w:val="0"/>
      <w:spacing w:before="480" w:after="120"/>
      <w:contextualSpacing/>
    </w:pPr>
    <w:rPr>
      <w:b/>
      <w:color w:val="000000"/>
      <w:sz w:val="72"/>
      <w:szCs w:val="72"/>
    </w:rPr>
  </w:style>
  <w:style w:type="character" w:customStyle="1" w:styleId="aff1">
    <w:name w:val="Заголовок Знак"/>
    <w:basedOn w:val="a0"/>
    <w:link w:val="aff0"/>
    <w:uiPriority w:val="99"/>
    <w:rsid w:val="00DD4571"/>
    <w:rPr>
      <w:rFonts w:ascii="Times New Roman" w:eastAsia="Times New Roman" w:hAnsi="Times New Roman" w:cs="Times New Roman"/>
      <w:b/>
      <w:color w:val="000000"/>
      <w:sz w:val="72"/>
      <w:szCs w:val="72"/>
      <w:lang w:eastAsia="ru-RU"/>
    </w:rPr>
  </w:style>
  <w:style w:type="paragraph" w:styleId="aff2">
    <w:name w:val="Subtitle"/>
    <w:basedOn w:val="a"/>
    <w:next w:val="a"/>
    <w:link w:val="aff3"/>
    <w:uiPriority w:val="99"/>
    <w:qFormat/>
    <w:rsid w:val="00DD4571"/>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uiPriority w:val="99"/>
    <w:rsid w:val="00DD4571"/>
    <w:rPr>
      <w:rFonts w:ascii="Georgia" w:eastAsia="Georgia" w:hAnsi="Georgia" w:cs="Georgia"/>
      <w:i/>
      <w:color w:val="666666"/>
      <w:sz w:val="48"/>
      <w:szCs w:val="48"/>
      <w:lang w:eastAsia="ru-RU"/>
    </w:rPr>
  </w:style>
  <w:style w:type="table" w:customStyle="1" w:styleId="1b">
    <w:name w:val="1"/>
    <w:basedOn w:val="TableNormal"/>
    <w:rsid w:val="00DD4571"/>
    <w:tblPr>
      <w:tblStyleRowBandSize w:val="1"/>
      <w:tblStyleColBandSize w:val="1"/>
      <w:tblCellMar>
        <w:left w:w="108" w:type="dxa"/>
        <w:right w:w="108" w:type="dxa"/>
      </w:tblCellMar>
    </w:tblPr>
  </w:style>
  <w:style w:type="paragraph" w:customStyle="1" w:styleId="ConsPlusNormal">
    <w:name w:val="ConsPlusNormal"/>
    <w:rsid w:val="00DD45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DD4571"/>
  </w:style>
  <w:style w:type="numbering" w:customStyle="1" w:styleId="120">
    <w:name w:val="Нет списка12"/>
    <w:next w:val="a2"/>
    <w:uiPriority w:val="99"/>
    <w:semiHidden/>
    <w:unhideWhenUsed/>
    <w:rsid w:val="00DD4571"/>
  </w:style>
  <w:style w:type="character" w:customStyle="1" w:styleId="Heading1Char">
    <w:name w:val="Heading 1 Char"/>
    <w:uiPriority w:val="99"/>
    <w:locked/>
    <w:rsid w:val="00DD4571"/>
    <w:rPr>
      <w:rFonts w:ascii="Cambria" w:hAnsi="Cambria" w:cs="Times New Roman"/>
      <w:b/>
      <w:bCs/>
      <w:kern w:val="32"/>
      <w:sz w:val="32"/>
      <w:szCs w:val="32"/>
      <w:lang w:eastAsia="en-US"/>
    </w:rPr>
  </w:style>
  <w:style w:type="character" w:customStyle="1" w:styleId="S03">
    <w:name w:val="S0"/>
    <w:uiPriority w:val="99"/>
    <w:rsid w:val="00DD4571"/>
    <w:rPr>
      <w:rFonts w:ascii="Times New Roman" w:hAnsi="Times New Roman"/>
      <w:color w:val="000000"/>
      <w:sz w:val="24"/>
      <w:u w:val="none"/>
      <w:effect w:val="none"/>
    </w:rPr>
  </w:style>
  <w:style w:type="character" w:customStyle="1" w:styleId="highlightselected">
    <w:name w:val="highlight selected"/>
    <w:uiPriority w:val="99"/>
    <w:rsid w:val="00DD4571"/>
    <w:rPr>
      <w:rFonts w:cs="Times New Roman"/>
    </w:rPr>
  </w:style>
  <w:style w:type="character" w:customStyle="1" w:styleId="s202">
    <w:name w:val="s202"/>
    <w:rsid w:val="00DD4571"/>
    <w:rPr>
      <w:rFonts w:cs="Times New Roman"/>
    </w:rPr>
  </w:style>
  <w:style w:type="character" w:customStyle="1" w:styleId="apple-converted-space">
    <w:name w:val="apple-converted-space"/>
    <w:rsid w:val="00DD4571"/>
  </w:style>
  <w:style w:type="character" w:customStyle="1" w:styleId="HTML10">
    <w:name w:val="Стандартный HTML Знак1"/>
    <w:basedOn w:val="a0"/>
    <w:uiPriority w:val="99"/>
    <w:semiHidden/>
    <w:rsid w:val="00DD4571"/>
    <w:rPr>
      <w:rFonts w:ascii="Consolas" w:eastAsia="Calibri" w:hAnsi="Consolas" w:cs="Times New Roman"/>
      <w:sz w:val="20"/>
      <w:szCs w:val="20"/>
    </w:rPr>
  </w:style>
  <w:style w:type="numbering" w:customStyle="1" w:styleId="61">
    <w:name w:val="Нет списка6"/>
    <w:next w:val="a2"/>
    <w:uiPriority w:val="99"/>
    <w:semiHidden/>
    <w:unhideWhenUsed/>
    <w:rsid w:val="00DD4571"/>
  </w:style>
  <w:style w:type="paragraph" w:styleId="HTML0">
    <w:name w:val="HTML Preformatted"/>
    <w:basedOn w:val="a"/>
    <w:link w:val="HTML"/>
    <w:uiPriority w:val="99"/>
    <w:semiHidden/>
    <w:unhideWhenUsed/>
    <w:rsid w:val="00DD4571"/>
    <w:rPr>
      <w:rFonts w:ascii="Courier New" w:hAnsi="Courier New" w:cs="Courier New"/>
      <w:sz w:val="20"/>
      <w:szCs w:val="20"/>
    </w:rPr>
  </w:style>
  <w:style w:type="character" w:customStyle="1" w:styleId="HTML20">
    <w:name w:val="Стандартный HTML Знак2"/>
    <w:basedOn w:val="a0"/>
    <w:uiPriority w:val="99"/>
    <w:semiHidden/>
    <w:rsid w:val="00DD4571"/>
    <w:rPr>
      <w:rFonts w:ascii="Consolas" w:eastAsia="Times New Roman" w:hAnsi="Consolas" w:cs="Times New Roman"/>
      <w:sz w:val="20"/>
      <w:szCs w:val="20"/>
      <w:lang w:eastAsia="ru-RU"/>
    </w:rPr>
  </w:style>
  <w:style w:type="paragraph" w:styleId="24">
    <w:name w:val="Body Text Indent 2"/>
    <w:basedOn w:val="a"/>
    <w:link w:val="23"/>
    <w:uiPriority w:val="99"/>
    <w:unhideWhenUsed/>
    <w:rsid w:val="00DD4571"/>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DD4571"/>
    <w:rPr>
      <w:rFonts w:ascii="Times New Roman" w:eastAsia="Times New Roman" w:hAnsi="Times New Roman" w:cs="Times New Roman"/>
      <w:sz w:val="24"/>
      <w:szCs w:val="24"/>
      <w:lang w:eastAsia="ru-RU"/>
    </w:rPr>
  </w:style>
  <w:style w:type="paragraph" w:styleId="afd">
    <w:name w:val="Body Text"/>
    <w:basedOn w:val="a"/>
    <w:link w:val="afc"/>
    <w:uiPriority w:val="99"/>
    <w:unhideWhenUsed/>
    <w:rsid w:val="00DD4571"/>
    <w:pPr>
      <w:spacing w:after="120"/>
    </w:pPr>
    <w:rPr>
      <w:rFonts w:eastAsiaTheme="minorHAnsi"/>
      <w:b/>
      <w:color w:val="008000"/>
      <w:sz w:val="20"/>
      <w:szCs w:val="20"/>
    </w:rPr>
  </w:style>
  <w:style w:type="character" w:customStyle="1" w:styleId="28">
    <w:name w:val="Основной текст Знак2"/>
    <w:basedOn w:val="a0"/>
    <w:uiPriority w:val="99"/>
    <w:semiHidden/>
    <w:rsid w:val="00DD4571"/>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DD4571"/>
  </w:style>
  <w:style w:type="table" w:customStyle="1" w:styleId="32">
    <w:name w:val="Сетка таблицы3"/>
    <w:basedOn w:val="a1"/>
    <w:next w:val="ab"/>
    <w:uiPriority w:val="59"/>
    <w:rsid w:val="00DD45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DD4571"/>
  </w:style>
  <w:style w:type="numbering" w:customStyle="1" w:styleId="1120">
    <w:name w:val="Нет списка112"/>
    <w:next w:val="a2"/>
    <w:uiPriority w:val="99"/>
    <w:semiHidden/>
    <w:unhideWhenUsed/>
    <w:rsid w:val="00DD4571"/>
  </w:style>
  <w:style w:type="table" w:customStyle="1" w:styleId="121">
    <w:name w:val="Сетка таблицы12"/>
    <w:basedOn w:val="a1"/>
    <w:next w:val="ab"/>
    <w:uiPriority w:val="59"/>
    <w:rsid w:val="00DD457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D4571"/>
  </w:style>
  <w:style w:type="numbering" w:customStyle="1" w:styleId="320">
    <w:name w:val="Нет списка32"/>
    <w:next w:val="a2"/>
    <w:uiPriority w:val="99"/>
    <w:semiHidden/>
    <w:unhideWhenUsed/>
    <w:rsid w:val="00DD4571"/>
  </w:style>
  <w:style w:type="numbering" w:customStyle="1" w:styleId="410">
    <w:name w:val="Нет списка41"/>
    <w:next w:val="a2"/>
    <w:uiPriority w:val="99"/>
    <w:semiHidden/>
    <w:unhideWhenUsed/>
    <w:rsid w:val="00DD4571"/>
  </w:style>
  <w:style w:type="numbering" w:customStyle="1" w:styleId="11120">
    <w:name w:val="Нет списка1112"/>
    <w:next w:val="a2"/>
    <w:uiPriority w:val="99"/>
    <w:semiHidden/>
    <w:unhideWhenUsed/>
    <w:rsid w:val="00DD4571"/>
  </w:style>
  <w:style w:type="table" w:customStyle="1" w:styleId="1121">
    <w:name w:val="Сетка таблицы112"/>
    <w:basedOn w:val="a1"/>
    <w:next w:val="ab"/>
    <w:uiPriority w:val="59"/>
    <w:rsid w:val="00DD457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DD4571"/>
  </w:style>
  <w:style w:type="numbering" w:customStyle="1" w:styleId="311">
    <w:name w:val="Нет списка311"/>
    <w:next w:val="a2"/>
    <w:uiPriority w:val="99"/>
    <w:semiHidden/>
    <w:unhideWhenUsed/>
    <w:rsid w:val="00DD4571"/>
  </w:style>
  <w:style w:type="paragraph" w:styleId="aff5">
    <w:name w:val="Body Text Indent"/>
    <w:basedOn w:val="a"/>
    <w:link w:val="aff6"/>
    <w:uiPriority w:val="99"/>
    <w:rsid w:val="00DD4571"/>
    <w:pPr>
      <w:ind w:firstLine="1122"/>
      <w:jc w:val="both"/>
    </w:pPr>
    <w:rPr>
      <w:lang w:val="kk-KZ"/>
    </w:rPr>
  </w:style>
  <w:style w:type="character" w:customStyle="1" w:styleId="aff6">
    <w:name w:val="Основной текст с отступом Знак"/>
    <w:basedOn w:val="a0"/>
    <w:link w:val="aff5"/>
    <w:uiPriority w:val="99"/>
    <w:rsid w:val="00DD4571"/>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DD4571"/>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DD4571"/>
    <w:pPr>
      <w:spacing w:after="160" w:line="240" w:lineRule="exact"/>
    </w:pPr>
    <w:rPr>
      <w:sz w:val="28"/>
      <w:szCs w:val="20"/>
      <w:lang w:val="en-US" w:eastAsia="en-US"/>
    </w:rPr>
  </w:style>
  <w:style w:type="paragraph" w:customStyle="1" w:styleId="aff7">
    <w:name w:val="Знак Знак Знак"/>
    <w:basedOn w:val="a"/>
    <w:autoRedefine/>
    <w:rsid w:val="00DD4571"/>
    <w:pPr>
      <w:spacing w:after="160" w:line="240" w:lineRule="exact"/>
    </w:pPr>
    <w:rPr>
      <w:rFonts w:eastAsia="SimSun"/>
      <w:b/>
      <w:sz w:val="28"/>
      <w:lang w:val="en-US" w:eastAsia="en-US"/>
    </w:rPr>
  </w:style>
  <w:style w:type="character" w:styleId="aff8">
    <w:name w:val="Strong"/>
    <w:qFormat/>
    <w:rsid w:val="00DD4571"/>
    <w:rPr>
      <w:b/>
      <w:bCs/>
    </w:rPr>
  </w:style>
  <w:style w:type="numbering" w:customStyle="1" w:styleId="11111">
    <w:name w:val="Нет списка11111"/>
    <w:next w:val="a2"/>
    <w:uiPriority w:val="99"/>
    <w:semiHidden/>
    <w:unhideWhenUsed/>
    <w:rsid w:val="00DD4571"/>
  </w:style>
  <w:style w:type="table" w:customStyle="1" w:styleId="11110">
    <w:name w:val="Сетка таблицы1111"/>
    <w:basedOn w:val="a1"/>
    <w:next w:val="ab"/>
    <w:uiPriority w:val="59"/>
    <w:rsid w:val="00DD457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DD4571"/>
    <w:pPr>
      <w:spacing w:after="120"/>
    </w:pPr>
    <w:rPr>
      <w:rFonts w:eastAsia="Calibri"/>
      <w:b/>
      <w:color w:val="008000"/>
      <w:sz w:val="20"/>
      <w:szCs w:val="20"/>
    </w:rPr>
  </w:style>
  <w:style w:type="character" w:customStyle="1" w:styleId="33">
    <w:name w:val="Основной текст Знак3"/>
    <w:basedOn w:val="a0"/>
    <w:semiHidden/>
    <w:rsid w:val="00DD4571"/>
    <w:rPr>
      <w:rFonts w:ascii="Times New Roman" w:eastAsia="Times New Roman" w:hAnsi="Times New Roman" w:cs="Times New Roman"/>
      <w:sz w:val="20"/>
      <w:szCs w:val="20"/>
      <w:lang w:eastAsia="ru-RU"/>
    </w:rPr>
  </w:style>
  <w:style w:type="paragraph" w:customStyle="1" w:styleId="font0">
    <w:name w:val="font0"/>
    <w:basedOn w:val="a"/>
    <w:rsid w:val="00DD4571"/>
    <w:pPr>
      <w:spacing w:before="100" w:beforeAutospacing="1" w:after="100" w:afterAutospacing="1"/>
    </w:pPr>
    <w:rPr>
      <w:rFonts w:ascii="Times New Roman CYR" w:hAnsi="Times New Roman CYR"/>
      <w:sz w:val="20"/>
      <w:szCs w:val="20"/>
    </w:rPr>
  </w:style>
  <w:style w:type="paragraph" w:customStyle="1" w:styleId="font7">
    <w:name w:val="font7"/>
    <w:basedOn w:val="a"/>
    <w:rsid w:val="00DD4571"/>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DD4571"/>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DD4571"/>
    <w:pPr>
      <w:spacing w:before="100" w:beforeAutospacing="1" w:after="100" w:afterAutospacing="1"/>
      <w:textAlignment w:val="center"/>
    </w:pPr>
  </w:style>
  <w:style w:type="paragraph" w:customStyle="1" w:styleId="xl79">
    <w:name w:val="xl79"/>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DD45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DD4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DD457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DD457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DD457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DD457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DD457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DD457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DD457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DD4571"/>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DD457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DD4571"/>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DD457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DD457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DD45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DD4571"/>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DD4571"/>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DD4571"/>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table" w:customStyle="1" w:styleId="42">
    <w:name w:val="Сетка таблицы4"/>
    <w:basedOn w:val="a1"/>
    <w:next w:val="ab"/>
    <w:uiPriority w:val="59"/>
    <w:rsid w:val="00DD45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DD4571"/>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D4571"/>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DD4571"/>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DD4571"/>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D4571"/>
  </w:style>
  <w:style w:type="numbering" w:customStyle="1" w:styleId="510">
    <w:name w:val="Нет списка51"/>
    <w:next w:val="a2"/>
    <w:uiPriority w:val="99"/>
    <w:semiHidden/>
    <w:unhideWhenUsed/>
    <w:rsid w:val="00DD4571"/>
  </w:style>
  <w:style w:type="numbering" w:customStyle="1" w:styleId="610">
    <w:name w:val="Нет списка61"/>
    <w:next w:val="a2"/>
    <w:uiPriority w:val="99"/>
    <w:semiHidden/>
    <w:unhideWhenUsed/>
    <w:rsid w:val="00DD4571"/>
  </w:style>
  <w:style w:type="numbering" w:customStyle="1" w:styleId="71">
    <w:name w:val="Нет списка71"/>
    <w:next w:val="a2"/>
    <w:uiPriority w:val="99"/>
    <w:semiHidden/>
    <w:unhideWhenUsed/>
    <w:rsid w:val="00DD4571"/>
  </w:style>
  <w:style w:type="numbering" w:customStyle="1" w:styleId="411">
    <w:name w:val="Нет списка411"/>
    <w:next w:val="a2"/>
    <w:uiPriority w:val="99"/>
    <w:semiHidden/>
    <w:unhideWhenUsed/>
    <w:rsid w:val="00DD4571"/>
  </w:style>
  <w:style w:type="numbering" w:customStyle="1" w:styleId="511">
    <w:name w:val="Нет списка511"/>
    <w:next w:val="a2"/>
    <w:uiPriority w:val="99"/>
    <w:semiHidden/>
    <w:unhideWhenUsed/>
    <w:rsid w:val="00DD4571"/>
  </w:style>
  <w:style w:type="numbering" w:customStyle="1" w:styleId="611">
    <w:name w:val="Нет списка611"/>
    <w:next w:val="a2"/>
    <w:uiPriority w:val="99"/>
    <w:semiHidden/>
    <w:unhideWhenUsed/>
    <w:rsid w:val="00DD4571"/>
  </w:style>
  <w:style w:type="numbering" w:customStyle="1" w:styleId="711">
    <w:name w:val="Нет списка711"/>
    <w:next w:val="a2"/>
    <w:uiPriority w:val="99"/>
    <w:semiHidden/>
    <w:unhideWhenUsed/>
    <w:rsid w:val="00DD4571"/>
  </w:style>
  <w:style w:type="numbering" w:customStyle="1" w:styleId="8">
    <w:name w:val="Нет списка8"/>
    <w:next w:val="a2"/>
    <w:uiPriority w:val="99"/>
    <w:semiHidden/>
    <w:unhideWhenUsed/>
    <w:rsid w:val="00DD4571"/>
  </w:style>
  <w:style w:type="numbering" w:customStyle="1" w:styleId="9">
    <w:name w:val="Нет списка9"/>
    <w:next w:val="a2"/>
    <w:uiPriority w:val="99"/>
    <w:semiHidden/>
    <w:unhideWhenUsed/>
    <w:rsid w:val="00DD4571"/>
  </w:style>
  <w:style w:type="numbering" w:customStyle="1" w:styleId="100">
    <w:name w:val="Нет списка10"/>
    <w:next w:val="a2"/>
    <w:uiPriority w:val="99"/>
    <w:semiHidden/>
    <w:unhideWhenUsed/>
    <w:rsid w:val="00DD4571"/>
  </w:style>
  <w:style w:type="numbering" w:customStyle="1" w:styleId="140">
    <w:name w:val="Нет списка14"/>
    <w:next w:val="a2"/>
    <w:uiPriority w:val="99"/>
    <w:semiHidden/>
    <w:unhideWhenUsed/>
    <w:rsid w:val="00DD4571"/>
  </w:style>
  <w:style w:type="numbering" w:customStyle="1" w:styleId="230">
    <w:name w:val="Нет списка23"/>
    <w:next w:val="a2"/>
    <w:uiPriority w:val="99"/>
    <w:semiHidden/>
    <w:unhideWhenUsed/>
    <w:rsid w:val="00DD4571"/>
  </w:style>
  <w:style w:type="numbering" w:customStyle="1" w:styleId="420">
    <w:name w:val="Нет списка42"/>
    <w:next w:val="a2"/>
    <w:uiPriority w:val="99"/>
    <w:semiHidden/>
    <w:unhideWhenUsed/>
    <w:rsid w:val="00DD4571"/>
  </w:style>
  <w:style w:type="table" w:customStyle="1" w:styleId="52">
    <w:name w:val="Сетка таблицы5"/>
    <w:basedOn w:val="a1"/>
    <w:next w:val="ab"/>
    <w:uiPriority w:val="59"/>
    <w:rsid w:val="00DD45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D4571"/>
  </w:style>
  <w:style w:type="numbering" w:customStyle="1" w:styleId="62">
    <w:name w:val="Нет списка62"/>
    <w:next w:val="a2"/>
    <w:uiPriority w:val="99"/>
    <w:semiHidden/>
    <w:unhideWhenUsed/>
    <w:rsid w:val="00DD4571"/>
  </w:style>
  <w:style w:type="numbering" w:customStyle="1" w:styleId="72">
    <w:name w:val="Нет списка72"/>
    <w:next w:val="a2"/>
    <w:uiPriority w:val="99"/>
    <w:semiHidden/>
    <w:unhideWhenUsed/>
    <w:rsid w:val="00DD4571"/>
  </w:style>
  <w:style w:type="numbering" w:customStyle="1" w:styleId="1130">
    <w:name w:val="Нет списка113"/>
    <w:next w:val="a2"/>
    <w:uiPriority w:val="99"/>
    <w:semiHidden/>
    <w:unhideWhenUsed/>
    <w:rsid w:val="00DD4571"/>
  </w:style>
  <w:style w:type="numbering" w:customStyle="1" w:styleId="2120">
    <w:name w:val="Нет списка212"/>
    <w:next w:val="a2"/>
    <w:uiPriority w:val="99"/>
    <w:semiHidden/>
    <w:unhideWhenUsed/>
    <w:rsid w:val="00DD4571"/>
  </w:style>
  <w:style w:type="numbering" w:customStyle="1" w:styleId="312">
    <w:name w:val="Нет списка312"/>
    <w:next w:val="a2"/>
    <w:uiPriority w:val="99"/>
    <w:semiHidden/>
    <w:unhideWhenUsed/>
    <w:rsid w:val="00DD4571"/>
  </w:style>
  <w:style w:type="numbering" w:customStyle="1" w:styleId="412">
    <w:name w:val="Нет списка412"/>
    <w:next w:val="a2"/>
    <w:uiPriority w:val="99"/>
    <w:semiHidden/>
    <w:unhideWhenUsed/>
    <w:rsid w:val="00DD4571"/>
  </w:style>
  <w:style w:type="table" w:customStyle="1" w:styleId="141">
    <w:name w:val="Сетка таблицы14"/>
    <w:basedOn w:val="a1"/>
    <w:next w:val="ab"/>
    <w:uiPriority w:val="59"/>
    <w:rsid w:val="00DD45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DD4571"/>
  </w:style>
  <w:style w:type="numbering" w:customStyle="1" w:styleId="612">
    <w:name w:val="Нет списка612"/>
    <w:next w:val="a2"/>
    <w:uiPriority w:val="99"/>
    <w:semiHidden/>
    <w:unhideWhenUsed/>
    <w:rsid w:val="00DD4571"/>
  </w:style>
  <w:style w:type="numbering" w:customStyle="1" w:styleId="712">
    <w:name w:val="Нет списка712"/>
    <w:next w:val="a2"/>
    <w:uiPriority w:val="99"/>
    <w:semiHidden/>
    <w:unhideWhenUsed/>
    <w:rsid w:val="00DD4571"/>
  </w:style>
  <w:style w:type="numbering" w:customStyle="1" w:styleId="2111">
    <w:name w:val="Нет списка2111"/>
    <w:next w:val="a2"/>
    <w:uiPriority w:val="99"/>
    <w:semiHidden/>
    <w:unhideWhenUsed/>
    <w:rsid w:val="00DD4571"/>
  </w:style>
  <w:style w:type="numbering" w:customStyle="1" w:styleId="3111">
    <w:name w:val="Нет списка3111"/>
    <w:next w:val="a2"/>
    <w:uiPriority w:val="99"/>
    <w:semiHidden/>
    <w:unhideWhenUsed/>
    <w:rsid w:val="00DD4571"/>
  </w:style>
  <w:style w:type="numbering" w:customStyle="1" w:styleId="4111">
    <w:name w:val="Нет списка4111"/>
    <w:next w:val="a2"/>
    <w:uiPriority w:val="99"/>
    <w:semiHidden/>
    <w:unhideWhenUsed/>
    <w:rsid w:val="00DD4571"/>
  </w:style>
  <w:style w:type="numbering" w:customStyle="1" w:styleId="5111">
    <w:name w:val="Нет списка5111"/>
    <w:next w:val="a2"/>
    <w:uiPriority w:val="99"/>
    <w:semiHidden/>
    <w:unhideWhenUsed/>
    <w:rsid w:val="00DD4571"/>
  </w:style>
  <w:style w:type="numbering" w:customStyle="1" w:styleId="6111">
    <w:name w:val="Нет списка6111"/>
    <w:next w:val="a2"/>
    <w:uiPriority w:val="99"/>
    <w:semiHidden/>
    <w:unhideWhenUsed/>
    <w:rsid w:val="00DD4571"/>
  </w:style>
  <w:style w:type="numbering" w:customStyle="1" w:styleId="7111">
    <w:name w:val="Нет списка7111"/>
    <w:next w:val="a2"/>
    <w:uiPriority w:val="99"/>
    <w:semiHidden/>
    <w:unhideWhenUsed/>
    <w:rsid w:val="00DD4571"/>
  </w:style>
  <w:style w:type="numbering" w:customStyle="1" w:styleId="81">
    <w:name w:val="Нет списка81"/>
    <w:next w:val="a2"/>
    <w:uiPriority w:val="99"/>
    <w:semiHidden/>
    <w:unhideWhenUsed/>
    <w:rsid w:val="00DD4571"/>
  </w:style>
  <w:style w:type="numbering" w:customStyle="1" w:styleId="91">
    <w:name w:val="Нет списка91"/>
    <w:next w:val="a2"/>
    <w:uiPriority w:val="99"/>
    <w:semiHidden/>
    <w:unhideWhenUsed/>
    <w:rsid w:val="00DD4571"/>
  </w:style>
  <w:style w:type="paragraph" w:customStyle="1" w:styleId="msonormal0">
    <w:name w:val="msonormal"/>
    <w:basedOn w:val="a"/>
    <w:rsid w:val="00DD4571"/>
  </w:style>
  <w:style w:type="paragraph" w:customStyle="1" w:styleId="disclaimer">
    <w:name w:val="disclaimer"/>
    <w:basedOn w:val="a"/>
    <w:rsid w:val="00DD4571"/>
    <w:pPr>
      <w:spacing w:after="200" w:line="276" w:lineRule="auto"/>
      <w:jc w:val="center"/>
    </w:pPr>
    <w:rPr>
      <w:sz w:val="18"/>
      <w:szCs w:val="18"/>
      <w:lang w:val="en-US" w:eastAsia="en-US"/>
    </w:rPr>
  </w:style>
  <w:style w:type="paragraph" w:customStyle="1" w:styleId="pji">
    <w:name w:val="pji"/>
    <w:basedOn w:val="a"/>
    <w:rsid w:val="00DD4571"/>
    <w:pPr>
      <w:spacing w:before="100" w:beforeAutospacing="1" w:after="100" w:afterAutospacing="1"/>
    </w:pPr>
    <w:rPr>
      <w:color w:val="000000"/>
    </w:rPr>
  </w:style>
  <w:style w:type="paragraph" w:customStyle="1" w:styleId="ktj-background">
    <w:name w:val="ktj-background"/>
    <w:basedOn w:val="a"/>
    <w:rsid w:val="00DD4571"/>
    <w:pPr>
      <w:spacing w:before="100" w:beforeAutospacing="1" w:after="100" w:afterAutospacing="1"/>
    </w:pPr>
    <w:rPr>
      <w:color w:val="000000"/>
    </w:rPr>
  </w:style>
  <w:style w:type="character" w:customStyle="1" w:styleId="s191">
    <w:name w:val="s191"/>
    <w:basedOn w:val="a0"/>
    <w:rsid w:val="00DD4571"/>
    <w:rPr>
      <w:color w:val="008000"/>
    </w:rPr>
  </w:style>
  <w:style w:type="character" w:customStyle="1" w:styleId="s101">
    <w:name w:val="s101"/>
    <w:basedOn w:val="a0"/>
    <w:rsid w:val="00DD4571"/>
    <w:rPr>
      <w:vanish/>
      <w:webHidden w:val="0"/>
      <w:bdr w:val="none" w:sz="0" w:space="0" w:color="auto" w:frame="1"/>
      <w:specVanish w:val="0"/>
    </w:rPr>
  </w:style>
  <w:style w:type="character" w:customStyle="1" w:styleId="anegp0gi0b9av8jahpyh">
    <w:name w:val="anegp0gi0b9av8jahpyh"/>
    <w:basedOn w:val="a0"/>
    <w:rsid w:val="00DD4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jl:36171491.22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305</Pages>
  <Words>51312</Words>
  <Characters>292479</Characters>
  <Application>Microsoft Office Word</Application>
  <DocSecurity>0</DocSecurity>
  <Lines>2437</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2</cp:revision>
  <dcterms:created xsi:type="dcterms:W3CDTF">2025-12-11T11:47:00Z</dcterms:created>
  <dcterms:modified xsi:type="dcterms:W3CDTF">2025-12-15T06:01:00Z</dcterms:modified>
</cp:coreProperties>
</file>