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F02" w:rsidRPr="000C08DD" w:rsidRDefault="00CC2F02" w:rsidP="00CC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  <w:r w:rsidRPr="000C08DD">
        <w:rPr>
          <w:rFonts w:ascii="Times New Roman" w:eastAsia="Times New Roman" w:hAnsi="Times New Roman" w:cs="Times New Roman"/>
          <w:b/>
          <w:lang w:val="kk-KZ"/>
        </w:rPr>
        <w:t>«Ашық НҚА» интернет-порталында орналастыру үшін</w:t>
      </w:r>
    </w:p>
    <w:p w:rsidR="00CC2F02" w:rsidRPr="000C08DD" w:rsidRDefault="00CC2F02" w:rsidP="00CC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  <w:r w:rsidRPr="000C08DD">
        <w:rPr>
          <w:rFonts w:ascii="Times New Roman" w:eastAsia="Times New Roman" w:hAnsi="Times New Roman" w:cs="Times New Roman"/>
          <w:b/>
          <w:lang w:val="kk-KZ"/>
        </w:rPr>
        <w:t>«Қазақстан Республикасында экспорттық-импорттық валюталық бақылауды жүзеге асыру қағидаларын бекіту туралы» Қазақстан Республикасы Ұлттық Банкі Басқармасының 2023 жылғы 29 қыркүйектегі № 78 және Қазақстан Республикасы Премьер-Министрінің орынбасары – Қаржы министрінің 2023 жылғы 4 қазандағы № 1054 бірлескен қаулы</w:t>
      </w:r>
      <w:r>
        <w:rPr>
          <w:rFonts w:ascii="Times New Roman" w:eastAsia="Times New Roman" w:hAnsi="Times New Roman" w:cs="Times New Roman"/>
          <w:b/>
          <w:lang w:val="kk-KZ"/>
        </w:rPr>
        <w:t xml:space="preserve">сы мен бұйрығына өзгерістер </w:t>
      </w:r>
      <w:r w:rsidRPr="000C08DD">
        <w:rPr>
          <w:rFonts w:ascii="Times New Roman" w:eastAsia="Times New Roman" w:hAnsi="Times New Roman" w:cs="Times New Roman"/>
          <w:b/>
          <w:lang w:val="kk-KZ"/>
        </w:rPr>
        <w:t>енгізу туралы»</w:t>
      </w:r>
    </w:p>
    <w:p w:rsidR="00CC2F02" w:rsidRPr="000C08DD" w:rsidRDefault="00CC2F02" w:rsidP="00CC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  <w:r w:rsidRPr="000C08DD">
        <w:rPr>
          <w:rFonts w:ascii="Times New Roman" w:eastAsia="Times New Roman" w:hAnsi="Times New Roman" w:cs="Times New Roman"/>
          <w:b/>
          <w:lang w:val="kk-KZ"/>
        </w:rPr>
        <w:t>Қазақстан Республикасы Ұлттық Банкі Басқармасының және Қазақстан Республикасы Қаржы министрінің бірлескен қаулысы мен бұйрығынының жобасы бойынша ақпараттық кесте</w:t>
      </w:r>
    </w:p>
    <w:p w:rsidR="00CC2F02" w:rsidRPr="000C08DD" w:rsidRDefault="00CC2F02" w:rsidP="00CC2F02">
      <w:pPr>
        <w:spacing w:after="0" w:line="240" w:lineRule="auto"/>
        <w:rPr>
          <w:rFonts w:ascii="Times New Roman" w:hAnsi="Times New Roman" w:cs="Times New Roman"/>
          <w:lang w:val="kk-KZ"/>
        </w:rPr>
      </w:pPr>
    </w:p>
    <w:tbl>
      <w:tblPr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3922"/>
        <w:gridCol w:w="5035"/>
      </w:tblGrid>
      <w:tr w:rsidR="00CC2F02" w:rsidRPr="009A2D85" w:rsidTr="00690E4C">
        <w:tc>
          <w:tcPr>
            <w:tcW w:w="318" w:type="pct"/>
          </w:tcPr>
          <w:p w:rsidR="00CC2F02" w:rsidRPr="000C08DD" w:rsidRDefault="00CC2F02" w:rsidP="00690E4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C08DD">
              <w:rPr>
                <w:rFonts w:ascii="Times New Roman" w:hAnsi="Times New Roman" w:cs="Times New Roman"/>
                <w:lang w:val="kk-KZ"/>
              </w:rPr>
              <w:t>1.</w:t>
            </w:r>
          </w:p>
        </w:tc>
        <w:tc>
          <w:tcPr>
            <w:tcW w:w="2050" w:type="pct"/>
          </w:tcPr>
          <w:p w:rsidR="00CC2F02" w:rsidRPr="000C08DD" w:rsidRDefault="00CC2F02" w:rsidP="00690E4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kk-KZ"/>
              </w:rPr>
            </w:pPr>
            <w:r w:rsidRPr="000C08DD">
              <w:rPr>
                <w:rFonts w:ascii="Times New Roman" w:hAnsi="Times New Roman" w:cs="Times New Roman"/>
                <w:lang w:val="kk-KZ"/>
              </w:rPr>
              <w:t xml:space="preserve">НҚА-нің жобасының атауы </w:t>
            </w:r>
            <w:r w:rsidRPr="000C08DD">
              <w:rPr>
                <w:rFonts w:ascii="Times New Roman" w:hAnsi="Times New Roman" w:cs="Times New Roman"/>
                <w:i/>
                <w:lang w:val="kk-KZ"/>
              </w:rPr>
              <w:t>(НҚА түрін көрсете отырып)</w:t>
            </w:r>
          </w:p>
        </w:tc>
        <w:tc>
          <w:tcPr>
            <w:tcW w:w="2632" w:type="pct"/>
            <w:vAlign w:val="center"/>
          </w:tcPr>
          <w:p w:rsidR="00CC2F02" w:rsidRPr="000C08DD" w:rsidRDefault="00CC2F02" w:rsidP="00690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0C08DD">
              <w:rPr>
                <w:rFonts w:ascii="Times New Roman" w:eastAsia="Times New Roman" w:hAnsi="Times New Roman" w:cs="Times New Roman"/>
                <w:lang w:val="kk-KZ"/>
              </w:rPr>
              <w:t>«Қазақстан Республикасында экспорттық-импорттық валюталық бақылауды жүзеге асыру қағидаларын бекіту туралы» Қазақстан Республикасы Ұлттық Банкі Басқармасының 2023 жылғы 29 қыркүйектегі № 78 және Қазақстан Республикасы Премьер-Министрінің орынбасары – Қаржы министрінің 2023 жылғы 4 қазандағы № 1054 бірлескен қаулы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сы мен бұйрығына өзгерістер </w:t>
            </w:r>
            <w:r w:rsidRPr="000C08DD">
              <w:rPr>
                <w:rFonts w:ascii="Times New Roman" w:eastAsia="Times New Roman" w:hAnsi="Times New Roman" w:cs="Times New Roman"/>
                <w:lang w:val="kk-KZ"/>
              </w:rPr>
              <w:t>енгізу туралы» Қазақстан Республикасы Ұлттық Банкі Басқармасының және Қазақстан Республикасы Қаржы министрінің бірлескен қаулысы мен бұйрығынының жобасы</w:t>
            </w:r>
          </w:p>
        </w:tc>
      </w:tr>
      <w:tr w:rsidR="00CC2F02" w:rsidRPr="009A2D85" w:rsidTr="00690E4C">
        <w:tc>
          <w:tcPr>
            <w:tcW w:w="318" w:type="pct"/>
          </w:tcPr>
          <w:p w:rsidR="00CC2F02" w:rsidRPr="000C08DD" w:rsidRDefault="00CC2F02" w:rsidP="00690E4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C08DD">
              <w:rPr>
                <w:rFonts w:ascii="Times New Roman" w:hAnsi="Times New Roman" w:cs="Times New Roman"/>
                <w:lang w:val="kk-KZ"/>
              </w:rPr>
              <w:t>2.</w:t>
            </w:r>
          </w:p>
        </w:tc>
        <w:tc>
          <w:tcPr>
            <w:tcW w:w="2050" w:type="pct"/>
          </w:tcPr>
          <w:p w:rsidR="00CC2F02" w:rsidRPr="000C08DD" w:rsidRDefault="00CC2F02" w:rsidP="00690E4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C08DD">
              <w:rPr>
                <w:rFonts w:ascii="Times New Roman" w:hAnsi="Times New Roman" w:cs="Times New Roman"/>
                <w:lang w:val="kk-KZ"/>
              </w:rPr>
              <w:t>Мемлекеттік орган – әзірлеуші</w:t>
            </w:r>
          </w:p>
        </w:tc>
        <w:tc>
          <w:tcPr>
            <w:tcW w:w="2632" w:type="pct"/>
            <w:vAlign w:val="center"/>
          </w:tcPr>
          <w:p w:rsidR="00CC2F02" w:rsidRPr="000C08DD" w:rsidRDefault="00CC2F02" w:rsidP="00690E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C08DD">
              <w:rPr>
                <w:rFonts w:ascii="Times New Roman" w:hAnsi="Times New Roman" w:cs="Times New Roman"/>
                <w:color w:val="000000"/>
                <w:lang w:val="kk-KZ"/>
              </w:rPr>
              <w:t>Қазақстан Республикасының Ұлттық Банкі, Қазақстан Республикасының Қаржы министрлігі</w:t>
            </w:r>
          </w:p>
        </w:tc>
      </w:tr>
      <w:tr w:rsidR="00CC2F02" w:rsidRPr="00E01865" w:rsidTr="00690E4C">
        <w:tc>
          <w:tcPr>
            <w:tcW w:w="318" w:type="pct"/>
          </w:tcPr>
          <w:p w:rsidR="00CC2F02" w:rsidRPr="000C08DD" w:rsidRDefault="00CC2F02" w:rsidP="00690E4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C08DD">
              <w:rPr>
                <w:rFonts w:ascii="Times New Roman" w:hAnsi="Times New Roman" w:cs="Times New Roman"/>
                <w:lang w:val="kk-KZ"/>
              </w:rPr>
              <w:t>3.</w:t>
            </w:r>
          </w:p>
        </w:tc>
        <w:tc>
          <w:tcPr>
            <w:tcW w:w="2050" w:type="pct"/>
          </w:tcPr>
          <w:p w:rsidR="00CC2F02" w:rsidRPr="000C08DD" w:rsidRDefault="00CC2F02" w:rsidP="00690E4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C08DD">
              <w:rPr>
                <w:rFonts w:ascii="Times New Roman" w:hAnsi="Times New Roman" w:cs="Times New Roman"/>
                <w:lang w:val="kk-KZ"/>
              </w:rPr>
              <w:t xml:space="preserve">НҚА-нiң жобасын әзiрлеудiң негiздерi </w:t>
            </w:r>
            <w:r w:rsidRPr="000C08DD">
              <w:rPr>
                <w:rFonts w:ascii="Times New Roman" w:hAnsi="Times New Roman" w:cs="Times New Roman"/>
                <w:i/>
                <w:lang w:val="kk-KZ"/>
              </w:rPr>
              <w:t>(тиiстi НҚА-ге немесе нұсқауға (бар болса) сілтеме жасай отырып)</w:t>
            </w:r>
          </w:p>
        </w:tc>
        <w:tc>
          <w:tcPr>
            <w:tcW w:w="2632" w:type="pct"/>
            <w:vAlign w:val="center"/>
          </w:tcPr>
          <w:p w:rsidR="00CC2F02" w:rsidRPr="000C08DD" w:rsidRDefault="00CC2F02" w:rsidP="00690E4C">
            <w:pPr>
              <w:spacing w:after="0" w:line="240" w:lineRule="auto"/>
              <w:ind w:firstLine="273"/>
              <w:jc w:val="both"/>
              <w:rPr>
                <w:rFonts w:ascii="Times New Roman" w:hAnsi="Times New Roman" w:cs="Times New Roman"/>
                <w:bCs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lang w:val="kk-KZ" w:eastAsia="ru-RU"/>
              </w:rPr>
              <w:t xml:space="preserve">Бастамашыл </w:t>
            </w:r>
          </w:p>
        </w:tc>
      </w:tr>
      <w:tr w:rsidR="00CC2F02" w:rsidRPr="009A2D85" w:rsidTr="00690E4C">
        <w:tc>
          <w:tcPr>
            <w:tcW w:w="318" w:type="pct"/>
          </w:tcPr>
          <w:p w:rsidR="00CC2F02" w:rsidRPr="000C08DD" w:rsidRDefault="00CC2F02" w:rsidP="00690E4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C08DD">
              <w:rPr>
                <w:rFonts w:ascii="Times New Roman" w:hAnsi="Times New Roman" w:cs="Times New Roman"/>
                <w:lang w:val="kk-KZ"/>
              </w:rPr>
              <w:t>4.</w:t>
            </w:r>
          </w:p>
        </w:tc>
        <w:tc>
          <w:tcPr>
            <w:tcW w:w="2050" w:type="pct"/>
          </w:tcPr>
          <w:p w:rsidR="00CC2F02" w:rsidRPr="000C08DD" w:rsidRDefault="00CC2F02" w:rsidP="00690E4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C08DD">
              <w:rPr>
                <w:rFonts w:ascii="Times New Roman" w:hAnsi="Times New Roman" w:cs="Times New Roman"/>
                <w:lang w:val="kk-KZ"/>
              </w:rPr>
              <w:t>НҚА-нің жобасының қысқаша мазмұны, негізгі ережелерінің сипаттамасы</w:t>
            </w:r>
          </w:p>
        </w:tc>
        <w:tc>
          <w:tcPr>
            <w:tcW w:w="2632" w:type="pct"/>
          </w:tcPr>
          <w:p w:rsidR="00CC2F02" w:rsidRPr="000C08DD" w:rsidRDefault="00CC2F02" w:rsidP="00690E4C">
            <w:pPr>
              <w:tabs>
                <w:tab w:val="left" w:pos="709"/>
              </w:tabs>
              <w:spacing w:after="0" w:line="240" w:lineRule="auto"/>
              <w:ind w:firstLine="273"/>
              <w:jc w:val="both"/>
              <w:rPr>
                <w:rFonts w:ascii="Times New Roman" w:hAnsi="Times New Roman" w:cs="Times New Roman"/>
                <w:bCs/>
                <w:lang w:val="kk-KZ" w:eastAsia="ru-RU"/>
              </w:rPr>
            </w:pPr>
            <w:r w:rsidRPr="000C08DD">
              <w:rPr>
                <w:rFonts w:ascii="Times New Roman" w:hAnsi="Times New Roman" w:cs="Times New Roman"/>
                <w:bCs/>
                <w:lang w:val="kk-KZ" w:eastAsia="ru-RU"/>
              </w:rPr>
              <w:t>Жоба мыналарды көздейді:</w:t>
            </w:r>
          </w:p>
          <w:p w:rsidR="00CC2F02" w:rsidRPr="000C08DD" w:rsidRDefault="00CC2F02" w:rsidP="00690E4C">
            <w:pPr>
              <w:tabs>
                <w:tab w:val="left" w:pos="709"/>
              </w:tabs>
              <w:spacing w:after="0" w:line="240" w:lineRule="auto"/>
              <w:ind w:firstLine="273"/>
              <w:jc w:val="both"/>
              <w:rPr>
                <w:rFonts w:ascii="Times New Roman" w:hAnsi="Times New Roman" w:cs="Times New Roman"/>
                <w:bCs/>
                <w:lang w:val="kk-KZ" w:eastAsia="ru-RU"/>
              </w:rPr>
            </w:pPr>
            <w:r w:rsidRPr="000C08DD">
              <w:rPr>
                <w:rFonts w:ascii="Times New Roman" w:hAnsi="Times New Roman" w:cs="Times New Roman"/>
                <w:bCs/>
                <w:lang w:val="kk-KZ" w:eastAsia="ru-RU"/>
              </w:rPr>
              <w:t xml:space="preserve">1) </w:t>
            </w:r>
            <w:r w:rsidR="009A2D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9A2D85" w:rsidRPr="009A2D85">
              <w:rPr>
                <w:rFonts w:ascii="Times New Roman" w:hAnsi="Times New Roman" w:cs="Times New Roman"/>
                <w:bCs/>
                <w:lang w:val="kk-KZ" w:eastAsia="ru-RU"/>
              </w:rPr>
              <w:t>Заңсыз жолмен алынған кірістерді заңдастыруға (жылыстатуға) және терроризмді қаржыландыруға қарсы іс-қимыл туралы» Қазақстан Республикасы Заңының атауын</w:t>
            </w:r>
            <w:r w:rsidR="009A2D85">
              <w:rPr>
                <w:rFonts w:ascii="Times New Roman" w:hAnsi="Times New Roman" w:cs="Times New Roman"/>
                <w:bCs/>
                <w:lang w:val="kk-KZ" w:eastAsia="ru-RU"/>
              </w:rPr>
              <w:t>а</w:t>
            </w:r>
            <w:bookmarkStart w:id="0" w:name="_GoBack"/>
            <w:bookmarkEnd w:id="0"/>
            <w:r w:rsidR="009A2D85">
              <w:rPr>
                <w:rFonts w:ascii="Times New Roman" w:hAnsi="Times New Roman" w:cs="Times New Roman"/>
                <w:bCs/>
                <w:lang w:val="kk-KZ" w:eastAsia="ru-RU"/>
              </w:rPr>
              <w:t xml:space="preserve"> </w:t>
            </w:r>
            <w:r w:rsidRPr="000C08DD">
              <w:rPr>
                <w:rFonts w:ascii="Times New Roman" w:hAnsi="Times New Roman" w:cs="Times New Roman"/>
                <w:bCs/>
                <w:lang w:val="kk-KZ" w:eastAsia="ru-RU"/>
              </w:rPr>
              <w:t>сәйкес келтіру;</w:t>
            </w:r>
          </w:p>
          <w:p w:rsidR="00CC2F02" w:rsidRPr="000C08DD" w:rsidRDefault="00CC2F02" w:rsidP="00690E4C">
            <w:pPr>
              <w:tabs>
                <w:tab w:val="left" w:pos="709"/>
              </w:tabs>
              <w:spacing w:after="0" w:line="240" w:lineRule="auto"/>
              <w:ind w:firstLine="273"/>
              <w:jc w:val="both"/>
              <w:rPr>
                <w:rFonts w:ascii="Times New Roman" w:hAnsi="Times New Roman" w:cs="Times New Roman"/>
                <w:bCs/>
                <w:lang w:val="kk-KZ" w:eastAsia="ru-RU"/>
              </w:rPr>
            </w:pPr>
            <w:r w:rsidRPr="000C08DD">
              <w:rPr>
                <w:rFonts w:ascii="Times New Roman" w:hAnsi="Times New Roman" w:cs="Times New Roman"/>
                <w:bCs/>
                <w:lang w:val="kk-KZ" w:eastAsia="ru-RU"/>
              </w:rPr>
              <w:t xml:space="preserve">2) </w:t>
            </w:r>
            <w:r w:rsidRPr="00544F81">
              <w:rPr>
                <w:rFonts w:ascii="Times New Roman" w:hAnsi="Times New Roman" w:cs="Times New Roman"/>
                <w:bCs/>
                <w:lang w:val="kk-KZ" w:eastAsia="ru-RU"/>
              </w:rPr>
              <w:t xml:space="preserve">ақпараттық жүйелерді интеграциялауды аяқтау үшін </w:t>
            </w:r>
            <w:r>
              <w:rPr>
                <w:rFonts w:ascii="Times New Roman" w:hAnsi="Times New Roman" w:cs="Times New Roman"/>
                <w:bCs/>
                <w:lang w:val="kk-KZ" w:eastAsia="ru-RU"/>
              </w:rPr>
              <w:t xml:space="preserve">уәкілетті </w:t>
            </w:r>
            <w:r w:rsidRPr="00544F81">
              <w:rPr>
                <w:rFonts w:ascii="Times New Roman" w:hAnsi="Times New Roman" w:cs="Times New Roman"/>
                <w:bCs/>
                <w:lang w:val="kk-KZ" w:eastAsia="ru-RU"/>
              </w:rPr>
              <w:t xml:space="preserve">банктерге қосымша уақыт беру мақсатында </w:t>
            </w:r>
            <w:r>
              <w:rPr>
                <w:rFonts w:ascii="Times New Roman" w:hAnsi="Times New Roman" w:cs="Times New Roman"/>
                <w:bCs/>
                <w:lang w:val="kk-KZ" w:eastAsia="ru-RU"/>
              </w:rPr>
              <w:t>Э</w:t>
            </w:r>
            <w:r w:rsidRPr="00544F81">
              <w:rPr>
                <w:rFonts w:ascii="Times New Roman" w:hAnsi="Times New Roman" w:cs="Times New Roman"/>
                <w:bCs/>
                <w:lang w:val="kk-KZ" w:eastAsia="ru-RU"/>
              </w:rPr>
              <w:t>кспорт-импорт валюталық бақылауды жүзеге асыру қағидаларының жекелеген нормаларын 01.01.2026 жылдан 01.03.2026 жылға дейін пролонгациялау</w:t>
            </w:r>
            <w:r>
              <w:rPr>
                <w:rFonts w:ascii="Times New Roman" w:hAnsi="Times New Roman" w:cs="Times New Roman"/>
                <w:bCs/>
                <w:lang w:val="kk-KZ" w:eastAsia="ru-RU"/>
              </w:rPr>
              <w:t>;</w:t>
            </w:r>
          </w:p>
          <w:p w:rsidR="00CC2F02" w:rsidRPr="000C08DD" w:rsidRDefault="00CC2F02" w:rsidP="00690E4C">
            <w:pPr>
              <w:tabs>
                <w:tab w:val="left" w:pos="709"/>
              </w:tabs>
              <w:spacing w:after="0" w:line="240" w:lineRule="auto"/>
              <w:ind w:firstLine="273"/>
              <w:jc w:val="both"/>
              <w:rPr>
                <w:rFonts w:ascii="Times New Roman" w:hAnsi="Times New Roman" w:cs="Times New Roman"/>
                <w:bCs/>
                <w:lang w:val="kk-KZ" w:eastAsia="ru-RU"/>
              </w:rPr>
            </w:pPr>
            <w:r w:rsidRPr="000C08DD">
              <w:rPr>
                <w:rFonts w:ascii="Times New Roman" w:hAnsi="Times New Roman" w:cs="Times New Roman"/>
                <w:bCs/>
                <w:lang w:val="kk-KZ" w:eastAsia="ru-RU"/>
              </w:rPr>
              <w:t xml:space="preserve">3) </w:t>
            </w:r>
            <w:r w:rsidRPr="00544F81">
              <w:rPr>
                <w:rFonts w:ascii="Times New Roman" w:hAnsi="Times New Roman" w:cs="Times New Roman"/>
                <w:bCs/>
                <w:lang w:val="kk-KZ" w:eastAsia="ru-RU"/>
              </w:rPr>
              <w:t>Қағидалар нормаларының редакцияларын нақтылау және жетілдіру</w:t>
            </w:r>
            <w:r w:rsidRPr="000C08DD">
              <w:rPr>
                <w:rFonts w:ascii="Times New Roman" w:hAnsi="Times New Roman" w:cs="Times New Roman"/>
                <w:bCs/>
                <w:lang w:val="kk-KZ" w:eastAsia="ru-RU"/>
              </w:rPr>
              <w:t>;</w:t>
            </w:r>
          </w:p>
          <w:p w:rsidR="00CC2F02" w:rsidRPr="000C08DD" w:rsidRDefault="00CC2F02" w:rsidP="00690E4C">
            <w:pPr>
              <w:tabs>
                <w:tab w:val="left" w:pos="709"/>
              </w:tabs>
              <w:spacing w:after="0" w:line="240" w:lineRule="auto"/>
              <w:ind w:firstLine="273"/>
              <w:jc w:val="both"/>
              <w:rPr>
                <w:rFonts w:ascii="Times New Roman" w:hAnsi="Times New Roman" w:cs="Times New Roman"/>
                <w:bCs/>
                <w:lang w:val="kk-KZ" w:eastAsia="ru-RU"/>
              </w:rPr>
            </w:pPr>
            <w:r w:rsidRPr="000C08DD">
              <w:rPr>
                <w:rFonts w:ascii="Times New Roman" w:hAnsi="Times New Roman" w:cs="Times New Roman"/>
                <w:bCs/>
                <w:lang w:val="kk-KZ" w:eastAsia="ru-RU"/>
              </w:rPr>
              <w:t xml:space="preserve">4) </w:t>
            </w:r>
            <w:r w:rsidRPr="00544F81">
              <w:rPr>
                <w:rFonts w:ascii="Times New Roman" w:hAnsi="Times New Roman" w:cs="Times New Roman"/>
                <w:bCs/>
                <w:lang w:val="kk-KZ" w:eastAsia="ru-RU"/>
              </w:rPr>
              <w:t>валют</w:t>
            </w:r>
            <w:r>
              <w:rPr>
                <w:rFonts w:ascii="Times New Roman" w:hAnsi="Times New Roman" w:cs="Times New Roman"/>
                <w:bCs/>
                <w:lang w:val="kk-KZ" w:eastAsia="ru-RU"/>
              </w:rPr>
              <w:t>алық бақылау құжаттары бойынша Мемлекеттік кірістер к</w:t>
            </w:r>
            <w:r w:rsidRPr="00544F81">
              <w:rPr>
                <w:rFonts w:ascii="Times New Roman" w:hAnsi="Times New Roman" w:cs="Times New Roman"/>
                <w:bCs/>
                <w:lang w:val="kk-KZ" w:eastAsia="ru-RU"/>
              </w:rPr>
              <w:t>омитеттен уәкілетті банктерге берілетін мәліметтерді кеңейту мақсатында тауарларға арналған декларациялар, тауарларды әкелу және жанама салықтарды төлеу туралы өтініштер, электрондық шот-фактуралар бойынша мәліметтер өрістерінің құрамын кеңейту</w:t>
            </w:r>
            <w:r>
              <w:rPr>
                <w:rFonts w:ascii="Times New Roman" w:hAnsi="Times New Roman" w:cs="Times New Roman"/>
                <w:bCs/>
                <w:lang w:val="kk-KZ" w:eastAsia="ru-RU"/>
              </w:rPr>
              <w:t>.</w:t>
            </w:r>
          </w:p>
        </w:tc>
      </w:tr>
      <w:tr w:rsidR="00CC2F02" w:rsidRPr="009A2D85" w:rsidTr="00690E4C">
        <w:tc>
          <w:tcPr>
            <w:tcW w:w="318" w:type="pct"/>
          </w:tcPr>
          <w:p w:rsidR="00CC2F02" w:rsidRPr="000C08DD" w:rsidRDefault="00CC2F02" w:rsidP="00690E4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C08DD">
              <w:rPr>
                <w:rFonts w:ascii="Times New Roman" w:hAnsi="Times New Roman" w:cs="Times New Roman"/>
                <w:lang w:val="kk-KZ"/>
              </w:rPr>
              <w:t>5.</w:t>
            </w:r>
          </w:p>
        </w:tc>
        <w:tc>
          <w:tcPr>
            <w:tcW w:w="2050" w:type="pct"/>
          </w:tcPr>
          <w:p w:rsidR="00CC2F02" w:rsidRPr="000C08DD" w:rsidRDefault="00CC2F02" w:rsidP="00690E4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C08DD">
              <w:rPr>
                <w:rFonts w:ascii="Times New Roman" w:hAnsi="Times New Roman" w:cs="Times New Roman"/>
                <w:lang w:val="kk-KZ"/>
              </w:rPr>
              <w:t>Нақты мақсаттар мен күтілетін нәтижелердің мерзімдері</w:t>
            </w:r>
          </w:p>
        </w:tc>
        <w:tc>
          <w:tcPr>
            <w:tcW w:w="2632" w:type="pct"/>
          </w:tcPr>
          <w:p w:rsidR="00CC2F02" w:rsidRPr="000C08DD" w:rsidRDefault="00CC2F02" w:rsidP="00690E4C">
            <w:pPr>
              <w:tabs>
                <w:tab w:val="left" w:pos="709"/>
              </w:tabs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lang w:val="kk-KZ"/>
              </w:rPr>
            </w:pPr>
            <w:r w:rsidRPr="000C08DD">
              <w:rPr>
                <w:rFonts w:ascii="Times New Roman" w:eastAsia="Times New Roman" w:hAnsi="Times New Roman" w:cs="Times New Roman"/>
                <w:lang w:val="kk-KZ" w:eastAsia="ru-RU"/>
              </w:rPr>
              <w:t>Аталған шаралардың нәтижелері осы жоба қолданысқа енгізілген сәттен бастап күтіледі.</w:t>
            </w:r>
          </w:p>
        </w:tc>
      </w:tr>
      <w:tr w:rsidR="00CC2F02" w:rsidRPr="009A2D85" w:rsidTr="00690E4C">
        <w:tc>
          <w:tcPr>
            <w:tcW w:w="318" w:type="pct"/>
          </w:tcPr>
          <w:p w:rsidR="00CC2F02" w:rsidRPr="000C08DD" w:rsidRDefault="00CC2F02" w:rsidP="00690E4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C08DD">
              <w:rPr>
                <w:rFonts w:ascii="Times New Roman" w:hAnsi="Times New Roman" w:cs="Times New Roman"/>
                <w:lang w:val="kk-KZ"/>
              </w:rPr>
              <w:t>6.</w:t>
            </w:r>
          </w:p>
        </w:tc>
        <w:tc>
          <w:tcPr>
            <w:tcW w:w="2050" w:type="pct"/>
          </w:tcPr>
          <w:p w:rsidR="00CC2F02" w:rsidRPr="000C08DD" w:rsidRDefault="00CC2F02" w:rsidP="00690E4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C08DD">
              <w:rPr>
                <w:rFonts w:ascii="Times New Roman" w:hAnsi="Times New Roman" w:cs="Times New Roman"/>
                <w:lang w:val="kk-KZ"/>
              </w:rPr>
              <w:t>НҚА-ні қабылдау кезіндегі болжанатын әлеуметтік-экономикалық, құқықтық және (немесе) өзге де салдарлар</w:t>
            </w:r>
          </w:p>
        </w:tc>
        <w:tc>
          <w:tcPr>
            <w:tcW w:w="2632" w:type="pct"/>
          </w:tcPr>
          <w:p w:rsidR="00CC2F02" w:rsidRPr="000C08DD" w:rsidRDefault="00CC2F02" w:rsidP="00690E4C">
            <w:pPr>
              <w:tabs>
                <w:tab w:val="left" w:pos="709"/>
              </w:tabs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lang w:val="kk-KZ"/>
              </w:rPr>
            </w:pPr>
            <w:r w:rsidRPr="000C08D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Жобаны қабылдау әлеуметтік-экономикалық, құқықтық және (немесе) өзге де теріс салдарға әкеп соқпайды.</w:t>
            </w:r>
          </w:p>
        </w:tc>
      </w:tr>
    </w:tbl>
    <w:p w:rsidR="00CC2F02" w:rsidRDefault="00CC2F02" w:rsidP="00CC2F02">
      <w:pPr>
        <w:tabs>
          <w:tab w:val="left" w:pos="1177"/>
        </w:tabs>
        <w:spacing w:after="0" w:line="240" w:lineRule="auto"/>
        <w:rPr>
          <w:rFonts w:ascii="Times New Roman" w:hAnsi="Times New Roman" w:cs="Times New Roman"/>
          <w:lang w:val="kk-KZ"/>
        </w:rPr>
      </w:pPr>
    </w:p>
    <w:p w:rsidR="004C6DF8" w:rsidRPr="00CC2F02" w:rsidRDefault="004C6DF8">
      <w:pPr>
        <w:rPr>
          <w:lang w:val="kk-KZ"/>
        </w:rPr>
      </w:pPr>
    </w:p>
    <w:sectPr w:rsidR="004C6DF8" w:rsidRPr="00CC2F02" w:rsidSect="0018543C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F02"/>
    <w:rsid w:val="004C6DF8"/>
    <w:rsid w:val="009A2D85"/>
    <w:rsid w:val="00CC2F02"/>
    <w:rsid w:val="00F0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0D36B"/>
  <w15:chartTrackingRefBased/>
  <w15:docId w15:val="{E2D8C28B-D5B6-4D16-80F5-16D6F29ED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F0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</dc:creator>
  <cp:keywords/>
  <dc:description/>
  <cp:lastModifiedBy>Абдуллаева</cp:lastModifiedBy>
  <cp:revision>2</cp:revision>
  <dcterms:created xsi:type="dcterms:W3CDTF">2025-11-04T08:18:00Z</dcterms:created>
  <dcterms:modified xsi:type="dcterms:W3CDTF">2025-11-04T09:36:00Z</dcterms:modified>
</cp:coreProperties>
</file>