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D2" w:rsidRPr="00F6247A" w:rsidRDefault="008456F9" w:rsidP="008456F9">
      <w:pPr>
        <w:jc w:val="center"/>
        <w:rPr>
          <w:rFonts w:ascii="Verdana" w:eastAsia="Times New Roman" w:hAnsi="Verdana"/>
          <w:sz w:val="22"/>
          <w:lang w:val="kk-KZ"/>
        </w:rPr>
      </w:pPr>
      <w:r w:rsidRPr="00F6247A">
        <w:rPr>
          <w:rFonts w:ascii="Verdana" w:hAnsi="Verdana"/>
          <w:noProof/>
          <w:sz w:val="22"/>
          <w:lang w:eastAsia="ru-RU"/>
        </w:rPr>
        <w:drawing>
          <wp:inline distT="0" distB="0" distL="0" distR="0" wp14:anchorId="18EEC4D1" wp14:editId="1B0142FF">
            <wp:extent cx="3322320" cy="579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D2" w:rsidRPr="00F6247A" w:rsidRDefault="00182191" w:rsidP="00EB72A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Cs w:val="24"/>
          <w:lang w:val="kk-KZ"/>
        </w:rPr>
      </w:pPr>
      <w:r w:rsidRPr="00F6247A">
        <w:rPr>
          <w:rFonts w:asciiTheme="minorHAnsi" w:eastAsia="Arial" w:hAnsiTheme="minorHAnsi" w:cstheme="minorHAnsi"/>
          <w:b/>
          <w:color w:val="000000"/>
          <w:szCs w:val="24"/>
          <w:lang w:val="kk-KZ"/>
        </w:rPr>
        <w:t>БАСПАСӨЗ РЕЛИЗІ</w:t>
      </w:r>
      <w:r w:rsidR="005D01D2" w:rsidRPr="00F6247A">
        <w:rPr>
          <w:rFonts w:asciiTheme="minorHAnsi" w:eastAsia="Times New Roman" w:hAnsiTheme="minorHAnsi" w:cstheme="minorHAnsi"/>
          <w:b/>
          <w:szCs w:val="24"/>
          <w:lang w:val="kk-KZ"/>
        </w:rPr>
        <w:t xml:space="preserve">   </w:t>
      </w:r>
    </w:p>
    <w:p w:rsidR="00EB72A8" w:rsidRPr="00F6247A" w:rsidRDefault="00EB72A8" w:rsidP="00EB72A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Cs w:val="24"/>
          <w:lang w:val="kk-KZ"/>
        </w:rPr>
      </w:pPr>
    </w:p>
    <w:p w:rsidR="006E3B58" w:rsidRPr="00F6247A" w:rsidRDefault="006E3B58" w:rsidP="00EB72A8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F6247A">
        <w:rPr>
          <w:rFonts w:asciiTheme="minorHAnsi" w:hAnsiTheme="minorHAnsi" w:cstheme="minorHAnsi"/>
          <w:b/>
          <w:szCs w:val="24"/>
          <w:lang w:val="kk-KZ"/>
        </w:rPr>
        <w:t>«</w:t>
      </w:r>
      <w:r w:rsidR="00182191" w:rsidRPr="00F6247A">
        <w:rPr>
          <w:rFonts w:asciiTheme="minorHAnsi" w:hAnsiTheme="minorHAnsi" w:cstheme="minorHAnsi"/>
          <w:b/>
          <w:szCs w:val="24"/>
          <w:lang w:val="kk-KZ"/>
        </w:rPr>
        <w:t>Қазақстан Республикасында қолма-қол шетел валютасымен</w:t>
      </w:r>
      <w:r w:rsidR="00EB72A8" w:rsidRPr="00F6247A">
        <w:rPr>
          <w:rFonts w:asciiTheme="minorHAnsi" w:hAnsiTheme="minorHAnsi" w:cstheme="minorHAnsi"/>
          <w:b/>
          <w:szCs w:val="24"/>
          <w:lang w:val="kk-KZ"/>
        </w:rPr>
        <w:t xml:space="preserve"> </w:t>
      </w:r>
      <w:r w:rsidR="00182191" w:rsidRPr="00F6247A">
        <w:rPr>
          <w:rFonts w:asciiTheme="minorHAnsi" w:hAnsiTheme="minorHAnsi" w:cstheme="minorHAnsi"/>
          <w:b/>
          <w:szCs w:val="24"/>
          <w:lang w:val="kk-KZ"/>
        </w:rPr>
        <w:t>айырбастау операцияларын жүзеге асыру қағидаларын бекіту туралы» Қазақстан Республикасы Ұлттық Банкі Басқармасының 2019 жылғы 4 сәуірдегі № 49 қаулысына өзгеріс</w:t>
      </w:r>
      <w:r w:rsidR="00B8299F" w:rsidRPr="00F6247A">
        <w:rPr>
          <w:rFonts w:asciiTheme="minorHAnsi" w:hAnsiTheme="minorHAnsi" w:cstheme="minorHAnsi"/>
          <w:b/>
          <w:szCs w:val="24"/>
          <w:lang w:val="kk-KZ"/>
        </w:rPr>
        <w:t>тер</w:t>
      </w:r>
      <w:r w:rsidR="00182191" w:rsidRPr="00F6247A">
        <w:rPr>
          <w:rFonts w:asciiTheme="minorHAnsi" w:hAnsiTheme="minorHAnsi" w:cstheme="minorHAnsi"/>
          <w:b/>
          <w:szCs w:val="24"/>
          <w:lang w:val="kk-KZ"/>
        </w:rPr>
        <w:t xml:space="preserve"> енгізу туралы</w:t>
      </w:r>
      <w:r w:rsidRPr="00F6247A">
        <w:rPr>
          <w:rFonts w:asciiTheme="minorHAnsi" w:hAnsiTheme="minorHAnsi" w:cstheme="minorHAnsi"/>
          <w:b/>
          <w:szCs w:val="24"/>
          <w:lang w:val="kk-KZ"/>
        </w:rPr>
        <w:t>»</w:t>
      </w:r>
      <w:r w:rsidR="008456F9" w:rsidRPr="00F6247A">
        <w:rPr>
          <w:rFonts w:asciiTheme="minorHAnsi" w:hAnsiTheme="minorHAnsi" w:cstheme="minorHAnsi"/>
          <w:b/>
          <w:szCs w:val="24"/>
          <w:lang w:val="kk-KZ"/>
        </w:rPr>
        <w:t xml:space="preserve"> Қазақстан</w:t>
      </w:r>
      <w:r w:rsidR="001C29BB" w:rsidRPr="00F6247A">
        <w:rPr>
          <w:rFonts w:asciiTheme="minorHAnsi" w:hAnsiTheme="minorHAnsi" w:cstheme="minorHAnsi"/>
          <w:b/>
          <w:szCs w:val="24"/>
          <w:lang w:val="kk-KZ"/>
        </w:rPr>
        <w:t xml:space="preserve"> Республикасы</w:t>
      </w:r>
      <w:r w:rsidR="008456F9" w:rsidRPr="00F6247A">
        <w:rPr>
          <w:rFonts w:asciiTheme="minorHAnsi" w:hAnsiTheme="minorHAnsi" w:cstheme="minorHAnsi"/>
          <w:b/>
          <w:szCs w:val="24"/>
          <w:lang w:val="kk-KZ"/>
        </w:rPr>
        <w:t xml:space="preserve"> Ұлттық Банкі Басқармасы қаулысының жобасын әзірлеу туралы</w:t>
      </w:r>
    </w:p>
    <w:p w:rsidR="005D01D2" w:rsidRPr="00F6247A" w:rsidRDefault="005D01D2" w:rsidP="006E3B58">
      <w:pPr>
        <w:spacing w:after="0" w:line="20" w:lineRule="atLeast"/>
        <w:jc w:val="center"/>
        <w:rPr>
          <w:rFonts w:ascii="Calibri" w:hAnsi="Calibri" w:cs="Calibri"/>
          <w:i/>
          <w:szCs w:val="24"/>
          <w:lang w:val="kk-KZ"/>
        </w:rPr>
      </w:pPr>
    </w:p>
    <w:p w:rsidR="005D01D2" w:rsidRPr="00F6247A" w:rsidRDefault="00182191" w:rsidP="00887D7E">
      <w:pPr>
        <w:spacing w:after="0" w:line="240" w:lineRule="auto"/>
        <w:ind w:firstLine="709"/>
        <w:rPr>
          <w:rFonts w:asciiTheme="minorHAnsi" w:eastAsia="Times New Roman" w:hAnsiTheme="minorHAnsi" w:cstheme="minorHAnsi"/>
          <w:szCs w:val="24"/>
          <w:lang w:val="kk-KZ"/>
        </w:rPr>
      </w:pPr>
      <w:r w:rsidRPr="00F6247A">
        <w:rPr>
          <w:rFonts w:asciiTheme="minorHAnsi" w:eastAsia="Times New Roman" w:hAnsiTheme="minorHAnsi" w:cstheme="minorHAnsi"/>
          <w:szCs w:val="24"/>
          <w:lang w:val="kk-KZ"/>
        </w:rPr>
        <w:t xml:space="preserve">2025 жылғы </w:t>
      </w:r>
      <w:r w:rsidR="006E3B58" w:rsidRPr="00F6247A">
        <w:rPr>
          <w:rFonts w:asciiTheme="minorHAnsi" w:eastAsia="Times New Roman" w:hAnsiTheme="minorHAnsi" w:cstheme="minorHAnsi"/>
          <w:szCs w:val="24"/>
          <w:lang w:val="kk-KZ"/>
        </w:rPr>
        <w:t>«</w:t>
      </w:r>
      <w:r w:rsidR="00FA5BCF">
        <w:rPr>
          <w:rFonts w:asciiTheme="minorHAnsi" w:eastAsia="Times New Roman" w:hAnsiTheme="minorHAnsi" w:cstheme="minorHAnsi"/>
          <w:szCs w:val="24"/>
          <w:lang w:val="kk-KZ"/>
        </w:rPr>
        <w:t>21</w:t>
      </w:r>
      <w:r w:rsidR="006E3B58" w:rsidRPr="00F6247A">
        <w:rPr>
          <w:rFonts w:asciiTheme="minorHAnsi" w:eastAsia="Times New Roman" w:hAnsiTheme="minorHAnsi" w:cstheme="minorHAnsi"/>
          <w:szCs w:val="24"/>
          <w:lang w:val="kk-KZ"/>
        </w:rPr>
        <w:t>»</w:t>
      </w:r>
      <w:r w:rsidR="007F1CC1" w:rsidRPr="00F6247A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EB72A8" w:rsidRPr="00F6247A">
        <w:rPr>
          <w:rFonts w:asciiTheme="minorHAnsi" w:eastAsia="Times New Roman" w:hAnsiTheme="minorHAnsi" w:cstheme="minorHAnsi"/>
          <w:szCs w:val="24"/>
          <w:lang w:val="kk-KZ"/>
        </w:rPr>
        <w:t>қазан</w:t>
      </w:r>
      <w:r w:rsidR="005D01D2" w:rsidRPr="00F6247A">
        <w:rPr>
          <w:rFonts w:asciiTheme="minorHAnsi" w:eastAsia="Times New Roman" w:hAnsiTheme="minorHAnsi" w:cstheme="minorHAnsi"/>
          <w:szCs w:val="24"/>
          <w:lang w:val="kk-KZ"/>
        </w:rPr>
        <w:tab/>
      </w:r>
      <w:r w:rsidR="005D01D2" w:rsidRPr="00F6247A">
        <w:rPr>
          <w:rFonts w:asciiTheme="minorHAnsi" w:eastAsia="Times New Roman" w:hAnsiTheme="minorHAnsi" w:cstheme="minorHAnsi"/>
          <w:szCs w:val="24"/>
          <w:lang w:val="kk-KZ"/>
        </w:rPr>
        <w:tab/>
        <w:t xml:space="preserve">   </w:t>
      </w:r>
      <w:r w:rsidR="005D01D2" w:rsidRPr="00F6247A">
        <w:rPr>
          <w:rFonts w:asciiTheme="minorHAnsi" w:eastAsia="Times New Roman" w:hAnsiTheme="minorHAnsi" w:cstheme="minorHAnsi"/>
          <w:szCs w:val="24"/>
          <w:lang w:val="kk-KZ"/>
        </w:rPr>
        <w:tab/>
        <w:t xml:space="preserve"> </w:t>
      </w:r>
      <w:r w:rsidR="00813285" w:rsidRPr="00F6247A">
        <w:rPr>
          <w:rFonts w:asciiTheme="minorHAnsi" w:eastAsia="Times New Roman" w:hAnsiTheme="minorHAnsi" w:cstheme="minorHAnsi"/>
          <w:szCs w:val="24"/>
          <w:lang w:val="kk-KZ"/>
        </w:rPr>
        <w:tab/>
      </w:r>
      <w:r w:rsidR="005D01D2" w:rsidRPr="00F6247A">
        <w:rPr>
          <w:rFonts w:asciiTheme="minorHAnsi" w:eastAsia="Times New Roman" w:hAnsiTheme="minorHAnsi" w:cstheme="minorHAnsi"/>
          <w:szCs w:val="24"/>
          <w:lang w:val="kk-KZ"/>
        </w:rPr>
        <w:t xml:space="preserve">                    </w:t>
      </w:r>
      <w:r w:rsidR="004E0A64" w:rsidRPr="00F6247A">
        <w:rPr>
          <w:rFonts w:asciiTheme="minorHAnsi" w:eastAsia="Times New Roman" w:hAnsiTheme="minorHAnsi" w:cstheme="minorHAnsi"/>
          <w:szCs w:val="24"/>
          <w:lang w:val="kk-KZ"/>
        </w:rPr>
        <w:t xml:space="preserve">   </w:t>
      </w:r>
      <w:r w:rsidR="005D01D2" w:rsidRPr="00F6247A">
        <w:rPr>
          <w:rFonts w:asciiTheme="minorHAnsi" w:eastAsia="Times New Roman" w:hAnsiTheme="minorHAnsi" w:cstheme="minorHAnsi"/>
          <w:szCs w:val="24"/>
          <w:lang w:val="kk-KZ"/>
        </w:rPr>
        <w:t xml:space="preserve">     </w:t>
      </w:r>
      <w:r w:rsidR="00084689" w:rsidRPr="00F6247A">
        <w:rPr>
          <w:rFonts w:asciiTheme="minorHAnsi" w:eastAsia="Times New Roman" w:hAnsiTheme="minorHAnsi" w:cstheme="minorHAnsi"/>
          <w:szCs w:val="24"/>
          <w:lang w:val="kk-KZ"/>
        </w:rPr>
        <w:t>Астана</w:t>
      </w:r>
      <w:r w:rsidRPr="00F6247A">
        <w:rPr>
          <w:rFonts w:asciiTheme="minorHAnsi" w:eastAsia="Times New Roman" w:hAnsiTheme="minorHAnsi" w:cstheme="minorHAnsi"/>
          <w:szCs w:val="24"/>
          <w:lang w:val="kk-KZ"/>
        </w:rPr>
        <w:t xml:space="preserve"> қаласы</w:t>
      </w:r>
    </w:p>
    <w:p w:rsidR="00887D7E" w:rsidRPr="00F6247A" w:rsidRDefault="00887D7E" w:rsidP="00887D7E">
      <w:pPr>
        <w:spacing w:after="0" w:line="240" w:lineRule="auto"/>
        <w:ind w:firstLine="709"/>
        <w:rPr>
          <w:rFonts w:asciiTheme="minorHAnsi" w:eastAsia="Times New Roman" w:hAnsiTheme="minorHAnsi" w:cstheme="minorHAnsi"/>
          <w:szCs w:val="24"/>
          <w:lang w:val="kk-KZ"/>
        </w:rPr>
      </w:pPr>
    </w:p>
    <w:p w:rsidR="00887D7E" w:rsidRPr="00F6247A" w:rsidRDefault="00887D7E" w:rsidP="00887D7E">
      <w:pPr>
        <w:spacing w:after="0" w:line="240" w:lineRule="auto"/>
        <w:ind w:firstLine="709"/>
        <w:rPr>
          <w:rFonts w:asciiTheme="minorHAnsi" w:eastAsia="Times New Roman" w:hAnsiTheme="minorHAnsi" w:cstheme="minorHAnsi"/>
          <w:szCs w:val="24"/>
          <w:lang w:val="kk-KZ"/>
        </w:rPr>
      </w:pPr>
    </w:p>
    <w:p w:rsidR="00DC4695" w:rsidRPr="00F6247A" w:rsidRDefault="00887D7E" w:rsidP="00DC4695">
      <w:pPr>
        <w:spacing w:after="0" w:line="240" w:lineRule="auto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F6247A">
        <w:rPr>
          <w:rFonts w:asciiTheme="minorHAnsi" w:hAnsiTheme="minorHAnsi" w:cstheme="minorHAnsi"/>
          <w:szCs w:val="24"/>
          <w:lang w:val="kk-KZ"/>
        </w:rPr>
        <w:t xml:space="preserve">Қазақстан </w:t>
      </w:r>
      <w:r w:rsidR="00DC4695" w:rsidRPr="00F6247A">
        <w:rPr>
          <w:rFonts w:asciiTheme="minorHAnsi" w:hAnsiTheme="minorHAnsi" w:cstheme="minorHAnsi"/>
          <w:szCs w:val="24"/>
          <w:lang w:val="kk-KZ"/>
        </w:rPr>
        <w:t>Ұлттық Банк</w:t>
      </w:r>
      <w:r w:rsidRPr="00F6247A">
        <w:rPr>
          <w:rFonts w:asciiTheme="minorHAnsi" w:hAnsiTheme="minorHAnsi" w:cstheme="minorHAnsi"/>
          <w:szCs w:val="24"/>
          <w:lang w:val="kk-KZ"/>
        </w:rPr>
        <w:t>і</w:t>
      </w:r>
      <w:r w:rsidR="00DC4695" w:rsidRPr="00F6247A">
        <w:rPr>
          <w:rFonts w:asciiTheme="minorHAnsi" w:hAnsiTheme="minorHAnsi" w:cstheme="minorHAnsi"/>
          <w:szCs w:val="24"/>
          <w:lang w:val="kk-KZ"/>
        </w:rPr>
        <w:t xml:space="preserve"> Қазақстан Республикасында қолма-қол шетел валютасымен айырбастау операцияларын жүзеге асыру қағидаларын</w:t>
      </w:r>
      <w:r w:rsidR="001C5681">
        <w:rPr>
          <w:rFonts w:asciiTheme="minorHAnsi" w:hAnsiTheme="minorHAnsi" w:cstheme="minorHAnsi"/>
          <w:szCs w:val="24"/>
          <w:lang w:val="kk-KZ"/>
        </w:rPr>
        <w:t>а</w:t>
      </w:r>
      <w:r w:rsidR="00DC4695" w:rsidRPr="00F6247A">
        <w:rPr>
          <w:rFonts w:asciiTheme="minorHAnsi" w:hAnsiTheme="minorHAnsi" w:cstheme="minorHAnsi"/>
          <w:szCs w:val="24"/>
          <w:lang w:val="kk-KZ"/>
        </w:rPr>
        <w:t xml:space="preserve"> өзгеріс</w:t>
      </w:r>
      <w:r w:rsidR="00DC41B9" w:rsidRPr="00F6247A">
        <w:rPr>
          <w:rFonts w:asciiTheme="minorHAnsi" w:hAnsiTheme="minorHAnsi" w:cstheme="minorHAnsi"/>
          <w:szCs w:val="24"/>
          <w:lang w:val="kk-KZ"/>
        </w:rPr>
        <w:t>тер</w:t>
      </w:r>
      <w:r w:rsidR="00DC4695" w:rsidRPr="00F6247A">
        <w:rPr>
          <w:rFonts w:asciiTheme="minorHAnsi" w:hAnsiTheme="minorHAnsi" w:cstheme="minorHAnsi"/>
          <w:szCs w:val="24"/>
          <w:lang w:val="kk-KZ"/>
        </w:rPr>
        <w:t xml:space="preserve"> енгізу туралы </w:t>
      </w:r>
      <w:r w:rsidR="00DC41B9" w:rsidRPr="00F6247A">
        <w:rPr>
          <w:rFonts w:asciiTheme="minorHAnsi" w:hAnsiTheme="minorHAnsi" w:cstheme="minorHAnsi"/>
          <w:szCs w:val="24"/>
          <w:lang w:val="kk-KZ"/>
        </w:rPr>
        <w:t xml:space="preserve">Қазақстан Республикасы Ұлттық Банкі Басқармасы </w:t>
      </w:r>
      <w:r w:rsidR="00DC4695" w:rsidRPr="00F6247A">
        <w:rPr>
          <w:rFonts w:asciiTheme="minorHAnsi" w:hAnsiTheme="minorHAnsi" w:cstheme="minorHAnsi"/>
          <w:szCs w:val="24"/>
          <w:lang w:val="kk-KZ"/>
        </w:rPr>
        <w:t xml:space="preserve">қаулысының жобасы (бұдан әрі – </w:t>
      </w:r>
      <w:r w:rsidR="00EB72A8" w:rsidRPr="00F6247A">
        <w:rPr>
          <w:rFonts w:asciiTheme="minorHAnsi" w:hAnsiTheme="minorHAnsi" w:cstheme="minorHAnsi"/>
          <w:szCs w:val="24"/>
          <w:lang w:val="kk-KZ"/>
        </w:rPr>
        <w:t>Қаулы</w:t>
      </w:r>
      <w:r w:rsidR="00BD1821" w:rsidRPr="00F6247A">
        <w:rPr>
          <w:rFonts w:asciiTheme="minorHAnsi" w:hAnsiTheme="minorHAnsi" w:cstheme="minorHAnsi"/>
          <w:szCs w:val="24"/>
          <w:lang w:val="kk-KZ"/>
        </w:rPr>
        <w:t>ның</w:t>
      </w:r>
      <w:r w:rsidR="00EB72A8" w:rsidRPr="00F6247A">
        <w:rPr>
          <w:rFonts w:asciiTheme="minorHAnsi" w:hAnsiTheme="minorHAnsi" w:cstheme="minorHAnsi"/>
          <w:szCs w:val="24"/>
          <w:lang w:val="kk-KZ"/>
        </w:rPr>
        <w:t xml:space="preserve"> ж</w:t>
      </w:r>
      <w:r w:rsidR="00DC4695" w:rsidRPr="00F6247A">
        <w:rPr>
          <w:rFonts w:asciiTheme="minorHAnsi" w:hAnsiTheme="minorHAnsi" w:cstheme="minorHAnsi"/>
          <w:szCs w:val="24"/>
          <w:lang w:val="kk-KZ"/>
        </w:rPr>
        <w:t>оба</w:t>
      </w:r>
      <w:r w:rsidR="00EB72A8" w:rsidRPr="00F6247A">
        <w:rPr>
          <w:rFonts w:asciiTheme="minorHAnsi" w:hAnsiTheme="minorHAnsi" w:cstheme="minorHAnsi"/>
          <w:szCs w:val="24"/>
          <w:lang w:val="kk-KZ"/>
        </w:rPr>
        <w:t>сы</w:t>
      </w:r>
      <w:r w:rsidR="00DC4695" w:rsidRPr="00F6247A">
        <w:rPr>
          <w:rFonts w:asciiTheme="minorHAnsi" w:hAnsiTheme="minorHAnsi" w:cstheme="minorHAnsi"/>
          <w:szCs w:val="24"/>
          <w:lang w:val="kk-KZ"/>
        </w:rPr>
        <w:t xml:space="preserve">) әзірленгені </w:t>
      </w:r>
      <w:r w:rsidRPr="00F6247A">
        <w:rPr>
          <w:rFonts w:asciiTheme="minorHAnsi" w:hAnsiTheme="minorHAnsi" w:cstheme="minorHAnsi"/>
          <w:szCs w:val="24"/>
          <w:lang w:val="kk-KZ"/>
        </w:rPr>
        <w:t xml:space="preserve">туралы хабардар </w:t>
      </w:r>
      <w:r w:rsidR="00F6247A" w:rsidRPr="00F6247A">
        <w:rPr>
          <w:rFonts w:asciiTheme="minorHAnsi" w:hAnsiTheme="minorHAnsi" w:cstheme="minorHAnsi"/>
          <w:szCs w:val="24"/>
          <w:lang w:val="kk-KZ"/>
        </w:rPr>
        <w:t>етеді</w:t>
      </w:r>
      <w:r w:rsidR="00DC4695" w:rsidRPr="00F6247A">
        <w:rPr>
          <w:rFonts w:asciiTheme="minorHAnsi" w:hAnsiTheme="minorHAnsi" w:cstheme="minorHAnsi"/>
          <w:szCs w:val="24"/>
          <w:lang w:val="kk-KZ"/>
        </w:rPr>
        <w:t>.</w:t>
      </w:r>
    </w:p>
    <w:p w:rsidR="00012935" w:rsidRDefault="00012935" w:rsidP="002E3A6E">
      <w:pPr>
        <w:spacing w:after="0" w:line="240" w:lineRule="auto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F6247A">
        <w:rPr>
          <w:rFonts w:asciiTheme="minorHAnsi" w:hAnsiTheme="minorHAnsi" w:cstheme="minorHAnsi"/>
          <w:szCs w:val="24"/>
          <w:lang w:val="kk-KZ"/>
        </w:rPr>
        <w:t>Қаулының</w:t>
      </w:r>
      <w:r w:rsidRPr="00012935">
        <w:rPr>
          <w:rFonts w:asciiTheme="minorHAnsi" w:hAnsiTheme="minorHAnsi" w:cstheme="minorHAnsi"/>
          <w:szCs w:val="24"/>
          <w:lang w:val="kk-KZ"/>
        </w:rPr>
        <w:t xml:space="preserve"> жобасы</w:t>
      </w:r>
      <w:r w:rsidR="001C5681">
        <w:rPr>
          <w:rFonts w:asciiTheme="minorHAnsi" w:hAnsiTheme="minorHAnsi" w:cstheme="minorHAnsi"/>
          <w:szCs w:val="24"/>
          <w:lang w:val="kk-KZ"/>
        </w:rPr>
        <w:t>нда</w:t>
      </w:r>
      <w:r w:rsidRPr="00012935">
        <w:rPr>
          <w:rFonts w:asciiTheme="minorHAnsi" w:hAnsiTheme="minorHAnsi" w:cstheme="minorHAnsi"/>
          <w:szCs w:val="24"/>
          <w:lang w:val="kk-KZ"/>
        </w:rPr>
        <w:t xml:space="preserve"> </w:t>
      </w:r>
      <w:r w:rsidR="001C5681">
        <w:rPr>
          <w:rFonts w:asciiTheme="minorHAnsi" w:hAnsiTheme="minorHAnsi" w:cstheme="minorHAnsi"/>
          <w:szCs w:val="24"/>
          <w:lang w:val="kk-KZ"/>
        </w:rPr>
        <w:t>А</w:t>
      </w:r>
      <w:r w:rsidRPr="00012935">
        <w:rPr>
          <w:rFonts w:asciiTheme="minorHAnsi" w:hAnsiTheme="minorHAnsi" w:cstheme="minorHAnsi"/>
          <w:szCs w:val="24"/>
          <w:lang w:val="kk-KZ"/>
        </w:rPr>
        <w:t xml:space="preserve">йырбастау операцияларын жүзеге асыру </w:t>
      </w:r>
      <w:r w:rsidR="001C5681">
        <w:rPr>
          <w:rFonts w:asciiTheme="minorHAnsi" w:hAnsiTheme="minorHAnsi" w:cstheme="minorHAnsi"/>
          <w:szCs w:val="24"/>
          <w:lang w:val="kk-KZ"/>
        </w:rPr>
        <w:t>қ</w:t>
      </w:r>
      <w:r w:rsidRPr="00012935">
        <w:rPr>
          <w:rFonts w:asciiTheme="minorHAnsi" w:hAnsiTheme="minorHAnsi" w:cstheme="minorHAnsi"/>
          <w:szCs w:val="24"/>
          <w:lang w:val="kk-KZ"/>
        </w:rPr>
        <w:t>ағидаларын «Қылмыстық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</w:t>
      </w:r>
      <w:r w:rsidR="001C5681">
        <w:rPr>
          <w:rFonts w:asciiTheme="minorHAnsi" w:hAnsiTheme="minorHAnsi" w:cstheme="minorHAnsi"/>
          <w:szCs w:val="24"/>
          <w:lang w:val="kk-KZ"/>
        </w:rPr>
        <w:t>ралы» ҚР Заңына сәйкес келтіру</w:t>
      </w:r>
      <w:r w:rsidRPr="00012935">
        <w:rPr>
          <w:rFonts w:asciiTheme="minorHAnsi" w:hAnsiTheme="minorHAnsi" w:cstheme="minorHAnsi"/>
          <w:szCs w:val="24"/>
          <w:lang w:val="kk-KZ"/>
        </w:rPr>
        <w:t xml:space="preserve"> көзде</w:t>
      </w:r>
      <w:r w:rsidR="001C5681">
        <w:rPr>
          <w:rFonts w:asciiTheme="minorHAnsi" w:hAnsiTheme="minorHAnsi" w:cstheme="minorHAnsi"/>
          <w:szCs w:val="24"/>
          <w:lang w:val="kk-KZ"/>
        </w:rPr>
        <w:t>ле</w:t>
      </w:r>
      <w:r w:rsidRPr="00012935">
        <w:rPr>
          <w:rFonts w:asciiTheme="minorHAnsi" w:hAnsiTheme="minorHAnsi" w:cstheme="minorHAnsi"/>
          <w:szCs w:val="24"/>
          <w:lang w:val="kk-KZ"/>
        </w:rPr>
        <w:t>ді.</w:t>
      </w:r>
    </w:p>
    <w:p w:rsidR="00012935" w:rsidRDefault="001C5681" w:rsidP="002E3A6E">
      <w:pPr>
        <w:spacing w:after="0" w:line="240" w:lineRule="auto"/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 xml:space="preserve">Сонымен </w:t>
      </w:r>
      <w:r w:rsidR="006D7549" w:rsidRPr="00F6247A">
        <w:rPr>
          <w:rFonts w:asciiTheme="minorHAnsi" w:hAnsiTheme="minorHAnsi" w:cstheme="minorHAnsi"/>
          <w:szCs w:val="24"/>
          <w:lang w:val="kk-KZ"/>
        </w:rPr>
        <w:t xml:space="preserve">бірге, </w:t>
      </w:r>
      <w:r w:rsidRPr="00012935">
        <w:rPr>
          <w:rFonts w:asciiTheme="minorHAnsi" w:hAnsiTheme="minorHAnsi" w:cstheme="minorHAnsi"/>
          <w:szCs w:val="24"/>
          <w:lang w:val="kk-KZ"/>
        </w:rPr>
        <w:t>Қаулы</w:t>
      </w:r>
      <w:r>
        <w:rPr>
          <w:rFonts w:asciiTheme="minorHAnsi" w:hAnsiTheme="minorHAnsi" w:cstheme="minorHAnsi"/>
          <w:szCs w:val="24"/>
          <w:lang w:val="kk-KZ"/>
        </w:rPr>
        <w:t>ның</w:t>
      </w:r>
      <w:r w:rsidRPr="00012935">
        <w:rPr>
          <w:rFonts w:asciiTheme="minorHAnsi" w:hAnsiTheme="minorHAnsi" w:cstheme="minorHAnsi"/>
          <w:szCs w:val="24"/>
          <w:lang w:val="kk-KZ"/>
        </w:rPr>
        <w:t xml:space="preserve"> жобасында </w:t>
      </w:r>
      <w:r w:rsidR="00012935" w:rsidRPr="00012935">
        <w:rPr>
          <w:rFonts w:asciiTheme="minorHAnsi" w:hAnsiTheme="minorHAnsi" w:cstheme="minorHAnsi"/>
          <w:szCs w:val="24"/>
          <w:lang w:val="kk-KZ"/>
        </w:rPr>
        <w:t>есепт</w:t>
      </w:r>
      <w:r w:rsidR="006D7549">
        <w:rPr>
          <w:rFonts w:asciiTheme="minorHAnsi" w:hAnsiTheme="minorHAnsi" w:cstheme="minorHAnsi"/>
          <w:szCs w:val="24"/>
          <w:lang w:val="kk-KZ"/>
        </w:rPr>
        <w:t>ілік нысандарын түзету мерзім</w:t>
      </w:r>
      <w:r w:rsidR="00012935" w:rsidRPr="00012935">
        <w:rPr>
          <w:rFonts w:asciiTheme="minorHAnsi" w:hAnsiTheme="minorHAnsi" w:cstheme="minorHAnsi"/>
          <w:szCs w:val="24"/>
          <w:lang w:val="kk-KZ"/>
        </w:rPr>
        <w:t>ін қысқартуға; банктік емес айырбастау пункттеріне қолма-қол шетел валютасын сатып алу/сату бойынша банктер ұсынатын деректер тізбесін кеңейту</w:t>
      </w:r>
      <w:r w:rsidR="006D7549">
        <w:rPr>
          <w:rFonts w:asciiTheme="minorHAnsi" w:hAnsiTheme="minorHAnsi" w:cstheme="minorHAnsi"/>
          <w:szCs w:val="24"/>
          <w:lang w:val="kk-KZ"/>
        </w:rPr>
        <w:t>ге</w:t>
      </w:r>
      <w:r w:rsidR="00012935" w:rsidRPr="00012935">
        <w:rPr>
          <w:rFonts w:asciiTheme="minorHAnsi" w:hAnsiTheme="minorHAnsi" w:cstheme="minorHAnsi"/>
          <w:szCs w:val="24"/>
          <w:lang w:val="kk-KZ"/>
        </w:rPr>
        <w:t>; жаңа Салық кодексіне сәйкес келтіру</w:t>
      </w:r>
      <w:r w:rsidR="006D7549">
        <w:rPr>
          <w:rFonts w:asciiTheme="minorHAnsi" w:hAnsiTheme="minorHAnsi" w:cstheme="minorHAnsi"/>
          <w:szCs w:val="24"/>
          <w:lang w:val="kk-KZ"/>
        </w:rPr>
        <w:t>ге</w:t>
      </w:r>
      <w:r w:rsidR="006D7549" w:rsidRPr="006D7549">
        <w:rPr>
          <w:rFonts w:asciiTheme="minorHAnsi" w:hAnsiTheme="minorHAnsi" w:cstheme="minorHAnsi"/>
          <w:szCs w:val="24"/>
          <w:lang w:val="kk-KZ"/>
        </w:rPr>
        <w:t xml:space="preserve"> </w:t>
      </w:r>
      <w:r w:rsidR="006D7549" w:rsidRPr="00012935">
        <w:rPr>
          <w:rFonts w:asciiTheme="minorHAnsi" w:hAnsiTheme="minorHAnsi" w:cstheme="minorHAnsi"/>
          <w:szCs w:val="24"/>
          <w:lang w:val="kk-KZ"/>
        </w:rPr>
        <w:t>бағытталған өзгерістер енгізіледі</w:t>
      </w:r>
      <w:r w:rsidR="00012935" w:rsidRPr="00012935">
        <w:rPr>
          <w:rFonts w:asciiTheme="minorHAnsi" w:hAnsiTheme="minorHAnsi" w:cstheme="minorHAnsi"/>
          <w:szCs w:val="24"/>
          <w:lang w:val="kk-KZ"/>
        </w:rPr>
        <w:t>.</w:t>
      </w:r>
      <w:r w:rsidR="006D7549">
        <w:rPr>
          <w:rFonts w:asciiTheme="minorHAnsi" w:hAnsiTheme="minorHAnsi" w:cstheme="minorHAnsi"/>
          <w:szCs w:val="24"/>
          <w:lang w:val="kk-KZ"/>
        </w:rPr>
        <w:t xml:space="preserve"> </w:t>
      </w:r>
    </w:p>
    <w:p w:rsidR="00A01060" w:rsidRPr="00F6247A" w:rsidRDefault="00002458" w:rsidP="00887D7E">
      <w:pPr>
        <w:spacing w:after="0" w:line="240" w:lineRule="auto"/>
        <w:ind w:firstLine="709"/>
        <w:jc w:val="both"/>
        <w:rPr>
          <w:rFonts w:asciiTheme="minorHAnsi" w:hAnsiTheme="minorHAnsi" w:cstheme="minorHAnsi"/>
          <w:lang w:val="kk-KZ"/>
        </w:rPr>
      </w:pPr>
      <w:r w:rsidRPr="00F6247A">
        <w:rPr>
          <w:rFonts w:asciiTheme="minorHAnsi" w:hAnsiTheme="minorHAnsi" w:cstheme="minorHAnsi"/>
          <w:szCs w:val="24"/>
          <w:lang w:val="kk-KZ"/>
        </w:rPr>
        <w:t>Қаулы</w:t>
      </w:r>
      <w:r w:rsidR="00F6247A" w:rsidRPr="00F6247A">
        <w:rPr>
          <w:rFonts w:asciiTheme="minorHAnsi" w:hAnsiTheme="minorHAnsi" w:cstheme="minorHAnsi"/>
          <w:szCs w:val="24"/>
          <w:lang w:val="kk-KZ"/>
        </w:rPr>
        <w:t>ның</w:t>
      </w:r>
      <w:r w:rsidRPr="00F6247A">
        <w:rPr>
          <w:rFonts w:asciiTheme="minorHAnsi" w:hAnsiTheme="minorHAnsi" w:cstheme="minorHAnsi"/>
          <w:szCs w:val="24"/>
          <w:lang w:val="kk-KZ"/>
        </w:rPr>
        <w:t xml:space="preserve"> жобасын</w:t>
      </w:r>
      <w:r w:rsidR="00F6247A" w:rsidRPr="00F6247A">
        <w:rPr>
          <w:rFonts w:asciiTheme="minorHAnsi" w:hAnsiTheme="minorHAnsi" w:cstheme="minorHAnsi"/>
          <w:szCs w:val="24"/>
          <w:lang w:val="kk-KZ"/>
        </w:rPr>
        <w:t xml:space="preserve">а берілген </w:t>
      </w:r>
      <w:r w:rsidRPr="00F6247A">
        <w:rPr>
          <w:rFonts w:asciiTheme="minorHAnsi" w:hAnsiTheme="minorHAnsi" w:cstheme="minorHAnsi"/>
          <w:szCs w:val="24"/>
          <w:lang w:val="kk-KZ"/>
        </w:rPr>
        <w:t xml:space="preserve">ақпараттық кестемен </w:t>
      </w:r>
      <w:r w:rsidR="00012935" w:rsidRPr="00012935">
        <w:rPr>
          <w:rFonts w:asciiTheme="minorHAnsi" w:hAnsiTheme="minorHAnsi" w:cstheme="minorHAnsi"/>
          <w:szCs w:val="24"/>
          <w:lang w:val="kk-KZ"/>
        </w:rPr>
        <w:t>Қазақстан Республикасы Ұлттық Банкінің ресми интернет-ресурсында</w:t>
      </w:r>
      <w:r w:rsidRPr="00F6247A">
        <w:rPr>
          <w:rFonts w:asciiTheme="minorHAnsi" w:hAnsiTheme="minorHAnsi" w:cstheme="minorHAnsi"/>
          <w:szCs w:val="24"/>
          <w:lang w:val="kk-KZ"/>
        </w:rPr>
        <w:t xml:space="preserve"> </w:t>
      </w:r>
      <w:hyperlink r:id="rId9" w:history="1">
        <w:r w:rsidRPr="000D7D99">
          <w:rPr>
            <w:rStyle w:val="a3"/>
            <w:rFonts w:asciiTheme="minorHAnsi" w:hAnsiTheme="minorHAnsi" w:cstheme="minorHAnsi"/>
            <w:szCs w:val="24"/>
            <w:lang w:val="kk-KZ"/>
          </w:rPr>
          <w:t>танысуға болады</w:t>
        </w:r>
      </w:hyperlink>
      <w:r w:rsidR="000D7D99">
        <w:rPr>
          <w:rFonts w:asciiTheme="minorHAnsi" w:hAnsiTheme="minorHAnsi" w:cstheme="minorHAnsi"/>
          <w:szCs w:val="24"/>
          <w:lang w:val="kk-KZ"/>
        </w:rPr>
        <w:t>.</w:t>
      </w:r>
      <w:bookmarkStart w:id="0" w:name="_GoBack"/>
      <w:bookmarkEnd w:id="0"/>
    </w:p>
    <w:p w:rsidR="00FD6EF2" w:rsidRPr="00F6247A" w:rsidRDefault="00FD6EF2" w:rsidP="00FD6EF2">
      <w:pPr>
        <w:spacing w:after="0" w:line="240" w:lineRule="auto"/>
        <w:ind w:firstLine="709"/>
        <w:jc w:val="center"/>
        <w:rPr>
          <w:rFonts w:ascii="Calibri" w:eastAsia="Times New Roman" w:hAnsi="Calibri" w:cs="Calibri"/>
          <w:sz w:val="22"/>
          <w:lang w:val="kk-KZ"/>
        </w:rPr>
      </w:pPr>
    </w:p>
    <w:p w:rsidR="00887D7E" w:rsidRPr="00F6247A" w:rsidRDefault="00887D7E" w:rsidP="00FD6EF2">
      <w:pPr>
        <w:spacing w:after="0" w:line="240" w:lineRule="auto"/>
        <w:ind w:firstLine="709"/>
        <w:jc w:val="center"/>
        <w:rPr>
          <w:rFonts w:ascii="Calibri" w:eastAsia="Times New Roman" w:hAnsi="Calibri" w:cs="Calibri"/>
          <w:sz w:val="22"/>
          <w:lang w:val="kk-KZ"/>
        </w:rPr>
      </w:pPr>
    </w:p>
    <w:p w:rsidR="00A93F62" w:rsidRPr="00F6247A" w:rsidRDefault="00F6247A" w:rsidP="00A93F62">
      <w:pPr>
        <w:spacing w:after="0" w:line="240" w:lineRule="auto"/>
        <w:ind w:right="20"/>
        <w:jc w:val="center"/>
        <w:rPr>
          <w:rFonts w:ascii="Calibri" w:hAnsi="Calibri" w:cs="Calibri"/>
          <w:b/>
          <w:szCs w:val="24"/>
          <w:lang w:val="kk-KZ" w:eastAsia="ru-RU"/>
        </w:rPr>
      </w:pPr>
      <w:r w:rsidRPr="00F6247A">
        <w:rPr>
          <w:rFonts w:ascii="Calibri" w:hAnsi="Calibri" w:cs="Calibri"/>
          <w:b/>
          <w:color w:val="000000"/>
          <w:szCs w:val="24"/>
          <w:lang w:val="kk-KZ" w:eastAsia="ru-RU"/>
        </w:rPr>
        <w:t>Толығырақ ақпаратты БАҚ өкілдері мына телефон арқылы алуына болады</w:t>
      </w:r>
      <w:r w:rsidR="008456F9" w:rsidRPr="00F6247A">
        <w:rPr>
          <w:rFonts w:ascii="Calibri" w:hAnsi="Calibri" w:cs="Calibri"/>
          <w:b/>
          <w:color w:val="000000"/>
          <w:szCs w:val="24"/>
          <w:lang w:val="kk-KZ" w:eastAsia="ru-RU"/>
        </w:rPr>
        <w:t>:</w:t>
      </w:r>
    </w:p>
    <w:p w:rsidR="00A93F62" w:rsidRPr="00F6247A" w:rsidRDefault="00A93F62" w:rsidP="00A93F62">
      <w:pPr>
        <w:spacing w:after="0" w:line="240" w:lineRule="auto"/>
        <w:jc w:val="center"/>
        <w:rPr>
          <w:rFonts w:ascii="Calibri" w:hAnsi="Calibri" w:cs="Calibri"/>
          <w:szCs w:val="24"/>
          <w:lang w:val="kk-KZ" w:eastAsia="ru-RU"/>
        </w:rPr>
      </w:pPr>
      <w:r w:rsidRPr="00F6247A">
        <w:rPr>
          <w:rFonts w:ascii="Calibri" w:hAnsi="Calibri" w:cs="Calibri"/>
          <w:szCs w:val="24"/>
          <w:lang w:val="kk-KZ" w:eastAsia="ru-RU"/>
        </w:rPr>
        <w:t>+7 (7172) 775 </w:t>
      </w:r>
      <w:r w:rsidR="00182191" w:rsidRPr="00F6247A">
        <w:rPr>
          <w:rFonts w:ascii="Calibri" w:hAnsi="Calibri" w:cs="Calibri"/>
          <w:szCs w:val="24"/>
          <w:lang w:val="kk-KZ" w:eastAsia="ru-RU"/>
        </w:rPr>
        <w:t>577</w:t>
      </w:r>
    </w:p>
    <w:p w:rsidR="00A93F62" w:rsidRPr="00F6247A" w:rsidRDefault="00A93F62" w:rsidP="00A93F62">
      <w:pPr>
        <w:spacing w:after="0" w:line="240" w:lineRule="auto"/>
        <w:ind w:right="20"/>
        <w:jc w:val="center"/>
        <w:rPr>
          <w:rFonts w:ascii="Calibri" w:hAnsi="Calibri" w:cs="Calibri"/>
          <w:color w:val="000000"/>
          <w:szCs w:val="24"/>
          <w:lang w:val="kk-KZ" w:eastAsia="ru-RU"/>
        </w:rPr>
      </w:pPr>
      <w:r w:rsidRPr="00F6247A">
        <w:rPr>
          <w:rFonts w:ascii="Calibri" w:hAnsi="Calibri" w:cs="Calibri"/>
          <w:color w:val="000000"/>
          <w:szCs w:val="24"/>
          <w:lang w:val="kk-KZ" w:eastAsia="ru-RU"/>
        </w:rPr>
        <w:t xml:space="preserve">e-mail: </w:t>
      </w:r>
      <w:r w:rsidR="00182191" w:rsidRPr="00F6247A">
        <w:rPr>
          <w:rFonts w:ascii="Calibri" w:hAnsi="Calibri" w:cs="Calibri"/>
          <w:lang w:val="kk-KZ"/>
        </w:rPr>
        <w:t>Meiirbek.Alpamys2@nationalbank.kz</w:t>
      </w:r>
      <w:r w:rsidR="00182191" w:rsidRPr="00F6247A">
        <w:rPr>
          <w:rFonts w:ascii="Calibri" w:hAnsi="Calibri" w:cs="Calibri"/>
          <w:color w:val="2E74B5" w:themeColor="accent1" w:themeShade="BF"/>
          <w:lang w:val="kk-KZ"/>
        </w:rPr>
        <w:t xml:space="preserve"> </w:t>
      </w:r>
    </w:p>
    <w:p w:rsidR="00FD6EF2" w:rsidRPr="00F6247A" w:rsidRDefault="000D7D99" w:rsidP="00EB72A8">
      <w:pPr>
        <w:spacing w:after="0" w:line="240" w:lineRule="auto"/>
        <w:jc w:val="center"/>
        <w:rPr>
          <w:rFonts w:ascii="Calibri" w:hAnsi="Calibri" w:cs="Calibri"/>
          <w:szCs w:val="24"/>
          <w:lang w:val="kk-KZ"/>
        </w:rPr>
      </w:pPr>
      <w:hyperlink r:id="rId10" w:history="1">
        <w:r w:rsidR="00EB72A8" w:rsidRPr="00F6247A">
          <w:rPr>
            <w:rStyle w:val="a3"/>
            <w:rFonts w:ascii="Calibri" w:hAnsi="Calibri" w:cs="Calibri"/>
            <w:lang w:val="kk-KZ"/>
          </w:rPr>
          <w:t>www.nationalbank.kz</w:t>
        </w:r>
      </w:hyperlink>
    </w:p>
    <w:p w:rsidR="00FD6EF2" w:rsidRPr="00F6247A" w:rsidRDefault="00FD6EF2" w:rsidP="003742E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libri" w:hAnsi="Calibri" w:cs="Calibri"/>
          <w:szCs w:val="24"/>
          <w:lang w:val="kk-KZ"/>
        </w:rPr>
      </w:pPr>
    </w:p>
    <w:sectPr w:rsidR="00FD6EF2" w:rsidRPr="00F6247A" w:rsidSect="00EB72A8">
      <w:pgSz w:w="11906" w:h="16838"/>
      <w:pgMar w:top="567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DC3" w:rsidRDefault="00F31DC3" w:rsidP="00EB72A8">
      <w:pPr>
        <w:spacing w:after="0" w:line="240" w:lineRule="auto"/>
      </w:pPr>
      <w:r>
        <w:separator/>
      </w:r>
    </w:p>
  </w:endnote>
  <w:endnote w:type="continuationSeparator" w:id="0">
    <w:p w:rsidR="00F31DC3" w:rsidRDefault="00F31DC3" w:rsidP="00EB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DC3" w:rsidRDefault="00F31DC3" w:rsidP="00EB72A8">
      <w:pPr>
        <w:spacing w:after="0" w:line="240" w:lineRule="auto"/>
      </w:pPr>
      <w:r>
        <w:separator/>
      </w:r>
    </w:p>
  </w:footnote>
  <w:footnote w:type="continuationSeparator" w:id="0">
    <w:p w:rsidR="00F31DC3" w:rsidRDefault="00F31DC3" w:rsidP="00EB7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02458"/>
    <w:rsid w:val="00012935"/>
    <w:rsid w:val="00012F53"/>
    <w:rsid w:val="000218FA"/>
    <w:rsid w:val="00021AAB"/>
    <w:rsid w:val="00070549"/>
    <w:rsid w:val="00084689"/>
    <w:rsid w:val="0009043F"/>
    <w:rsid w:val="000D7D99"/>
    <w:rsid w:val="000F1C99"/>
    <w:rsid w:val="00110A4D"/>
    <w:rsid w:val="00122614"/>
    <w:rsid w:val="001362BF"/>
    <w:rsid w:val="00140273"/>
    <w:rsid w:val="001558BA"/>
    <w:rsid w:val="00164688"/>
    <w:rsid w:val="00182191"/>
    <w:rsid w:val="001A5F2E"/>
    <w:rsid w:val="001C29BB"/>
    <w:rsid w:val="001C2C65"/>
    <w:rsid w:val="001C5681"/>
    <w:rsid w:val="001E011D"/>
    <w:rsid w:val="001E2671"/>
    <w:rsid w:val="00200734"/>
    <w:rsid w:val="00242E9F"/>
    <w:rsid w:val="00246C94"/>
    <w:rsid w:val="00265216"/>
    <w:rsid w:val="00273931"/>
    <w:rsid w:val="002E3A6E"/>
    <w:rsid w:val="003000CD"/>
    <w:rsid w:val="00304331"/>
    <w:rsid w:val="00307D59"/>
    <w:rsid w:val="00321327"/>
    <w:rsid w:val="003742ED"/>
    <w:rsid w:val="003A0A71"/>
    <w:rsid w:val="003C2668"/>
    <w:rsid w:val="003E475A"/>
    <w:rsid w:val="00406A1D"/>
    <w:rsid w:val="00434C1F"/>
    <w:rsid w:val="00457A55"/>
    <w:rsid w:val="004E05A2"/>
    <w:rsid w:val="004E0A64"/>
    <w:rsid w:val="005037D7"/>
    <w:rsid w:val="00515E33"/>
    <w:rsid w:val="005461D4"/>
    <w:rsid w:val="0057554D"/>
    <w:rsid w:val="00577592"/>
    <w:rsid w:val="005A42C8"/>
    <w:rsid w:val="005D01D2"/>
    <w:rsid w:val="006220C9"/>
    <w:rsid w:val="0068523A"/>
    <w:rsid w:val="006947CC"/>
    <w:rsid w:val="006A77F0"/>
    <w:rsid w:val="006D7549"/>
    <w:rsid w:val="006E3B58"/>
    <w:rsid w:val="006F367F"/>
    <w:rsid w:val="00710101"/>
    <w:rsid w:val="00721AE1"/>
    <w:rsid w:val="007752D4"/>
    <w:rsid w:val="007A2B5B"/>
    <w:rsid w:val="007D052B"/>
    <w:rsid w:val="007D4F8E"/>
    <w:rsid w:val="007D7E8B"/>
    <w:rsid w:val="007F1CC1"/>
    <w:rsid w:val="007F4010"/>
    <w:rsid w:val="007F737F"/>
    <w:rsid w:val="00813285"/>
    <w:rsid w:val="00821CBB"/>
    <w:rsid w:val="008456F9"/>
    <w:rsid w:val="0086559E"/>
    <w:rsid w:val="00880684"/>
    <w:rsid w:val="00887D7E"/>
    <w:rsid w:val="008B3A5D"/>
    <w:rsid w:val="008E1155"/>
    <w:rsid w:val="009425D6"/>
    <w:rsid w:val="00966F5A"/>
    <w:rsid w:val="009F0DCD"/>
    <w:rsid w:val="00A01060"/>
    <w:rsid w:val="00A31A4C"/>
    <w:rsid w:val="00A81033"/>
    <w:rsid w:val="00A93F62"/>
    <w:rsid w:val="00A94AA0"/>
    <w:rsid w:val="00B31C16"/>
    <w:rsid w:val="00B44F25"/>
    <w:rsid w:val="00B52FB7"/>
    <w:rsid w:val="00B53ABC"/>
    <w:rsid w:val="00B75454"/>
    <w:rsid w:val="00B8299F"/>
    <w:rsid w:val="00BB54FB"/>
    <w:rsid w:val="00BC78B4"/>
    <w:rsid w:val="00BD1821"/>
    <w:rsid w:val="00C705F6"/>
    <w:rsid w:val="00D014F3"/>
    <w:rsid w:val="00D131C7"/>
    <w:rsid w:val="00D34DB8"/>
    <w:rsid w:val="00D520FE"/>
    <w:rsid w:val="00D7478F"/>
    <w:rsid w:val="00D906CD"/>
    <w:rsid w:val="00DC41B9"/>
    <w:rsid w:val="00DC4695"/>
    <w:rsid w:val="00DE5FE4"/>
    <w:rsid w:val="00E60E6E"/>
    <w:rsid w:val="00E84B77"/>
    <w:rsid w:val="00E92C3E"/>
    <w:rsid w:val="00EA2CF0"/>
    <w:rsid w:val="00EA3928"/>
    <w:rsid w:val="00EB72A8"/>
    <w:rsid w:val="00EC6B04"/>
    <w:rsid w:val="00EE658E"/>
    <w:rsid w:val="00EE7731"/>
    <w:rsid w:val="00EE7B59"/>
    <w:rsid w:val="00F05670"/>
    <w:rsid w:val="00F31DC3"/>
    <w:rsid w:val="00F37B9B"/>
    <w:rsid w:val="00F6247A"/>
    <w:rsid w:val="00F75E5D"/>
    <w:rsid w:val="00F832C2"/>
    <w:rsid w:val="00F94E18"/>
    <w:rsid w:val="00FA13A1"/>
    <w:rsid w:val="00FA5BCF"/>
    <w:rsid w:val="00FD1A7E"/>
    <w:rsid w:val="00FD6EF2"/>
    <w:rsid w:val="00F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CF5D"/>
  <w15:chartTrackingRefBased/>
  <w15:docId w15:val="{346BC8B7-494F-42B3-86CB-9EE878F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3742E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B72A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B72A8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EB72A8"/>
    <w:rPr>
      <w:vertAlign w:val="superscript"/>
    </w:rPr>
  </w:style>
  <w:style w:type="character" w:customStyle="1" w:styleId="s1">
    <w:name w:val="s1"/>
    <w:basedOn w:val="a0"/>
    <w:rsid w:val="00F624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tionalbank.kz/kz/npa/rabota-s-nalichnymi-dengami-/project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1C134-8B00-4BEB-9492-4056DAAC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1662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Аксана Смагулова</cp:lastModifiedBy>
  <cp:revision>41</cp:revision>
  <cp:lastPrinted>2020-03-19T14:44:00Z</cp:lastPrinted>
  <dcterms:created xsi:type="dcterms:W3CDTF">2025-01-09T12:22:00Z</dcterms:created>
  <dcterms:modified xsi:type="dcterms:W3CDTF">2025-10-21T11:53:00Z</dcterms:modified>
</cp:coreProperties>
</file>