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183" w:rsidRPr="00A87452" w:rsidRDefault="00917EC1" w:rsidP="00682183">
      <w:pPr>
        <w:spacing w:after="0" w:line="240" w:lineRule="auto"/>
        <w:jc w:val="center"/>
        <w:rPr>
          <w:rFonts w:ascii="Arial" w:hAnsi="Arial" w:cs="Arial"/>
        </w:rPr>
      </w:pPr>
      <w:r>
        <w:rPr>
          <w:noProof/>
          <w:lang w:eastAsia="ru-RU"/>
        </w:rPr>
        <w:drawing>
          <wp:inline distT="0" distB="0" distL="0" distR="0" wp14:anchorId="7277CD20" wp14:editId="79053EFB">
            <wp:extent cx="4198620" cy="70866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98620" cy="708660"/>
                    </a:xfrm>
                    <a:prstGeom prst="rect">
                      <a:avLst/>
                    </a:prstGeom>
                    <a:noFill/>
                    <a:ln>
                      <a:noFill/>
                    </a:ln>
                  </pic:spPr>
                </pic:pic>
              </a:graphicData>
            </a:graphic>
          </wp:inline>
        </w:drawing>
      </w:r>
    </w:p>
    <w:p w:rsidR="00682183" w:rsidRPr="00A87452" w:rsidRDefault="00682183" w:rsidP="00682183">
      <w:pPr>
        <w:spacing w:after="0" w:line="240" w:lineRule="auto"/>
        <w:jc w:val="center"/>
        <w:rPr>
          <w:rFonts w:ascii="Arial" w:eastAsia="Times New Roman" w:hAnsi="Arial" w:cs="Arial"/>
          <w:b/>
          <w:sz w:val="28"/>
          <w:szCs w:val="24"/>
          <w:lang w:val="kk-KZ"/>
        </w:rPr>
      </w:pPr>
    </w:p>
    <w:p w:rsidR="00682183" w:rsidRPr="00A87452" w:rsidRDefault="00682183" w:rsidP="00682183">
      <w:pPr>
        <w:spacing w:after="0" w:line="240" w:lineRule="auto"/>
        <w:jc w:val="center"/>
        <w:rPr>
          <w:rFonts w:ascii="Arial" w:eastAsia="Times New Roman" w:hAnsi="Arial" w:cs="Arial"/>
          <w:b/>
          <w:sz w:val="24"/>
          <w:szCs w:val="24"/>
          <w:lang w:val="kk-KZ"/>
        </w:rPr>
      </w:pPr>
      <w:r w:rsidRPr="00A87452">
        <w:rPr>
          <w:rFonts w:ascii="Arial" w:eastAsia="Times New Roman" w:hAnsi="Arial" w:cs="Arial"/>
          <w:b/>
          <w:sz w:val="24"/>
          <w:szCs w:val="24"/>
          <w:lang w:val="kk-KZ"/>
        </w:rPr>
        <w:t xml:space="preserve">БАСПАСӨЗ РЕЛИЗІ </w:t>
      </w:r>
    </w:p>
    <w:p w:rsidR="00682183" w:rsidRPr="00A87452" w:rsidRDefault="00682183" w:rsidP="00682183">
      <w:pPr>
        <w:spacing w:after="0" w:line="240" w:lineRule="auto"/>
        <w:jc w:val="center"/>
        <w:rPr>
          <w:rFonts w:ascii="Arial" w:hAnsi="Arial" w:cs="Arial"/>
          <w:b/>
          <w:sz w:val="24"/>
          <w:szCs w:val="24"/>
          <w:lang w:val="kk-KZ"/>
        </w:rPr>
      </w:pPr>
    </w:p>
    <w:p w:rsidR="00682183" w:rsidRPr="004D455D" w:rsidRDefault="0030792F" w:rsidP="00FA425D">
      <w:pPr>
        <w:widowControl w:val="0"/>
        <w:spacing w:after="0" w:line="240" w:lineRule="auto"/>
        <w:jc w:val="center"/>
        <w:rPr>
          <w:rFonts w:ascii="Arial" w:hAnsi="Arial" w:cs="Arial"/>
          <w:b/>
          <w:sz w:val="24"/>
          <w:szCs w:val="24"/>
          <w:lang w:val="kk-KZ"/>
        </w:rPr>
      </w:pPr>
      <w:r w:rsidRPr="0030792F">
        <w:rPr>
          <w:rFonts w:ascii="Arial" w:hAnsi="Arial" w:cs="Arial"/>
          <w:b/>
          <w:sz w:val="24"/>
          <w:szCs w:val="24"/>
          <w:lang w:val="kk-KZ"/>
        </w:rPr>
        <w:t>«</w:t>
      </w:r>
      <w:r w:rsidR="00FA425D" w:rsidRPr="00214FB4">
        <w:rPr>
          <w:rFonts w:ascii="Arial" w:hAnsi="Arial" w:cs="Arial"/>
          <w:b/>
          <w:sz w:val="24"/>
          <w:szCs w:val="24"/>
          <w:lang w:val="kk-KZ"/>
        </w:rPr>
        <w:t>Қазақстан Республикасы Ұлттық Банкі Басқармасының бухгалтерлік есеп жүргізу мәселелері бойынша кейбір қаулыларына өзгерістер мен толықтырулар енгізу және Қазақстан Республикасы Ұлттық Банкі Басқармасының кейбір қаулыларының құрылымдық элементтерінің күші жойылды деп тану туралы</w:t>
      </w:r>
      <w:r w:rsidRPr="0030792F">
        <w:rPr>
          <w:rFonts w:ascii="Arial" w:hAnsi="Arial" w:cs="Arial"/>
          <w:b/>
          <w:sz w:val="24"/>
          <w:szCs w:val="24"/>
          <w:lang w:val="kk-KZ"/>
        </w:rPr>
        <w:t xml:space="preserve">» </w:t>
      </w:r>
      <w:r w:rsidR="00FA425D" w:rsidRPr="00214FB4">
        <w:rPr>
          <w:rFonts w:ascii="Arial" w:hAnsi="Arial" w:cs="Arial"/>
          <w:b/>
          <w:sz w:val="24"/>
          <w:szCs w:val="24"/>
          <w:lang w:val="kk-KZ"/>
        </w:rPr>
        <w:t xml:space="preserve">Қазақстан Республикасы </w:t>
      </w:r>
      <w:r w:rsidRPr="0030792F">
        <w:rPr>
          <w:rFonts w:ascii="Arial" w:hAnsi="Arial" w:cs="Arial"/>
          <w:b/>
          <w:sz w:val="24"/>
          <w:szCs w:val="24"/>
          <w:lang w:val="kk-KZ"/>
        </w:rPr>
        <w:t>Ұлттық Банкі</w:t>
      </w:r>
      <w:r w:rsidR="00214FB4">
        <w:rPr>
          <w:rFonts w:ascii="Arial" w:hAnsi="Arial" w:cs="Arial"/>
          <w:b/>
          <w:sz w:val="24"/>
          <w:szCs w:val="24"/>
          <w:lang w:val="kk-KZ"/>
        </w:rPr>
        <w:t>нің</w:t>
      </w:r>
      <w:r w:rsidRPr="0030792F">
        <w:rPr>
          <w:rFonts w:ascii="Arial" w:hAnsi="Arial" w:cs="Arial"/>
          <w:b/>
          <w:sz w:val="24"/>
          <w:szCs w:val="24"/>
          <w:lang w:val="kk-KZ"/>
        </w:rPr>
        <w:t xml:space="preserve"> Басқармасы қаулысы</w:t>
      </w:r>
      <w:r w:rsidR="00214FB4">
        <w:rPr>
          <w:rFonts w:ascii="Arial" w:hAnsi="Arial" w:cs="Arial"/>
          <w:b/>
          <w:sz w:val="24"/>
          <w:szCs w:val="24"/>
          <w:lang w:val="kk-KZ"/>
        </w:rPr>
        <w:t>ның</w:t>
      </w:r>
      <w:r w:rsidRPr="0030792F">
        <w:rPr>
          <w:rFonts w:ascii="Arial" w:hAnsi="Arial" w:cs="Arial"/>
          <w:b/>
          <w:sz w:val="24"/>
          <w:szCs w:val="24"/>
          <w:lang w:val="kk-KZ"/>
        </w:rPr>
        <w:t xml:space="preserve"> жобасын</w:t>
      </w:r>
      <w:r w:rsidR="00682183" w:rsidRPr="005D3E50">
        <w:rPr>
          <w:rFonts w:ascii="Arial" w:hAnsi="Arial" w:cs="Arial"/>
          <w:b/>
          <w:sz w:val="24"/>
          <w:szCs w:val="24"/>
          <w:lang w:val="kk-KZ"/>
        </w:rPr>
        <w:t xml:space="preserve"> </w:t>
      </w:r>
      <w:r w:rsidR="00682183" w:rsidRPr="001D459A">
        <w:rPr>
          <w:rFonts w:ascii="Arial" w:hAnsi="Arial" w:cs="Arial"/>
          <w:b/>
          <w:sz w:val="24"/>
          <w:szCs w:val="24"/>
          <w:lang w:val="kk-KZ"/>
        </w:rPr>
        <w:t>әзірлеу туралы</w:t>
      </w:r>
    </w:p>
    <w:p w:rsidR="00682183" w:rsidRPr="00A87452" w:rsidRDefault="00682183" w:rsidP="00682183">
      <w:pPr>
        <w:tabs>
          <w:tab w:val="left" w:pos="1256"/>
        </w:tabs>
        <w:spacing w:after="0" w:line="240" w:lineRule="auto"/>
        <w:jc w:val="both"/>
        <w:rPr>
          <w:rFonts w:ascii="Arial" w:hAnsi="Arial" w:cs="Arial"/>
          <w:b/>
          <w:sz w:val="24"/>
          <w:szCs w:val="24"/>
          <w:lang w:val="kk-KZ"/>
        </w:rPr>
      </w:pPr>
    </w:p>
    <w:p w:rsidR="00682183" w:rsidRPr="00A87452" w:rsidRDefault="00682183" w:rsidP="00682183">
      <w:pPr>
        <w:tabs>
          <w:tab w:val="left" w:pos="1256"/>
        </w:tabs>
        <w:spacing w:after="0" w:line="240" w:lineRule="auto"/>
        <w:jc w:val="both"/>
        <w:rPr>
          <w:rFonts w:ascii="Arial" w:hAnsi="Arial" w:cs="Arial"/>
          <w:b/>
          <w:sz w:val="24"/>
          <w:szCs w:val="24"/>
          <w:lang w:val="kk-KZ"/>
        </w:rPr>
      </w:pPr>
    </w:p>
    <w:p w:rsidR="00682183" w:rsidRPr="00A87452" w:rsidRDefault="00682183" w:rsidP="00682183">
      <w:pPr>
        <w:tabs>
          <w:tab w:val="left" w:pos="1256"/>
        </w:tabs>
        <w:spacing w:after="0" w:line="240" w:lineRule="auto"/>
        <w:ind w:firstLine="709"/>
        <w:jc w:val="both"/>
        <w:rPr>
          <w:rFonts w:ascii="Arial" w:hAnsi="Arial" w:cs="Arial"/>
          <w:sz w:val="24"/>
          <w:szCs w:val="24"/>
          <w:lang w:val="kk-KZ"/>
        </w:rPr>
      </w:pPr>
      <w:r w:rsidRPr="007F1249">
        <w:rPr>
          <w:rFonts w:ascii="Arial" w:eastAsia="Times New Roman" w:hAnsi="Arial" w:cs="Arial"/>
          <w:sz w:val="24"/>
          <w:szCs w:val="24"/>
          <w:lang w:val="kk-KZ"/>
        </w:rPr>
        <w:t>202</w:t>
      </w:r>
      <w:r w:rsidR="00254735" w:rsidRPr="007F1249">
        <w:rPr>
          <w:rFonts w:ascii="Arial" w:eastAsia="Times New Roman" w:hAnsi="Arial" w:cs="Arial"/>
          <w:sz w:val="24"/>
          <w:szCs w:val="24"/>
          <w:lang w:val="kk-KZ"/>
        </w:rPr>
        <w:t>5</w:t>
      </w:r>
      <w:r w:rsidR="00917EC1">
        <w:rPr>
          <w:rFonts w:ascii="Arial" w:eastAsia="Times New Roman" w:hAnsi="Arial" w:cs="Arial"/>
          <w:sz w:val="24"/>
          <w:szCs w:val="24"/>
          <w:lang w:val="kk-KZ"/>
        </w:rPr>
        <w:t xml:space="preserve"> жылғы </w:t>
      </w:r>
      <w:r w:rsidR="00214FB4" w:rsidRPr="00E65C87">
        <w:rPr>
          <w:rFonts w:ascii="Arial" w:eastAsia="Times New Roman" w:hAnsi="Arial" w:cs="Arial"/>
          <w:sz w:val="24"/>
          <w:szCs w:val="24"/>
          <w:lang w:val="kk-KZ"/>
        </w:rPr>
        <w:t>___</w:t>
      </w:r>
      <w:r w:rsidRPr="007F1249">
        <w:rPr>
          <w:rFonts w:ascii="Arial" w:eastAsia="Times New Roman" w:hAnsi="Arial" w:cs="Arial"/>
          <w:sz w:val="24"/>
          <w:szCs w:val="24"/>
          <w:lang w:val="kk-KZ"/>
        </w:rPr>
        <w:t xml:space="preserve"> </w:t>
      </w:r>
      <w:r w:rsidR="00214FB4">
        <w:rPr>
          <w:rFonts w:ascii="Arial" w:eastAsia="Times New Roman" w:hAnsi="Arial" w:cs="Arial"/>
          <w:sz w:val="24"/>
          <w:szCs w:val="24"/>
          <w:lang w:val="kk-KZ"/>
        </w:rPr>
        <w:t>қыркүйек</w:t>
      </w:r>
      <w:r w:rsidRPr="00A87452">
        <w:rPr>
          <w:rFonts w:ascii="Arial" w:eastAsia="Times New Roman" w:hAnsi="Arial" w:cs="Arial"/>
          <w:sz w:val="24"/>
          <w:szCs w:val="24"/>
          <w:lang w:val="kk-KZ"/>
        </w:rPr>
        <w:t xml:space="preserve">                                                  </w:t>
      </w:r>
      <w:r w:rsidR="006B2183">
        <w:rPr>
          <w:rFonts w:ascii="Arial" w:eastAsia="Times New Roman" w:hAnsi="Arial" w:cs="Arial"/>
          <w:sz w:val="24"/>
          <w:szCs w:val="24"/>
          <w:lang w:val="kk-KZ"/>
        </w:rPr>
        <w:t xml:space="preserve">         </w:t>
      </w:r>
      <w:r w:rsidRPr="00A87452">
        <w:rPr>
          <w:rFonts w:ascii="Arial" w:eastAsia="Times New Roman" w:hAnsi="Arial" w:cs="Arial"/>
          <w:sz w:val="24"/>
          <w:szCs w:val="24"/>
          <w:lang w:val="kk-KZ"/>
        </w:rPr>
        <w:t xml:space="preserve">   </w:t>
      </w:r>
      <w:r>
        <w:rPr>
          <w:rFonts w:ascii="Arial" w:eastAsia="Times New Roman" w:hAnsi="Arial" w:cs="Arial"/>
          <w:sz w:val="24"/>
          <w:szCs w:val="24"/>
          <w:lang w:val="kk-KZ"/>
        </w:rPr>
        <w:t xml:space="preserve">       </w:t>
      </w:r>
      <w:r w:rsidRPr="00A87452">
        <w:rPr>
          <w:rFonts w:ascii="Arial" w:eastAsia="Times New Roman" w:hAnsi="Arial" w:cs="Arial"/>
          <w:sz w:val="24"/>
          <w:szCs w:val="24"/>
          <w:lang w:val="kk-KZ"/>
        </w:rPr>
        <w:t xml:space="preserve"> </w:t>
      </w:r>
      <w:r>
        <w:rPr>
          <w:rFonts w:ascii="Arial" w:eastAsia="Times New Roman" w:hAnsi="Arial" w:cs="Arial"/>
          <w:sz w:val="24"/>
          <w:szCs w:val="24"/>
          <w:lang w:val="kk-KZ"/>
        </w:rPr>
        <w:t>Астана</w:t>
      </w:r>
      <w:r w:rsidRPr="00A87452">
        <w:rPr>
          <w:rFonts w:ascii="Arial" w:eastAsia="Times New Roman" w:hAnsi="Arial" w:cs="Arial"/>
          <w:sz w:val="24"/>
          <w:szCs w:val="24"/>
          <w:lang w:val="kk-KZ"/>
        </w:rPr>
        <w:t xml:space="preserve"> қ</w:t>
      </w:r>
      <w:r>
        <w:rPr>
          <w:rFonts w:ascii="Arial" w:eastAsia="Times New Roman" w:hAnsi="Arial" w:cs="Arial"/>
          <w:sz w:val="24"/>
          <w:szCs w:val="24"/>
          <w:lang w:val="kk-KZ"/>
        </w:rPr>
        <w:t>.</w:t>
      </w:r>
    </w:p>
    <w:p w:rsidR="00682183" w:rsidRPr="00A87452" w:rsidRDefault="00682183" w:rsidP="00682183">
      <w:pPr>
        <w:tabs>
          <w:tab w:val="left" w:pos="1256"/>
        </w:tabs>
        <w:spacing w:after="0" w:line="240" w:lineRule="auto"/>
        <w:jc w:val="both"/>
        <w:rPr>
          <w:rFonts w:ascii="Arial" w:hAnsi="Arial" w:cs="Arial"/>
          <w:szCs w:val="24"/>
          <w:lang w:val="kk-KZ"/>
        </w:rPr>
      </w:pPr>
    </w:p>
    <w:p w:rsidR="00682183" w:rsidRPr="00A87452" w:rsidRDefault="00682183" w:rsidP="00682183">
      <w:pPr>
        <w:spacing w:after="0" w:line="240" w:lineRule="auto"/>
        <w:rPr>
          <w:rFonts w:ascii="Arial" w:hAnsi="Arial" w:cs="Arial"/>
          <w:szCs w:val="24"/>
          <w:lang w:val="kk-KZ"/>
        </w:rPr>
      </w:pPr>
    </w:p>
    <w:p w:rsidR="00D02549" w:rsidRDefault="00E65C87" w:rsidP="00D02549">
      <w:pPr>
        <w:tabs>
          <w:tab w:val="left" w:pos="709"/>
        </w:tabs>
        <w:spacing w:after="0" w:line="240" w:lineRule="atLeast"/>
        <w:ind w:firstLine="709"/>
        <w:jc w:val="both"/>
        <w:rPr>
          <w:rFonts w:ascii="Arial" w:hAnsi="Arial" w:cs="Arial"/>
          <w:sz w:val="24"/>
          <w:szCs w:val="24"/>
          <w:lang w:val="kk-KZ"/>
        </w:rPr>
      </w:pPr>
      <w:r w:rsidRPr="00EC07A4">
        <w:rPr>
          <w:rFonts w:ascii="Arial" w:hAnsi="Arial" w:cs="Arial"/>
          <w:sz w:val="24"/>
          <w:szCs w:val="24"/>
          <w:lang w:val="kk-KZ"/>
        </w:rPr>
        <w:t xml:space="preserve">Қазақстан Республикасының Ұлттық Банкі </w:t>
      </w:r>
      <w:r w:rsidR="0030792F">
        <w:rPr>
          <w:rFonts w:ascii="Arial" w:hAnsi="Arial" w:cs="Arial"/>
          <w:sz w:val="24"/>
          <w:szCs w:val="24"/>
          <w:lang w:val="kk-KZ"/>
        </w:rPr>
        <w:t>«</w:t>
      </w:r>
      <w:r w:rsidRPr="00EC07A4">
        <w:rPr>
          <w:rFonts w:ascii="Arial" w:hAnsi="Arial" w:cs="Arial"/>
          <w:sz w:val="24"/>
          <w:szCs w:val="24"/>
          <w:lang w:val="kk-KZ"/>
        </w:rPr>
        <w:t>Қазақстан Республикасы Ұлттық Банкі Басқармасының бухгалтерлік есеп жүргізу мәселелері бойынша кейбір қаулыларына өзгерістер мен толықтырулар енгізу және Қазақстан Республикасы Ұлттық Банкі Басқармасының кейбір қаулыларының құрылымдық элементтерінің күші жойылды деп тану туралы</w:t>
      </w:r>
      <w:r w:rsidR="0030792F">
        <w:rPr>
          <w:rFonts w:ascii="Arial" w:hAnsi="Arial" w:cs="Arial"/>
          <w:sz w:val="24"/>
          <w:szCs w:val="24"/>
          <w:lang w:val="kk-KZ"/>
        </w:rPr>
        <w:t>»</w:t>
      </w:r>
      <w:r w:rsidR="0030792F" w:rsidRPr="0030792F">
        <w:rPr>
          <w:rFonts w:ascii="Arial" w:hAnsi="Arial" w:cs="Arial"/>
          <w:sz w:val="24"/>
          <w:szCs w:val="24"/>
          <w:lang w:val="kk-KZ"/>
        </w:rPr>
        <w:t xml:space="preserve"> </w:t>
      </w:r>
      <w:r w:rsidRPr="00EC07A4">
        <w:rPr>
          <w:rFonts w:ascii="Arial" w:hAnsi="Arial" w:cs="Arial"/>
          <w:sz w:val="24"/>
          <w:szCs w:val="24"/>
          <w:lang w:val="kk-KZ"/>
        </w:rPr>
        <w:t xml:space="preserve">Қазақстан Республикасы Ұлттық Банкінің Басқармасы </w:t>
      </w:r>
      <w:r w:rsidR="00D02549">
        <w:rPr>
          <w:rFonts w:ascii="Arial" w:hAnsi="Arial" w:cs="Arial"/>
          <w:sz w:val="24"/>
          <w:szCs w:val="24"/>
          <w:lang w:val="kk-KZ"/>
        </w:rPr>
        <w:t>қаулысының жобасын (бұдан әрі – Жоба) әзірлегені туралы хабарлайды.</w:t>
      </w:r>
    </w:p>
    <w:p w:rsidR="00A53875" w:rsidRDefault="00A53875" w:rsidP="00D02549">
      <w:pPr>
        <w:tabs>
          <w:tab w:val="left" w:pos="709"/>
        </w:tabs>
        <w:spacing w:after="0" w:line="240" w:lineRule="atLeast"/>
        <w:ind w:firstLine="709"/>
        <w:jc w:val="both"/>
        <w:rPr>
          <w:rFonts w:ascii="Arial" w:hAnsi="Arial" w:cs="Arial"/>
          <w:sz w:val="24"/>
          <w:szCs w:val="24"/>
          <w:lang w:val="kk-KZ"/>
        </w:rPr>
      </w:pPr>
      <w:r w:rsidRPr="00A53875">
        <w:rPr>
          <w:rFonts w:ascii="Arial" w:hAnsi="Arial" w:cs="Arial"/>
          <w:sz w:val="24"/>
          <w:szCs w:val="24"/>
          <w:lang w:val="kk-KZ"/>
        </w:rPr>
        <w:t xml:space="preserve">Жоба </w:t>
      </w:r>
      <w:r w:rsidR="00EE7BAD" w:rsidRPr="00EE7BAD">
        <w:rPr>
          <w:rFonts w:ascii="Arial" w:hAnsi="Arial" w:cs="Arial"/>
          <w:sz w:val="24"/>
          <w:szCs w:val="24"/>
          <w:lang w:val="kk-KZ"/>
        </w:rPr>
        <w:t xml:space="preserve">екінші деңгейдегі банктердің бухгалтерлік есебін жүргізу тәртібін реттейтін </w:t>
      </w:r>
      <w:r w:rsidRPr="00A53875">
        <w:rPr>
          <w:rFonts w:ascii="Arial" w:hAnsi="Arial" w:cs="Arial"/>
          <w:sz w:val="24"/>
          <w:szCs w:val="24"/>
          <w:lang w:val="kk-KZ"/>
        </w:rPr>
        <w:t>Қазақстан Республикасы Ұлттық Банкінің нормативтік құқықтық актілерін шоғырландыру мақсатында әзірленді.</w:t>
      </w:r>
    </w:p>
    <w:p w:rsidR="00D02549" w:rsidRDefault="00A53875" w:rsidP="00D02549">
      <w:pPr>
        <w:tabs>
          <w:tab w:val="left" w:pos="709"/>
        </w:tabs>
        <w:spacing w:after="0" w:line="240" w:lineRule="atLeast"/>
        <w:ind w:firstLine="709"/>
        <w:jc w:val="both"/>
        <w:rPr>
          <w:rFonts w:ascii="Arial" w:hAnsi="Arial" w:cs="Arial"/>
          <w:sz w:val="24"/>
          <w:szCs w:val="24"/>
          <w:lang w:val="kk-KZ"/>
        </w:rPr>
      </w:pPr>
      <w:r>
        <w:rPr>
          <w:rFonts w:ascii="Arial" w:hAnsi="Arial" w:cs="Arial"/>
          <w:sz w:val="24"/>
          <w:szCs w:val="24"/>
          <w:lang w:val="kk-KZ"/>
        </w:rPr>
        <w:t>Сондай-ақ, Ж</w:t>
      </w:r>
      <w:r w:rsidRPr="00A53875">
        <w:rPr>
          <w:rFonts w:ascii="Arial" w:hAnsi="Arial" w:cs="Arial"/>
          <w:sz w:val="24"/>
          <w:szCs w:val="24"/>
          <w:lang w:val="kk-KZ"/>
        </w:rPr>
        <w:t xml:space="preserve">обамен </w:t>
      </w:r>
      <w:r w:rsidR="00144A65" w:rsidRPr="00EC07A4">
        <w:rPr>
          <w:rFonts w:ascii="Arial" w:hAnsi="Arial" w:cs="Arial"/>
          <w:sz w:val="24"/>
          <w:szCs w:val="24"/>
          <w:lang w:val="kk-KZ"/>
        </w:rPr>
        <w:t xml:space="preserve">Қазақстан Республикасы </w:t>
      </w:r>
      <w:r w:rsidRPr="00A53875">
        <w:rPr>
          <w:rFonts w:ascii="Arial" w:hAnsi="Arial" w:cs="Arial"/>
          <w:sz w:val="24"/>
          <w:szCs w:val="24"/>
          <w:lang w:val="kk-KZ"/>
        </w:rPr>
        <w:t>Ұлттық Банкінің бухгалтерлік есеп жүргізу мәселелері бойынша нормативтік құқықтық актілерді бекіту жөніндегі өкілеттігіне сілтемелер өзектендірілді.</w:t>
      </w:r>
    </w:p>
    <w:p w:rsidR="00682183" w:rsidRPr="006A5817" w:rsidRDefault="00682183" w:rsidP="00682183">
      <w:pPr>
        <w:jc w:val="both"/>
        <w:rPr>
          <w:rFonts w:ascii="Arial" w:hAnsi="Arial" w:cs="Arial"/>
          <w:sz w:val="24"/>
          <w:lang w:val="kk-KZ"/>
        </w:rPr>
      </w:pPr>
      <w:bookmarkStart w:id="0" w:name="_GoBack"/>
      <w:bookmarkEnd w:id="0"/>
    </w:p>
    <w:p w:rsidR="00682183" w:rsidRPr="004D455D" w:rsidRDefault="00682183" w:rsidP="00682183">
      <w:pPr>
        <w:rPr>
          <w:rFonts w:ascii="Arial" w:hAnsi="Arial" w:cs="Arial"/>
          <w:sz w:val="24"/>
          <w:szCs w:val="24"/>
          <w:lang w:val="kk-KZ"/>
        </w:rPr>
      </w:pPr>
    </w:p>
    <w:p w:rsidR="00682183" w:rsidRDefault="00682183" w:rsidP="00682183">
      <w:pPr>
        <w:spacing w:after="0" w:line="240" w:lineRule="auto"/>
        <w:jc w:val="both"/>
        <w:rPr>
          <w:rFonts w:ascii="Arial" w:hAnsi="Arial" w:cs="Arial"/>
          <w:szCs w:val="24"/>
          <w:lang w:val="kk-KZ"/>
        </w:rPr>
      </w:pPr>
    </w:p>
    <w:p w:rsidR="00682183" w:rsidRDefault="00682183" w:rsidP="00682183">
      <w:pPr>
        <w:spacing w:after="0" w:line="240" w:lineRule="auto"/>
        <w:jc w:val="both"/>
        <w:rPr>
          <w:rFonts w:ascii="Arial" w:hAnsi="Arial" w:cs="Arial"/>
          <w:szCs w:val="24"/>
          <w:lang w:val="kk-KZ"/>
        </w:rPr>
      </w:pPr>
    </w:p>
    <w:p w:rsidR="00682183" w:rsidRDefault="00682183" w:rsidP="00682183">
      <w:pPr>
        <w:spacing w:after="0" w:line="240" w:lineRule="auto"/>
        <w:jc w:val="both"/>
        <w:rPr>
          <w:rFonts w:ascii="Arial" w:hAnsi="Arial" w:cs="Arial"/>
          <w:szCs w:val="24"/>
          <w:lang w:val="kk-KZ"/>
        </w:rPr>
      </w:pPr>
    </w:p>
    <w:p w:rsidR="00682183" w:rsidRDefault="00682183" w:rsidP="00682183">
      <w:pPr>
        <w:spacing w:after="0" w:line="240" w:lineRule="auto"/>
        <w:jc w:val="both"/>
        <w:rPr>
          <w:rFonts w:ascii="Arial" w:hAnsi="Arial" w:cs="Arial"/>
          <w:szCs w:val="24"/>
          <w:lang w:val="kk-KZ"/>
        </w:rPr>
      </w:pPr>
    </w:p>
    <w:p w:rsidR="00682183" w:rsidRDefault="00682183" w:rsidP="00682183">
      <w:pPr>
        <w:spacing w:after="0" w:line="240" w:lineRule="auto"/>
        <w:jc w:val="both"/>
        <w:rPr>
          <w:rFonts w:ascii="Arial" w:hAnsi="Arial" w:cs="Arial"/>
          <w:szCs w:val="24"/>
          <w:lang w:val="kk-KZ"/>
        </w:rPr>
      </w:pPr>
    </w:p>
    <w:p w:rsidR="00682183" w:rsidRDefault="00682183" w:rsidP="00682183">
      <w:pPr>
        <w:spacing w:after="0" w:line="240" w:lineRule="auto"/>
        <w:jc w:val="both"/>
        <w:rPr>
          <w:rFonts w:ascii="Arial" w:hAnsi="Arial" w:cs="Arial"/>
          <w:szCs w:val="24"/>
          <w:lang w:val="kk-KZ"/>
        </w:rPr>
      </w:pPr>
    </w:p>
    <w:p w:rsidR="00682183" w:rsidRPr="00A87452" w:rsidRDefault="00682183" w:rsidP="00682183">
      <w:pPr>
        <w:spacing w:after="0" w:line="240" w:lineRule="auto"/>
        <w:jc w:val="both"/>
        <w:rPr>
          <w:rFonts w:ascii="Arial" w:hAnsi="Arial" w:cs="Arial"/>
          <w:szCs w:val="24"/>
          <w:lang w:val="kk-KZ"/>
        </w:rPr>
      </w:pPr>
    </w:p>
    <w:p w:rsidR="00682183" w:rsidRPr="00A87452" w:rsidRDefault="00682183" w:rsidP="00682183">
      <w:pPr>
        <w:spacing w:after="0" w:line="240" w:lineRule="auto"/>
        <w:jc w:val="both"/>
        <w:rPr>
          <w:rFonts w:ascii="Arial" w:hAnsi="Arial" w:cs="Arial"/>
          <w:szCs w:val="24"/>
          <w:lang w:val="kk-KZ"/>
        </w:rPr>
      </w:pPr>
    </w:p>
    <w:p w:rsidR="00682183" w:rsidRPr="00A87452" w:rsidRDefault="00682183" w:rsidP="00682183">
      <w:pPr>
        <w:spacing w:after="0" w:line="240" w:lineRule="auto"/>
        <w:jc w:val="both"/>
        <w:rPr>
          <w:rFonts w:ascii="Arial" w:hAnsi="Arial" w:cs="Arial"/>
          <w:szCs w:val="24"/>
          <w:lang w:val="kk-KZ"/>
        </w:rPr>
      </w:pPr>
    </w:p>
    <w:p w:rsidR="00682183" w:rsidRPr="00A87452" w:rsidRDefault="00682183" w:rsidP="00682183">
      <w:pPr>
        <w:spacing w:after="0" w:line="240" w:lineRule="auto"/>
        <w:jc w:val="center"/>
        <w:rPr>
          <w:rFonts w:ascii="Arial" w:eastAsia="Times New Roman" w:hAnsi="Arial" w:cs="Arial"/>
          <w:sz w:val="24"/>
        </w:rPr>
      </w:pPr>
      <w:r w:rsidRPr="00A87452">
        <w:rPr>
          <w:rFonts w:ascii="Arial" w:eastAsia="Times New Roman" w:hAnsi="Arial" w:cs="Arial"/>
          <w:sz w:val="24"/>
          <w:lang w:val="kk-KZ"/>
        </w:rPr>
        <w:t>Толығырақ ақпаратты мына телефон</w:t>
      </w:r>
      <w:r>
        <w:rPr>
          <w:rFonts w:ascii="Arial" w:eastAsia="Times New Roman" w:hAnsi="Arial" w:cs="Arial"/>
          <w:sz w:val="24"/>
          <w:lang w:val="kk-KZ"/>
        </w:rPr>
        <w:t>дар</w:t>
      </w:r>
      <w:r w:rsidRPr="00A87452">
        <w:rPr>
          <w:rFonts w:ascii="Arial" w:eastAsia="Times New Roman" w:hAnsi="Arial" w:cs="Arial"/>
          <w:sz w:val="24"/>
          <w:lang w:val="kk-KZ"/>
        </w:rPr>
        <w:t xml:space="preserve"> арқылы алуға болады</w:t>
      </w:r>
      <w:r w:rsidRPr="00A87452">
        <w:rPr>
          <w:rFonts w:ascii="Arial" w:eastAsia="Times New Roman" w:hAnsi="Arial" w:cs="Arial"/>
          <w:sz w:val="24"/>
        </w:rPr>
        <w:t>:</w:t>
      </w:r>
    </w:p>
    <w:p w:rsidR="008C3074" w:rsidRPr="002C358D" w:rsidRDefault="008C3074" w:rsidP="008C3074">
      <w:pPr>
        <w:spacing w:after="0" w:line="240" w:lineRule="auto"/>
        <w:ind w:firstLine="709"/>
        <w:jc w:val="center"/>
        <w:rPr>
          <w:rFonts w:ascii="Arial" w:eastAsia="Times New Roman" w:hAnsi="Arial" w:cs="Arial"/>
          <w:sz w:val="24"/>
          <w:lang w:val="en-US"/>
        </w:rPr>
      </w:pPr>
      <w:r w:rsidRPr="002C358D">
        <w:rPr>
          <w:rFonts w:ascii="Arial" w:eastAsia="Times New Roman" w:hAnsi="Arial" w:cs="Arial"/>
          <w:sz w:val="24"/>
          <w:lang w:val="en-US"/>
        </w:rPr>
        <w:t>+7 (7172) 775 </w:t>
      </w:r>
      <w:r>
        <w:rPr>
          <w:rFonts w:ascii="Arial" w:eastAsia="Times New Roman" w:hAnsi="Arial" w:cs="Arial"/>
          <w:sz w:val="24"/>
          <w:lang w:val="en-US"/>
        </w:rPr>
        <w:t>263</w:t>
      </w:r>
    </w:p>
    <w:p w:rsidR="008C3074" w:rsidRPr="002C358D" w:rsidRDefault="008C3074" w:rsidP="008C3074">
      <w:pPr>
        <w:spacing w:after="0" w:line="240" w:lineRule="auto"/>
        <w:jc w:val="center"/>
        <w:rPr>
          <w:rFonts w:ascii="Arial" w:eastAsia="Times New Roman" w:hAnsi="Arial" w:cs="Arial"/>
          <w:sz w:val="24"/>
          <w:lang w:val="en-US"/>
        </w:rPr>
      </w:pPr>
      <w:r>
        <w:rPr>
          <w:rFonts w:ascii="Arial" w:eastAsia="Times New Roman" w:hAnsi="Arial" w:cs="Arial"/>
          <w:sz w:val="24"/>
          <w:lang w:val="kk-KZ"/>
        </w:rPr>
        <w:t xml:space="preserve">     </w:t>
      </w:r>
      <w:r w:rsidRPr="002C358D">
        <w:rPr>
          <w:rFonts w:ascii="Arial" w:eastAsia="Times New Roman" w:hAnsi="Arial" w:cs="Arial"/>
          <w:sz w:val="24"/>
          <w:lang w:val="en-US"/>
        </w:rPr>
        <w:t xml:space="preserve">e-mail: </w:t>
      </w:r>
      <w:r>
        <w:rPr>
          <w:rFonts w:ascii="Arial" w:eastAsia="Times New Roman" w:hAnsi="Arial" w:cs="Arial"/>
          <w:sz w:val="24"/>
          <w:lang w:val="en-US"/>
        </w:rPr>
        <w:t>Azamat.Akhtanov</w:t>
      </w:r>
      <w:r w:rsidRPr="002C358D">
        <w:rPr>
          <w:rFonts w:ascii="Arial" w:eastAsia="Times New Roman" w:hAnsi="Arial" w:cs="Arial"/>
          <w:sz w:val="24"/>
          <w:lang w:val="en-US"/>
        </w:rPr>
        <w:t>@nationalbank.kz</w:t>
      </w:r>
    </w:p>
    <w:p w:rsidR="00682183" w:rsidRPr="00801CA9" w:rsidRDefault="00682183" w:rsidP="00682183">
      <w:pPr>
        <w:spacing w:after="0" w:line="240" w:lineRule="auto"/>
        <w:jc w:val="center"/>
        <w:rPr>
          <w:rFonts w:ascii="Arial" w:hAnsi="Arial" w:cs="Arial"/>
          <w:sz w:val="24"/>
          <w:szCs w:val="24"/>
          <w:lang w:val="kk-KZ"/>
        </w:rPr>
      </w:pPr>
      <w:r w:rsidRPr="00A87452">
        <w:rPr>
          <w:rFonts w:ascii="Arial" w:eastAsia="Times New Roman" w:hAnsi="Arial" w:cs="Arial"/>
          <w:sz w:val="24"/>
          <w:lang w:val="en-US"/>
        </w:rPr>
        <w:t>www.nationalbank.kz, legalacts.egov.kz</w:t>
      </w:r>
    </w:p>
    <w:p w:rsidR="002059E3" w:rsidRPr="00682183" w:rsidRDefault="002059E3">
      <w:pPr>
        <w:rPr>
          <w:lang w:val="kk-KZ"/>
        </w:rPr>
      </w:pPr>
    </w:p>
    <w:sectPr w:rsidR="002059E3" w:rsidRPr="00682183" w:rsidSect="008A7315">
      <w:pgSz w:w="11906" w:h="16838"/>
      <w:pgMar w:top="1134"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404"/>
    <w:rsid w:val="0002782C"/>
    <w:rsid w:val="00144A65"/>
    <w:rsid w:val="002059E3"/>
    <w:rsid w:val="00214FB4"/>
    <w:rsid w:val="00215011"/>
    <w:rsid w:val="00254735"/>
    <w:rsid w:val="002A3D70"/>
    <w:rsid w:val="0030792F"/>
    <w:rsid w:val="004309AB"/>
    <w:rsid w:val="00511F56"/>
    <w:rsid w:val="00682183"/>
    <w:rsid w:val="00687FE0"/>
    <w:rsid w:val="00693650"/>
    <w:rsid w:val="006B2183"/>
    <w:rsid w:val="006C2CBE"/>
    <w:rsid w:val="007F1249"/>
    <w:rsid w:val="0081464F"/>
    <w:rsid w:val="0085629C"/>
    <w:rsid w:val="008C3074"/>
    <w:rsid w:val="008D3633"/>
    <w:rsid w:val="00917EC1"/>
    <w:rsid w:val="00A53875"/>
    <w:rsid w:val="00AF0404"/>
    <w:rsid w:val="00B9717D"/>
    <w:rsid w:val="00C90BBD"/>
    <w:rsid w:val="00D02549"/>
    <w:rsid w:val="00E65C87"/>
    <w:rsid w:val="00EC07A4"/>
    <w:rsid w:val="00EE7BAD"/>
    <w:rsid w:val="00F82F3F"/>
    <w:rsid w:val="00FA4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AA24C5-3F4C-4A73-81D2-13117B23F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218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821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655796">
      <w:bodyDiv w:val="1"/>
      <w:marLeft w:val="0"/>
      <w:marRight w:val="0"/>
      <w:marTop w:val="0"/>
      <w:marBottom w:val="0"/>
      <w:divBdr>
        <w:top w:val="none" w:sz="0" w:space="0" w:color="auto"/>
        <w:left w:val="none" w:sz="0" w:space="0" w:color="auto"/>
        <w:bottom w:val="none" w:sz="0" w:space="0" w:color="auto"/>
        <w:right w:val="none" w:sz="0" w:space="0" w:color="auto"/>
      </w:divBdr>
    </w:div>
    <w:div w:id="93994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220</Words>
  <Characters>1259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Мұхтар Аметов</dc:creator>
  <cp:keywords/>
  <dc:description/>
  <cp:lastModifiedBy>Азамат Ахтанов</cp:lastModifiedBy>
  <cp:revision>24</cp:revision>
  <dcterms:created xsi:type="dcterms:W3CDTF">2024-09-03T09:52:00Z</dcterms:created>
  <dcterms:modified xsi:type="dcterms:W3CDTF">2025-09-12T05:12:00Z</dcterms:modified>
</cp:coreProperties>
</file>