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56" w:rsidRPr="00A32CFD" w:rsidRDefault="00B74556" w:rsidP="00B74556">
      <w:pPr>
        <w:spacing w:after="0" w:line="240" w:lineRule="auto"/>
        <w:jc w:val="center"/>
        <w:rPr>
          <w:rFonts w:ascii="Verdana" w:hAnsi="Verdana"/>
          <w:b/>
          <w:szCs w:val="24"/>
        </w:rPr>
      </w:pPr>
      <w:r>
        <w:rPr>
          <w:b/>
          <w:noProof/>
          <w:lang w:eastAsia="ru-RU"/>
        </w:rPr>
        <w:drawing>
          <wp:inline distT="0" distB="0" distL="0" distR="0" wp14:anchorId="7EC425AB" wp14:editId="45E61B70">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B74556" w:rsidRDefault="00B74556" w:rsidP="00B74556">
      <w:pPr>
        <w:spacing w:after="0" w:line="240" w:lineRule="auto"/>
        <w:jc w:val="center"/>
        <w:rPr>
          <w:rFonts w:ascii="Times New Roman" w:hAnsi="Times New Roman"/>
          <w:sz w:val="24"/>
          <w:szCs w:val="24"/>
          <w:lang w:val="kk-KZ"/>
        </w:rPr>
      </w:pPr>
    </w:p>
    <w:p w:rsidR="00B74556" w:rsidRPr="00154CEC" w:rsidRDefault="00B74556" w:rsidP="00B74556">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БАСПАСӨЗ – РЕЛИЗІ</w:t>
      </w:r>
    </w:p>
    <w:p w:rsidR="00B74556" w:rsidRDefault="00B74556" w:rsidP="00B74556">
      <w:pPr>
        <w:spacing w:after="0" w:line="240" w:lineRule="auto"/>
        <w:jc w:val="center"/>
        <w:rPr>
          <w:rFonts w:ascii="Verdana" w:hAnsi="Verdana" w:cs="Arial"/>
          <w:b/>
          <w:sz w:val="24"/>
          <w:szCs w:val="24"/>
          <w:lang w:val="kk-KZ"/>
        </w:rPr>
      </w:pPr>
    </w:p>
    <w:p w:rsidR="00B74556" w:rsidRDefault="00B74556" w:rsidP="00F54AFA">
      <w:pPr>
        <w:spacing w:after="0" w:line="240" w:lineRule="auto"/>
        <w:jc w:val="center"/>
        <w:rPr>
          <w:rFonts w:cs="Calibri"/>
          <w:b/>
          <w:sz w:val="24"/>
          <w:szCs w:val="24"/>
          <w:lang w:val="kk-KZ" w:eastAsia="ru-RU"/>
        </w:rPr>
      </w:pPr>
      <w:r w:rsidRPr="00FD3660">
        <w:rPr>
          <w:rFonts w:cs="Calibri"/>
          <w:b/>
          <w:sz w:val="24"/>
          <w:szCs w:val="24"/>
          <w:lang w:val="kk-KZ" w:eastAsia="ru-RU"/>
        </w:rPr>
        <w:t>«</w:t>
      </w:r>
      <w:r w:rsidR="00F54AFA" w:rsidRPr="00F54AFA">
        <w:rPr>
          <w:rFonts w:cs="Calibri"/>
          <w:b/>
          <w:sz w:val="24"/>
          <w:szCs w:val="24"/>
          <w:lang w:val="kk-KZ" w:eastAsia="ru-RU"/>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қағидаларын бекіту туралы</w:t>
      </w:r>
      <w:r w:rsidRPr="00AF1D35">
        <w:rPr>
          <w:rFonts w:cs="Calibri"/>
          <w:b/>
          <w:sz w:val="24"/>
          <w:szCs w:val="24"/>
          <w:lang w:val="kk-KZ" w:eastAsia="ru-RU"/>
        </w:rPr>
        <w:t xml:space="preserve">» </w:t>
      </w:r>
      <w:r w:rsidRPr="00591157">
        <w:rPr>
          <w:rFonts w:cs="Calibri"/>
          <w:b/>
          <w:sz w:val="24"/>
          <w:szCs w:val="24"/>
          <w:lang w:val="kk-KZ" w:eastAsia="ru-RU"/>
        </w:rPr>
        <w:t>Қазақстан Республикасы Ұлттық Банкі Басқармасының қаулысының жобасын</w:t>
      </w:r>
      <w:r>
        <w:rPr>
          <w:rFonts w:cs="Calibri"/>
          <w:b/>
          <w:sz w:val="24"/>
          <w:szCs w:val="24"/>
          <w:lang w:val="kk-KZ" w:eastAsia="ru-RU"/>
        </w:rPr>
        <w:t xml:space="preserve"> </w:t>
      </w:r>
      <w:r w:rsidRPr="000144A9">
        <w:rPr>
          <w:rFonts w:cs="Calibri"/>
          <w:b/>
          <w:sz w:val="24"/>
          <w:szCs w:val="24"/>
          <w:lang w:val="kk-KZ" w:eastAsia="ru-RU"/>
        </w:rPr>
        <w:t>әзірлеу туралы</w:t>
      </w:r>
    </w:p>
    <w:p w:rsidR="00B74556" w:rsidRDefault="00B74556" w:rsidP="00B74556">
      <w:pPr>
        <w:spacing w:after="0" w:line="240" w:lineRule="auto"/>
        <w:jc w:val="center"/>
        <w:rPr>
          <w:rFonts w:cs="Calibri"/>
          <w:b/>
          <w:sz w:val="24"/>
          <w:szCs w:val="24"/>
          <w:lang w:val="kk-KZ" w:eastAsia="ru-RU"/>
        </w:rPr>
      </w:pPr>
    </w:p>
    <w:p w:rsidR="00B74556" w:rsidRDefault="00B74556" w:rsidP="00B74556">
      <w:pPr>
        <w:spacing w:after="0" w:line="240" w:lineRule="auto"/>
        <w:ind w:firstLine="709"/>
        <w:rPr>
          <w:sz w:val="24"/>
          <w:szCs w:val="24"/>
          <w:lang w:val="kk-KZ"/>
        </w:rPr>
      </w:pPr>
    </w:p>
    <w:p w:rsidR="00B74556" w:rsidRDefault="00B74556" w:rsidP="00B74556">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5674B5">
        <w:rPr>
          <w:sz w:val="24"/>
          <w:szCs w:val="24"/>
          <w:lang w:val="kk-KZ"/>
        </w:rPr>
        <w:t>8</w:t>
      </w:r>
      <w:r w:rsidRPr="00B129A5">
        <w:rPr>
          <w:sz w:val="24"/>
          <w:szCs w:val="24"/>
          <w:lang w:val="kk-KZ"/>
        </w:rPr>
        <w:t xml:space="preserve">» </w:t>
      </w:r>
      <w:r w:rsidR="00B77AC2">
        <w:rPr>
          <w:sz w:val="24"/>
          <w:szCs w:val="24"/>
          <w:lang w:val="kk-KZ"/>
        </w:rPr>
        <w:t>қыркүйек</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sidR="00C66C99">
        <w:rPr>
          <w:sz w:val="24"/>
          <w:szCs w:val="24"/>
          <w:lang w:val="kk-KZ"/>
        </w:rPr>
        <w:t xml:space="preserve">                      </w:t>
      </w:r>
      <w:r>
        <w:rPr>
          <w:sz w:val="24"/>
          <w:szCs w:val="24"/>
          <w:lang w:val="kk-KZ"/>
        </w:rPr>
        <w:t>Астана</w:t>
      </w:r>
      <w:r w:rsidRPr="00591157">
        <w:rPr>
          <w:sz w:val="24"/>
          <w:szCs w:val="24"/>
          <w:lang w:val="kk-KZ"/>
        </w:rPr>
        <w:t xml:space="preserve"> қ</w:t>
      </w:r>
      <w:r w:rsidR="00C66C99">
        <w:rPr>
          <w:sz w:val="24"/>
          <w:szCs w:val="24"/>
          <w:lang w:val="kk-KZ"/>
        </w:rPr>
        <w:t>.</w:t>
      </w:r>
    </w:p>
    <w:p w:rsidR="00B74556" w:rsidRDefault="00B74556" w:rsidP="00B74556">
      <w:pPr>
        <w:spacing w:after="0" w:line="240" w:lineRule="auto"/>
        <w:jc w:val="center"/>
        <w:rPr>
          <w:rFonts w:asciiTheme="minorHAnsi" w:eastAsia="Calibri" w:hAnsiTheme="minorHAnsi"/>
          <w:sz w:val="24"/>
          <w:szCs w:val="24"/>
          <w:lang w:val="kk-KZ"/>
        </w:rPr>
      </w:pPr>
    </w:p>
    <w:p w:rsidR="00B74556" w:rsidRPr="00696525" w:rsidRDefault="00B74556" w:rsidP="00B74556">
      <w:pPr>
        <w:spacing w:after="0" w:line="240" w:lineRule="auto"/>
        <w:jc w:val="center"/>
        <w:rPr>
          <w:rFonts w:asciiTheme="minorHAnsi" w:eastAsia="Calibri" w:hAnsiTheme="minorHAnsi"/>
          <w:sz w:val="24"/>
          <w:szCs w:val="24"/>
          <w:lang w:val="kk-KZ"/>
        </w:rPr>
      </w:pPr>
    </w:p>
    <w:p w:rsidR="00B74556" w:rsidRDefault="00B74556" w:rsidP="00F54AFA">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Pr="00FD3660">
        <w:rPr>
          <w:rFonts w:eastAsia="Calibri" w:cs="Calibri"/>
          <w:sz w:val="24"/>
          <w:szCs w:val="24"/>
          <w:lang w:val="kk-KZ"/>
        </w:rPr>
        <w:t>«</w:t>
      </w:r>
      <w:r w:rsidR="00F54AFA" w:rsidRPr="00F54AFA">
        <w:rPr>
          <w:rFonts w:eastAsia="Calibri" w:cs="Calibri"/>
          <w:sz w:val="24"/>
          <w:szCs w:val="24"/>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қағидаларын бекіту туралы</w:t>
      </w:r>
      <w:r w:rsidRPr="00AF1D35">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Pr>
          <w:rFonts w:eastAsia="Calibri" w:cs="Calibri"/>
          <w:sz w:val="24"/>
          <w:szCs w:val="24"/>
          <w:lang w:val="kk-KZ"/>
        </w:rPr>
        <w:t xml:space="preserve">Қаулы </w:t>
      </w:r>
      <w:r w:rsidRPr="000144A9">
        <w:rPr>
          <w:rFonts w:eastAsia="Calibri" w:cs="Calibri"/>
          <w:sz w:val="24"/>
          <w:szCs w:val="24"/>
          <w:lang w:val="kk-KZ"/>
        </w:rPr>
        <w:t>жоба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0005F8" w:rsidRDefault="000005F8" w:rsidP="00B74556">
      <w:pPr>
        <w:spacing w:after="0" w:line="240" w:lineRule="auto"/>
        <w:ind w:firstLine="709"/>
        <w:jc w:val="both"/>
        <w:rPr>
          <w:rFonts w:eastAsia="Calibri" w:cs="Calibri"/>
          <w:sz w:val="24"/>
          <w:szCs w:val="24"/>
          <w:lang w:val="kk-KZ"/>
        </w:rPr>
      </w:pPr>
      <w:r w:rsidRPr="000005F8">
        <w:rPr>
          <w:rFonts w:eastAsia="Calibri" w:cs="Calibri"/>
          <w:sz w:val="24"/>
          <w:szCs w:val="24"/>
          <w:lang w:val="kk-KZ"/>
        </w:rPr>
        <w:t xml:space="preserve">Қаулы жобасы 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Заңының </w:t>
      </w:r>
      <w:r w:rsidR="00B77AC2" w:rsidRPr="00B77AC2">
        <w:rPr>
          <w:rFonts w:eastAsia="Calibri" w:cs="Calibri"/>
          <w:sz w:val="24"/>
          <w:szCs w:val="24"/>
          <w:lang w:val="kk-KZ"/>
        </w:rPr>
        <w:t xml:space="preserve">қабылдануына </w:t>
      </w:r>
      <w:r w:rsidRPr="000005F8">
        <w:rPr>
          <w:rFonts w:eastAsia="Calibri" w:cs="Calibri"/>
          <w:sz w:val="24"/>
          <w:szCs w:val="24"/>
          <w:lang w:val="kk-KZ"/>
        </w:rPr>
        <w:t xml:space="preserve">байланысты әзірленді. Бұл ретте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Жарлығына өзгеріс енгізу туралы» Қазақстан Республикасы Президентінің </w:t>
      </w:r>
      <w:r w:rsidR="00B77AC2" w:rsidRPr="00B77AC2">
        <w:rPr>
          <w:rFonts w:eastAsia="Calibri" w:cs="Calibri"/>
          <w:sz w:val="24"/>
          <w:szCs w:val="24"/>
          <w:lang w:val="kk-KZ"/>
        </w:rPr>
        <w:t>Жарлығымен</w:t>
      </w:r>
      <w:r w:rsidRPr="000005F8">
        <w:rPr>
          <w:rFonts w:eastAsia="Calibri" w:cs="Calibri"/>
          <w:sz w:val="24"/>
          <w:szCs w:val="24"/>
          <w:lang w:val="kk-KZ"/>
        </w:rPr>
        <w:t xml:space="preserve"> 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 оңтайландыру көзделген.</w:t>
      </w:r>
    </w:p>
    <w:p w:rsidR="000005F8" w:rsidRDefault="000005F8" w:rsidP="00F54AFA">
      <w:pPr>
        <w:spacing w:after="0" w:line="240" w:lineRule="auto"/>
        <w:ind w:firstLine="709"/>
        <w:jc w:val="both"/>
        <w:rPr>
          <w:rFonts w:eastAsia="Calibri" w:cs="Calibri"/>
          <w:sz w:val="24"/>
          <w:szCs w:val="24"/>
          <w:lang w:val="kk-KZ"/>
        </w:rPr>
      </w:pPr>
      <w:r w:rsidRPr="00154CEC">
        <w:rPr>
          <w:rFonts w:eastAsia="Calibri" w:cs="Calibri"/>
          <w:sz w:val="24"/>
          <w:szCs w:val="24"/>
          <w:lang w:val="kk-KZ"/>
        </w:rPr>
        <w:t>Қаулы жобасы</w:t>
      </w:r>
      <w:r>
        <w:rPr>
          <w:rFonts w:eastAsia="Calibri" w:cs="Calibri"/>
          <w:sz w:val="24"/>
          <w:szCs w:val="24"/>
          <w:lang w:val="kk-KZ"/>
        </w:rPr>
        <w:t xml:space="preserve">нда әкімшілік деректерді жинауға арналған нысандардың қосымшасы бар </w:t>
      </w:r>
      <w:r w:rsidR="00F54AFA">
        <w:rPr>
          <w:rFonts w:eastAsia="Calibri" w:cs="Calibri"/>
          <w:sz w:val="24"/>
          <w:szCs w:val="24"/>
          <w:lang w:val="kk-KZ"/>
        </w:rPr>
        <w:t>с</w:t>
      </w:r>
      <w:r w:rsidR="00F54AFA" w:rsidRPr="00F54AFA">
        <w:rPr>
          <w:rFonts w:eastAsia="Calibri" w:cs="Calibri"/>
          <w:sz w:val="24"/>
          <w:szCs w:val="24"/>
          <w:lang w:val="kk-KZ"/>
        </w:rPr>
        <w:t>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w:t>
      </w:r>
      <w:r w:rsidR="00F54AFA">
        <w:rPr>
          <w:rFonts w:eastAsia="Calibri" w:cs="Calibri"/>
          <w:sz w:val="24"/>
          <w:szCs w:val="24"/>
          <w:lang w:val="kk-KZ"/>
        </w:rPr>
        <w:t xml:space="preserve"> ұсыну қағидаларын бекіту</w:t>
      </w:r>
      <w:r>
        <w:rPr>
          <w:rFonts w:eastAsia="Calibri" w:cs="Calibri"/>
          <w:sz w:val="24"/>
          <w:szCs w:val="24"/>
          <w:lang w:val="kk-KZ"/>
        </w:rPr>
        <w:t>, сондай-ақ</w:t>
      </w:r>
      <w:r w:rsidRPr="00487E3D">
        <w:rPr>
          <w:rFonts w:eastAsia="Calibri" w:cs="Calibri"/>
          <w:sz w:val="24"/>
          <w:szCs w:val="24"/>
          <w:lang w:val="kk-KZ"/>
        </w:rPr>
        <w:t xml:space="preserve"> </w:t>
      </w:r>
      <w:r>
        <w:rPr>
          <w:rFonts w:eastAsia="Calibri" w:cs="Calibri"/>
          <w:sz w:val="24"/>
          <w:szCs w:val="24"/>
          <w:lang w:val="kk-KZ"/>
        </w:rPr>
        <w:t>№ 119</w:t>
      </w:r>
      <w:r>
        <w:rPr>
          <w:rStyle w:val="a6"/>
          <w:rFonts w:eastAsia="Calibri" w:cs="Calibri"/>
          <w:sz w:val="24"/>
          <w:szCs w:val="24"/>
          <w:lang w:val="kk-KZ"/>
        </w:rPr>
        <w:footnoteReference w:id="1"/>
      </w:r>
      <w:r>
        <w:rPr>
          <w:rFonts w:eastAsia="Calibri" w:cs="Calibri"/>
          <w:sz w:val="24"/>
          <w:szCs w:val="24"/>
          <w:lang w:val="kk-KZ"/>
        </w:rPr>
        <w:t xml:space="preserve"> </w:t>
      </w:r>
      <w:r w:rsidRPr="00C66C99">
        <w:rPr>
          <w:rFonts w:eastAsia="Calibri" w:cs="Calibri"/>
          <w:sz w:val="24"/>
          <w:szCs w:val="24"/>
          <w:lang w:val="kk-KZ"/>
        </w:rPr>
        <w:t>қаулы</w:t>
      </w:r>
      <w:r w:rsidR="009707C2">
        <w:rPr>
          <w:rFonts w:eastAsia="Calibri" w:cs="Calibri"/>
          <w:sz w:val="24"/>
          <w:szCs w:val="24"/>
          <w:lang w:val="kk-KZ"/>
        </w:rPr>
        <w:t xml:space="preserve">сы </w:t>
      </w:r>
      <w:r>
        <w:rPr>
          <w:rFonts w:eastAsia="Calibri" w:cs="Calibri"/>
          <w:sz w:val="24"/>
          <w:szCs w:val="24"/>
          <w:lang w:val="kk-KZ"/>
        </w:rPr>
        <w:t>күшін жойды деп тану ұсынылады</w:t>
      </w:r>
      <w:r w:rsidRPr="00C66C99">
        <w:rPr>
          <w:rFonts w:eastAsia="Calibri" w:cs="Calibri"/>
          <w:sz w:val="24"/>
          <w:szCs w:val="24"/>
          <w:lang w:val="kk-KZ"/>
        </w:rPr>
        <w:t>.</w:t>
      </w:r>
      <w:r>
        <w:rPr>
          <w:rFonts w:eastAsia="Calibri" w:cs="Calibri"/>
          <w:sz w:val="24"/>
          <w:szCs w:val="24"/>
          <w:lang w:val="kk-KZ"/>
        </w:rPr>
        <w:t xml:space="preserve"> </w:t>
      </w:r>
      <w:r w:rsidRPr="00F42DC1">
        <w:rPr>
          <w:rFonts w:eastAsia="Calibri" w:cs="Calibri"/>
          <w:sz w:val="24"/>
          <w:szCs w:val="24"/>
          <w:lang w:val="kk-KZ"/>
        </w:rPr>
        <w:t>Бұл ретте</w:t>
      </w:r>
      <w:r>
        <w:rPr>
          <w:rFonts w:eastAsia="Calibri" w:cs="Calibri"/>
          <w:sz w:val="24"/>
          <w:szCs w:val="24"/>
          <w:lang w:val="kk-KZ"/>
        </w:rPr>
        <w:t>,</w:t>
      </w:r>
      <w:r w:rsidRPr="00F42DC1">
        <w:rPr>
          <w:rFonts w:eastAsia="Calibri" w:cs="Calibri"/>
          <w:sz w:val="24"/>
          <w:szCs w:val="24"/>
          <w:lang w:val="kk-KZ"/>
        </w:rPr>
        <w:t xml:space="preserve"> оларды ұсынудың шарттары мен тәртібі өзгермейді. Бұл ретте, ә</w:t>
      </w:r>
      <w:r>
        <w:rPr>
          <w:rFonts w:eastAsia="Calibri" w:cs="Calibri"/>
          <w:sz w:val="24"/>
          <w:szCs w:val="24"/>
          <w:lang w:val="kk-KZ"/>
        </w:rPr>
        <w:t xml:space="preserve">кімшілік деректердің нысандары </w:t>
      </w:r>
      <w:r w:rsidRPr="00CA7D17">
        <w:rPr>
          <w:rFonts w:eastAsia="Calibri" w:cs="Calibri"/>
          <w:sz w:val="24"/>
          <w:szCs w:val="24"/>
          <w:lang w:val="kk-KZ"/>
        </w:rPr>
        <w:t xml:space="preserve">№ 183 </w:t>
      </w:r>
      <w:r>
        <w:rPr>
          <w:rFonts w:eastAsia="Calibri" w:cs="Calibri"/>
          <w:sz w:val="24"/>
          <w:szCs w:val="24"/>
          <w:lang w:val="kk-KZ"/>
        </w:rPr>
        <w:t>Б</w:t>
      </w:r>
      <w:r w:rsidRPr="00F42DC1">
        <w:rPr>
          <w:rFonts w:eastAsia="Calibri" w:cs="Calibri"/>
          <w:sz w:val="24"/>
          <w:szCs w:val="24"/>
          <w:lang w:val="kk-KZ"/>
        </w:rPr>
        <w:t>ұйрыққа</w:t>
      </w:r>
      <w:r>
        <w:rPr>
          <w:rStyle w:val="a6"/>
          <w:rFonts w:eastAsia="Calibri" w:cs="Calibri"/>
          <w:sz w:val="24"/>
          <w:szCs w:val="24"/>
          <w:lang w:val="kk-KZ"/>
        </w:rPr>
        <w:footnoteReference w:id="2"/>
      </w:r>
      <w:r w:rsidRPr="00F42DC1">
        <w:rPr>
          <w:rFonts w:eastAsia="Calibri" w:cs="Calibri"/>
          <w:sz w:val="24"/>
          <w:szCs w:val="24"/>
          <w:lang w:val="kk-KZ"/>
        </w:rPr>
        <w:t xml:space="preserve"> сәйкестендірілді.</w:t>
      </w:r>
    </w:p>
    <w:p w:rsidR="000D4A1B" w:rsidRDefault="000D4A1B" w:rsidP="00B74556">
      <w:pPr>
        <w:spacing w:after="0" w:line="240" w:lineRule="auto"/>
        <w:ind w:firstLine="709"/>
        <w:jc w:val="both"/>
        <w:rPr>
          <w:rFonts w:eastAsia="Calibri" w:cs="Calibri"/>
          <w:sz w:val="24"/>
          <w:szCs w:val="24"/>
          <w:lang w:val="kk-KZ"/>
        </w:rPr>
      </w:pPr>
      <w:bookmarkStart w:id="0" w:name="_GoBack"/>
      <w:bookmarkEnd w:id="0"/>
    </w:p>
    <w:p w:rsidR="00B74556" w:rsidRDefault="00B74556" w:rsidP="00B74556">
      <w:pPr>
        <w:spacing w:after="0" w:line="240" w:lineRule="auto"/>
        <w:ind w:firstLine="709"/>
        <w:jc w:val="both"/>
        <w:rPr>
          <w:rFonts w:asciiTheme="minorHAnsi" w:eastAsia="Calibri" w:hAnsiTheme="minorHAnsi"/>
          <w:sz w:val="24"/>
          <w:szCs w:val="24"/>
          <w:lang w:val="kk-KZ"/>
        </w:rPr>
      </w:pPr>
    </w:p>
    <w:p w:rsidR="00591A25" w:rsidRDefault="00591A25" w:rsidP="00B74556">
      <w:pPr>
        <w:spacing w:after="0" w:line="240" w:lineRule="auto"/>
        <w:ind w:firstLine="709"/>
        <w:jc w:val="center"/>
        <w:rPr>
          <w:rFonts w:cs="Arial"/>
          <w:b/>
          <w:lang w:val="kk-KZ"/>
        </w:rPr>
      </w:pPr>
    </w:p>
    <w:p w:rsidR="00B74556" w:rsidRPr="00F54AFA" w:rsidRDefault="00B74556" w:rsidP="00B74556">
      <w:pPr>
        <w:spacing w:after="0" w:line="240" w:lineRule="auto"/>
        <w:ind w:firstLine="709"/>
        <w:jc w:val="center"/>
        <w:rPr>
          <w:rFonts w:asciiTheme="minorHAnsi" w:hAnsiTheme="minorHAnsi" w:cstheme="minorHAnsi"/>
          <w:b/>
          <w:lang w:val="kk-KZ"/>
        </w:rPr>
      </w:pPr>
      <w:r w:rsidRPr="00F54AFA">
        <w:rPr>
          <w:rFonts w:asciiTheme="minorHAnsi" w:hAnsiTheme="minorHAnsi" w:cstheme="minorHAnsi"/>
          <w:b/>
          <w:lang w:val="kk-KZ"/>
        </w:rPr>
        <w:t>Толығырақ ақпаратты БАҚ өкілдері телефон арқылы ала алады:</w:t>
      </w:r>
    </w:p>
    <w:p w:rsidR="00C66C99" w:rsidRPr="00F54AFA" w:rsidRDefault="00C66C99" w:rsidP="00C66C99">
      <w:pPr>
        <w:spacing w:after="0" w:line="240" w:lineRule="auto"/>
        <w:jc w:val="center"/>
        <w:rPr>
          <w:rFonts w:asciiTheme="minorHAnsi" w:hAnsiTheme="minorHAnsi" w:cstheme="minorHAnsi"/>
          <w:lang w:val="en-US" w:eastAsia="ru-RU"/>
        </w:rPr>
      </w:pPr>
      <w:r w:rsidRPr="00F54AFA">
        <w:rPr>
          <w:rFonts w:asciiTheme="minorHAnsi" w:hAnsiTheme="minorHAnsi" w:cstheme="minorHAnsi"/>
          <w:lang w:val="en-US" w:eastAsia="ru-RU"/>
        </w:rPr>
        <w:t>+7 (7172) 77-55-</w:t>
      </w:r>
      <w:r w:rsidR="0082143E" w:rsidRPr="00F54AFA">
        <w:rPr>
          <w:rFonts w:asciiTheme="minorHAnsi" w:hAnsiTheme="minorHAnsi" w:cstheme="minorHAnsi"/>
          <w:lang w:val="en-US" w:eastAsia="ru-RU"/>
        </w:rPr>
        <w:t>62</w:t>
      </w:r>
    </w:p>
    <w:p w:rsidR="0082143E" w:rsidRPr="00F54AFA" w:rsidRDefault="00C66C99" w:rsidP="0082143E">
      <w:pPr>
        <w:spacing w:after="0" w:line="240" w:lineRule="auto"/>
        <w:jc w:val="center"/>
        <w:rPr>
          <w:rFonts w:asciiTheme="minorHAnsi" w:hAnsiTheme="minorHAnsi" w:cstheme="minorHAnsi"/>
          <w:lang w:val="en-US"/>
        </w:rPr>
      </w:pPr>
      <w:r w:rsidRPr="00F54AFA">
        <w:rPr>
          <w:rFonts w:asciiTheme="minorHAnsi" w:hAnsiTheme="minorHAnsi" w:cstheme="minorHAnsi"/>
          <w:lang w:val="en-US" w:eastAsia="ru-RU"/>
        </w:rPr>
        <w:t xml:space="preserve">e-mail: </w:t>
      </w:r>
      <w:hyperlink r:id="rId8" w:history="1">
        <w:r w:rsidR="0082143E" w:rsidRPr="00F54AFA">
          <w:rPr>
            <w:rStyle w:val="a3"/>
            <w:rFonts w:asciiTheme="minorHAnsi" w:hAnsiTheme="minorHAnsi" w:cstheme="minorHAnsi"/>
            <w:lang w:val="en-US"/>
          </w:rPr>
          <w:t>Dauren.Alipbekuly@nationalbank.kz</w:t>
        </w:r>
      </w:hyperlink>
    </w:p>
    <w:p w:rsidR="00C66C99" w:rsidRPr="00F54AFA" w:rsidRDefault="000D4A1B" w:rsidP="00C66C99">
      <w:pPr>
        <w:spacing w:after="0" w:line="240" w:lineRule="auto"/>
        <w:jc w:val="center"/>
        <w:rPr>
          <w:rFonts w:asciiTheme="minorHAnsi" w:hAnsiTheme="minorHAnsi" w:cstheme="minorHAnsi"/>
          <w:lang w:val="en-US" w:eastAsia="ru-RU"/>
        </w:rPr>
      </w:pPr>
      <w:hyperlink r:id="rId9" w:history="1">
        <w:r w:rsidR="00C66C99" w:rsidRPr="00F54AFA">
          <w:rPr>
            <w:rStyle w:val="a3"/>
            <w:rFonts w:asciiTheme="minorHAnsi" w:hAnsiTheme="minorHAnsi" w:cstheme="minorHAnsi"/>
            <w:lang w:val="en-US" w:eastAsia="ru-RU"/>
          </w:rPr>
          <w:t>www.nationalbank.kz</w:t>
        </w:r>
      </w:hyperlink>
    </w:p>
    <w:sectPr w:rsidR="00C66C99" w:rsidRPr="00F54AFA" w:rsidSect="00F54AFA">
      <w:pgSz w:w="11906" w:h="16838"/>
      <w:pgMar w:top="567" w:right="680"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C99" w:rsidRDefault="00C66C99" w:rsidP="00C66C99">
      <w:pPr>
        <w:spacing w:after="0" w:line="240" w:lineRule="auto"/>
      </w:pPr>
      <w:r>
        <w:separator/>
      </w:r>
    </w:p>
  </w:endnote>
  <w:endnote w:type="continuationSeparator" w:id="0">
    <w:p w:rsidR="00C66C99" w:rsidRDefault="00C66C99" w:rsidP="00C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C99" w:rsidRDefault="00C66C99" w:rsidP="00C66C99">
      <w:pPr>
        <w:spacing w:after="0" w:line="240" w:lineRule="auto"/>
      </w:pPr>
      <w:r>
        <w:separator/>
      </w:r>
    </w:p>
  </w:footnote>
  <w:footnote w:type="continuationSeparator" w:id="0">
    <w:p w:rsidR="00C66C99" w:rsidRDefault="00C66C99" w:rsidP="00C66C99">
      <w:pPr>
        <w:spacing w:after="0" w:line="240" w:lineRule="auto"/>
      </w:pPr>
      <w:r>
        <w:continuationSeparator/>
      </w:r>
    </w:p>
  </w:footnote>
  <w:footnote w:id="1">
    <w:p w:rsidR="000005F8" w:rsidRPr="00A233E8" w:rsidRDefault="000005F8" w:rsidP="000005F8">
      <w:pPr>
        <w:pStyle w:val="a4"/>
        <w:jc w:val="both"/>
        <w:rPr>
          <w:rFonts w:asciiTheme="minorHAnsi" w:hAnsiTheme="minorHAnsi" w:cstheme="minorHAnsi"/>
          <w:sz w:val="16"/>
          <w:szCs w:val="16"/>
        </w:rPr>
      </w:pPr>
      <w:r w:rsidRPr="00A233E8">
        <w:rPr>
          <w:rStyle w:val="a6"/>
          <w:rFonts w:asciiTheme="minorHAnsi" w:hAnsiTheme="minorHAnsi" w:cstheme="minorHAnsi"/>
          <w:sz w:val="16"/>
          <w:szCs w:val="16"/>
        </w:rPr>
        <w:footnoteRef/>
      </w:r>
      <w:r w:rsidRPr="00A233E8">
        <w:rPr>
          <w:rFonts w:asciiTheme="minorHAnsi" w:hAnsiTheme="minorHAnsi" w:cstheme="minorHAnsi"/>
          <w:sz w:val="16"/>
          <w:szCs w:val="16"/>
        </w:rPr>
        <w:t xml:space="preserve"> </w:t>
      </w:r>
      <w:r w:rsidRPr="000005F8">
        <w:rPr>
          <w:rFonts w:asciiTheme="minorHAnsi" w:hAnsiTheme="minorHAnsi" w:cstheme="minorHAnsi"/>
          <w:sz w:val="16"/>
          <w:szCs w:val="16"/>
        </w:rPr>
        <w:t>«</w:t>
      </w:r>
      <w:proofErr w:type="spellStart"/>
      <w:r w:rsidRPr="000005F8">
        <w:rPr>
          <w:rFonts w:asciiTheme="minorHAnsi" w:hAnsiTheme="minorHAnsi" w:cstheme="minorHAnsi"/>
          <w:sz w:val="16"/>
          <w:szCs w:val="16"/>
        </w:rPr>
        <w:t>Сақтандыру</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ұйымдары</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таратылған</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жағдайда</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сақтанушыларға</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сақтандырылушыларға</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пайда</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алушыларға</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сақтандыру</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төлемдерін</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жүзеге</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асыруға</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кепілдік</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беретін</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ұйым</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есептілігінің</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тізбесін</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нысандарын</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ұсыну</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мерзімдерін</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және</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оларды</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табыс</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ету</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қағидаларын</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бекіту</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туралы</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Қазақстан</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Республикасы</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Ұлттық</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Банкі</w:t>
      </w:r>
      <w:proofErr w:type="spellEnd"/>
      <w:r w:rsidRPr="000005F8">
        <w:rPr>
          <w:rFonts w:asciiTheme="minorHAnsi" w:hAnsiTheme="minorHAnsi" w:cstheme="minorHAnsi"/>
          <w:sz w:val="16"/>
          <w:szCs w:val="16"/>
        </w:rPr>
        <w:t xml:space="preserve"> </w:t>
      </w:r>
      <w:proofErr w:type="spellStart"/>
      <w:r w:rsidRPr="000005F8">
        <w:rPr>
          <w:rFonts w:asciiTheme="minorHAnsi" w:hAnsiTheme="minorHAnsi" w:cstheme="minorHAnsi"/>
          <w:sz w:val="16"/>
          <w:szCs w:val="16"/>
        </w:rPr>
        <w:t>Басқармасының</w:t>
      </w:r>
      <w:proofErr w:type="spellEnd"/>
      <w:r w:rsidRPr="000005F8">
        <w:rPr>
          <w:rFonts w:asciiTheme="minorHAnsi" w:hAnsiTheme="minorHAnsi" w:cstheme="minorHAnsi"/>
          <w:sz w:val="16"/>
          <w:szCs w:val="16"/>
        </w:rPr>
        <w:t xml:space="preserve"> 2022 </w:t>
      </w:r>
      <w:proofErr w:type="spellStart"/>
      <w:r w:rsidRPr="000005F8">
        <w:rPr>
          <w:rFonts w:asciiTheme="minorHAnsi" w:hAnsiTheme="minorHAnsi" w:cstheme="minorHAnsi"/>
          <w:sz w:val="16"/>
          <w:szCs w:val="16"/>
        </w:rPr>
        <w:t>жылғы</w:t>
      </w:r>
      <w:proofErr w:type="spellEnd"/>
      <w:r w:rsidRPr="000005F8">
        <w:rPr>
          <w:rFonts w:asciiTheme="minorHAnsi" w:hAnsiTheme="minorHAnsi" w:cstheme="minorHAnsi"/>
          <w:sz w:val="16"/>
          <w:szCs w:val="16"/>
        </w:rPr>
        <w:t xml:space="preserve"> 19 </w:t>
      </w:r>
      <w:proofErr w:type="spellStart"/>
      <w:r w:rsidRPr="000005F8">
        <w:rPr>
          <w:rFonts w:asciiTheme="minorHAnsi" w:hAnsiTheme="minorHAnsi" w:cstheme="minorHAnsi"/>
          <w:sz w:val="16"/>
          <w:szCs w:val="16"/>
        </w:rPr>
        <w:t>желтоқсандағы</w:t>
      </w:r>
      <w:proofErr w:type="spellEnd"/>
      <w:r w:rsidRPr="000005F8">
        <w:rPr>
          <w:rFonts w:asciiTheme="minorHAnsi" w:hAnsiTheme="minorHAnsi" w:cstheme="minorHAnsi"/>
          <w:sz w:val="16"/>
          <w:szCs w:val="16"/>
        </w:rPr>
        <w:t xml:space="preserve"> № 119 </w:t>
      </w:r>
      <w:proofErr w:type="spellStart"/>
      <w:r w:rsidRPr="000005F8">
        <w:rPr>
          <w:rFonts w:asciiTheme="minorHAnsi" w:hAnsiTheme="minorHAnsi" w:cstheme="minorHAnsi"/>
          <w:sz w:val="16"/>
          <w:szCs w:val="16"/>
        </w:rPr>
        <w:t>қаулысы</w:t>
      </w:r>
      <w:proofErr w:type="spellEnd"/>
      <w:r w:rsidRPr="000005F8">
        <w:rPr>
          <w:rFonts w:asciiTheme="minorHAnsi" w:hAnsiTheme="minorHAnsi" w:cstheme="minorHAnsi"/>
          <w:sz w:val="16"/>
          <w:szCs w:val="16"/>
        </w:rPr>
        <w:t>.</w:t>
      </w:r>
    </w:p>
  </w:footnote>
  <w:footnote w:id="2">
    <w:p w:rsidR="000005F8" w:rsidRPr="00487E3D" w:rsidRDefault="000005F8" w:rsidP="000005F8">
      <w:pPr>
        <w:pStyle w:val="a4"/>
        <w:jc w:val="both"/>
        <w:rPr>
          <w:lang w:val="kk-KZ"/>
        </w:rPr>
      </w:pPr>
      <w:r w:rsidRPr="00F42DC1">
        <w:rPr>
          <w:rFonts w:asciiTheme="minorHAnsi" w:hAnsiTheme="minorHAnsi" w:cstheme="minorHAnsi"/>
          <w:sz w:val="16"/>
          <w:szCs w:val="16"/>
        </w:rPr>
        <w:footnoteRef/>
      </w:r>
      <w:r w:rsidRPr="00487E3D">
        <w:rPr>
          <w:rFonts w:asciiTheme="minorHAnsi" w:hAnsiTheme="minorHAnsi" w:cstheme="minorHAnsi"/>
          <w:sz w:val="16"/>
          <w:szCs w:val="16"/>
          <w:lang w:val="kk-KZ"/>
        </w:rPr>
        <w:t xml:space="preserve"> «Әкімшілік дереккөздердің әкімшілік деректерді өтеусіз негізде ұсыну қағидаларын бекіту туралы» Қазақстан Республикасы Статистика агенттігінің 2010 жылғы 14 шілдедедегі № 183 бұйрығы.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6"/>
    <w:rsid w:val="000005F8"/>
    <w:rsid w:val="000D4A1B"/>
    <w:rsid w:val="00216101"/>
    <w:rsid w:val="003C3AF0"/>
    <w:rsid w:val="0056498F"/>
    <w:rsid w:val="005674B5"/>
    <w:rsid w:val="00591A25"/>
    <w:rsid w:val="0082143E"/>
    <w:rsid w:val="009707C2"/>
    <w:rsid w:val="00A35219"/>
    <w:rsid w:val="00B74556"/>
    <w:rsid w:val="00B77AC2"/>
    <w:rsid w:val="00C50BD4"/>
    <w:rsid w:val="00C66C99"/>
    <w:rsid w:val="00F5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C827"/>
  <w15:chartTrackingRefBased/>
  <w15:docId w15:val="{3C9C74D4-96A6-40E5-8574-0A274D4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5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C99"/>
    <w:rPr>
      <w:color w:val="0563C1" w:themeColor="hyperlink"/>
      <w:u w:val="single"/>
    </w:rPr>
  </w:style>
  <w:style w:type="paragraph" w:styleId="a4">
    <w:name w:val="footnote text"/>
    <w:basedOn w:val="a"/>
    <w:link w:val="a5"/>
    <w:uiPriority w:val="99"/>
    <w:semiHidden/>
    <w:unhideWhenUsed/>
    <w:rsid w:val="00C66C99"/>
    <w:pPr>
      <w:spacing w:after="0" w:line="240" w:lineRule="auto"/>
    </w:pPr>
    <w:rPr>
      <w:sz w:val="20"/>
      <w:szCs w:val="20"/>
    </w:rPr>
  </w:style>
  <w:style w:type="character" w:customStyle="1" w:styleId="a5">
    <w:name w:val="Текст сноски Знак"/>
    <w:basedOn w:val="a0"/>
    <w:link w:val="a4"/>
    <w:uiPriority w:val="99"/>
    <w:semiHidden/>
    <w:rsid w:val="00C66C99"/>
    <w:rPr>
      <w:rFonts w:ascii="Calibri" w:eastAsia="Times New Roman" w:hAnsi="Calibri" w:cs="Times New Roman"/>
      <w:sz w:val="20"/>
      <w:szCs w:val="20"/>
    </w:rPr>
  </w:style>
  <w:style w:type="character" w:styleId="a6">
    <w:name w:val="footnote reference"/>
    <w:basedOn w:val="a0"/>
    <w:uiPriority w:val="99"/>
    <w:semiHidden/>
    <w:unhideWhenUsed/>
    <w:rsid w:val="00C66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49">
      <w:bodyDiv w:val="1"/>
      <w:marLeft w:val="0"/>
      <w:marRight w:val="0"/>
      <w:marTop w:val="0"/>
      <w:marBottom w:val="0"/>
      <w:divBdr>
        <w:top w:val="none" w:sz="0" w:space="0" w:color="auto"/>
        <w:left w:val="none" w:sz="0" w:space="0" w:color="auto"/>
        <w:bottom w:val="none" w:sz="0" w:space="0" w:color="auto"/>
        <w:right w:val="none" w:sz="0" w:space="0" w:color="auto"/>
      </w:divBdr>
    </w:div>
    <w:div w:id="1241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ren.Alipbekuly@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4D29-8F4F-427D-9529-AAC409E8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Нурлы Кенжегалиева</cp:lastModifiedBy>
  <cp:revision>4</cp:revision>
  <dcterms:created xsi:type="dcterms:W3CDTF">2025-09-04T11:04:00Z</dcterms:created>
  <dcterms:modified xsi:type="dcterms:W3CDTF">2025-09-11T06:53:00Z</dcterms:modified>
</cp:coreProperties>
</file>