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392" w:rsidRPr="0016405E" w:rsidRDefault="00300392" w:rsidP="00300392">
      <w:bookmarkStart w:id="0" w:name="_GoBack"/>
      <w:bookmarkEnd w:id="0"/>
      <w:r w:rsidRPr="0016405E">
        <w:rPr>
          <w:color w:val="000000"/>
          <w:lang w:eastAsia="en-US"/>
        </w:rPr>
        <w:t>Контр. на 24.08.2025г.</w:t>
      </w:r>
    </w:p>
    <w:p w:rsidR="00300392" w:rsidRDefault="00300392"/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14"/>
        <w:gridCol w:w="1797"/>
        <w:gridCol w:w="3954"/>
      </w:tblGrid>
      <w:tr w:rsidR="00D57B3F" w:rsidRPr="00BD4D5F" w:rsidTr="008E5442">
        <w:trPr>
          <w:trHeight w:val="1605"/>
        </w:trPr>
        <w:tc>
          <w:tcPr>
            <w:tcW w:w="4314" w:type="dxa"/>
            <w:shd w:val="clear" w:color="auto" w:fill="auto"/>
          </w:tcPr>
          <w:p w:rsidR="00D57B3F" w:rsidRPr="00BD4D5F" w:rsidRDefault="00D57B3F" w:rsidP="008E5442">
            <w:pPr>
              <w:jc w:val="center"/>
            </w:pPr>
          </w:p>
          <w:p w:rsidR="00D57B3F" w:rsidRPr="00BD4D5F" w:rsidRDefault="00D57B3F" w:rsidP="008E5442">
            <w:pPr>
              <w:jc w:val="center"/>
              <w:rPr>
                <w:b/>
                <w:lang w:val="kk-KZ"/>
              </w:rPr>
            </w:pPr>
            <w:r w:rsidRPr="00BD4D5F">
              <w:rPr>
                <w:b/>
                <w:lang w:val="kk-KZ"/>
              </w:rPr>
              <w:t>«ҚАЗАҚСТАН РЕСПУБЛИКАСЫНЫҢ</w:t>
            </w:r>
          </w:p>
          <w:p w:rsidR="00D57B3F" w:rsidRPr="00BD4D5F" w:rsidRDefault="00D57B3F" w:rsidP="008E5442">
            <w:pPr>
              <w:jc w:val="center"/>
              <w:rPr>
                <w:b/>
                <w:lang w:val="kk-KZ"/>
              </w:rPr>
            </w:pPr>
            <w:r w:rsidRPr="00BD4D5F">
              <w:rPr>
                <w:b/>
                <w:lang w:val="kk-KZ"/>
              </w:rPr>
              <w:t>ҰЛТТЫҚ БАНКІ»</w:t>
            </w:r>
          </w:p>
          <w:p w:rsidR="00D57B3F" w:rsidRPr="00BD4D5F" w:rsidRDefault="00D57B3F" w:rsidP="008E5442">
            <w:pPr>
              <w:jc w:val="center"/>
              <w:rPr>
                <w:b/>
                <w:lang w:val="kk-KZ"/>
              </w:rPr>
            </w:pPr>
          </w:p>
          <w:p w:rsidR="00D57B3F" w:rsidRPr="00BD4D5F" w:rsidRDefault="00D57B3F" w:rsidP="008E5442">
            <w:pPr>
              <w:jc w:val="center"/>
              <w:rPr>
                <w:lang w:val="kk-KZ"/>
              </w:rPr>
            </w:pPr>
            <w:r w:rsidRPr="00BD4D5F">
              <w:rPr>
                <w:lang w:val="kk-KZ"/>
              </w:rPr>
              <w:t xml:space="preserve">РЕСПУБЛИКАЛЫҚ </w:t>
            </w:r>
          </w:p>
          <w:p w:rsidR="00D57B3F" w:rsidRPr="00BD4D5F" w:rsidRDefault="00D57B3F" w:rsidP="008E5442">
            <w:pPr>
              <w:jc w:val="center"/>
              <w:rPr>
                <w:b/>
              </w:rPr>
            </w:pPr>
            <w:r w:rsidRPr="00BD4D5F">
              <w:rPr>
                <w:lang w:val="kk-KZ"/>
              </w:rPr>
              <w:t>МЕМЛЕКЕТТІК</w:t>
            </w:r>
            <w:r w:rsidRPr="00BD4D5F">
              <w:t xml:space="preserve"> </w:t>
            </w:r>
            <w:r w:rsidRPr="00BD4D5F">
              <w:rPr>
                <w:lang w:val="kk-KZ"/>
              </w:rPr>
              <w:t>МЕКЕМЕСІ</w:t>
            </w:r>
          </w:p>
          <w:p w:rsidR="00D57B3F" w:rsidRPr="00BD4D5F" w:rsidRDefault="00D57B3F" w:rsidP="008E5442">
            <w:pPr>
              <w:jc w:val="center"/>
              <w:rPr>
                <w:b/>
              </w:rPr>
            </w:pPr>
          </w:p>
        </w:tc>
        <w:tc>
          <w:tcPr>
            <w:tcW w:w="1797" w:type="dxa"/>
            <w:shd w:val="clear" w:color="auto" w:fill="auto"/>
          </w:tcPr>
          <w:p w:rsidR="00D57B3F" w:rsidRPr="00BD4D5F" w:rsidRDefault="00D57B3F" w:rsidP="008E5442">
            <w:pPr>
              <w:jc w:val="center"/>
              <w:rPr>
                <w:lang w:val="kk-KZ"/>
              </w:rPr>
            </w:pPr>
            <w:r w:rsidRPr="00BD4D5F">
              <w:rPr>
                <w:noProof/>
              </w:rPr>
              <w:drawing>
                <wp:inline distT="0" distB="0" distL="0" distR="0" wp14:anchorId="7A595CD3" wp14:editId="514B0289">
                  <wp:extent cx="971550" cy="1028700"/>
                  <wp:effectExtent l="0" t="0" r="0" b="0"/>
                  <wp:docPr id="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  <w:shd w:val="clear" w:color="auto" w:fill="auto"/>
          </w:tcPr>
          <w:p w:rsidR="00D57B3F" w:rsidRPr="00BD4D5F" w:rsidRDefault="00D57B3F" w:rsidP="008E5442">
            <w:pPr>
              <w:jc w:val="center"/>
              <w:rPr>
                <w:b/>
              </w:rPr>
            </w:pPr>
          </w:p>
          <w:p w:rsidR="00D57B3F" w:rsidRPr="00BD4D5F" w:rsidRDefault="00D57B3F" w:rsidP="008E5442">
            <w:pPr>
              <w:jc w:val="center"/>
            </w:pPr>
            <w:r w:rsidRPr="00BD4D5F">
              <w:t xml:space="preserve">РЕСПУБЛИКАНСКОЕ </w:t>
            </w:r>
          </w:p>
          <w:p w:rsidR="00D57B3F" w:rsidRPr="00BD4D5F" w:rsidRDefault="00D57B3F" w:rsidP="008E5442">
            <w:pPr>
              <w:jc w:val="center"/>
            </w:pPr>
            <w:r w:rsidRPr="00BD4D5F">
              <w:t>ГОСУДАР</w:t>
            </w:r>
            <w:r w:rsidRPr="00BD4D5F">
              <w:rPr>
                <w:lang w:val="kk-KZ"/>
              </w:rPr>
              <w:t>С</w:t>
            </w:r>
            <w:r w:rsidRPr="00BD4D5F">
              <w:t>ТВЕННОЕ УЧРЕЖДЕНИЕ</w:t>
            </w:r>
          </w:p>
          <w:p w:rsidR="00D57B3F" w:rsidRPr="00BD4D5F" w:rsidRDefault="00D57B3F" w:rsidP="008E5442">
            <w:pPr>
              <w:jc w:val="center"/>
              <w:rPr>
                <w:b/>
              </w:rPr>
            </w:pPr>
          </w:p>
          <w:p w:rsidR="00D57B3F" w:rsidRPr="00BD4D5F" w:rsidRDefault="00D57B3F" w:rsidP="008E5442">
            <w:pPr>
              <w:jc w:val="center"/>
              <w:rPr>
                <w:b/>
              </w:rPr>
            </w:pPr>
            <w:r w:rsidRPr="00BD4D5F">
              <w:rPr>
                <w:b/>
              </w:rPr>
              <w:t>«НАЦИОНАЛЬНЫЙ БАНК</w:t>
            </w:r>
          </w:p>
          <w:p w:rsidR="00D57B3F" w:rsidRPr="00BD4D5F" w:rsidRDefault="00D57B3F" w:rsidP="008E5442">
            <w:pPr>
              <w:jc w:val="center"/>
              <w:rPr>
                <w:b/>
              </w:rPr>
            </w:pPr>
            <w:r w:rsidRPr="00BD4D5F">
              <w:rPr>
                <w:b/>
              </w:rPr>
              <w:t>РЕСПУБЛИКИ КАЗАХСТАН»</w:t>
            </w:r>
          </w:p>
          <w:p w:rsidR="00D57B3F" w:rsidRPr="00BD4D5F" w:rsidRDefault="00D57B3F" w:rsidP="008E5442">
            <w:pPr>
              <w:jc w:val="center"/>
              <w:rPr>
                <w:b/>
              </w:rPr>
            </w:pPr>
          </w:p>
        </w:tc>
      </w:tr>
      <w:tr w:rsidR="00D57B3F" w:rsidRPr="00BD4D5F" w:rsidTr="008E5442">
        <w:trPr>
          <w:trHeight w:val="602"/>
        </w:trPr>
        <w:tc>
          <w:tcPr>
            <w:tcW w:w="4314" w:type="dxa"/>
            <w:shd w:val="clear" w:color="auto" w:fill="auto"/>
          </w:tcPr>
          <w:p w:rsidR="00D57B3F" w:rsidRPr="00BD4D5F" w:rsidRDefault="00D57B3F" w:rsidP="008E5442">
            <w:pPr>
              <w:jc w:val="center"/>
              <w:rPr>
                <w:b/>
                <w:lang w:val="kk-KZ"/>
              </w:rPr>
            </w:pPr>
            <w:r w:rsidRPr="00BD4D5F">
              <w:rPr>
                <w:b/>
              </w:rPr>
              <w:t>БА</w:t>
            </w:r>
            <w:r w:rsidRPr="00BD4D5F">
              <w:rPr>
                <w:b/>
                <w:lang w:val="kk-KZ"/>
              </w:rPr>
              <w:t>СҚАРМАСЫНЫҢ</w:t>
            </w:r>
          </w:p>
          <w:p w:rsidR="00D57B3F" w:rsidRPr="00BD4D5F" w:rsidRDefault="00D57B3F" w:rsidP="008E5442">
            <w:pPr>
              <w:jc w:val="center"/>
              <w:rPr>
                <w:b/>
                <w:lang w:val="kk-KZ"/>
              </w:rPr>
            </w:pPr>
            <w:r w:rsidRPr="00BD4D5F">
              <w:rPr>
                <w:b/>
                <w:lang w:val="kk-KZ"/>
              </w:rPr>
              <w:t>ҚАУЛЫСЫ</w:t>
            </w:r>
          </w:p>
        </w:tc>
        <w:tc>
          <w:tcPr>
            <w:tcW w:w="1797" w:type="dxa"/>
            <w:shd w:val="clear" w:color="auto" w:fill="auto"/>
          </w:tcPr>
          <w:p w:rsidR="00D57B3F" w:rsidRPr="00BD4D5F" w:rsidRDefault="00D57B3F" w:rsidP="008E5442">
            <w:pPr>
              <w:ind w:left="158"/>
              <w:rPr>
                <w:lang w:val="kk-KZ"/>
              </w:rPr>
            </w:pPr>
          </w:p>
        </w:tc>
        <w:tc>
          <w:tcPr>
            <w:tcW w:w="3954" w:type="dxa"/>
            <w:shd w:val="clear" w:color="auto" w:fill="auto"/>
          </w:tcPr>
          <w:p w:rsidR="00D57B3F" w:rsidRPr="00BD4D5F" w:rsidRDefault="00D57B3F" w:rsidP="008E5442">
            <w:pPr>
              <w:jc w:val="center"/>
              <w:rPr>
                <w:b/>
                <w:lang w:val="kk-KZ"/>
              </w:rPr>
            </w:pPr>
            <w:r w:rsidRPr="00BD4D5F">
              <w:rPr>
                <w:b/>
                <w:lang w:val="kk-KZ"/>
              </w:rPr>
              <w:t xml:space="preserve">ПОСТАНОВЛЕНИЕ </w:t>
            </w:r>
          </w:p>
          <w:p w:rsidR="00D57B3F" w:rsidRPr="00BD4D5F" w:rsidRDefault="00D57B3F" w:rsidP="008E5442">
            <w:pPr>
              <w:jc w:val="center"/>
              <w:rPr>
                <w:b/>
              </w:rPr>
            </w:pPr>
            <w:r w:rsidRPr="00BD4D5F">
              <w:rPr>
                <w:b/>
                <w:lang w:val="kk-KZ"/>
              </w:rPr>
              <w:t>ПРАВЛЕНИЯ</w:t>
            </w:r>
          </w:p>
        </w:tc>
      </w:tr>
      <w:tr w:rsidR="00D57B3F" w:rsidRPr="00BD4D5F" w:rsidTr="008E5442">
        <w:trPr>
          <w:trHeight w:val="840"/>
        </w:trPr>
        <w:tc>
          <w:tcPr>
            <w:tcW w:w="4314" w:type="dxa"/>
            <w:shd w:val="clear" w:color="auto" w:fill="auto"/>
          </w:tcPr>
          <w:p w:rsidR="00D57B3F" w:rsidRPr="00BD4D5F" w:rsidRDefault="00D57B3F" w:rsidP="008E5442">
            <w:pPr>
              <w:jc w:val="center"/>
            </w:pPr>
          </w:p>
          <w:p w:rsidR="00D57B3F" w:rsidRPr="00EA5B34" w:rsidRDefault="00EA5B34" w:rsidP="008E54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 июля 2019 года</w:t>
            </w:r>
          </w:p>
          <w:p w:rsidR="00D57B3F" w:rsidRPr="00BD4D5F" w:rsidRDefault="00D57B3F" w:rsidP="008E5442">
            <w:pPr>
              <w:jc w:val="center"/>
            </w:pPr>
          </w:p>
          <w:p w:rsidR="00D57B3F" w:rsidRPr="00BD4D5F" w:rsidRDefault="00D57B3F" w:rsidP="008E5442">
            <w:pPr>
              <w:jc w:val="center"/>
            </w:pPr>
            <w:r w:rsidRPr="00BD4D5F">
              <w:t xml:space="preserve">Алматы </w:t>
            </w:r>
            <w:proofErr w:type="spellStart"/>
            <w:r w:rsidRPr="00BD4D5F">
              <w:t>қаласы</w:t>
            </w:r>
            <w:proofErr w:type="spellEnd"/>
          </w:p>
        </w:tc>
        <w:tc>
          <w:tcPr>
            <w:tcW w:w="1797" w:type="dxa"/>
            <w:shd w:val="clear" w:color="auto" w:fill="auto"/>
          </w:tcPr>
          <w:p w:rsidR="00D57B3F" w:rsidRPr="00BD4D5F" w:rsidRDefault="00D57B3F" w:rsidP="008E5442">
            <w:pPr>
              <w:jc w:val="center"/>
            </w:pPr>
          </w:p>
        </w:tc>
        <w:tc>
          <w:tcPr>
            <w:tcW w:w="3954" w:type="dxa"/>
            <w:shd w:val="clear" w:color="auto" w:fill="auto"/>
          </w:tcPr>
          <w:p w:rsidR="00D57B3F" w:rsidRPr="00BD4D5F" w:rsidRDefault="00D57B3F" w:rsidP="008E5442">
            <w:pPr>
              <w:jc w:val="center"/>
            </w:pPr>
          </w:p>
          <w:p w:rsidR="00D57B3F" w:rsidRPr="00EA5B34" w:rsidRDefault="00D57B3F" w:rsidP="008E5442">
            <w:pPr>
              <w:jc w:val="center"/>
              <w:rPr>
                <w:lang w:val="kk-KZ"/>
              </w:rPr>
            </w:pPr>
            <w:r w:rsidRPr="00BD4D5F">
              <w:t xml:space="preserve">№ </w:t>
            </w:r>
            <w:r w:rsidR="00EA5B34">
              <w:rPr>
                <w:lang w:val="kk-KZ"/>
              </w:rPr>
              <w:t>118</w:t>
            </w:r>
          </w:p>
          <w:p w:rsidR="00D57B3F" w:rsidRPr="00BD4D5F" w:rsidRDefault="00D57B3F" w:rsidP="008E5442">
            <w:pPr>
              <w:jc w:val="center"/>
            </w:pPr>
          </w:p>
          <w:p w:rsidR="00D57B3F" w:rsidRPr="00BD4D5F" w:rsidRDefault="00D57B3F" w:rsidP="008E5442">
            <w:pPr>
              <w:jc w:val="center"/>
            </w:pPr>
            <w:r w:rsidRPr="00BD4D5F">
              <w:t>город Алматы</w:t>
            </w:r>
          </w:p>
        </w:tc>
      </w:tr>
    </w:tbl>
    <w:p w:rsidR="00531FF3" w:rsidRDefault="00531FF3" w:rsidP="000F0732">
      <w:pPr>
        <w:suppressAutoHyphens/>
        <w:jc w:val="center"/>
        <w:rPr>
          <w:b/>
          <w:sz w:val="28"/>
          <w:szCs w:val="20"/>
          <w:lang w:val="kk-KZ"/>
        </w:rPr>
      </w:pPr>
    </w:p>
    <w:p w:rsidR="00DA4F0D" w:rsidRDefault="00DA4F0D" w:rsidP="000F0732">
      <w:pPr>
        <w:suppressAutoHyphens/>
        <w:jc w:val="center"/>
        <w:rPr>
          <w:b/>
          <w:sz w:val="28"/>
          <w:szCs w:val="20"/>
          <w:lang w:val="kk-KZ"/>
        </w:rPr>
      </w:pPr>
    </w:p>
    <w:p w:rsidR="00206584" w:rsidRPr="00202A89" w:rsidRDefault="00206584" w:rsidP="000F0732">
      <w:pPr>
        <w:suppressAutoHyphens/>
        <w:jc w:val="center"/>
        <w:rPr>
          <w:b/>
          <w:sz w:val="28"/>
          <w:szCs w:val="20"/>
        </w:rPr>
      </w:pPr>
      <w:r w:rsidRPr="00202A89">
        <w:rPr>
          <w:b/>
          <w:sz w:val="28"/>
          <w:szCs w:val="20"/>
        </w:rPr>
        <w:t>Об установлении нормативов</w:t>
      </w:r>
    </w:p>
    <w:p w:rsidR="00206584" w:rsidRPr="00206584" w:rsidRDefault="00206584" w:rsidP="000F0732">
      <w:pPr>
        <w:suppressAutoHyphens/>
        <w:jc w:val="center"/>
        <w:rPr>
          <w:b/>
          <w:sz w:val="28"/>
          <w:szCs w:val="20"/>
        </w:rPr>
      </w:pPr>
      <w:r w:rsidRPr="00206584">
        <w:rPr>
          <w:b/>
          <w:sz w:val="28"/>
          <w:szCs w:val="20"/>
        </w:rPr>
        <w:t>минимальных резервных требований</w:t>
      </w:r>
    </w:p>
    <w:p w:rsidR="00436616" w:rsidRDefault="00436616" w:rsidP="00436616">
      <w:pPr>
        <w:jc w:val="center"/>
        <w:rPr>
          <w:b/>
          <w:color w:val="000000"/>
          <w:sz w:val="28"/>
          <w:szCs w:val="20"/>
        </w:rPr>
      </w:pPr>
    </w:p>
    <w:p w:rsidR="00436616" w:rsidRPr="00436616" w:rsidRDefault="00436616" w:rsidP="00436616">
      <w:pPr>
        <w:jc w:val="center"/>
        <w:rPr>
          <w:b/>
          <w:color w:val="000000"/>
          <w:sz w:val="28"/>
          <w:szCs w:val="20"/>
        </w:rPr>
      </w:pPr>
      <w:r w:rsidRPr="00436616">
        <w:rPr>
          <w:b/>
          <w:color w:val="000000"/>
          <w:sz w:val="28"/>
          <w:szCs w:val="20"/>
        </w:rPr>
        <w:t>(С изменениями и дополнениями:</w:t>
      </w:r>
    </w:p>
    <w:p w:rsidR="00436616" w:rsidRPr="00436616" w:rsidRDefault="00436616" w:rsidP="00436616">
      <w:pPr>
        <w:pStyle w:val="af2"/>
        <w:numPr>
          <w:ilvl w:val="0"/>
          <w:numId w:val="10"/>
        </w:numPr>
        <w:contextualSpacing w:val="0"/>
        <w:rPr>
          <w:b/>
          <w:color w:val="000000"/>
          <w:sz w:val="28"/>
          <w:szCs w:val="28"/>
          <w:lang w:val="kk-KZ" w:eastAsia="en-US"/>
        </w:rPr>
      </w:pPr>
      <w:r w:rsidRPr="00436616">
        <w:rPr>
          <w:b/>
          <w:color w:val="000000"/>
          <w:sz w:val="28"/>
          <w:szCs w:val="28"/>
          <w:lang w:val="kk-KZ" w:eastAsia="en-US"/>
        </w:rPr>
        <w:t>ПП НБ РК от 25.07.2025г. № 44)</w:t>
      </w:r>
    </w:p>
    <w:p w:rsidR="009F4689" w:rsidRDefault="009F4689" w:rsidP="00206584">
      <w:pPr>
        <w:suppressAutoHyphens/>
        <w:ind w:firstLine="720"/>
        <w:jc w:val="both"/>
        <w:rPr>
          <w:sz w:val="28"/>
          <w:szCs w:val="20"/>
        </w:rPr>
      </w:pPr>
    </w:p>
    <w:p w:rsidR="00206584" w:rsidRDefault="00700764" w:rsidP="006A42F8">
      <w:pPr>
        <w:suppressAutoHyphens/>
        <w:ind w:firstLine="709"/>
        <w:jc w:val="both"/>
        <w:rPr>
          <w:sz w:val="28"/>
          <w:szCs w:val="20"/>
          <w:lang w:val="kk-KZ"/>
        </w:rPr>
      </w:pPr>
      <w:r w:rsidRPr="005F7DB5">
        <w:rPr>
          <w:sz w:val="28"/>
          <w:szCs w:val="28"/>
        </w:rPr>
        <w:t xml:space="preserve">В соответствии с частью первой статьи 32 Закона Республики Казахстан «О Национальном Банке Республики Казахстан» Правление Национального Банка Республики Казахстан </w:t>
      </w:r>
      <w:r w:rsidR="00206584" w:rsidRPr="00206584">
        <w:rPr>
          <w:b/>
          <w:sz w:val="28"/>
          <w:szCs w:val="20"/>
        </w:rPr>
        <w:t>ПОСТАНОВЛЯЕТ</w:t>
      </w:r>
      <w:r w:rsidR="00206584" w:rsidRPr="00206584">
        <w:rPr>
          <w:sz w:val="28"/>
          <w:szCs w:val="20"/>
        </w:rPr>
        <w:t>:</w:t>
      </w:r>
    </w:p>
    <w:p w:rsidR="00436616" w:rsidRPr="005F7DB5" w:rsidRDefault="00436616" w:rsidP="00436616">
      <w:pPr>
        <w:pStyle w:val="af2"/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5F7DB5">
        <w:rPr>
          <w:sz w:val="28"/>
          <w:szCs w:val="28"/>
        </w:rPr>
        <w:t xml:space="preserve">В </w:t>
      </w:r>
      <w:r w:rsidRPr="00436616">
        <w:rPr>
          <w:sz w:val="28"/>
          <w:szCs w:val="20"/>
        </w:rPr>
        <w:t>периоды</w:t>
      </w:r>
      <w:r w:rsidRPr="005F7DB5">
        <w:rPr>
          <w:sz w:val="28"/>
          <w:szCs w:val="28"/>
        </w:rPr>
        <w:t xml:space="preserve"> формирования резервных активов до 13 апреля 2026 года (включительно) установить банкам второго уровня и филиалам банков-нерезидентов Республики Казахстан (далее – банк) нормативы минимальных резервных требований в размере:</w:t>
      </w:r>
    </w:p>
    <w:p w:rsidR="00436616" w:rsidRPr="005F7DB5" w:rsidRDefault="00436616" w:rsidP="00436616">
      <w:pPr>
        <w:ind w:firstLine="709"/>
        <w:jc w:val="both"/>
        <w:rPr>
          <w:sz w:val="28"/>
          <w:szCs w:val="28"/>
        </w:rPr>
      </w:pPr>
      <w:r w:rsidRPr="005F7DB5">
        <w:rPr>
          <w:sz w:val="28"/>
          <w:szCs w:val="28"/>
        </w:rPr>
        <w:t>1) 3,5 (три целых пять десятых) процентов для первой и второй категории</w:t>
      </w:r>
      <w:r w:rsidRPr="005F7DB5" w:rsidDel="008432BB">
        <w:rPr>
          <w:sz w:val="28"/>
          <w:szCs w:val="28"/>
        </w:rPr>
        <w:t xml:space="preserve"> </w:t>
      </w:r>
      <w:r w:rsidRPr="005F7DB5">
        <w:rPr>
          <w:sz w:val="28"/>
          <w:szCs w:val="28"/>
        </w:rPr>
        <w:t>обязательств банка в национальной валюте;</w:t>
      </w:r>
    </w:p>
    <w:p w:rsidR="00436616" w:rsidRPr="005F7DB5" w:rsidRDefault="00436616" w:rsidP="00436616">
      <w:pPr>
        <w:ind w:firstLine="709"/>
        <w:jc w:val="both"/>
        <w:rPr>
          <w:sz w:val="28"/>
          <w:szCs w:val="28"/>
        </w:rPr>
      </w:pPr>
      <w:r w:rsidRPr="005F7DB5">
        <w:rPr>
          <w:sz w:val="28"/>
          <w:szCs w:val="28"/>
        </w:rPr>
        <w:t>2) 3,5 (три целых пять десятых) процентов для третьей категории обязательств банка в национальной валюте;</w:t>
      </w:r>
    </w:p>
    <w:p w:rsidR="00436616" w:rsidRPr="005F7DB5" w:rsidRDefault="00436616" w:rsidP="00436616">
      <w:pPr>
        <w:ind w:firstLine="709"/>
        <w:jc w:val="both"/>
        <w:rPr>
          <w:sz w:val="28"/>
          <w:szCs w:val="28"/>
        </w:rPr>
      </w:pPr>
      <w:r w:rsidRPr="005F7DB5">
        <w:rPr>
          <w:sz w:val="28"/>
          <w:szCs w:val="28"/>
        </w:rPr>
        <w:t>3) 10 (десять) процентов для первой и второй категории</w:t>
      </w:r>
      <w:r w:rsidRPr="005F7DB5" w:rsidDel="008432BB">
        <w:rPr>
          <w:sz w:val="28"/>
          <w:szCs w:val="28"/>
        </w:rPr>
        <w:t xml:space="preserve"> </w:t>
      </w:r>
      <w:r w:rsidRPr="005F7DB5">
        <w:rPr>
          <w:sz w:val="28"/>
          <w:szCs w:val="28"/>
        </w:rPr>
        <w:t>обязательств банка в иностранной валюте;</w:t>
      </w:r>
    </w:p>
    <w:p w:rsidR="009F4689" w:rsidRDefault="00436616" w:rsidP="00436616">
      <w:pPr>
        <w:ind w:firstLine="709"/>
        <w:jc w:val="both"/>
        <w:rPr>
          <w:sz w:val="28"/>
          <w:szCs w:val="28"/>
        </w:rPr>
      </w:pPr>
      <w:r w:rsidRPr="005F7DB5">
        <w:rPr>
          <w:sz w:val="28"/>
          <w:szCs w:val="28"/>
        </w:rPr>
        <w:t>4) 10 (десять) процентов для третьей категории обязательств банка в иностранной валюте.</w:t>
      </w:r>
    </w:p>
    <w:p w:rsidR="00436616" w:rsidRPr="005F7DB5" w:rsidRDefault="00436616" w:rsidP="00436616">
      <w:pPr>
        <w:ind w:firstLine="709"/>
        <w:jc w:val="both"/>
        <w:rPr>
          <w:sz w:val="28"/>
          <w:szCs w:val="28"/>
        </w:rPr>
      </w:pPr>
      <w:r w:rsidRPr="005F7DB5">
        <w:rPr>
          <w:sz w:val="28"/>
          <w:szCs w:val="28"/>
        </w:rPr>
        <w:t xml:space="preserve">1-1. В периоды формирования резервных активов с 14 апреля 2026 года по 31 августа 2026 года (включительно) установить банкам нормативы минимальных резервных требований в размере: </w:t>
      </w:r>
    </w:p>
    <w:p w:rsidR="00436616" w:rsidRPr="005F7DB5" w:rsidRDefault="00436616" w:rsidP="00436616">
      <w:pPr>
        <w:ind w:firstLine="709"/>
        <w:jc w:val="both"/>
        <w:rPr>
          <w:sz w:val="28"/>
          <w:szCs w:val="28"/>
        </w:rPr>
      </w:pPr>
      <w:r w:rsidRPr="005F7DB5">
        <w:rPr>
          <w:sz w:val="28"/>
          <w:szCs w:val="28"/>
        </w:rPr>
        <w:t>1) 5 (пять) процентов для первой и второй категории</w:t>
      </w:r>
      <w:r w:rsidRPr="005F7DB5" w:rsidDel="008432BB">
        <w:rPr>
          <w:sz w:val="28"/>
          <w:szCs w:val="28"/>
        </w:rPr>
        <w:t xml:space="preserve"> </w:t>
      </w:r>
      <w:r w:rsidRPr="005F7DB5">
        <w:rPr>
          <w:sz w:val="28"/>
          <w:szCs w:val="28"/>
        </w:rPr>
        <w:t>обязательств банка в национальной валюте;</w:t>
      </w:r>
    </w:p>
    <w:p w:rsidR="00436616" w:rsidRPr="005F7DB5" w:rsidRDefault="00436616" w:rsidP="00436616">
      <w:pPr>
        <w:ind w:firstLine="709"/>
        <w:jc w:val="both"/>
        <w:rPr>
          <w:sz w:val="28"/>
          <w:szCs w:val="28"/>
        </w:rPr>
      </w:pPr>
      <w:r w:rsidRPr="005F7DB5">
        <w:rPr>
          <w:sz w:val="28"/>
          <w:szCs w:val="28"/>
        </w:rPr>
        <w:lastRenderedPageBreak/>
        <w:t>2) 3,5 (три целых пять десятых) процентов для третьей категории обязательств банка в национальной валюте;</w:t>
      </w:r>
    </w:p>
    <w:p w:rsidR="00436616" w:rsidRPr="005F7DB5" w:rsidRDefault="00436616" w:rsidP="00436616">
      <w:pPr>
        <w:ind w:firstLine="709"/>
        <w:jc w:val="both"/>
        <w:rPr>
          <w:sz w:val="28"/>
          <w:szCs w:val="28"/>
        </w:rPr>
      </w:pPr>
      <w:r w:rsidRPr="005F7DB5">
        <w:rPr>
          <w:sz w:val="28"/>
          <w:szCs w:val="28"/>
        </w:rPr>
        <w:t>3) 12 (двенадцать) процентов для первой и второй категории</w:t>
      </w:r>
      <w:r w:rsidRPr="005F7DB5" w:rsidDel="008432BB">
        <w:rPr>
          <w:sz w:val="28"/>
          <w:szCs w:val="28"/>
        </w:rPr>
        <w:t xml:space="preserve"> </w:t>
      </w:r>
      <w:r w:rsidRPr="005F7DB5">
        <w:rPr>
          <w:sz w:val="28"/>
          <w:szCs w:val="28"/>
        </w:rPr>
        <w:t>обязательств в иностранной валюте банка первой группы;</w:t>
      </w:r>
    </w:p>
    <w:p w:rsidR="00436616" w:rsidRPr="005F7DB5" w:rsidRDefault="00436616" w:rsidP="00436616">
      <w:pPr>
        <w:ind w:firstLine="709"/>
        <w:jc w:val="both"/>
        <w:rPr>
          <w:sz w:val="28"/>
          <w:szCs w:val="28"/>
        </w:rPr>
      </w:pPr>
      <w:r w:rsidRPr="005F7DB5">
        <w:rPr>
          <w:sz w:val="28"/>
          <w:szCs w:val="28"/>
        </w:rPr>
        <w:t>4) 15 (пятнадцать) процентов для первой и второй категории</w:t>
      </w:r>
      <w:r w:rsidRPr="005F7DB5" w:rsidDel="008432BB">
        <w:rPr>
          <w:sz w:val="28"/>
          <w:szCs w:val="28"/>
        </w:rPr>
        <w:t xml:space="preserve"> </w:t>
      </w:r>
      <w:r w:rsidRPr="005F7DB5">
        <w:rPr>
          <w:sz w:val="28"/>
          <w:szCs w:val="28"/>
        </w:rPr>
        <w:t>обязательств в иностранной валюте банка второй группы;</w:t>
      </w:r>
    </w:p>
    <w:p w:rsidR="00436616" w:rsidRPr="005F7DB5" w:rsidRDefault="00436616" w:rsidP="00436616">
      <w:pPr>
        <w:ind w:firstLine="709"/>
        <w:jc w:val="both"/>
        <w:rPr>
          <w:sz w:val="28"/>
          <w:szCs w:val="28"/>
        </w:rPr>
      </w:pPr>
      <w:r w:rsidRPr="005F7DB5">
        <w:rPr>
          <w:sz w:val="28"/>
          <w:szCs w:val="28"/>
        </w:rPr>
        <w:t>5) 10 (десять) процентов для третьей категории обязательств банка в иностранной валюте.</w:t>
      </w:r>
    </w:p>
    <w:p w:rsidR="00436616" w:rsidRPr="005F7DB5" w:rsidRDefault="00436616" w:rsidP="00436616">
      <w:pPr>
        <w:ind w:firstLine="709"/>
        <w:jc w:val="both"/>
        <w:rPr>
          <w:sz w:val="28"/>
          <w:szCs w:val="28"/>
        </w:rPr>
      </w:pPr>
      <w:r w:rsidRPr="005F7DB5">
        <w:rPr>
          <w:sz w:val="28"/>
          <w:szCs w:val="28"/>
        </w:rPr>
        <w:t>Для целей настоящего постановления к банкам первой группы относятся банки, обеспечившие по итогам 2025 года совокупный рост не менее 20 (двадцати) процентов для следующих активов:</w:t>
      </w:r>
    </w:p>
    <w:p w:rsidR="00436616" w:rsidRPr="005F7DB5" w:rsidRDefault="00436616" w:rsidP="00436616">
      <w:pPr>
        <w:ind w:firstLine="709"/>
        <w:jc w:val="both"/>
        <w:rPr>
          <w:sz w:val="28"/>
          <w:szCs w:val="28"/>
        </w:rPr>
      </w:pPr>
      <w:r w:rsidRPr="005F7DB5">
        <w:rPr>
          <w:sz w:val="28"/>
          <w:szCs w:val="28"/>
        </w:rPr>
        <w:t>кредиты субъектам предпринимательства (нефинансовые организации – резиденты Республики Казахстан, юридические лица и индивидуальные предприниматели, получившие кредит на предпринимательские цели);</w:t>
      </w:r>
    </w:p>
    <w:p w:rsidR="00436616" w:rsidRPr="005F7DB5" w:rsidRDefault="00436616" w:rsidP="00436616">
      <w:pPr>
        <w:ind w:firstLine="709"/>
        <w:jc w:val="both"/>
        <w:rPr>
          <w:sz w:val="28"/>
          <w:szCs w:val="28"/>
        </w:rPr>
      </w:pPr>
      <w:r w:rsidRPr="005F7DB5">
        <w:rPr>
          <w:sz w:val="28"/>
          <w:szCs w:val="28"/>
        </w:rPr>
        <w:t>государственные ценные бумаги Министерства финансов Республики Казахстан и местных исполнительных органов Республики Казахстан;</w:t>
      </w:r>
    </w:p>
    <w:p w:rsidR="00436616" w:rsidRPr="005F7DB5" w:rsidRDefault="00436616" w:rsidP="00436616">
      <w:pPr>
        <w:ind w:firstLine="709"/>
        <w:jc w:val="both"/>
        <w:rPr>
          <w:sz w:val="28"/>
          <w:szCs w:val="28"/>
        </w:rPr>
      </w:pPr>
      <w:r w:rsidRPr="005F7DB5">
        <w:rPr>
          <w:sz w:val="28"/>
          <w:szCs w:val="28"/>
        </w:rPr>
        <w:t>корпоративные ценные бумаги субъектов квазигосударственного сектора (акционерное общество «Национальный управляющий холдинг «Байтерек», акционерное общество «Фонд национального благосостояния «Самрук-Қазына» и их дочерние организации, акционерное общество «Казахстанский фонд устойчивости»);</w:t>
      </w:r>
    </w:p>
    <w:p w:rsidR="00436616" w:rsidRPr="005F7DB5" w:rsidRDefault="00436616" w:rsidP="00436616">
      <w:pPr>
        <w:ind w:firstLine="709"/>
        <w:jc w:val="both"/>
        <w:rPr>
          <w:sz w:val="28"/>
          <w:szCs w:val="28"/>
        </w:rPr>
      </w:pPr>
      <w:r w:rsidRPr="005F7DB5">
        <w:rPr>
          <w:sz w:val="28"/>
          <w:szCs w:val="28"/>
        </w:rPr>
        <w:t>корпоративные ценные бумаги иных эмитентов-резидентов Республики Казахстан, не относящихся к финансовым организациям.</w:t>
      </w:r>
    </w:p>
    <w:p w:rsidR="00436616" w:rsidRPr="005F7DB5" w:rsidRDefault="00436616" w:rsidP="00436616">
      <w:pPr>
        <w:ind w:firstLine="709"/>
        <w:jc w:val="both"/>
        <w:rPr>
          <w:sz w:val="28"/>
          <w:szCs w:val="28"/>
        </w:rPr>
      </w:pPr>
      <w:r w:rsidRPr="005F7DB5">
        <w:rPr>
          <w:sz w:val="28"/>
          <w:szCs w:val="28"/>
        </w:rPr>
        <w:t xml:space="preserve">Остальные банки относятся к банкам второй группы.  </w:t>
      </w:r>
    </w:p>
    <w:p w:rsidR="00436616" w:rsidRPr="005F7DB5" w:rsidRDefault="00436616" w:rsidP="00436616">
      <w:pPr>
        <w:ind w:firstLine="709"/>
        <w:jc w:val="both"/>
        <w:rPr>
          <w:sz w:val="28"/>
          <w:szCs w:val="28"/>
        </w:rPr>
      </w:pPr>
      <w:r w:rsidRPr="005F7DB5">
        <w:rPr>
          <w:sz w:val="28"/>
          <w:szCs w:val="28"/>
        </w:rPr>
        <w:t>1-2. В периоды формирования резервных активов с 1 сентября 2026 года установить банкам нормативы минимальных резервных требований в размере:</w:t>
      </w:r>
    </w:p>
    <w:p w:rsidR="00436616" w:rsidRPr="005F7DB5" w:rsidRDefault="00436616" w:rsidP="00436616">
      <w:pPr>
        <w:ind w:firstLine="709"/>
        <w:jc w:val="both"/>
        <w:rPr>
          <w:sz w:val="28"/>
          <w:szCs w:val="28"/>
        </w:rPr>
      </w:pPr>
      <w:r w:rsidRPr="005F7DB5">
        <w:rPr>
          <w:sz w:val="28"/>
          <w:szCs w:val="28"/>
        </w:rPr>
        <w:t>1) 5 (пять) процентов для первой и второй категории</w:t>
      </w:r>
      <w:r w:rsidRPr="005F7DB5" w:rsidDel="008432BB">
        <w:rPr>
          <w:sz w:val="28"/>
          <w:szCs w:val="28"/>
        </w:rPr>
        <w:t xml:space="preserve"> </w:t>
      </w:r>
      <w:r w:rsidRPr="005F7DB5">
        <w:rPr>
          <w:sz w:val="28"/>
          <w:szCs w:val="28"/>
        </w:rPr>
        <w:t>обязательств банка в национальной валюте;</w:t>
      </w:r>
    </w:p>
    <w:p w:rsidR="00436616" w:rsidRPr="005F7DB5" w:rsidRDefault="00436616" w:rsidP="00436616">
      <w:pPr>
        <w:ind w:firstLine="709"/>
        <w:jc w:val="both"/>
        <w:rPr>
          <w:sz w:val="28"/>
          <w:szCs w:val="28"/>
        </w:rPr>
      </w:pPr>
      <w:r w:rsidRPr="005F7DB5">
        <w:rPr>
          <w:sz w:val="28"/>
          <w:szCs w:val="28"/>
        </w:rPr>
        <w:t>2) 3,5 (три целых пять десятых) процентов для третьей категории обязательств банка в национальной валюте;</w:t>
      </w:r>
    </w:p>
    <w:p w:rsidR="00436616" w:rsidRPr="005F7DB5" w:rsidRDefault="00436616" w:rsidP="00436616">
      <w:pPr>
        <w:ind w:firstLine="709"/>
        <w:jc w:val="both"/>
        <w:rPr>
          <w:sz w:val="28"/>
          <w:szCs w:val="28"/>
        </w:rPr>
      </w:pPr>
      <w:r w:rsidRPr="005F7DB5">
        <w:rPr>
          <w:sz w:val="28"/>
          <w:szCs w:val="28"/>
        </w:rPr>
        <w:t>3) 15 (пятнадцать) процентов для первой и второй категории</w:t>
      </w:r>
      <w:r w:rsidRPr="005F7DB5" w:rsidDel="008432BB">
        <w:rPr>
          <w:sz w:val="28"/>
          <w:szCs w:val="28"/>
        </w:rPr>
        <w:t xml:space="preserve"> </w:t>
      </w:r>
      <w:r w:rsidRPr="005F7DB5">
        <w:rPr>
          <w:sz w:val="28"/>
          <w:szCs w:val="28"/>
        </w:rPr>
        <w:t>обязательств банка в иностранной валюте;</w:t>
      </w:r>
    </w:p>
    <w:p w:rsidR="00436616" w:rsidRPr="00FF4AEE" w:rsidRDefault="00436616" w:rsidP="00436616">
      <w:pPr>
        <w:ind w:firstLine="709"/>
        <w:jc w:val="both"/>
        <w:rPr>
          <w:sz w:val="28"/>
          <w:szCs w:val="20"/>
        </w:rPr>
      </w:pPr>
      <w:r w:rsidRPr="005F7DB5">
        <w:rPr>
          <w:sz w:val="28"/>
          <w:szCs w:val="28"/>
        </w:rPr>
        <w:t>4) 10 (десять) процентов для третьей категории обязательств банка в иностранной валюте.</w:t>
      </w:r>
    </w:p>
    <w:p w:rsidR="00206584" w:rsidRPr="00206584" w:rsidRDefault="00206584" w:rsidP="00F27929">
      <w:pPr>
        <w:pStyle w:val="af2"/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0"/>
        </w:rPr>
      </w:pPr>
      <w:r w:rsidRPr="00206584">
        <w:rPr>
          <w:sz w:val="28"/>
          <w:szCs w:val="20"/>
        </w:rPr>
        <w:t>Установить банкам, в отношении которых имеется вступившее в законную силу решение суда о проведении реструктуризации банка, до вступления в законную силу решения суда о прекращении реструктуризации нормативы минимальных резервных требований в размере 0,0 (ноль целых ноль десятых) процентов для всех обязательств банка.</w:t>
      </w:r>
    </w:p>
    <w:p w:rsidR="00D33F8B" w:rsidRPr="00B220B7" w:rsidRDefault="00316FD2" w:rsidP="00D33F8B">
      <w:pPr>
        <w:pStyle w:val="af2"/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0"/>
        </w:rPr>
      </w:pPr>
      <w:r w:rsidRPr="00D33F8B">
        <w:rPr>
          <w:sz w:val="28"/>
          <w:szCs w:val="20"/>
        </w:rPr>
        <w:t>Признать утратившим силу постановление Правления Национального Банка Республики Казахстан от 20 марта 2015 года № 39 «Об установлении нормативов минимальных резервных требований»</w:t>
      </w:r>
      <w:r w:rsidR="00FF4AEE" w:rsidRPr="00D33F8B">
        <w:rPr>
          <w:sz w:val="28"/>
          <w:szCs w:val="20"/>
        </w:rPr>
        <w:t xml:space="preserve"> (зарегистрировано в Реестре государственной регистрации нормативных правовых актов под № 10985, опубликовано </w:t>
      </w:r>
      <w:r w:rsidR="00D33F8B" w:rsidRPr="00D33F8B">
        <w:rPr>
          <w:sz w:val="28"/>
          <w:szCs w:val="20"/>
        </w:rPr>
        <w:t>1</w:t>
      </w:r>
      <w:r w:rsidR="00FF4AEE" w:rsidRPr="00906BA5">
        <w:rPr>
          <w:sz w:val="28"/>
          <w:szCs w:val="20"/>
        </w:rPr>
        <w:t xml:space="preserve">8 мая 2015 года в информационно-правовой системе </w:t>
      </w:r>
      <w:r w:rsidR="00D33F8B" w:rsidRPr="00906BA5">
        <w:rPr>
          <w:sz w:val="28"/>
          <w:szCs w:val="20"/>
        </w:rPr>
        <w:t xml:space="preserve">нормативных правовых актов Республики Казахстан </w:t>
      </w:r>
      <w:r w:rsidR="00FF4AEE" w:rsidRPr="00906BA5">
        <w:rPr>
          <w:sz w:val="28"/>
          <w:szCs w:val="20"/>
        </w:rPr>
        <w:t>«Әділет»</w:t>
      </w:r>
      <w:r w:rsidR="004954D5" w:rsidRPr="00906BA5">
        <w:rPr>
          <w:sz w:val="28"/>
          <w:szCs w:val="20"/>
        </w:rPr>
        <w:t>)</w:t>
      </w:r>
      <w:r w:rsidRPr="00D33F8B">
        <w:rPr>
          <w:sz w:val="28"/>
          <w:szCs w:val="20"/>
        </w:rPr>
        <w:t>.</w:t>
      </w:r>
    </w:p>
    <w:p w:rsidR="00BF28C8" w:rsidRDefault="00206584" w:rsidP="00F27929">
      <w:pPr>
        <w:pStyle w:val="af2"/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0"/>
          <w:lang w:val="tr-TR"/>
        </w:rPr>
      </w:pPr>
      <w:r w:rsidRPr="00206584">
        <w:rPr>
          <w:sz w:val="28"/>
          <w:szCs w:val="20"/>
        </w:rPr>
        <w:t xml:space="preserve">Департаменту </w:t>
      </w:r>
      <w:r w:rsidR="00A53BC9">
        <w:rPr>
          <w:sz w:val="28"/>
          <w:szCs w:val="20"/>
        </w:rPr>
        <w:t>денежно-кредитной политик</w:t>
      </w:r>
      <w:r w:rsidR="00D47A81">
        <w:rPr>
          <w:sz w:val="28"/>
          <w:szCs w:val="20"/>
        </w:rPr>
        <w:t>и</w:t>
      </w:r>
      <w:r w:rsidR="00A53BC9">
        <w:rPr>
          <w:sz w:val="28"/>
          <w:szCs w:val="20"/>
        </w:rPr>
        <w:t xml:space="preserve"> </w:t>
      </w:r>
      <w:r w:rsidRPr="00206584">
        <w:rPr>
          <w:sz w:val="28"/>
          <w:szCs w:val="20"/>
        </w:rPr>
        <w:t>(</w:t>
      </w:r>
      <w:r w:rsidR="009F4689">
        <w:rPr>
          <w:sz w:val="28"/>
          <w:szCs w:val="20"/>
        </w:rPr>
        <w:t>Тутушкин В.А.</w:t>
      </w:r>
      <w:r w:rsidRPr="00206584">
        <w:rPr>
          <w:sz w:val="28"/>
          <w:szCs w:val="20"/>
        </w:rPr>
        <w:t xml:space="preserve">) </w:t>
      </w:r>
      <w:r w:rsidR="002E7BA1" w:rsidRPr="002E7BA1">
        <w:rPr>
          <w:sz w:val="28"/>
          <w:szCs w:val="20"/>
        </w:rPr>
        <w:t xml:space="preserve">в установленном законодательством Республики Казахстан порядке </w:t>
      </w:r>
      <w:r w:rsidR="00BF28C8">
        <w:rPr>
          <w:sz w:val="28"/>
          <w:szCs w:val="20"/>
        </w:rPr>
        <w:t>обеспечить</w:t>
      </w:r>
      <w:r w:rsidR="002E7BA1">
        <w:rPr>
          <w:sz w:val="28"/>
          <w:szCs w:val="20"/>
        </w:rPr>
        <w:t>:</w:t>
      </w:r>
      <w:r w:rsidR="00BF28C8">
        <w:rPr>
          <w:sz w:val="28"/>
          <w:szCs w:val="20"/>
        </w:rPr>
        <w:t xml:space="preserve"> </w:t>
      </w:r>
    </w:p>
    <w:p w:rsidR="00F27929" w:rsidRPr="0017118B" w:rsidRDefault="00F27929" w:rsidP="00F27929">
      <w:pPr>
        <w:pStyle w:val="af2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118B">
        <w:rPr>
          <w:sz w:val="28"/>
          <w:szCs w:val="28"/>
        </w:rPr>
        <w:t>совместно с Юридическим департаментом (</w:t>
      </w:r>
      <w:proofErr w:type="spellStart"/>
      <w:r w:rsidRPr="0017118B">
        <w:rPr>
          <w:sz w:val="28"/>
          <w:szCs w:val="28"/>
        </w:rPr>
        <w:t>Сарсенова</w:t>
      </w:r>
      <w:proofErr w:type="spellEnd"/>
      <w:r w:rsidRPr="0017118B">
        <w:rPr>
          <w:sz w:val="28"/>
          <w:szCs w:val="28"/>
        </w:rPr>
        <w:t xml:space="preserve"> Н.В.) государственную регистрацию настоящего постановления в Министерстве юстиции Республики Казахстан;</w:t>
      </w:r>
    </w:p>
    <w:p w:rsidR="00F27929" w:rsidRPr="0017118B" w:rsidRDefault="00F27929" w:rsidP="00F27929">
      <w:pPr>
        <w:pStyle w:val="af2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118B">
        <w:rPr>
          <w:sz w:val="28"/>
          <w:szCs w:val="28"/>
        </w:rPr>
        <w:t>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«Институт законодательства и правовой информации Республики Казахстан»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 w:rsidR="00F27929" w:rsidRPr="0017118B" w:rsidRDefault="00F27929" w:rsidP="00F27929">
      <w:pPr>
        <w:pStyle w:val="af2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118B">
        <w:rPr>
          <w:sz w:val="28"/>
          <w:szCs w:val="28"/>
        </w:rPr>
        <w:t xml:space="preserve">размещение настоящего постановления на официальном </w:t>
      </w:r>
      <w:r w:rsidRPr="0017118B">
        <w:rPr>
          <w:sz w:val="28"/>
          <w:szCs w:val="28"/>
        </w:rPr>
        <w:br/>
        <w:t>интернет-ресурсе Национального Банка Республики Казахстан после его официального опубликования;</w:t>
      </w:r>
    </w:p>
    <w:p w:rsidR="00F27929" w:rsidRPr="0017118B" w:rsidRDefault="00F27929" w:rsidP="00F27929">
      <w:pPr>
        <w:pStyle w:val="af2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17118B">
        <w:rPr>
          <w:sz w:val="28"/>
          <w:szCs w:val="28"/>
        </w:rPr>
        <w:t>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</w:t>
      </w:r>
      <w:r w:rsidRPr="0017118B">
        <w:rPr>
          <w:sz w:val="28"/>
          <w:szCs w:val="28"/>
          <w:lang w:val="kk-KZ"/>
        </w:rPr>
        <w:t xml:space="preserve">, предусмотренных подпунктами 2), 3) настоящего пункта и пунктом </w:t>
      </w:r>
      <w:r w:rsidR="000F0732">
        <w:rPr>
          <w:sz w:val="28"/>
          <w:szCs w:val="28"/>
          <w:lang w:val="kk-KZ"/>
        </w:rPr>
        <w:t>5</w:t>
      </w:r>
      <w:r w:rsidRPr="0017118B">
        <w:rPr>
          <w:sz w:val="28"/>
          <w:szCs w:val="28"/>
          <w:lang w:val="kk-KZ"/>
        </w:rPr>
        <w:t xml:space="preserve"> настоящего постановления.</w:t>
      </w:r>
    </w:p>
    <w:p w:rsidR="002E7BA1" w:rsidRPr="00A53BC9" w:rsidRDefault="00A53BC9" w:rsidP="00A53BC9">
      <w:pPr>
        <w:pStyle w:val="af2"/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A53BC9">
        <w:rPr>
          <w:sz w:val="28"/>
          <w:szCs w:val="28"/>
        </w:rPr>
        <w:t xml:space="preserve">Департаменту внешних коммуникаций </w:t>
      </w:r>
      <w:r w:rsidR="001B007E">
        <w:rPr>
          <w:sz w:val="28"/>
          <w:szCs w:val="28"/>
          <w:lang w:val="kk-KZ"/>
        </w:rPr>
        <w:t>-</w:t>
      </w:r>
      <w:r w:rsidRPr="00A53BC9">
        <w:rPr>
          <w:sz w:val="28"/>
          <w:szCs w:val="28"/>
        </w:rPr>
        <w:t xml:space="preserve"> </w:t>
      </w:r>
      <w:r w:rsidR="00F54E0A">
        <w:rPr>
          <w:sz w:val="28"/>
          <w:szCs w:val="28"/>
        </w:rPr>
        <w:t>п</w:t>
      </w:r>
      <w:r w:rsidRPr="00A53BC9">
        <w:rPr>
          <w:sz w:val="28"/>
          <w:szCs w:val="28"/>
        </w:rPr>
        <w:t xml:space="preserve">ресс-службе </w:t>
      </w:r>
      <w:r w:rsidR="008D796E">
        <w:rPr>
          <w:sz w:val="28"/>
          <w:szCs w:val="28"/>
        </w:rPr>
        <w:t xml:space="preserve">Национального Банка </w:t>
      </w:r>
      <w:r w:rsidR="00D57B3F">
        <w:rPr>
          <w:sz w:val="28"/>
          <w:szCs w:val="28"/>
        </w:rPr>
        <w:t>(</w:t>
      </w:r>
      <w:r w:rsidR="00FC6F33">
        <w:rPr>
          <w:sz w:val="28"/>
          <w:szCs w:val="28"/>
          <w:lang w:val="kk-KZ"/>
        </w:rPr>
        <w:t>Адамбаева А.Р.</w:t>
      </w:r>
      <w:r w:rsidR="00D57B3F">
        <w:rPr>
          <w:sz w:val="28"/>
          <w:szCs w:val="28"/>
        </w:rPr>
        <w:t>)</w:t>
      </w:r>
      <w:r w:rsidR="008D796E">
        <w:rPr>
          <w:sz w:val="28"/>
          <w:szCs w:val="28"/>
        </w:rPr>
        <w:t xml:space="preserve"> </w:t>
      </w:r>
      <w:r w:rsidR="006A42F8" w:rsidRPr="00240879">
        <w:rPr>
          <w:sz w:val="28"/>
          <w:szCs w:val="28"/>
        </w:rPr>
        <w:t>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p w:rsidR="009F4689" w:rsidRPr="009F4689" w:rsidRDefault="00531EB0" w:rsidP="00531EB0">
      <w:pPr>
        <w:pStyle w:val="af2"/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0"/>
        </w:rPr>
      </w:pPr>
      <w:r w:rsidRPr="00531EB0">
        <w:rPr>
          <w:sz w:val="28"/>
          <w:szCs w:val="20"/>
        </w:rPr>
        <w:t xml:space="preserve">Контроль за </w:t>
      </w:r>
      <w:r w:rsidRPr="00531EB0">
        <w:rPr>
          <w:sz w:val="28"/>
          <w:szCs w:val="28"/>
        </w:rPr>
        <w:t>исполнением</w:t>
      </w:r>
      <w:r w:rsidRPr="00531EB0">
        <w:rPr>
          <w:sz w:val="28"/>
          <w:szCs w:val="20"/>
        </w:rPr>
        <w:t xml:space="preserve"> настоящего постановления возложить </w:t>
      </w:r>
      <w:proofErr w:type="gramStart"/>
      <w:r w:rsidRPr="00531EB0">
        <w:rPr>
          <w:sz w:val="28"/>
          <w:szCs w:val="20"/>
        </w:rPr>
        <w:t>на  заместителя</w:t>
      </w:r>
      <w:proofErr w:type="gramEnd"/>
      <w:r w:rsidRPr="00531EB0">
        <w:rPr>
          <w:sz w:val="28"/>
          <w:szCs w:val="20"/>
        </w:rPr>
        <w:t xml:space="preserve"> Председателя Национального Банка Республики Казахстан Абылкасымову М.Е.</w:t>
      </w:r>
    </w:p>
    <w:p w:rsidR="005E2BD9" w:rsidRDefault="009F4689" w:rsidP="00F27929">
      <w:pPr>
        <w:pStyle w:val="af2"/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0"/>
        </w:rPr>
      </w:pPr>
      <w:r w:rsidRPr="009F4689">
        <w:rPr>
          <w:sz w:val="28"/>
          <w:szCs w:val="20"/>
        </w:rPr>
        <w:t xml:space="preserve">Настоящее постановление </w:t>
      </w:r>
      <w:r w:rsidR="000F0732">
        <w:rPr>
          <w:sz w:val="28"/>
          <w:szCs w:val="20"/>
          <w:lang w:val="kk-KZ"/>
        </w:rPr>
        <w:t xml:space="preserve">подлежит официальному опубликованию и </w:t>
      </w:r>
      <w:r w:rsidRPr="009F4689">
        <w:rPr>
          <w:sz w:val="28"/>
          <w:szCs w:val="20"/>
        </w:rPr>
        <w:t>вводится в действие с</w:t>
      </w:r>
      <w:r w:rsidR="00AE1F51">
        <w:rPr>
          <w:sz w:val="28"/>
          <w:szCs w:val="20"/>
        </w:rPr>
        <w:t xml:space="preserve"> </w:t>
      </w:r>
      <w:r w:rsidR="00350E4D">
        <w:rPr>
          <w:sz w:val="28"/>
          <w:szCs w:val="20"/>
        </w:rPr>
        <w:t>13</w:t>
      </w:r>
      <w:r w:rsidR="00CE7B79">
        <w:rPr>
          <w:sz w:val="28"/>
          <w:szCs w:val="20"/>
        </w:rPr>
        <w:t xml:space="preserve"> </w:t>
      </w:r>
      <w:r w:rsidR="00350E4D">
        <w:rPr>
          <w:sz w:val="28"/>
          <w:szCs w:val="20"/>
        </w:rPr>
        <w:t>августа</w:t>
      </w:r>
      <w:r w:rsidR="00633EAA">
        <w:rPr>
          <w:sz w:val="28"/>
          <w:szCs w:val="20"/>
          <w:lang w:val="kk-KZ"/>
        </w:rPr>
        <w:t xml:space="preserve"> 2019 года</w:t>
      </w:r>
      <w:r w:rsidRPr="009F4689">
        <w:rPr>
          <w:sz w:val="28"/>
          <w:szCs w:val="20"/>
        </w:rPr>
        <w:t>.</w:t>
      </w:r>
    </w:p>
    <w:p w:rsidR="00531EB0" w:rsidRDefault="00531EB0" w:rsidP="00531EB0">
      <w:pPr>
        <w:tabs>
          <w:tab w:val="left" w:pos="1134"/>
        </w:tabs>
        <w:suppressAutoHyphens/>
        <w:jc w:val="both"/>
        <w:rPr>
          <w:sz w:val="28"/>
          <w:szCs w:val="20"/>
        </w:rPr>
      </w:pPr>
    </w:p>
    <w:p w:rsidR="00531EB0" w:rsidRDefault="00531EB0" w:rsidP="00531EB0">
      <w:pPr>
        <w:tabs>
          <w:tab w:val="left" w:pos="1134"/>
        </w:tabs>
        <w:suppressAutoHyphens/>
        <w:jc w:val="both"/>
        <w:rPr>
          <w:sz w:val="28"/>
          <w:szCs w:val="20"/>
        </w:rPr>
      </w:pPr>
    </w:p>
    <w:p w:rsidR="00531EB0" w:rsidRDefault="00531EB0" w:rsidP="00531EB0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</w:p>
    <w:p w:rsidR="00531EB0" w:rsidRDefault="00531EB0" w:rsidP="00531E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Национального Банка                                        </w:t>
      </w:r>
      <w:r>
        <w:rPr>
          <w:b/>
          <w:sz w:val="28"/>
          <w:szCs w:val="28"/>
        </w:rPr>
        <w:tab/>
        <w:t xml:space="preserve">                           Е. Досаев</w:t>
      </w:r>
    </w:p>
    <w:p w:rsidR="00531EB0" w:rsidRPr="00531EB0" w:rsidRDefault="00531EB0" w:rsidP="00531EB0">
      <w:pPr>
        <w:tabs>
          <w:tab w:val="left" w:pos="1134"/>
        </w:tabs>
        <w:suppressAutoHyphens/>
        <w:jc w:val="both"/>
        <w:rPr>
          <w:sz w:val="28"/>
          <w:szCs w:val="20"/>
        </w:rPr>
      </w:pPr>
    </w:p>
    <w:p w:rsidR="003776E1" w:rsidRDefault="003776E1" w:rsidP="009F4689">
      <w:pPr>
        <w:suppressAutoHyphens/>
        <w:ind w:firstLine="720"/>
        <w:jc w:val="both"/>
        <w:rPr>
          <w:b/>
          <w:sz w:val="28"/>
          <w:szCs w:val="28"/>
        </w:rPr>
      </w:pPr>
    </w:p>
    <w:sectPr w:rsidR="003776E1" w:rsidSect="00C86DB3">
      <w:headerReference w:type="default" r:id="rId9"/>
      <w:headerReference w:type="first" r:id="rId10"/>
      <w:pgSz w:w="11906" w:h="16838" w:code="9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D44" w:rsidRDefault="001F4D44">
      <w:r>
        <w:separator/>
      </w:r>
    </w:p>
  </w:endnote>
  <w:endnote w:type="continuationSeparator" w:id="0">
    <w:p w:rsidR="001F4D44" w:rsidRDefault="001F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D44" w:rsidRDefault="001F4D44">
      <w:r>
        <w:separator/>
      </w:r>
    </w:p>
  </w:footnote>
  <w:footnote w:type="continuationSeparator" w:id="0">
    <w:p w:rsidR="001F4D44" w:rsidRDefault="001F4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191" w:rsidRPr="00C95C73" w:rsidRDefault="00EE0191">
    <w:pPr>
      <w:pStyle w:val="a4"/>
      <w:jc w:val="center"/>
      <w:rPr>
        <w:sz w:val="28"/>
        <w:szCs w:val="28"/>
      </w:rPr>
    </w:pPr>
    <w:r w:rsidRPr="00C95C73">
      <w:rPr>
        <w:sz w:val="28"/>
        <w:szCs w:val="28"/>
      </w:rPr>
      <w:fldChar w:fldCharType="begin"/>
    </w:r>
    <w:r w:rsidRPr="00C95C73">
      <w:rPr>
        <w:sz w:val="28"/>
        <w:szCs w:val="28"/>
      </w:rPr>
      <w:instrText>PAGE   \* MERGEFORMAT</w:instrText>
    </w:r>
    <w:r w:rsidRPr="00C95C73">
      <w:rPr>
        <w:sz w:val="28"/>
        <w:szCs w:val="28"/>
      </w:rPr>
      <w:fldChar w:fldCharType="separate"/>
    </w:r>
    <w:r w:rsidR="00300392">
      <w:rPr>
        <w:noProof/>
        <w:sz w:val="28"/>
        <w:szCs w:val="28"/>
      </w:rPr>
      <w:t>3</w:t>
    </w:r>
    <w:r w:rsidRPr="00C95C73">
      <w:rPr>
        <w:sz w:val="28"/>
        <w:szCs w:val="28"/>
      </w:rPr>
      <w:fldChar w:fldCharType="end"/>
    </w:r>
  </w:p>
  <w:p w:rsidR="00EE0191" w:rsidRDefault="00EE019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774" w:rsidRPr="00B27774" w:rsidRDefault="00B27774" w:rsidP="00B27774">
    <w:pPr>
      <w:rPr>
        <w:i/>
        <w:sz w:val="22"/>
      </w:rPr>
    </w:pPr>
    <w:r w:rsidRPr="008A1E73">
      <w:rPr>
        <w:i/>
        <w:sz w:val="22"/>
      </w:rPr>
      <w:t>Зарегистрировано в Министерств</w:t>
    </w:r>
    <w:r>
      <w:rPr>
        <w:i/>
        <w:sz w:val="22"/>
      </w:rPr>
      <w:t xml:space="preserve">е юстиции Республики Казахстан 11 </w:t>
    </w:r>
    <w:r>
      <w:rPr>
        <w:i/>
        <w:sz w:val="22"/>
        <w:lang w:val="kk-KZ"/>
      </w:rPr>
      <w:t>июля</w:t>
    </w:r>
    <w:r>
      <w:rPr>
        <w:i/>
        <w:sz w:val="22"/>
      </w:rPr>
      <w:t xml:space="preserve"> 2019 года № 19012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E5349"/>
    <w:multiLevelType w:val="hybridMultilevel"/>
    <w:tmpl w:val="9EBAAD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C7D5781"/>
    <w:multiLevelType w:val="hybridMultilevel"/>
    <w:tmpl w:val="7730C974"/>
    <w:lvl w:ilvl="0" w:tplc="04190011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F82AF6"/>
    <w:multiLevelType w:val="hybridMultilevel"/>
    <w:tmpl w:val="A45A7FF0"/>
    <w:lvl w:ilvl="0" w:tplc="AB64887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847DF1"/>
    <w:multiLevelType w:val="hybridMultilevel"/>
    <w:tmpl w:val="27E6289A"/>
    <w:lvl w:ilvl="0" w:tplc="DD70A5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4A76532C"/>
    <w:multiLevelType w:val="hybridMultilevel"/>
    <w:tmpl w:val="30CEDD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CE45FF"/>
    <w:multiLevelType w:val="hybridMultilevel"/>
    <w:tmpl w:val="45762CBA"/>
    <w:lvl w:ilvl="0" w:tplc="7FD214B8">
      <w:start w:val="1"/>
      <w:numFmt w:val="decimal"/>
      <w:lvlText w:val="%1)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F46941"/>
    <w:multiLevelType w:val="hybridMultilevel"/>
    <w:tmpl w:val="9B00CE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21263"/>
    <w:multiLevelType w:val="hybridMultilevel"/>
    <w:tmpl w:val="02CCAC48"/>
    <w:lvl w:ilvl="0" w:tplc="78AC023C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8" w15:restartNumberingAfterBreak="0">
    <w:nsid w:val="6A09280C"/>
    <w:multiLevelType w:val="hybridMultilevel"/>
    <w:tmpl w:val="A86A9B28"/>
    <w:lvl w:ilvl="0" w:tplc="04190011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12A9C"/>
    <w:multiLevelType w:val="hybridMultilevel"/>
    <w:tmpl w:val="C07E40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5024"/>
    <w:rsid w:val="000074F1"/>
    <w:rsid w:val="0000772C"/>
    <w:rsid w:val="00020ABA"/>
    <w:rsid w:val="00036445"/>
    <w:rsid w:val="000372A2"/>
    <w:rsid w:val="0004209B"/>
    <w:rsid w:val="0004509F"/>
    <w:rsid w:val="0004606D"/>
    <w:rsid w:val="000515C8"/>
    <w:rsid w:val="00054723"/>
    <w:rsid w:val="000552E8"/>
    <w:rsid w:val="00055616"/>
    <w:rsid w:val="000706F9"/>
    <w:rsid w:val="00071EA3"/>
    <w:rsid w:val="00075B38"/>
    <w:rsid w:val="0008190B"/>
    <w:rsid w:val="00082F0B"/>
    <w:rsid w:val="00085698"/>
    <w:rsid w:val="000908DE"/>
    <w:rsid w:val="000A62F4"/>
    <w:rsid w:val="000A6FF2"/>
    <w:rsid w:val="000B16E1"/>
    <w:rsid w:val="000B1BE0"/>
    <w:rsid w:val="000B4658"/>
    <w:rsid w:val="000B68E9"/>
    <w:rsid w:val="000B7F00"/>
    <w:rsid w:val="000C329E"/>
    <w:rsid w:val="000D51AC"/>
    <w:rsid w:val="000E6392"/>
    <w:rsid w:val="000E652C"/>
    <w:rsid w:val="000E72CD"/>
    <w:rsid w:val="000F0732"/>
    <w:rsid w:val="000F0F8A"/>
    <w:rsid w:val="000F7D22"/>
    <w:rsid w:val="00101A75"/>
    <w:rsid w:val="0010279C"/>
    <w:rsid w:val="00102FF4"/>
    <w:rsid w:val="00104B1B"/>
    <w:rsid w:val="0010692C"/>
    <w:rsid w:val="001250DF"/>
    <w:rsid w:val="0012669E"/>
    <w:rsid w:val="00127A0B"/>
    <w:rsid w:val="00131424"/>
    <w:rsid w:val="00133531"/>
    <w:rsid w:val="00135270"/>
    <w:rsid w:val="00135FC5"/>
    <w:rsid w:val="0015217A"/>
    <w:rsid w:val="00155DB7"/>
    <w:rsid w:val="00157B06"/>
    <w:rsid w:val="0016076F"/>
    <w:rsid w:val="00160EE5"/>
    <w:rsid w:val="00161B65"/>
    <w:rsid w:val="00165452"/>
    <w:rsid w:val="001659D9"/>
    <w:rsid w:val="00165CF6"/>
    <w:rsid w:val="00171A38"/>
    <w:rsid w:val="00177CC4"/>
    <w:rsid w:val="0018418E"/>
    <w:rsid w:val="001855E6"/>
    <w:rsid w:val="001904D5"/>
    <w:rsid w:val="001925E8"/>
    <w:rsid w:val="0019487D"/>
    <w:rsid w:val="0019544D"/>
    <w:rsid w:val="001969DC"/>
    <w:rsid w:val="001A0852"/>
    <w:rsid w:val="001B007E"/>
    <w:rsid w:val="001B43FA"/>
    <w:rsid w:val="001B65A1"/>
    <w:rsid w:val="001B65CB"/>
    <w:rsid w:val="001B77FF"/>
    <w:rsid w:val="001C0055"/>
    <w:rsid w:val="001C03D5"/>
    <w:rsid w:val="001C6D47"/>
    <w:rsid w:val="001C77EF"/>
    <w:rsid w:val="001D4A20"/>
    <w:rsid w:val="001D5614"/>
    <w:rsid w:val="001E572E"/>
    <w:rsid w:val="001E63B4"/>
    <w:rsid w:val="001F2BE9"/>
    <w:rsid w:val="001F4D44"/>
    <w:rsid w:val="001F7439"/>
    <w:rsid w:val="00202A89"/>
    <w:rsid w:val="002049CA"/>
    <w:rsid w:val="00206584"/>
    <w:rsid w:val="0020685A"/>
    <w:rsid w:val="00212763"/>
    <w:rsid w:val="00213313"/>
    <w:rsid w:val="002201BF"/>
    <w:rsid w:val="002243B8"/>
    <w:rsid w:val="002277F9"/>
    <w:rsid w:val="00244EA8"/>
    <w:rsid w:val="0026679B"/>
    <w:rsid w:val="002713EC"/>
    <w:rsid w:val="00272F84"/>
    <w:rsid w:val="0029642F"/>
    <w:rsid w:val="002973E9"/>
    <w:rsid w:val="002A160D"/>
    <w:rsid w:val="002A7D9D"/>
    <w:rsid w:val="002B2C37"/>
    <w:rsid w:val="002B30D8"/>
    <w:rsid w:val="002C17F6"/>
    <w:rsid w:val="002D0C1E"/>
    <w:rsid w:val="002D3C95"/>
    <w:rsid w:val="002E02F4"/>
    <w:rsid w:val="002E67A7"/>
    <w:rsid w:val="002E7BA1"/>
    <w:rsid w:val="002F1628"/>
    <w:rsid w:val="002F196B"/>
    <w:rsid w:val="002F1EA2"/>
    <w:rsid w:val="002F5275"/>
    <w:rsid w:val="00300392"/>
    <w:rsid w:val="00300ED6"/>
    <w:rsid w:val="003020A5"/>
    <w:rsid w:val="003073D1"/>
    <w:rsid w:val="00316FD2"/>
    <w:rsid w:val="003171C3"/>
    <w:rsid w:val="003218A0"/>
    <w:rsid w:val="0032632E"/>
    <w:rsid w:val="00332C96"/>
    <w:rsid w:val="003356E4"/>
    <w:rsid w:val="00341B27"/>
    <w:rsid w:val="003425B2"/>
    <w:rsid w:val="00344B89"/>
    <w:rsid w:val="003450ED"/>
    <w:rsid w:val="00345340"/>
    <w:rsid w:val="00350E4D"/>
    <w:rsid w:val="00363C54"/>
    <w:rsid w:val="00375DED"/>
    <w:rsid w:val="00377330"/>
    <w:rsid w:val="003776E1"/>
    <w:rsid w:val="0037779D"/>
    <w:rsid w:val="00392957"/>
    <w:rsid w:val="00393141"/>
    <w:rsid w:val="003A06B5"/>
    <w:rsid w:val="003B3F32"/>
    <w:rsid w:val="003B5247"/>
    <w:rsid w:val="003C0D90"/>
    <w:rsid w:val="003C14D6"/>
    <w:rsid w:val="003C5DD9"/>
    <w:rsid w:val="003E65FF"/>
    <w:rsid w:val="003E7110"/>
    <w:rsid w:val="003E778A"/>
    <w:rsid w:val="003F1C2C"/>
    <w:rsid w:val="003F626F"/>
    <w:rsid w:val="00405EAA"/>
    <w:rsid w:val="0040746B"/>
    <w:rsid w:val="00410D6D"/>
    <w:rsid w:val="004167A5"/>
    <w:rsid w:val="00416EBF"/>
    <w:rsid w:val="00420822"/>
    <w:rsid w:val="00422D83"/>
    <w:rsid w:val="00423845"/>
    <w:rsid w:val="0043280C"/>
    <w:rsid w:val="00436616"/>
    <w:rsid w:val="00441716"/>
    <w:rsid w:val="004557E8"/>
    <w:rsid w:val="00465E72"/>
    <w:rsid w:val="00467C33"/>
    <w:rsid w:val="004706A8"/>
    <w:rsid w:val="00471AE4"/>
    <w:rsid w:val="00480D79"/>
    <w:rsid w:val="00486826"/>
    <w:rsid w:val="004954D5"/>
    <w:rsid w:val="004C04D3"/>
    <w:rsid w:val="004C198D"/>
    <w:rsid w:val="004C3C76"/>
    <w:rsid w:val="004C69B9"/>
    <w:rsid w:val="004F3AE5"/>
    <w:rsid w:val="005032B2"/>
    <w:rsid w:val="00531EB0"/>
    <w:rsid w:val="00531FF3"/>
    <w:rsid w:val="00542F80"/>
    <w:rsid w:val="00547A36"/>
    <w:rsid w:val="00550128"/>
    <w:rsid w:val="00551AD6"/>
    <w:rsid w:val="005528F0"/>
    <w:rsid w:val="00554A80"/>
    <w:rsid w:val="00555FEA"/>
    <w:rsid w:val="005577F9"/>
    <w:rsid w:val="0056356F"/>
    <w:rsid w:val="005707EE"/>
    <w:rsid w:val="00573F3A"/>
    <w:rsid w:val="0057436B"/>
    <w:rsid w:val="00574BC0"/>
    <w:rsid w:val="00594C7E"/>
    <w:rsid w:val="005955BB"/>
    <w:rsid w:val="005A043B"/>
    <w:rsid w:val="005A0577"/>
    <w:rsid w:val="005A0E32"/>
    <w:rsid w:val="005A202E"/>
    <w:rsid w:val="005B3FB1"/>
    <w:rsid w:val="005C3E5C"/>
    <w:rsid w:val="005D0A5D"/>
    <w:rsid w:val="005D15AD"/>
    <w:rsid w:val="005D5750"/>
    <w:rsid w:val="005E0E6C"/>
    <w:rsid w:val="005E1AA9"/>
    <w:rsid w:val="005E2BD9"/>
    <w:rsid w:val="005E6909"/>
    <w:rsid w:val="005F38CA"/>
    <w:rsid w:val="005F3D1D"/>
    <w:rsid w:val="005F6B34"/>
    <w:rsid w:val="0060036E"/>
    <w:rsid w:val="006051B7"/>
    <w:rsid w:val="0060787E"/>
    <w:rsid w:val="00612043"/>
    <w:rsid w:val="00612397"/>
    <w:rsid w:val="006172B0"/>
    <w:rsid w:val="0062045B"/>
    <w:rsid w:val="00627912"/>
    <w:rsid w:val="00630EE7"/>
    <w:rsid w:val="00630F43"/>
    <w:rsid w:val="0063349D"/>
    <w:rsid w:val="00633EAA"/>
    <w:rsid w:val="00642028"/>
    <w:rsid w:val="00645821"/>
    <w:rsid w:val="00646A2B"/>
    <w:rsid w:val="00647D02"/>
    <w:rsid w:val="00652DD5"/>
    <w:rsid w:val="00652FF8"/>
    <w:rsid w:val="00655030"/>
    <w:rsid w:val="006738F2"/>
    <w:rsid w:val="0068104B"/>
    <w:rsid w:val="0068233A"/>
    <w:rsid w:val="00684F9E"/>
    <w:rsid w:val="0068709F"/>
    <w:rsid w:val="0069412A"/>
    <w:rsid w:val="006A2A4A"/>
    <w:rsid w:val="006A38B1"/>
    <w:rsid w:val="006A42F8"/>
    <w:rsid w:val="006A685D"/>
    <w:rsid w:val="006A6C3D"/>
    <w:rsid w:val="006A6C9D"/>
    <w:rsid w:val="006B6DD8"/>
    <w:rsid w:val="006D0307"/>
    <w:rsid w:val="006D0F3F"/>
    <w:rsid w:val="006D558C"/>
    <w:rsid w:val="006E3EBA"/>
    <w:rsid w:val="006E44D4"/>
    <w:rsid w:val="006F1343"/>
    <w:rsid w:val="006F7207"/>
    <w:rsid w:val="00700764"/>
    <w:rsid w:val="0070094E"/>
    <w:rsid w:val="00705B8A"/>
    <w:rsid w:val="00710B7A"/>
    <w:rsid w:val="007119EB"/>
    <w:rsid w:val="00711D9F"/>
    <w:rsid w:val="00714DCA"/>
    <w:rsid w:val="00723815"/>
    <w:rsid w:val="00724101"/>
    <w:rsid w:val="00727062"/>
    <w:rsid w:val="007476BD"/>
    <w:rsid w:val="00753125"/>
    <w:rsid w:val="00753F4D"/>
    <w:rsid w:val="0076177D"/>
    <w:rsid w:val="00762583"/>
    <w:rsid w:val="00762C2A"/>
    <w:rsid w:val="00770F55"/>
    <w:rsid w:val="007717CA"/>
    <w:rsid w:val="00786F61"/>
    <w:rsid w:val="00794951"/>
    <w:rsid w:val="00796A00"/>
    <w:rsid w:val="00796E34"/>
    <w:rsid w:val="007A2152"/>
    <w:rsid w:val="007B69D2"/>
    <w:rsid w:val="007C54C5"/>
    <w:rsid w:val="007C71B4"/>
    <w:rsid w:val="007D0DDB"/>
    <w:rsid w:val="007D15EF"/>
    <w:rsid w:val="007D3211"/>
    <w:rsid w:val="007D7D4C"/>
    <w:rsid w:val="007E043A"/>
    <w:rsid w:val="007E62F9"/>
    <w:rsid w:val="007E6838"/>
    <w:rsid w:val="007F1504"/>
    <w:rsid w:val="007F5285"/>
    <w:rsid w:val="00800D94"/>
    <w:rsid w:val="0081353A"/>
    <w:rsid w:val="0081366E"/>
    <w:rsid w:val="0082067E"/>
    <w:rsid w:val="00826331"/>
    <w:rsid w:val="00830F7C"/>
    <w:rsid w:val="0083279E"/>
    <w:rsid w:val="008360C0"/>
    <w:rsid w:val="00853A26"/>
    <w:rsid w:val="008600EF"/>
    <w:rsid w:val="00867222"/>
    <w:rsid w:val="00867A0E"/>
    <w:rsid w:val="00876AF4"/>
    <w:rsid w:val="00884332"/>
    <w:rsid w:val="00886DBA"/>
    <w:rsid w:val="008872A5"/>
    <w:rsid w:val="008973A4"/>
    <w:rsid w:val="008A0315"/>
    <w:rsid w:val="008A2864"/>
    <w:rsid w:val="008A361D"/>
    <w:rsid w:val="008A46DD"/>
    <w:rsid w:val="008B43DB"/>
    <w:rsid w:val="008B5A03"/>
    <w:rsid w:val="008C0E8C"/>
    <w:rsid w:val="008C3078"/>
    <w:rsid w:val="008C5092"/>
    <w:rsid w:val="008C544A"/>
    <w:rsid w:val="008D114C"/>
    <w:rsid w:val="008D2791"/>
    <w:rsid w:val="008D3E34"/>
    <w:rsid w:val="008D796E"/>
    <w:rsid w:val="008E0285"/>
    <w:rsid w:val="008F25C3"/>
    <w:rsid w:val="008F4B13"/>
    <w:rsid w:val="008F4C3B"/>
    <w:rsid w:val="00902F7B"/>
    <w:rsid w:val="00906BA5"/>
    <w:rsid w:val="00914E90"/>
    <w:rsid w:val="00922623"/>
    <w:rsid w:val="00932BFE"/>
    <w:rsid w:val="0093673E"/>
    <w:rsid w:val="0093733A"/>
    <w:rsid w:val="00937AF2"/>
    <w:rsid w:val="009419C8"/>
    <w:rsid w:val="00943D07"/>
    <w:rsid w:val="00946E55"/>
    <w:rsid w:val="00950BFF"/>
    <w:rsid w:val="00953411"/>
    <w:rsid w:val="00963157"/>
    <w:rsid w:val="00965F3B"/>
    <w:rsid w:val="00966A8F"/>
    <w:rsid w:val="00973996"/>
    <w:rsid w:val="00974B45"/>
    <w:rsid w:val="00974CE4"/>
    <w:rsid w:val="00983324"/>
    <w:rsid w:val="0098533D"/>
    <w:rsid w:val="00985911"/>
    <w:rsid w:val="00986207"/>
    <w:rsid w:val="009945C2"/>
    <w:rsid w:val="00994D0C"/>
    <w:rsid w:val="009A1B22"/>
    <w:rsid w:val="009A588F"/>
    <w:rsid w:val="009A5B7F"/>
    <w:rsid w:val="009B11E8"/>
    <w:rsid w:val="009B1757"/>
    <w:rsid w:val="009C34B3"/>
    <w:rsid w:val="009C6C63"/>
    <w:rsid w:val="009D6785"/>
    <w:rsid w:val="009F4689"/>
    <w:rsid w:val="00A0195D"/>
    <w:rsid w:val="00A020EA"/>
    <w:rsid w:val="00A02861"/>
    <w:rsid w:val="00A042B6"/>
    <w:rsid w:val="00A122A0"/>
    <w:rsid w:val="00A26479"/>
    <w:rsid w:val="00A31AB2"/>
    <w:rsid w:val="00A34298"/>
    <w:rsid w:val="00A35227"/>
    <w:rsid w:val="00A37189"/>
    <w:rsid w:val="00A44AFF"/>
    <w:rsid w:val="00A51AC3"/>
    <w:rsid w:val="00A53BC9"/>
    <w:rsid w:val="00A615A4"/>
    <w:rsid w:val="00A61E2B"/>
    <w:rsid w:val="00A65D36"/>
    <w:rsid w:val="00A736E6"/>
    <w:rsid w:val="00A81014"/>
    <w:rsid w:val="00A94167"/>
    <w:rsid w:val="00AA6C64"/>
    <w:rsid w:val="00AB11A7"/>
    <w:rsid w:val="00AB78DB"/>
    <w:rsid w:val="00AC11B3"/>
    <w:rsid w:val="00AD04FA"/>
    <w:rsid w:val="00AD3E54"/>
    <w:rsid w:val="00AE1F51"/>
    <w:rsid w:val="00AE4085"/>
    <w:rsid w:val="00AE694B"/>
    <w:rsid w:val="00AF235E"/>
    <w:rsid w:val="00AF25AD"/>
    <w:rsid w:val="00B016F4"/>
    <w:rsid w:val="00B1238F"/>
    <w:rsid w:val="00B13D12"/>
    <w:rsid w:val="00B14446"/>
    <w:rsid w:val="00B156D9"/>
    <w:rsid w:val="00B15E29"/>
    <w:rsid w:val="00B204EE"/>
    <w:rsid w:val="00B21F84"/>
    <w:rsid w:val="00B220B7"/>
    <w:rsid w:val="00B27774"/>
    <w:rsid w:val="00B353E8"/>
    <w:rsid w:val="00B3605D"/>
    <w:rsid w:val="00B41D50"/>
    <w:rsid w:val="00B4280D"/>
    <w:rsid w:val="00B43C80"/>
    <w:rsid w:val="00B43D62"/>
    <w:rsid w:val="00B4652A"/>
    <w:rsid w:val="00B523A0"/>
    <w:rsid w:val="00B63929"/>
    <w:rsid w:val="00B63A18"/>
    <w:rsid w:val="00B74AE4"/>
    <w:rsid w:val="00B808DF"/>
    <w:rsid w:val="00B82631"/>
    <w:rsid w:val="00B8359E"/>
    <w:rsid w:val="00B860B9"/>
    <w:rsid w:val="00B8676A"/>
    <w:rsid w:val="00B86F85"/>
    <w:rsid w:val="00B86F88"/>
    <w:rsid w:val="00B87A9A"/>
    <w:rsid w:val="00B93282"/>
    <w:rsid w:val="00BA3EB0"/>
    <w:rsid w:val="00BA5C28"/>
    <w:rsid w:val="00BB0E15"/>
    <w:rsid w:val="00BB5AE3"/>
    <w:rsid w:val="00BB6100"/>
    <w:rsid w:val="00BC056B"/>
    <w:rsid w:val="00BC0CEC"/>
    <w:rsid w:val="00BC33F3"/>
    <w:rsid w:val="00BC66B4"/>
    <w:rsid w:val="00BD72B1"/>
    <w:rsid w:val="00BE48AC"/>
    <w:rsid w:val="00BE5B75"/>
    <w:rsid w:val="00BE6DB2"/>
    <w:rsid w:val="00BF28C8"/>
    <w:rsid w:val="00BF6F66"/>
    <w:rsid w:val="00C00BBF"/>
    <w:rsid w:val="00C06F38"/>
    <w:rsid w:val="00C136A5"/>
    <w:rsid w:val="00C136FA"/>
    <w:rsid w:val="00C16C0B"/>
    <w:rsid w:val="00C20B44"/>
    <w:rsid w:val="00C25BAC"/>
    <w:rsid w:val="00C34296"/>
    <w:rsid w:val="00C47ADC"/>
    <w:rsid w:val="00C505ED"/>
    <w:rsid w:val="00C528E2"/>
    <w:rsid w:val="00C530C7"/>
    <w:rsid w:val="00C56458"/>
    <w:rsid w:val="00C615ED"/>
    <w:rsid w:val="00C66554"/>
    <w:rsid w:val="00C71D0E"/>
    <w:rsid w:val="00C74AAC"/>
    <w:rsid w:val="00C7557F"/>
    <w:rsid w:val="00C76CC3"/>
    <w:rsid w:val="00C86DB3"/>
    <w:rsid w:val="00C9047D"/>
    <w:rsid w:val="00C93531"/>
    <w:rsid w:val="00C95C73"/>
    <w:rsid w:val="00CA29E2"/>
    <w:rsid w:val="00CA32EF"/>
    <w:rsid w:val="00CA373D"/>
    <w:rsid w:val="00CB4261"/>
    <w:rsid w:val="00CB5561"/>
    <w:rsid w:val="00CB7110"/>
    <w:rsid w:val="00CC3291"/>
    <w:rsid w:val="00CD2741"/>
    <w:rsid w:val="00CD2E88"/>
    <w:rsid w:val="00CE3AB7"/>
    <w:rsid w:val="00CE7B79"/>
    <w:rsid w:val="00CF2F0A"/>
    <w:rsid w:val="00CF70A9"/>
    <w:rsid w:val="00CF7192"/>
    <w:rsid w:val="00D006E9"/>
    <w:rsid w:val="00D01B0F"/>
    <w:rsid w:val="00D0261F"/>
    <w:rsid w:val="00D02EB7"/>
    <w:rsid w:val="00D10EC3"/>
    <w:rsid w:val="00D200AE"/>
    <w:rsid w:val="00D2265E"/>
    <w:rsid w:val="00D31E18"/>
    <w:rsid w:val="00D33F8B"/>
    <w:rsid w:val="00D40F0B"/>
    <w:rsid w:val="00D46A32"/>
    <w:rsid w:val="00D46B96"/>
    <w:rsid w:val="00D47A81"/>
    <w:rsid w:val="00D52253"/>
    <w:rsid w:val="00D57B3F"/>
    <w:rsid w:val="00D6216D"/>
    <w:rsid w:val="00D62E1E"/>
    <w:rsid w:val="00D70EAC"/>
    <w:rsid w:val="00D72DD9"/>
    <w:rsid w:val="00D75091"/>
    <w:rsid w:val="00D80B1A"/>
    <w:rsid w:val="00D85B3A"/>
    <w:rsid w:val="00D928F6"/>
    <w:rsid w:val="00D933D3"/>
    <w:rsid w:val="00D96341"/>
    <w:rsid w:val="00D96D18"/>
    <w:rsid w:val="00DA0527"/>
    <w:rsid w:val="00DA24D6"/>
    <w:rsid w:val="00DA3E1B"/>
    <w:rsid w:val="00DA4F0D"/>
    <w:rsid w:val="00DB6367"/>
    <w:rsid w:val="00DB6640"/>
    <w:rsid w:val="00DB7A95"/>
    <w:rsid w:val="00DC3C6D"/>
    <w:rsid w:val="00DD41BC"/>
    <w:rsid w:val="00DE46E5"/>
    <w:rsid w:val="00DF19FE"/>
    <w:rsid w:val="00DF2893"/>
    <w:rsid w:val="00DF326B"/>
    <w:rsid w:val="00DF3C45"/>
    <w:rsid w:val="00DF637F"/>
    <w:rsid w:val="00DF707D"/>
    <w:rsid w:val="00E05F7F"/>
    <w:rsid w:val="00E136A3"/>
    <w:rsid w:val="00E177D5"/>
    <w:rsid w:val="00E20273"/>
    <w:rsid w:val="00E21598"/>
    <w:rsid w:val="00E34A54"/>
    <w:rsid w:val="00E43B38"/>
    <w:rsid w:val="00E535D3"/>
    <w:rsid w:val="00E54256"/>
    <w:rsid w:val="00E54432"/>
    <w:rsid w:val="00E5554D"/>
    <w:rsid w:val="00E65385"/>
    <w:rsid w:val="00E6690F"/>
    <w:rsid w:val="00E73385"/>
    <w:rsid w:val="00E839B4"/>
    <w:rsid w:val="00E83FB7"/>
    <w:rsid w:val="00E8410C"/>
    <w:rsid w:val="00E849F6"/>
    <w:rsid w:val="00E84FFD"/>
    <w:rsid w:val="00E93FB4"/>
    <w:rsid w:val="00E96C33"/>
    <w:rsid w:val="00E96E0F"/>
    <w:rsid w:val="00EA48DE"/>
    <w:rsid w:val="00EA5B34"/>
    <w:rsid w:val="00EA6D81"/>
    <w:rsid w:val="00EC1502"/>
    <w:rsid w:val="00ED3F6D"/>
    <w:rsid w:val="00ED3FFE"/>
    <w:rsid w:val="00EE0191"/>
    <w:rsid w:val="00EE1FFE"/>
    <w:rsid w:val="00EE509C"/>
    <w:rsid w:val="00EE79DA"/>
    <w:rsid w:val="00EF7E24"/>
    <w:rsid w:val="00F07608"/>
    <w:rsid w:val="00F0767F"/>
    <w:rsid w:val="00F122AE"/>
    <w:rsid w:val="00F15830"/>
    <w:rsid w:val="00F1666B"/>
    <w:rsid w:val="00F20CEE"/>
    <w:rsid w:val="00F231F8"/>
    <w:rsid w:val="00F24528"/>
    <w:rsid w:val="00F26FFF"/>
    <w:rsid w:val="00F27929"/>
    <w:rsid w:val="00F472F9"/>
    <w:rsid w:val="00F476A0"/>
    <w:rsid w:val="00F51134"/>
    <w:rsid w:val="00F54E0A"/>
    <w:rsid w:val="00F60ED8"/>
    <w:rsid w:val="00F7371F"/>
    <w:rsid w:val="00F8492F"/>
    <w:rsid w:val="00F95C78"/>
    <w:rsid w:val="00F95F84"/>
    <w:rsid w:val="00FA1F41"/>
    <w:rsid w:val="00FB25CE"/>
    <w:rsid w:val="00FC0568"/>
    <w:rsid w:val="00FC1A0E"/>
    <w:rsid w:val="00FC3CB0"/>
    <w:rsid w:val="00FC6C7B"/>
    <w:rsid w:val="00FC6F33"/>
    <w:rsid w:val="00FD0807"/>
    <w:rsid w:val="00FD12F0"/>
    <w:rsid w:val="00FD70A9"/>
    <w:rsid w:val="00FE63C8"/>
    <w:rsid w:val="00FF4AEE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84F8D"/>
  <w15:docId w15:val="{57117FFE-0A06-472C-8BF8-48BE698B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F63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B156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customStyle="1" w:styleId="CharCharCharChar">
    <w:name w:val="Char Char Знак Char Char"/>
    <w:basedOn w:val="a"/>
    <w:next w:val="2"/>
    <w:autoRedefine/>
    <w:rsid w:val="00DF637F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90">
    <w:name w:val="Заголовок 9 Знак"/>
    <w:link w:val="9"/>
    <w:semiHidden/>
    <w:rsid w:val="00B156D9"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Верхний колонтитул Знак"/>
    <w:link w:val="a4"/>
    <w:uiPriority w:val="99"/>
    <w:rsid w:val="00EE0191"/>
    <w:rPr>
      <w:sz w:val="24"/>
      <w:szCs w:val="24"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165CF6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styleId="a8">
    <w:name w:val="footnote text"/>
    <w:basedOn w:val="a"/>
    <w:link w:val="a9"/>
    <w:rsid w:val="00D70EAC"/>
    <w:pPr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D70EAC"/>
  </w:style>
  <w:style w:type="character" w:styleId="aa">
    <w:name w:val="footnote reference"/>
    <w:rsid w:val="00D70EAC"/>
    <w:rPr>
      <w:vertAlign w:val="superscript"/>
    </w:rPr>
  </w:style>
  <w:style w:type="paragraph" w:styleId="ab">
    <w:name w:val="Balloon Text"/>
    <w:basedOn w:val="a"/>
    <w:link w:val="ac"/>
    <w:rsid w:val="004954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954D5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rsid w:val="001D5614"/>
    <w:rPr>
      <w:sz w:val="16"/>
      <w:szCs w:val="16"/>
    </w:rPr>
  </w:style>
  <w:style w:type="paragraph" w:styleId="ae">
    <w:name w:val="annotation text"/>
    <w:basedOn w:val="a"/>
    <w:link w:val="af"/>
    <w:rsid w:val="001D561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1D5614"/>
  </w:style>
  <w:style w:type="paragraph" w:styleId="af0">
    <w:name w:val="annotation subject"/>
    <w:basedOn w:val="ae"/>
    <w:next w:val="ae"/>
    <w:link w:val="af1"/>
    <w:rsid w:val="001D5614"/>
    <w:rPr>
      <w:b/>
      <w:bCs/>
    </w:rPr>
  </w:style>
  <w:style w:type="character" w:customStyle="1" w:styleId="af1">
    <w:name w:val="Тема примечания Знак"/>
    <w:basedOn w:val="af"/>
    <w:link w:val="af0"/>
    <w:rsid w:val="001D5614"/>
    <w:rPr>
      <w:b/>
      <w:bCs/>
    </w:rPr>
  </w:style>
  <w:style w:type="paragraph" w:styleId="af2">
    <w:name w:val="List Paragraph"/>
    <w:basedOn w:val="a"/>
    <w:uiPriority w:val="34"/>
    <w:qFormat/>
    <w:rsid w:val="00F27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7F360-34E4-4C2F-ACC1-AABAA475C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Қазақстан Республикасыньң</vt:lpstr>
    </vt:vector>
  </TitlesOfParts>
  <Company>nb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Республикасыньң</dc:title>
  <dc:creator>System Administrator / MDV</dc:creator>
  <cp:lastModifiedBy>Акерке Кулшанова</cp:lastModifiedBy>
  <cp:revision>3</cp:revision>
  <cp:lastPrinted>2019-06-10T09:47:00Z</cp:lastPrinted>
  <dcterms:created xsi:type="dcterms:W3CDTF">2025-08-28T12:45:00Z</dcterms:created>
  <dcterms:modified xsi:type="dcterms:W3CDTF">2025-09-05T06:00:00Z</dcterms:modified>
</cp:coreProperties>
</file>