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2B0FB8" w:rsidRPr="00742FB5" w:rsidTr="00F176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F17651" w:rsidRPr="00F17651" w:rsidRDefault="00F17651" w:rsidP="0006327B">
            <w:pPr>
              <w:jc w:val="right"/>
              <w:rPr>
                <w:sz w:val="28"/>
                <w:szCs w:val="28"/>
              </w:rPr>
            </w:pPr>
            <w:bookmarkStart w:id="0" w:name="_GoBack" w:colFirst="0" w:colLast="0"/>
            <w:r w:rsidRPr="00F17651">
              <w:rPr>
                <w:sz w:val="28"/>
                <w:szCs w:val="28"/>
              </w:rPr>
              <w:t>Приложение</w:t>
            </w:r>
          </w:p>
          <w:p w:rsidR="00F17651" w:rsidRPr="00F17651" w:rsidRDefault="00F17651" w:rsidP="0006327B">
            <w:pPr>
              <w:jc w:val="right"/>
              <w:rPr>
                <w:sz w:val="28"/>
                <w:szCs w:val="28"/>
              </w:rPr>
            </w:pPr>
            <w:r w:rsidRPr="00F17651">
              <w:rPr>
                <w:sz w:val="28"/>
                <w:szCs w:val="28"/>
              </w:rPr>
              <w:t>к постановлению Правления</w:t>
            </w:r>
          </w:p>
          <w:p w:rsidR="00F17651" w:rsidRPr="00F17651" w:rsidRDefault="00F17651" w:rsidP="0006327B">
            <w:pPr>
              <w:jc w:val="right"/>
              <w:rPr>
                <w:sz w:val="28"/>
                <w:szCs w:val="28"/>
              </w:rPr>
            </w:pPr>
            <w:r w:rsidRPr="00F17651">
              <w:rPr>
                <w:sz w:val="28"/>
                <w:szCs w:val="28"/>
              </w:rPr>
              <w:t>Национального Банка</w:t>
            </w:r>
          </w:p>
          <w:p w:rsidR="00F17651" w:rsidRPr="00F17651" w:rsidRDefault="00F17651" w:rsidP="0006327B">
            <w:pPr>
              <w:jc w:val="right"/>
              <w:rPr>
                <w:sz w:val="28"/>
                <w:szCs w:val="28"/>
              </w:rPr>
            </w:pPr>
            <w:r w:rsidRPr="00F17651">
              <w:rPr>
                <w:sz w:val="28"/>
                <w:szCs w:val="28"/>
              </w:rPr>
              <w:t>Республики Казахстан</w:t>
            </w:r>
          </w:p>
          <w:p w:rsidR="002B0FB8" w:rsidRPr="00742FB5" w:rsidRDefault="00F17651" w:rsidP="0006327B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F17651">
              <w:rPr>
                <w:sz w:val="28"/>
                <w:szCs w:val="28"/>
              </w:rPr>
              <w:t>от 25 августа 2025 года № 53</w:t>
            </w:r>
          </w:p>
        </w:tc>
      </w:tr>
      <w:bookmarkEnd w:id="0"/>
    </w:tbl>
    <w:p w:rsidR="00515A8D" w:rsidRPr="00742FB5" w:rsidRDefault="00515A8D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0D00" w:rsidRPr="00742FB5" w:rsidRDefault="00190D00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7A9" w:rsidRPr="00742FB5" w:rsidRDefault="000477A9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FB5">
        <w:rPr>
          <w:b/>
          <w:sz w:val="28"/>
          <w:szCs w:val="28"/>
        </w:rPr>
        <w:t xml:space="preserve">Перечень некоторых постановлений </w:t>
      </w:r>
    </w:p>
    <w:p w:rsidR="000477A9" w:rsidRPr="00742FB5" w:rsidRDefault="000477A9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FB5">
        <w:rPr>
          <w:b/>
          <w:sz w:val="28"/>
          <w:szCs w:val="28"/>
        </w:rPr>
        <w:t xml:space="preserve">Правления Национального Банка Республики Казахстан, </w:t>
      </w:r>
    </w:p>
    <w:p w:rsidR="000477A9" w:rsidRPr="00742FB5" w:rsidRDefault="000477A9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FB5">
        <w:rPr>
          <w:b/>
          <w:sz w:val="28"/>
          <w:szCs w:val="28"/>
        </w:rPr>
        <w:t>в которые вносятся изменения и дополнения</w:t>
      </w:r>
    </w:p>
    <w:p w:rsidR="000477A9" w:rsidRPr="00742FB5" w:rsidRDefault="000477A9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7A9" w:rsidRPr="00742FB5" w:rsidRDefault="000477A9" w:rsidP="000477A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7A9" w:rsidRPr="00742FB5" w:rsidRDefault="000477A9" w:rsidP="000477A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1. Внести в постановление Правления Национального Банка Республики Казахстан </w:t>
      </w:r>
      <w:r w:rsidRPr="00742FB5">
        <w:rPr>
          <w:color w:val="000000"/>
          <w:sz w:val="28"/>
          <w:szCs w:val="20"/>
        </w:rPr>
        <w:t>от 31 августа 2016 года № 202</w:t>
      </w:r>
      <w:r w:rsidRPr="00742FB5">
        <w:rPr>
          <w:sz w:val="28"/>
          <w:szCs w:val="28"/>
        </w:rPr>
        <w:t xml:space="preserve"> «</w:t>
      </w:r>
      <w:r w:rsidRPr="00742FB5">
        <w:rPr>
          <w:color w:val="000000"/>
          <w:sz w:val="28"/>
          <w:szCs w:val="20"/>
        </w:rPr>
        <w:t>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</w:t>
      </w:r>
      <w:r w:rsidRPr="00742FB5">
        <w:rPr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 w:rsidRPr="00742FB5">
        <w:rPr>
          <w:color w:val="000000"/>
          <w:sz w:val="28"/>
          <w:szCs w:val="20"/>
        </w:rPr>
        <w:t>14298</w:t>
      </w:r>
      <w:r w:rsidRPr="00742FB5">
        <w:rPr>
          <w:sz w:val="28"/>
          <w:szCs w:val="28"/>
        </w:rPr>
        <w:t>) следующее изменение:</w:t>
      </w:r>
    </w:p>
    <w:p w:rsidR="006510CB" w:rsidRPr="00742FB5" w:rsidRDefault="006510CB" w:rsidP="006510CB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преамбулу изложить в следующей редакции:</w:t>
      </w:r>
    </w:p>
    <w:p w:rsidR="006510CB" w:rsidRPr="00742FB5" w:rsidRDefault="006510CB" w:rsidP="006510CB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</w:t>
      </w:r>
      <w:r w:rsidR="00595178" w:rsidRPr="00742FB5">
        <w:rPr>
          <w:sz w:val="28"/>
          <w:szCs w:val="28"/>
        </w:rPr>
        <w:t xml:space="preserve">В соответствии с пунктом 8 статьи 42 Закона Республики Казахстан «О платежах и платежных системах» Правление Национального Банка Республики Казахстан </w:t>
      </w:r>
      <w:r w:rsidR="00595178" w:rsidRPr="00742FB5">
        <w:rPr>
          <w:b/>
          <w:sz w:val="28"/>
          <w:szCs w:val="28"/>
        </w:rPr>
        <w:t>ПОСТАНОВЛЯЕТ</w:t>
      </w:r>
      <w:r w:rsidRPr="00742FB5">
        <w:rPr>
          <w:sz w:val="28"/>
          <w:szCs w:val="28"/>
        </w:rPr>
        <w:t>:»;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в Правилах </w:t>
      </w:r>
      <w:r w:rsidRPr="00742FB5">
        <w:rPr>
          <w:color w:val="000000"/>
          <w:sz w:val="28"/>
          <w:szCs w:val="20"/>
        </w:rPr>
        <w:t>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</w:t>
      </w:r>
      <w:r w:rsidRPr="00742FB5">
        <w:rPr>
          <w:sz w:val="28"/>
          <w:szCs w:val="28"/>
        </w:rPr>
        <w:t>, утвержденных указанным постановлением:</w:t>
      </w:r>
    </w:p>
    <w:p w:rsidR="009D07DE" w:rsidRPr="00742FB5" w:rsidRDefault="00C80659" w:rsidP="009D07DE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 xml:space="preserve">часть первую </w:t>
      </w:r>
      <w:r w:rsidR="009D07DE" w:rsidRPr="00742FB5">
        <w:rPr>
          <w:rFonts w:eastAsia="Calibri"/>
          <w:sz w:val="28"/>
          <w:szCs w:val="28"/>
          <w:lang w:eastAsia="en-US"/>
        </w:rPr>
        <w:t>пункт</w:t>
      </w:r>
      <w:r w:rsidRPr="00742FB5">
        <w:rPr>
          <w:rFonts w:eastAsia="Calibri"/>
          <w:sz w:val="28"/>
          <w:szCs w:val="28"/>
          <w:lang w:eastAsia="en-US"/>
        </w:rPr>
        <w:t>а</w:t>
      </w:r>
      <w:r w:rsidR="009D07DE" w:rsidRPr="00742FB5">
        <w:rPr>
          <w:rFonts w:eastAsia="Calibri"/>
          <w:sz w:val="28"/>
          <w:szCs w:val="28"/>
          <w:lang w:eastAsia="en-US"/>
        </w:rPr>
        <w:t xml:space="preserve"> 1 изложить в следующей редакции:</w:t>
      </w:r>
    </w:p>
    <w:p w:rsidR="009D07DE" w:rsidRPr="00742FB5" w:rsidRDefault="009D07DE" w:rsidP="009D07DE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«1. Настоящие Правила выпуска,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 (далее – Правила) разработаны в соответствии с пунктом 8 статьи 42  Закона Республики Казахстан «О платежах и платежных системах» (далее – Закон о платежах и платежных системах) и определяют порядок выпуска, использования и погашения электронных денег на территории Республики Казахстан, а также требования к эмитентам электронных денег (далее – эмитент) и системам электронных денег на территории Республики Казахстан.»;</w:t>
      </w:r>
    </w:p>
    <w:p w:rsidR="000477A9" w:rsidRPr="00742FB5" w:rsidRDefault="000477A9" w:rsidP="000477A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color w:val="000000"/>
          <w:sz w:val="28"/>
          <w:szCs w:val="28"/>
        </w:rPr>
        <w:t>пункт 1-1 исключить</w:t>
      </w:r>
      <w:r w:rsidRPr="00742FB5">
        <w:rPr>
          <w:color w:val="000000"/>
          <w:sz w:val="28"/>
          <w:szCs w:val="20"/>
        </w:rPr>
        <w:t>.</w:t>
      </w:r>
    </w:p>
    <w:p w:rsidR="000477A9" w:rsidRPr="00742FB5" w:rsidRDefault="000477A9" w:rsidP="000477A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2. Внести в постановление Правления Национального Банка Республики Казахстан от 31 августа 2016 года № 203 «Об утверждении Правил применения кодов секторов экономики и назначения платежей» (зарегистрировано в Реестре государственной регистрации нормативных правовых актов под № 14365) следующие изменение и дополнение:</w:t>
      </w:r>
    </w:p>
    <w:p w:rsidR="006510CB" w:rsidRPr="00742FB5" w:rsidRDefault="006510CB" w:rsidP="006510C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преамбулу изложить в следующей редакции:</w:t>
      </w:r>
    </w:p>
    <w:p w:rsidR="006510CB" w:rsidRPr="00742FB5" w:rsidRDefault="006510CB" w:rsidP="006510C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</w:t>
      </w:r>
      <w:r w:rsidR="002730AC" w:rsidRPr="00742FB5">
        <w:rPr>
          <w:sz w:val="28"/>
          <w:szCs w:val="28"/>
        </w:rPr>
        <w:t xml:space="preserve">В соответствии с частью второй пункта 2 статьи 25 Закона Республики Казахстан «О платежах и платежных системах» Правление Национального Банка </w:t>
      </w:r>
      <w:r w:rsidR="002730AC" w:rsidRPr="00742FB5">
        <w:rPr>
          <w:sz w:val="28"/>
          <w:szCs w:val="28"/>
        </w:rPr>
        <w:lastRenderedPageBreak/>
        <w:t xml:space="preserve">Республики Казахстан </w:t>
      </w:r>
      <w:r w:rsidR="002730AC" w:rsidRPr="00742FB5">
        <w:rPr>
          <w:b/>
          <w:sz w:val="28"/>
          <w:szCs w:val="28"/>
        </w:rPr>
        <w:t>ПОСТАНОВЛЯЕТ</w:t>
      </w:r>
      <w:r w:rsidR="002730AC" w:rsidRPr="00742FB5">
        <w:rPr>
          <w:sz w:val="28"/>
          <w:szCs w:val="28"/>
        </w:rPr>
        <w:t>:</w:t>
      </w:r>
      <w:r w:rsidRPr="00742FB5">
        <w:rPr>
          <w:sz w:val="28"/>
          <w:szCs w:val="28"/>
        </w:rPr>
        <w:t>»;</w:t>
      </w:r>
    </w:p>
    <w:p w:rsidR="000477A9" w:rsidRPr="00742FB5" w:rsidRDefault="000477A9" w:rsidP="000477A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в Правилах применения кодов секторов экономики и назначения платежей, утвержденных указанным постановлением:</w:t>
      </w:r>
    </w:p>
    <w:p w:rsidR="006822C0" w:rsidRPr="00742FB5" w:rsidRDefault="006822C0" w:rsidP="006822C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6822C0" w:rsidRPr="00742FB5" w:rsidRDefault="006822C0" w:rsidP="006822C0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«1. Настоящие Правила применения кодов секторов экономики и назначения платежей (далее – Правила) разработаны в соответствии с частью второй пункта 2 статьи 25 Закона Республики Казахстан «О платежах и платежных системах» (далее – Закон о платежах и платежных системах) и определяют порядок применения кодов секторов экономики и назначения платежей, а также систему кодирования платежей.»;</w:t>
      </w:r>
    </w:p>
    <w:p w:rsidR="000477A9" w:rsidRPr="00742FB5" w:rsidRDefault="000477A9" w:rsidP="000477A9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 xml:space="preserve">в </w:t>
      </w:r>
      <w:hyperlink r:id="rId6" w:history="1">
        <w:r w:rsidRPr="00742FB5">
          <w:rPr>
            <w:rFonts w:eastAsia="Calibri"/>
            <w:color w:val="000000"/>
            <w:sz w:val="28"/>
            <w:szCs w:val="22"/>
            <w:lang w:eastAsia="en-US"/>
          </w:rPr>
          <w:t>приложении 2</w:t>
        </w:r>
      </w:hyperlink>
      <w:r w:rsidRPr="00742FB5">
        <w:rPr>
          <w:rFonts w:eastAsia="Calibri"/>
          <w:color w:val="000000"/>
          <w:sz w:val="28"/>
          <w:szCs w:val="22"/>
          <w:lang w:eastAsia="en-US"/>
        </w:rPr>
        <w:t>:</w:t>
      </w:r>
    </w:p>
    <w:p w:rsidR="000477A9" w:rsidRPr="00742FB5" w:rsidRDefault="000477A9" w:rsidP="000477A9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в Детализированной таблице кодов назначения платежей:</w:t>
      </w:r>
    </w:p>
    <w:p w:rsidR="000477A9" w:rsidRPr="00742FB5" w:rsidRDefault="000477A9" w:rsidP="000477A9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в разделе 7 «Товары и нематериальные активы»:</w:t>
      </w:r>
    </w:p>
    <w:p w:rsidR="000477A9" w:rsidRPr="00742FB5" w:rsidRDefault="000477A9" w:rsidP="000477A9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строки по коду назначения платежа 721 изложить в следующей редакции:</w:t>
      </w:r>
    </w:p>
    <w:tbl>
      <w:tblPr>
        <w:tblW w:w="529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4"/>
        <w:gridCol w:w="288"/>
      </w:tblGrid>
      <w:tr w:rsidR="000477A9" w:rsidRPr="00742FB5" w:rsidTr="009910D1">
        <w:trPr>
          <w:gridAfter w:val="1"/>
          <w:wAfter w:w="139" w:type="pct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7A9" w:rsidRPr="00742FB5" w:rsidRDefault="000477A9" w:rsidP="009910D1">
            <w:pPr>
              <w:jc w:val="center"/>
              <w:rPr>
                <w:color w:val="000000"/>
                <w:sz w:val="28"/>
                <w:szCs w:val="28"/>
              </w:rPr>
            </w:pPr>
            <w:r w:rsidRPr="00742FB5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A9" w:rsidRPr="00742FB5" w:rsidRDefault="000477A9" w:rsidP="009910D1">
            <w:pPr>
              <w:jc w:val="center"/>
              <w:rPr>
                <w:color w:val="000000"/>
                <w:sz w:val="28"/>
                <w:szCs w:val="28"/>
              </w:rPr>
            </w:pPr>
            <w:r w:rsidRPr="00742FB5"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4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A9" w:rsidRPr="00742FB5" w:rsidRDefault="000477A9" w:rsidP="009910D1">
            <w:pPr>
              <w:jc w:val="both"/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Платежи за недвижимость, находящуюся на территории Республики Казахстан,</w:t>
            </w:r>
          </w:p>
        </w:tc>
      </w:tr>
      <w:tr w:rsidR="000477A9" w:rsidRPr="00742FB5" w:rsidTr="009910D1">
        <w:trPr>
          <w:gridAfter w:val="1"/>
          <w:wAfter w:w="139" w:type="pct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A9" w:rsidRPr="00742FB5" w:rsidRDefault="000477A9" w:rsidP="009910D1">
            <w:pPr>
              <w:jc w:val="both"/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в том числе:</w:t>
            </w:r>
          </w:p>
        </w:tc>
      </w:tr>
      <w:tr w:rsidR="000477A9" w:rsidRPr="00742FB5" w:rsidTr="009910D1">
        <w:trPr>
          <w:gridAfter w:val="1"/>
          <w:wAfter w:w="139" w:type="pct"/>
        </w:trPr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5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7A9" w:rsidRPr="00742FB5" w:rsidRDefault="000477A9" w:rsidP="009910D1">
            <w:pPr>
              <w:jc w:val="both"/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платежи за здания и сооружения, находящиеся на территории Республики Казахстан</w:t>
            </w:r>
          </w:p>
        </w:tc>
      </w:tr>
      <w:tr w:rsidR="000477A9" w:rsidRPr="00742FB5" w:rsidTr="009910D1"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5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jc w:val="both"/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выплата прибыли от эксплуатации недвижимости, находящейся на территории Республики Казахстан, по договорам совместной деятельности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7A9" w:rsidRPr="00742FB5" w:rsidRDefault="000477A9" w:rsidP="009910D1">
            <w:pPr>
              <w:rPr>
                <w:sz w:val="28"/>
                <w:szCs w:val="28"/>
              </w:rPr>
            </w:pPr>
          </w:p>
          <w:p w:rsidR="000477A9" w:rsidRPr="00742FB5" w:rsidRDefault="000477A9" w:rsidP="009910D1">
            <w:pPr>
              <w:rPr>
                <w:sz w:val="28"/>
                <w:szCs w:val="28"/>
              </w:rPr>
            </w:pPr>
          </w:p>
          <w:p w:rsidR="000477A9" w:rsidRPr="00742FB5" w:rsidRDefault="000477A9" w:rsidP="009910D1">
            <w:pPr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»;</w:t>
            </w:r>
          </w:p>
        </w:tc>
      </w:tr>
    </w:tbl>
    <w:p w:rsidR="000477A9" w:rsidRPr="00742FB5" w:rsidRDefault="000477A9" w:rsidP="000477A9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 xml:space="preserve">после строки </w:t>
      </w:r>
      <w:r w:rsidR="001E28C9" w:rsidRPr="00742FB5">
        <w:rPr>
          <w:rFonts w:eastAsia="Calibri"/>
          <w:color w:val="000000"/>
          <w:sz w:val="28"/>
          <w:szCs w:val="22"/>
          <w:lang w:eastAsia="en-US"/>
        </w:rPr>
        <w:t>с кодом</w:t>
      </w:r>
      <w:r w:rsidRPr="00742FB5">
        <w:rPr>
          <w:rFonts w:eastAsia="Calibri"/>
          <w:color w:val="000000"/>
          <w:sz w:val="28"/>
          <w:szCs w:val="22"/>
          <w:lang w:eastAsia="en-US"/>
        </w:rPr>
        <w:t xml:space="preserve"> назначения платежа 722 </w:t>
      </w:r>
      <w:r w:rsidR="001E28C9" w:rsidRPr="00742FB5">
        <w:rPr>
          <w:rFonts w:eastAsia="Calibri"/>
          <w:color w:val="000000"/>
          <w:sz w:val="28"/>
          <w:szCs w:val="22"/>
          <w:lang w:eastAsia="en-US"/>
        </w:rPr>
        <w:t xml:space="preserve">«Платежи за недвижимость, находящуюся вне территории Республики Казахстан, в том числе: платежи за здания и сооружения, находящиеся вне территории Республики Казахстан переводы денег, обеспечивающие долевое участие в недвижимости, находящейся вне территории Республики Казахстан, по договорам совместной деятельности выплата прибыли от эксплуатации недвижимости, находящейся вне территории Республики Казахстан, по договорам совместной деятельности» </w:t>
      </w:r>
      <w:r w:rsidRPr="00742FB5">
        <w:rPr>
          <w:rFonts w:eastAsia="Calibri"/>
          <w:color w:val="000000"/>
          <w:sz w:val="28"/>
          <w:szCs w:val="22"/>
          <w:lang w:eastAsia="en-US"/>
        </w:rPr>
        <w:t>дополнить строкой</w:t>
      </w:r>
      <w:r w:rsidR="0015375E" w:rsidRPr="00742FB5">
        <w:rPr>
          <w:rFonts w:eastAsia="Calibri"/>
          <w:color w:val="000000"/>
          <w:sz w:val="28"/>
          <w:szCs w:val="22"/>
          <w:lang w:eastAsia="en-US"/>
        </w:rPr>
        <w:t>,</w:t>
      </w:r>
      <w:r w:rsidRPr="00742FB5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="001E28C9" w:rsidRPr="00742FB5">
        <w:rPr>
          <w:rFonts w:eastAsia="Calibri"/>
          <w:color w:val="000000"/>
          <w:sz w:val="28"/>
          <w:szCs w:val="22"/>
          <w:lang w:eastAsia="en-US"/>
        </w:rPr>
        <w:t xml:space="preserve">порядковым номером </w:t>
      </w:r>
      <w:r w:rsidRPr="00742FB5">
        <w:rPr>
          <w:rFonts w:eastAsia="Calibri"/>
          <w:color w:val="000000"/>
          <w:sz w:val="28"/>
          <w:szCs w:val="22"/>
          <w:lang w:eastAsia="en-US"/>
        </w:rPr>
        <w:t>723 следующего содержания:</w:t>
      </w:r>
    </w:p>
    <w:tbl>
      <w:tblPr>
        <w:tblW w:w="5295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0477A9" w:rsidRPr="00742FB5" w:rsidTr="009910D1"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77A9" w:rsidRPr="00742FB5" w:rsidRDefault="001E28C9" w:rsidP="009910D1">
            <w:pPr>
              <w:jc w:val="center"/>
              <w:rPr>
                <w:color w:val="000000"/>
                <w:sz w:val="28"/>
                <w:szCs w:val="28"/>
              </w:rPr>
            </w:pPr>
            <w:r w:rsidRPr="00742FB5">
              <w:rPr>
                <w:color w:val="000000"/>
                <w:sz w:val="28"/>
                <w:szCs w:val="28"/>
              </w:rPr>
              <w:t xml:space="preserve"> </w:t>
            </w:r>
            <w:r w:rsidR="000477A9" w:rsidRPr="00742FB5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jc w:val="center"/>
              <w:rPr>
                <w:color w:val="000000"/>
                <w:sz w:val="28"/>
                <w:szCs w:val="28"/>
              </w:rPr>
            </w:pPr>
            <w:r w:rsidRPr="00742FB5"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435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A9" w:rsidRPr="00742FB5" w:rsidRDefault="000477A9" w:rsidP="009910D1">
            <w:pPr>
              <w:jc w:val="both"/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Платежи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7A9" w:rsidRPr="00742FB5" w:rsidRDefault="000477A9" w:rsidP="009910D1">
            <w:pPr>
              <w:rPr>
                <w:sz w:val="28"/>
                <w:szCs w:val="28"/>
              </w:rPr>
            </w:pPr>
          </w:p>
          <w:p w:rsidR="000477A9" w:rsidRPr="00742FB5" w:rsidRDefault="000477A9" w:rsidP="009910D1">
            <w:pPr>
              <w:rPr>
                <w:sz w:val="28"/>
                <w:szCs w:val="28"/>
              </w:rPr>
            </w:pPr>
          </w:p>
          <w:p w:rsidR="000477A9" w:rsidRPr="00742FB5" w:rsidRDefault="000477A9" w:rsidP="009910D1">
            <w:pPr>
              <w:rPr>
                <w:sz w:val="28"/>
                <w:szCs w:val="28"/>
              </w:rPr>
            </w:pPr>
            <w:r w:rsidRPr="00742FB5">
              <w:rPr>
                <w:sz w:val="28"/>
                <w:szCs w:val="28"/>
              </w:rPr>
              <w:t>».</w:t>
            </w:r>
          </w:p>
        </w:tc>
      </w:tr>
    </w:tbl>
    <w:p w:rsidR="000477A9" w:rsidRPr="00742FB5" w:rsidRDefault="000477A9" w:rsidP="000477A9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>3. Внести в постановление Правления Национального Банка Республики Казахстан от 31 августа 2016 года № 207 «</w:t>
      </w:r>
      <w:r w:rsidRPr="00742FB5">
        <w:rPr>
          <w:rFonts w:eastAsia="Calibri"/>
          <w:color w:val="000000"/>
          <w:sz w:val="28"/>
          <w:szCs w:val="28"/>
          <w:lang w:eastAsia="en-US"/>
        </w:rPr>
        <w:t>Об утверждении Правил открытия, ведения и закрытия банковских счетов клиентов</w:t>
      </w:r>
      <w:r w:rsidRPr="00742FB5">
        <w:rPr>
          <w:rFonts w:eastAsia="Calibri"/>
          <w:sz w:val="28"/>
          <w:szCs w:val="28"/>
          <w:lang w:eastAsia="en-US"/>
        </w:rPr>
        <w:t xml:space="preserve">» </w:t>
      </w:r>
      <w:r w:rsidRPr="00742FB5">
        <w:rPr>
          <w:rFonts w:eastAsia="Calibri"/>
          <w:bCs/>
          <w:sz w:val="28"/>
          <w:szCs w:val="28"/>
          <w:lang w:eastAsia="en-US"/>
        </w:rPr>
        <w:t>(</w:t>
      </w:r>
      <w:r w:rsidRPr="00742FB5">
        <w:rPr>
          <w:rFonts w:eastAsia="Calibri"/>
          <w:sz w:val="28"/>
          <w:szCs w:val="28"/>
          <w:lang w:eastAsia="en-US"/>
        </w:rPr>
        <w:t xml:space="preserve">зарегистрировано в Реестре государственной регистрации нормативных правовых актов под № 14422) </w:t>
      </w:r>
      <w:r w:rsidRPr="00742FB5">
        <w:rPr>
          <w:rFonts w:eastAsia="Calibri"/>
          <w:color w:val="000000"/>
          <w:sz w:val="28"/>
          <w:szCs w:val="22"/>
          <w:lang w:eastAsia="en-US"/>
        </w:rPr>
        <w:t>следующие изменения и дополнение</w:t>
      </w:r>
      <w:r w:rsidRPr="00742FB5">
        <w:rPr>
          <w:rFonts w:eastAsia="Calibri"/>
          <w:sz w:val="28"/>
          <w:szCs w:val="28"/>
          <w:lang w:eastAsia="en-US"/>
        </w:rPr>
        <w:t>:</w:t>
      </w:r>
    </w:p>
    <w:p w:rsidR="000361AA" w:rsidRPr="00742FB5" w:rsidRDefault="000361AA" w:rsidP="000361A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преамбулу изложить в следующей редакции:</w:t>
      </w:r>
    </w:p>
    <w:p w:rsidR="000361AA" w:rsidRPr="00742FB5" w:rsidRDefault="000361AA" w:rsidP="000361A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</w:t>
      </w:r>
      <w:r w:rsidR="005D65C1" w:rsidRPr="00742FB5">
        <w:rPr>
          <w:sz w:val="28"/>
          <w:szCs w:val="28"/>
        </w:rPr>
        <w:t xml:space="preserve">В соответствии со статьей 49 Закона Республики Казахстан «О Национальном Банке Республики Казахстан» Правление Национального Банка Республики Казахстан </w:t>
      </w:r>
      <w:r w:rsidR="005D65C1" w:rsidRPr="00742FB5">
        <w:rPr>
          <w:b/>
          <w:sz w:val="28"/>
          <w:szCs w:val="28"/>
        </w:rPr>
        <w:t>ПОСТАНОВЛЯЕТ</w:t>
      </w:r>
      <w:r w:rsidR="005D65C1" w:rsidRPr="00742FB5">
        <w:rPr>
          <w:sz w:val="28"/>
          <w:szCs w:val="28"/>
        </w:rPr>
        <w:t>:</w:t>
      </w:r>
      <w:r w:rsidRPr="00742FB5">
        <w:rPr>
          <w:sz w:val="28"/>
          <w:szCs w:val="28"/>
        </w:rPr>
        <w:t>»;</w:t>
      </w:r>
    </w:p>
    <w:p w:rsidR="000477A9" w:rsidRPr="00742FB5" w:rsidRDefault="000477A9" w:rsidP="000477A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>в Правилах открытия, ведения и закрытия банковских счетов клиентов, утвержденных указанным постановлением:</w:t>
      </w:r>
    </w:p>
    <w:p w:rsidR="003E3A26" w:rsidRPr="00742FB5" w:rsidRDefault="003E3A26" w:rsidP="003E3A26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lastRenderedPageBreak/>
        <w:t>пункт</w:t>
      </w:r>
      <w:r w:rsidR="00160BC2" w:rsidRPr="00742FB5">
        <w:rPr>
          <w:rFonts w:eastAsia="Calibri"/>
          <w:sz w:val="28"/>
          <w:szCs w:val="28"/>
          <w:lang w:eastAsia="en-US"/>
        </w:rPr>
        <w:t>ы</w:t>
      </w:r>
      <w:r w:rsidRPr="00742FB5">
        <w:rPr>
          <w:rFonts w:eastAsia="Calibri"/>
          <w:sz w:val="28"/>
          <w:szCs w:val="28"/>
          <w:lang w:eastAsia="en-US"/>
        </w:rPr>
        <w:t xml:space="preserve"> 1 </w:t>
      </w:r>
      <w:r w:rsidR="00160BC2" w:rsidRPr="00742FB5">
        <w:rPr>
          <w:rFonts w:eastAsia="Calibri"/>
          <w:sz w:val="28"/>
          <w:szCs w:val="28"/>
          <w:lang w:eastAsia="en-US"/>
        </w:rPr>
        <w:t xml:space="preserve">и 2 </w:t>
      </w:r>
      <w:r w:rsidRPr="00742FB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60BC2" w:rsidRPr="00742FB5" w:rsidRDefault="003E3A26" w:rsidP="003E3A26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«</w:t>
      </w:r>
      <w:r w:rsidR="00160BC2" w:rsidRPr="00742FB5">
        <w:rPr>
          <w:rFonts w:eastAsia="Calibri"/>
          <w:color w:val="000000"/>
          <w:sz w:val="28"/>
          <w:szCs w:val="22"/>
          <w:lang w:eastAsia="en-US"/>
        </w:rPr>
        <w:t>1. Настоящие Правила открытия, ведения и закрытия банковских счетов клиентов (далее – Правила) разработаны в соответствии со статьей 747 Гражданского кодекса Республики Казахстан (Особенная часть) (далее – Гражданский кодекс), статьями 19, 24 Кодекса Республики Казахстан «О налогах и других обязательных платежах в бюджет» (Налоговый кодекс) (далее – Налоговый кодекс), статьей 49 Закона Республики Казахстан «О Национальном Банке Республики Казахстан»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p w:rsidR="00160BC2" w:rsidRPr="00742FB5" w:rsidRDefault="00160BC2" w:rsidP="00160B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2. В Правилах используются понятия, предусмотренные Гражданским кодексом, Налоговым кодексом и Законом Республики Казахстан «О платежах и платежных системах» (далее – Закон о платежах и платежных системах), а также следующее понятие:</w:t>
      </w:r>
    </w:p>
    <w:p w:rsidR="003E3A26" w:rsidRPr="00742FB5" w:rsidRDefault="00160BC2" w:rsidP="00160B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</w:t>
      </w:r>
      <w:r w:rsidR="003E3A26" w:rsidRPr="00742FB5">
        <w:rPr>
          <w:rFonts w:eastAsia="Calibri"/>
          <w:color w:val="000000"/>
          <w:sz w:val="28"/>
          <w:szCs w:val="22"/>
          <w:lang w:eastAsia="en-US"/>
        </w:rPr>
        <w:t>»;</w:t>
      </w:r>
    </w:p>
    <w:p w:rsidR="000477A9" w:rsidRPr="00742FB5" w:rsidRDefault="000477A9" w:rsidP="000477A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>пункт 10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 xml:space="preserve">«10. Открытие клиенту банковского счета осуществляется банком после принятия мер по надлежащей проверке клиентов (их представителей) и </w:t>
      </w:r>
      <w:proofErr w:type="spellStart"/>
      <w:r w:rsidRPr="00742FB5">
        <w:rPr>
          <w:rFonts w:eastAsia="Calibri"/>
          <w:sz w:val="28"/>
          <w:szCs w:val="28"/>
          <w:lang w:eastAsia="en-US"/>
        </w:rPr>
        <w:t>бенефициарных</w:t>
      </w:r>
      <w:proofErr w:type="spellEnd"/>
      <w:r w:rsidRPr="00742FB5">
        <w:rPr>
          <w:rFonts w:eastAsia="Calibri"/>
          <w:sz w:val="28"/>
          <w:szCs w:val="28"/>
          <w:lang w:eastAsia="en-US"/>
        </w:rPr>
        <w:t xml:space="preserve"> собственников в соответствии со статьей 5 Закона Республики Казахстан «О противодействии легализации (отмыванию) доходов, полученных преступным путем, и финансированию терроризма» (далее – Закон о ПОДФТ), а также с учетом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20160.»;</w:t>
      </w:r>
    </w:p>
    <w:p w:rsidR="00650340" w:rsidRPr="00742FB5" w:rsidRDefault="00650340" w:rsidP="0065034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2FB5">
        <w:rPr>
          <w:color w:val="000000"/>
          <w:sz w:val="28"/>
          <w:szCs w:val="28"/>
        </w:rPr>
        <w:t>дополнить пунктом 63-1 следующего содержания:</w:t>
      </w:r>
    </w:p>
    <w:p w:rsidR="00650340" w:rsidRPr="00742FB5" w:rsidRDefault="00650340" w:rsidP="0065034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2FB5">
        <w:rPr>
          <w:color w:val="000000"/>
          <w:sz w:val="28"/>
          <w:szCs w:val="28"/>
        </w:rPr>
        <w:t>«63-1.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статьей 25-1 Закона о платежах и платежных системах.</w:t>
      </w:r>
      <w:r>
        <w:rPr>
          <w:color w:val="000000"/>
          <w:sz w:val="28"/>
          <w:szCs w:val="28"/>
        </w:rPr>
        <w:t>»;</w:t>
      </w:r>
    </w:p>
    <w:p w:rsidR="000477A9" w:rsidRPr="00742FB5" w:rsidRDefault="000477A9" w:rsidP="000477A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lastRenderedPageBreak/>
        <w:t>подпункт 1) пункта 72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>«1) на основании заявления клиента в любое время, если иное не предусмотрено договором банковского обслуживания и (или) Законом о платежах и платежных системах, статьей 13 Закона Республики Казахстан «О реабилитации и банкротстве», статьей 12-1 Закона Республики Казахстан «О госуда</w:t>
      </w:r>
      <w:r w:rsidR="00650340">
        <w:rPr>
          <w:rFonts w:eastAsia="Calibri"/>
          <w:sz w:val="28"/>
          <w:szCs w:val="28"/>
          <w:lang w:eastAsia="en-US"/>
        </w:rPr>
        <w:t>рственно-частном партнерстве»;».</w:t>
      </w:r>
    </w:p>
    <w:p w:rsidR="000477A9" w:rsidRPr="00742FB5" w:rsidRDefault="000477A9" w:rsidP="000477A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color w:val="000000"/>
          <w:sz w:val="28"/>
          <w:szCs w:val="28"/>
        </w:rPr>
        <w:t>4. Внести в постановление Правления Национального Банка Республики Казахстан от 31 августа 2016 года № 208 «Об утверждении Правил осуществления безналичных платежей и (или) переводов денег на территории Республики Казахстан»</w:t>
      </w:r>
      <w:r w:rsidRPr="00742FB5">
        <w:rPr>
          <w:bCs/>
          <w:color w:val="000000"/>
          <w:sz w:val="28"/>
          <w:szCs w:val="28"/>
        </w:rPr>
        <w:t xml:space="preserve"> (з</w:t>
      </w:r>
      <w:r w:rsidRPr="00742FB5">
        <w:rPr>
          <w:sz w:val="28"/>
          <w:szCs w:val="28"/>
        </w:rPr>
        <w:t>арегистрировано в Реестре государственной регистрации нормативных правовых актов под № 14419</w:t>
      </w:r>
      <w:r w:rsidRPr="00742FB5">
        <w:rPr>
          <w:color w:val="000000"/>
          <w:sz w:val="28"/>
          <w:szCs w:val="28"/>
        </w:rPr>
        <w:t>) следующие изменения и дополнения:</w:t>
      </w:r>
    </w:p>
    <w:p w:rsidR="000361AA" w:rsidRPr="00742FB5" w:rsidRDefault="000361AA" w:rsidP="000361A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преамбулу изложить в следующей редакции:</w:t>
      </w:r>
    </w:p>
    <w:p w:rsidR="000361AA" w:rsidRPr="00742FB5" w:rsidRDefault="000361AA" w:rsidP="000361A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</w:t>
      </w:r>
      <w:r w:rsidR="0086095F" w:rsidRPr="00742FB5">
        <w:rPr>
          <w:sz w:val="28"/>
          <w:szCs w:val="28"/>
        </w:rPr>
        <w:t xml:space="preserve">В соответствии с пунктом 7 статьи 25 Закона Республики Казахстан «О платежах и платежных системах» Правление Национального Банка Республики Казахстан </w:t>
      </w:r>
      <w:r w:rsidR="0086095F" w:rsidRPr="00742FB5">
        <w:rPr>
          <w:b/>
          <w:sz w:val="28"/>
          <w:szCs w:val="28"/>
        </w:rPr>
        <w:t>ПОСТАНОВЛЯЕТ</w:t>
      </w:r>
      <w:r w:rsidR="0086095F" w:rsidRPr="00742FB5">
        <w:rPr>
          <w:sz w:val="28"/>
          <w:szCs w:val="28"/>
        </w:rPr>
        <w:t>:</w:t>
      </w:r>
      <w:r w:rsidRPr="00742FB5">
        <w:rPr>
          <w:sz w:val="28"/>
          <w:szCs w:val="28"/>
        </w:rPr>
        <w:t>»;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в Правилах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p w:rsidR="003E3A26" w:rsidRPr="00742FB5" w:rsidRDefault="004B3F09" w:rsidP="003E3A26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2FB5">
        <w:rPr>
          <w:rFonts w:eastAsia="Calibri"/>
          <w:sz w:val="28"/>
          <w:szCs w:val="28"/>
          <w:lang w:eastAsia="en-US"/>
        </w:rPr>
        <w:t xml:space="preserve">часть первую </w:t>
      </w:r>
      <w:r w:rsidR="003E3A26" w:rsidRPr="00742FB5">
        <w:rPr>
          <w:rFonts w:eastAsia="Calibri"/>
          <w:sz w:val="28"/>
          <w:szCs w:val="28"/>
          <w:lang w:eastAsia="en-US"/>
        </w:rPr>
        <w:t>пункт</w:t>
      </w:r>
      <w:r w:rsidRPr="00742FB5">
        <w:rPr>
          <w:rFonts w:eastAsia="Calibri"/>
          <w:sz w:val="28"/>
          <w:szCs w:val="28"/>
          <w:lang w:eastAsia="en-US"/>
        </w:rPr>
        <w:t>а</w:t>
      </w:r>
      <w:r w:rsidR="003E3A26" w:rsidRPr="00742FB5">
        <w:rPr>
          <w:rFonts w:eastAsia="Calibri"/>
          <w:sz w:val="28"/>
          <w:szCs w:val="28"/>
          <w:lang w:eastAsia="en-US"/>
        </w:rPr>
        <w:t xml:space="preserve"> 1 изложить в следующей редакции:</w:t>
      </w:r>
    </w:p>
    <w:p w:rsidR="003E3A26" w:rsidRPr="00742FB5" w:rsidRDefault="003E3A26" w:rsidP="003E3A26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2FB5">
        <w:rPr>
          <w:rFonts w:eastAsia="Calibri"/>
          <w:color w:val="000000"/>
          <w:sz w:val="28"/>
          <w:szCs w:val="22"/>
          <w:lang w:eastAsia="en-US"/>
        </w:rPr>
        <w:t>«</w:t>
      </w:r>
      <w:r w:rsidR="006B58F8" w:rsidRPr="00742FB5">
        <w:rPr>
          <w:rFonts w:eastAsia="Calibri"/>
          <w:color w:val="000000"/>
          <w:sz w:val="28"/>
          <w:szCs w:val="22"/>
          <w:lang w:eastAsia="en-US"/>
        </w:rPr>
        <w:t>1. Настоящие Правила осуществления безналичных платежей и (или) переводов денег на территории Республики Казахстан (далее – Правила) разработаны в соответствии со статьями 19, 24 Кодекса Республики Казахстан «О налогах и других обязательных платежах в бюджет» (Налоговый кодекс) (далее – Налоговый кодекс), пунктом 7 статьи 25 Закона Республики Казахстан «О платежах и платежных системах» (далее – Закон о платежах и платежных системах) и определяют порядок осуществления безналичных платежей и (или) переводов денег на территории Республики Казахстан банками (в том числе банками-посредниками), филиалами банков-нерезидентов Республики Казахстан и организациями, осуществляющими отдельные виды банковских операций (далее – банки), формы и порядок оформления платежных документов, а также устанавливают требования к содержанию документа, подтверждающего оказание платежной услуги банками, платежными агентами и платежными субагентами банков и платежными организациями.</w:t>
      </w:r>
      <w:r w:rsidRPr="00742FB5">
        <w:rPr>
          <w:rFonts w:eastAsia="Calibri"/>
          <w:color w:val="000000"/>
          <w:sz w:val="28"/>
          <w:szCs w:val="22"/>
          <w:lang w:eastAsia="en-US"/>
        </w:rPr>
        <w:t>»;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пункт 15 изложить в следующей редакции: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</w:rPr>
        <w:t>«</w:t>
      </w:r>
      <w:r w:rsidRPr="00742FB5">
        <w:rPr>
          <w:sz w:val="28"/>
          <w:szCs w:val="28"/>
          <w:lang w:val="kk-KZ"/>
        </w:rPr>
        <w:t>15. Платежное поручение представляет собой указание отправителя денег банку о безналичном платеже и (или) переводе денег в пользу бенефициара в сумме и в соответствии с реквизитами, указанными в платежном поручении.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Для осуществления безналичного платежа и (или)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форме, согласно приложению 1 к Правилам.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Межбанковское платежное поручение формируется по форме, согласно приложению 1-1 к Правилам.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 xml:space="preserve">Для уплаты платежей в бюджет отправитель денег предъявляет платежное поручение на уплату платежей в бюджет по форме, согласно приложению 2 к </w:t>
      </w:r>
      <w:r w:rsidRPr="00742FB5">
        <w:rPr>
          <w:sz w:val="28"/>
          <w:szCs w:val="28"/>
          <w:lang w:val="kk-KZ"/>
        </w:rPr>
        <w:lastRenderedPageBreak/>
        <w:t>Правилам.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Для уплаты платежей в бюджет допускается предъявление отправителем денег платежного поручения по форме, согласно приложению 1 к Правилам.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В графе «назначение платежа» отправитель денег указывает назначение платежа, наименование, номер и дату документа (при его наличии), на основании которого осуществляется безналичный платеж и (или) перевод денег и иные реквизиты, предусмотренные Правилами, а также в графе «код назначения платежа» указывается кодовое обозначение платежа.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платежей в бюджет в платежном поручении указывается цифровое обозначение кода бюджетной классификации. Правильность указания кода бюджетной классификации в платежном поручении обеспечивается отправителем.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юридическим лицом платежей в бюджет, а также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 в Государственный фонд социального страхования, отчислений и (или) взносов в фонд социального медицинского страхования за свое обособленное подразделение в графе «Фактический плательщик» указывается наименование обособленного подразделения юридического лица, по обязательствам которого осуществляется платеж, а в графе «ИИН (БИН)» - его БИН.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налога на транспортное средство (в том числе через электронные терминалы) в графе «Назначение платежа» указываются в следующей последовательности «VIN», идентификационный номер транспортного средства, символы «/V», назначение платежа.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судебным исполнителем в рамках исполнительного производства платежей в бюджет по обязательствам должника в графе «Фактический плательщик» указываются фамилия, имя, отчество (при его наличии) должника, за которого осуществляется платеж, а также в графе «ИИН (БИН)» - его ИИН.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штрафов по административным правонарушениям в графе «Назначение платежа» указываются «ADM», идентификационный номер материала по административному правонарушению, символы «/A», назначение платежа.</w:t>
      </w:r>
    </w:p>
    <w:p w:rsidR="000477A9" w:rsidRPr="00742FB5" w:rsidRDefault="000477A9" w:rsidP="000477A9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742FB5">
        <w:rPr>
          <w:sz w:val="28"/>
          <w:szCs w:val="28"/>
          <w:lang w:val="kk-KZ"/>
        </w:rPr>
        <w:t>При уплате платежей за приобретение доли в строящемся многоквартирном жилом доме или комплексе индивидуальных жилых домов по договорам о долевом участии в жилищном строительстве в графе «Назначение платежа» указываются «DDU»,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строительстве, символы «/D», назначение платежа.»;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42FB5">
        <w:rPr>
          <w:color w:val="000000"/>
          <w:sz w:val="28"/>
          <w:szCs w:val="28"/>
        </w:rPr>
        <w:t>дополнить пункт</w:t>
      </w:r>
      <w:r w:rsidRPr="00742FB5">
        <w:rPr>
          <w:color w:val="000000"/>
          <w:sz w:val="28"/>
          <w:szCs w:val="28"/>
          <w:lang w:val="kk-KZ"/>
        </w:rPr>
        <w:t>ами</w:t>
      </w:r>
      <w:r w:rsidRPr="00742FB5">
        <w:rPr>
          <w:color w:val="000000"/>
          <w:sz w:val="28"/>
          <w:szCs w:val="28"/>
        </w:rPr>
        <w:t xml:space="preserve"> 23-1</w:t>
      </w:r>
      <w:r w:rsidRPr="00742FB5">
        <w:rPr>
          <w:color w:val="000000"/>
          <w:sz w:val="28"/>
          <w:szCs w:val="28"/>
          <w:lang w:val="kk-KZ"/>
        </w:rPr>
        <w:t xml:space="preserve"> и 23-2</w:t>
      </w:r>
      <w:r w:rsidRPr="00742FB5">
        <w:rPr>
          <w:color w:val="000000"/>
          <w:sz w:val="28"/>
          <w:szCs w:val="28"/>
        </w:rPr>
        <w:t xml:space="preserve"> следующего содержания: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«23-1. При уплате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строительстве, указывается цифровое </w:t>
      </w:r>
      <w:r w:rsidRPr="00742FB5">
        <w:rPr>
          <w:sz w:val="28"/>
          <w:szCs w:val="28"/>
        </w:rPr>
        <w:lastRenderedPageBreak/>
        <w:t>обозначение кода назначения платежа, выделенного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строительстве.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Правильность указания номера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и кода назначения платежа в платежном указании обеспечивается отправителем денег.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23-</w:t>
      </w:r>
      <w:r w:rsidRPr="00742FB5">
        <w:rPr>
          <w:sz w:val="28"/>
          <w:szCs w:val="28"/>
          <w:lang w:val="kk-KZ"/>
        </w:rPr>
        <w:t>2</w:t>
      </w:r>
      <w:r w:rsidRPr="00742FB5">
        <w:rPr>
          <w:sz w:val="28"/>
          <w:szCs w:val="28"/>
        </w:rPr>
        <w:t xml:space="preserve">. Банк отправителя денег осуществляет проверку </w:t>
      </w:r>
      <w:r w:rsidRPr="00742FB5">
        <w:rPr>
          <w:sz w:val="28"/>
          <w:szCs w:val="28"/>
          <w:lang w:val="kk-KZ"/>
        </w:rPr>
        <w:t xml:space="preserve">по ИИН отправителя денег на </w:t>
      </w:r>
      <w:r w:rsidRPr="00742FB5">
        <w:rPr>
          <w:sz w:val="28"/>
          <w:szCs w:val="28"/>
        </w:rPr>
        <w:t>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случае, если кодовое обозначение назначения платежа в платежном поручении соответствует кодовому обозначению назначения платежа, выделенному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строительстве.»;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дополнить пунктом 41-1 следующего содержания: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«41-1. В платежном извещении на уплату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в графе «Назначение платежа» указываются «DDU»,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строительстве, символы «/D», назначение платежа.»;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color w:val="000000"/>
          <w:sz w:val="28"/>
          <w:szCs w:val="28"/>
        </w:rPr>
        <w:t>дополнить пунктом 79-1 следующего содержания: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«79-1. Банк отказывает в исполнении указания или приостанавливает исполнение указания и (или) расходные операции по банковскому счету, блокирует сумму платежа и (или) перевода денег по выявленным платежным транзакциям с признаками мошенничества клиента в соответствии со статьей 25-1 Закона о платежах и платежных системах.»;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в пункте 80: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подпункт 6)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«6) несоответствия формам, установленным приложениями 1, 1-1, 2, 4, 12, 13, 14, 15, 15-1 и 15-2 к Правилам;»;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подпункт 15)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«15) в случае, когда требование предъявлено к банковскому счету, предназначенному для зачисления компенсации инвестиционных затрат, в соответствии с законодательством Республики Казахстан в области государственно-частного партнерства, за исключением изъятия денег по требованиям, относящимся к первой, второй и третьей очередям в соответствии с очередностью, предусмотренной пунктом 2 статьи 742 Гражданского кодекса, а также по требованиям, предъявляемым в рамках исполнения обязательств частного партнера перед кредитором, обеспеченных правом требования по </w:t>
      </w:r>
      <w:r w:rsidRPr="00742FB5">
        <w:rPr>
          <w:sz w:val="28"/>
          <w:szCs w:val="28"/>
        </w:rPr>
        <w:lastRenderedPageBreak/>
        <w:t>договору государственно-частного партнерства, договору финансирования под уступку денежного требования;»;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дополнить подпунктом </w:t>
      </w:r>
      <w:r w:rsidRPr="00742FB5">
        <w:rPr>
          <w:sz w:val="28"/>
          <w:szCs w:val="28"/>
          <w:lang w:val="kk-KZ"/>
        </w:rPr>
        <w:t>17-1</w:t>
      </w:r>
      <w:r w:rsidRPr="00742FB5">
        <w:rPr>
          <w:sz w:val="28"/>
          <w:szCs w:val="28"/>
        </w:rPr>
        <w:t>) следующего содержания: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«17-1)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случае, предусмотренном пунктом 23-2 Правил.»;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в пункте 81: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подпункт 4)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«4) зачисления денег на текущий счет, открытый для целей, предусмотренных подпунктами 1), 1-1), 2), 2-1), 2-3), 3), 4), 5-1), 5-2), 5-3), 7), 7-1), 8), 9) части второй статьи 741 Гражданского кодекса, в случае, если зачисляемая сумма денег не связана с целью и условиями открытия текущего счета;»; 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подпункт 6) изложить в следующей редакции: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«6) зачисления денег на текущий счет, предназначенный для зачисления компенсации инвестиционных затрат, в случае, если зачисляемая сумма денег не связана с выплатой компенсаций инвестиционных затрат, выплачиваемых в рамках договора финансирования под уступку денежного требования и (или) договора государственно-частного партнерства, заключенных в соответствии с законодательством Республики Казахстан в области государственно-частного партнерства;»;</w:t>
      </w:r>
    </w:p>
    <w:p w:rsidR="000477A9" w:rsidRPr="00742FB5" w:rsidRDefault="000477A9" w:rsidP="000477A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 xml:space="preserve">дополнить пунктом </w:t>
      </w:r>
      <w:r w:rsidRPr="00742FB5">
        <w:rPr>
          <w:sz w:val="28"/>
          <w:szCs w:val="28"/>
          <w:lang w:val="kk-KZ"/>
        </w:rPr>
        <w:t>188-1</w:t>
      </w:r>
      <w:r w:rsidRPr="00742FB5">
        <w:rPr>
          <w:sz w:val="28"/>
          <w:szCs w:val="28"/>
        </w:rPr>
        <w:t xml:space="preserve"> следующего содержания:</w:t>
      </w:r>
    </w:p>
    <w:p w:rsidR="0099366C" w:rsidRPr="00842A94" w:rsidRDefault="000477A9" w:rsidP="00842A94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FB5">
        <w:rPr>
          <w:sz w:val="28"/>
          <w:szCs w:val="28"/>
        </w:rPr>
        <w:t>«</w:t>
      </w:r>
      <w:r w:rsidRPr="00742FB5">
        <w:rPr>
          <w:sz w:val="28"/>
          <w:szCs w:val="28"/>
          <w:lang w:val="kk-KZ"/>
        </w:rPr>
        <w:t>188-1. Возврат денег, заблокированных при выявлении платежной транзакции с признаками мошенничества, осуществляется банком бенефициара в соответствии со статьями 25-1 и 57 Закона о платежах и платежных системах.</w:t>
      </w:r>
      <w:r w:rsidRPr="00742FB5">
        <w:rPr>
          <w:sz w:val="28"/>
          <w:szCs w:val="28"/>
        </w:rPr>
        <w:t>».</w:t>
      </w:r>
    </w:p>
    <w:sectPr w:rsidR="0099366C" w:rsidRPr="00842A94" w:rsidSect="00AD554C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FA" w:rsidRDefault="001735FA" w:rsidP="00AD554C">
      <w:r>
        <w:separator/>
      </w:r>
    </w:p>
  </w:endnote>
  <w:endnote w:type="continuationSeparator" w:id="0">
    <w:p w:rsidR="001735FA" w:rsidRDefault="001735FA" w:rsidP="00AD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FA" w:rsidRDefault="001735FA" w:rsidP="00AD554C">
      <w:r>
        <w:separator/>
      </w:r>
    </w:p>
  </w:footnote>
  <w:footnote w:type="continuationSeparator" w:id="0">
    <w:p w:rsidR="001735FA" w:rsidRDefault="001735FA" w:rsidP="00AD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85801"/>
      <w:docPartObj>
        <w:docPartGallery w:val="Page Numbers (Top of Page)"/>
        <w:docPartUnique/>
      </w:docPartObj>
    </w:sdtPr>
    <w:sdtEndPr/>
    <w:sdtContent>
      <w:p w:rsidR="00AD554C" w:rsidRDefault="00AD55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27B">
          <w:rPr>
            <w:noProof/>
          </w:rPr>
          <w:t>9</w:t>
        </w:r>
        <w:r>
          <w:fldChar w:fldCharType="end"/>
        </w:r>
      </w:p>
    </w:sdtContent>
  </w:sdt>
  <w:p w:rsidR="00AD554C" w:rsidRDefault="00AD554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07B3A"/>
    <w:rsid w:val="000361AA"/>
    <w:rsid w:val="000477A9"/>
    <w:rsid w:val="0006327B"/>
    <w:rsid w:val="000D68F9"/>
    <w:rsid w:val="00120ACC"/>
    <w:rsid w:val="00132387"/>
    <w:rsid w:val="001416AD"/>
    <w:rsid w:val="0015375E"/>
    <w:rsid w:val="00160BC2"/>
    <w:rsid w:val="001735FA"/>
    <w:rsid w:val="00190D00"/>
    <w:rsid w:val="00196968"/>
    <w:rsid w:val="001A1737"/>
    <w:rsid w:val="001E28C9"/>
    <w:rsid w:val="0020462C"/>
    <w:rsid w:val="002730AC"/>
    <w:rsid w:val="002B0FB8"/>
    <w:rsid w:val="002E4FEA"/>
    <w:rsid w:val="002E524A"/>
    <w:rsid w:val="0033564E"/>
    <w:rsid w:val="00380A66"/>
    <w:rsid w:val="003E3A26"/>
    <w:rsid w:val="004A7858"/>
    <w:rsid w:val="004B3F09"/>
    <w:rsid w:val="004E0614"/>
    <w:rsid w:val="00515A8D"/>
    <w:rsid w:val="005462E7"/>
    <w:rsid w:val="005748A7"/>
    <w:rsid w:val="00595178"/>
    <w:rsid w:val="005D65C1"/>
    <w:rsid w:val="0061489E"/>
    <w:rsid w:val="00650340"/>
    <w:rsid w:val="006510CB"/>
    <w:rsid w:val="00664407"/>
    <w:rsid w:val="006822C0"/>
    <w:rsid w:val="00686C40"/>
    <w:rsid w:val="006B58F8"/>
    <w:rsid w:val="006F6CBF"/>
    <w:rsid w:val="00742FB5"/>
    <w:rsid w:val="00772455"/>
    <w:rsid w:val="00794436"/>
    <w:rsid w:val="007B03B7"/>
    <w:rsid w:val="00842A94"/>
    <w:rsid w:val="0086095F"/>
    <w:rsid w:val="008B5790"/>
    <w:rsid w:val="008C59FE"/>
    <w:rsid w:val="00973D14"/>
    <w:rsid w:val="0099366C"/>
    <w:rsid w:val="009D07DE"/>
    <w:rsid w:val="00A870BD"/>
    <w:rsid w:val="00AC7C8D"/>
    <w:rsid w:val="00AD554C"/>
    <w:rsid w:val="00AE5E72"/>
    <w:rsid w:val="00B5779B"/>
    <w:rsid w:val="00BE5F72"/>
    <w:rsid w:val="00C1761D"/>
    <w:rsid w:val="00C31EF8"/>
    <w:rsid w:val="00C80659"/>
    <w:rsid w:val="00CD6168"/>
    <w:rsid w:val="00EE4120"/>
    <w:rsid w:val="00F17651"/>
    <w:rsid w:val="00F21CA1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AD55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5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D55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4110240.2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Назгуль Кубашева</cp:lastModifiedBy>
  <cp:revision>44</cp:revision>
  <cp:lastPrinted>2025-08-01T13:30:00Z</cp:lastPrinted>
  <dcterms:created xsi:type="dcterms:W3CDTF">2025-07-01T15:36:00Z</dcterms:created>
  <dcterms:modified xsi:type="dcterms:W3CDTF">2025-08-28T06:34:00Z</dcterms:modified>
</cp:coreProperties>
</file>