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D3" w:rsidRDefault="006E6BD3" w:rsidP="00D064B1">
      <w:pPr>
        <w:jc w:val="center"/>
        <w:rPr>
          <w:rFonts w:ascii="Verdana" w:eastAsia="Times New Roman" w:hAnsi="Verdana"/>
          <w:sz w:val="22"/>
        </w:rPr>
      </w:pPr>
    </w:p>
    <w:p w:rsidR="006E6BD3" w:rsidRDefault="006E6BD3" w:rsidP="00D064B1">
      <w:pPr>
        <w:jc w:val="center"/>
        <w:rPr>
          <w:rFonts w:ascii="Verdana" w:eastAsia="Times New Roman" w:hAnsi="Verdana"/>
          <w:sz w:val="22"/>
        </w:rPr>
      </w:pPr>
    </w:p>
    <w:p w:rsidR="00D064B1" w:rsidRPr="00DC52B7" w:rsidRDefault="006E6BD3" w:rsidP="00D064B1">
      <w:pPr>
        <w:jc w:val="center"/>
        <w:rPr>
          <w:rFonts w:ascii="Verdana" w:eastAsia="Times New Roman" w:hAnsi="Verdana"/>
          <w:sz w:val="22"/>
        </w:rPr>
      </w:pPr>
      <w:r w:rsidRPr="00D53028">
        <w:rPr>
          <w:rFonts w:asciiTheme="minorHAnsi" w:hAnsiTheme="minorHAnsi" w:cstheme="minorHAnsi"/>
          <w:noProof/>
          <w:szCs w:val="24"/>
          <w:lang w:eastAsia="ru-RU"/>
        </w:rPr>
        <w:drawing>
          <wp:inline distT="0" distB="0" distL="0" distR="0" wp14:anchorId="6390898C" wp14:editId="3AF99966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1F8" w:rsidRDefault="00A651F8" w:rsidP="00A651F8">
      <w:pPr>
        <w:rPr>
          <w:rFonts w:asciiTheme="minorHAnsi" w:eastAsia="Times New Roman" w:hAnsiTheme="minorHAnsi"/>
          <w:b/>
          <w:szCs w:val="24"/>
        </w:rPr>
      </w:pPr>
    </w:p>
    <w:p w:rsidR="00D064B1" w:rsidRPr="00DC52B7" w:rsidRDefault="006E6BD3" w:rsidP="00A651F8">
      <w:pPr>
        <w:jc w:val="center"/>
        <w:rPr>
          <w:rFonts w:ascii="Verdana" w:eastAsia="Times New Roman" w:hAnsi="Verdana"/>
          <w:b/>
          <w:szCs w:val="24"/>
        </w:rPr>
      </w:pPr>
      <w:r w:rsidRPr="00D53028">
        <w:rPr>
          <w:rFonts w:ascii="Verdana" w:eastAsia="Times New Roman" w:hAnsi="Verdana"/>
          <w:b/>
          <w:szCs w:val="24"/>
          <w:lang w:val="kk-KZ"/>
        </w:rPr>
        <w:t>БАСПАСӨЗ РЕЛИЗІ</w:t>
      </w:r>
    </w:p>
    <w:p w:rsidR="00D064B1" w:rsidRPr="00DC52B7" w:rsidRDefault="00D064B1" w:rsidP="00D064B1">
      <w:pPr>
        <w:jc w:val="center"/>
        <w:rPr>
          <w:rFonts w:ascii="Calibri" w:hAnsi="Calibri" w:cs="Calibri"/>
          <w:b/>
          <w:szCs w:val="24"/>
        </w:rPr>
      </w:pPr>
    </w:p>
    <w:p w:rsidR="007F04D9" w:rsidRPr="00232FD7" w:rsidRDefault="00A651F8" w:rsidP="007F04D9">
      <w:pPr>
        <w:ind w:firstLine="709"/>
        <w:jc w:val="center"/>
        <w:rPr>
          <w:rFonts w:asciiTheme="minorHAnsi" w:hAnsiTheme="minorHAnsi"/>
          <w:b/>
          <w:szCs w:val="24"/>
        </w:rPr>
      </w:pPr>
      <w:r w:rsidRPr="00A651F8">
        <w:rPr>
          <w:rFonts w:asciiTheme="minorHAnsi" w:hAnsiTheme="minorHAnsi"/>
          <w:b/>
          <w:szCs w:val="24"/>
        </w:rPr>
        <w:t xml:space="preserve"> «</w:t>
      </w:r>
      <w:proofErr w:type="spellStart"/>
      <w:r w:rsidR="007F04D9" w:rsidRPr="00232FD7">
        <w:rPr>
          <w:rFonts w:asciiTheme="minorHAnsi" w:hAnsiTheme="minorHAnsi"/>
          <w:b/>
          <w:szCs w:val="24"/>
        </w:rPr>
        <w:t>Қазақстан</w:t>
      </w:r>
      <w:proofErr w:type="spellEnd"/>
      <w:r w:rsidR="007F04D9"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="007F04D9" w:rsidRPr="00232FD7">
        <w:rPr>
          <w:rFonts w:asciiTheme="minorHAnsi" w:hAnsiTheme="minorHAnsi"/>
          <w:b/>
          <w:szCs w:val="24"/>
        </w:rPr>
        <w:t>Республикасы</w:t>
      </w:r>
      <w:proofErr w:type="spellEnd"/>
      <w:r w:rsidR="007F04D9"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="007F04D9" w:rsidRPr="00232FD7">
        <w:rPr>
          <w:rFonts w:asciiTheme="minorHAnsi" w:hAnsiTheme="minorHAnsi"/>
          <w:b/>
          <w:szCs w:val="24"/>
        </w:rPr>
        <w:t>Ұлттық</w:t>
      </w:r>
      <w:proofErr w:type="spellEnd"/>
      <w:r w:rsidR="007F04D9"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="007F04D9" w:rsidRPr="00232FD7">
        <w:rPr>
          <w:rFonts w:asciiTheme="minorHAnsi" w:hAnsiTheme="minorHAnsi"/>
          <w:b/>
          <w:szCs w:val="24"/>
        </w:rPr>
        <w:t>Банкі</w:t>
      </w:r>
      <w:proofErr w:type="spellEnd"/>
      <w:r w:rsidR="007F04D9"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="007F04D9" w:rsidRPr="00232FD7">
        <w:rPr>
          <w:rFonts w:asciiTheme="minorHAnsi" w:hAnsiTheme="minorHAnsi"/>
          <w:b/>
          <w:szCs w:val="24"/>
        </w:rPr>
        <w:t>Басқармасының</w:t>
      </w:r>
      <w:proofErr w:type="spellEnd"/>
      <w:r w:rsidR="007F04D9" w:rsidRPr="00232FD7">
        <w:rPr>
          <w:rFonts w:asciiTheme="minorHAnsi" w:hAnsiTheme="minorHAnsi"/>
          <w:b/>
          <w:szCs w:val="24"/>
        </w:rPr>
        <w:t xml:space="preserve"> </w:t>
      </w:r>
    </w:p>
    <w:p w:rsidR="007F04D9" w:rsidRPr="00232FD7" w:rsidRDefault="007F04D9" w:rsidP="007F04D9">
      <w:pPr>
        <w:ind w:firstLine="709"/>
        <w:jc w:val="center"/>
        <w:rPr>
          <w:rFonts w:asciiTheme="minorHAnsi" w:hAnsiTheme="minorHAnsi"/>
          <w:b/>
          <w:szCs w:val="24"/>
        </w:rPr>
      </w:pPr>
      <w:proofErr w:type="spellStart"/>
      <w:r w:rsidRPr="00232FD7">
        <w:rPr>
          <w:rFonts w:asciiTheme="minorHAnsi" w:hAnsiTheme="minorHAnsi"/>
          <w:b/>
          <w:szCs w:val="24"/>
        </w:rPr>
        <w:t>кейбір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қаулыларына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ең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төмен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резервтік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талаптар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мәселелері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бойынша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</w:p>
    <w:p w:rsidR="00D064B1" w:rsidRPr="00DC52B7" w:rsidRDefault="007F04D9" w:rsidP="007F04D9">
      <w:pPr>
        <w:ind w:firstLine="709"/>
        <w:jc w:val="center"/>
        <w:rPr>
          <w:rFonts w:ascii="Verdana" w:hAnsi="Verdana" w:cs="Calibri"/>
          <w:szCs w:val="24"/>
        </w:rPr>
      </w:pPr>
      <w:proofErr w:type="spellStart"/>
      <w:r w:rsidRPr="00232FD7">
        <w:rPr>
          <w:rFonts w:asciiTheme="minorHAnsi" w:hAnsiTheme="minorHAnsi"/>
          <w:b/>
          <w:szCs w:val="24"/>
        </w:rPr>
        <w:t>өзгерістер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мен </w:t>
      </w:r>
      <w:proofErr w:type="spellStart"/>
      <w:r w:rsidRPr="00232FD7">
        <w:rPr>
          <w:rFonts w:asciiTheme="minorHAnsi" w:hAnsiTheme="minorHAnsi"/>
          <w:b/>
          <w:szCs w:val="24"/>
        </w:rPr>
        <w:t>толықтырулар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енгізу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туралы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» </w:t>
      </w:r>
      <w:proofErr w:type="spellStart"/>
      <w:r w:rsidRPr="00232FD7">
        <w:rPr>
          <w:rFonts w:asciiTheme="minorHAnsi" w:hAnsiTheme="minorHAnsi"/>
          <w:b/>
          <w:szCs w:val="24"/>
        </w:rPr>
        <w:t>Қазақстан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Республикасы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Ұлттық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Банкі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Басқармасының</w:t>
      </w:r>
      <w:proofErr w:type="spellEnd"/>
      <w:r w:rsidRPr="00232FD7">
        <w:rPr>
          <w:rFonts w:asciiTheme="minorHAnsi" w:hAnsiTheme="minorHAnsi"/>
          <w:b/>
          <w:szCs w:val="24"/>
        </w:rPr>
        <w:t xml:space="preserve"> </w:t>
      </w:r>
      <w:proofErr w:type="spellStart"/>
      <w:r w:rsidRPr="00232FD7">
        <w:rPr>
          <w:rFonts w:asciiTheme="minorHAnsi" w:hAnsiTheme="minorHAnsi"/>
          <w:b/>
          <w:szCs w:val="24"/>
        </w:rPr>
        <w:t>қаулысын</w:t>
      </w:r>
      <w:proofErr w:type="spellEnd"/>
      <w:r>
        <w:rPr>
          <w:rFonts w:asciiTheme="minorHAnsi" w:hAnsiTheme="minorHAnsi"/>
          <w:b/>
          <w:szCs w:val="24"/>
        </w:rPr>
        <w:t xml:space="preserve"> </w:t>
      </w:r>
      <w:proofErr w:type="spellStart"/>
      <w:r w:rsidRPr="007F04D9">
        <w:rPr>
          <w:rFonts w:asciiTheme="minorHAnsi" w:hAnsiTheme="minorHAnsi"/>
          <w:b/>
          <w:szCs w:val="24"/>
        </w:rPr>
        <w:t>бекіту</w:t>
      </w:r>
      <w:proofErr w:type="spellEnd"/>
      <w:r w:rsidRPr="007F04D9">
        <w:rPr>
          <w:rFonts w:asciiTheme="minorHAnsi" w:hAnsiTheme="minorHAnsi"/>
          <w:b/>
          <w:szCs w:val="24"/>
        </w:rPr>
        <w:t xml:space="preserve"> </w:t>
      </w:r>
      <w:proofErr w:type="spellStart"/>
      <w:r w:rsidRPr="007F04D9">
        <w:rPr>
          <w:rFonts w:asciiTheme="minorHAnsi" w:hAnsiTheme="minorHAnsi"/>
          <w:b/>
          <w:szCs w:val="24"/>
        </w:rPr>
        <w:t>туралы</w:t>
      </w:r>
      <w:proofErr w:type="spellEnd"/>
    </w:p>
    <w:p w:rsidR="00D064B1" w:rsidRPr="00DC52B7" w:rsidRDefault="00D064B1" w:rsidP="00D064B1">
      <w:pPr>
        <w:jc w:val="both"/>
        <w:rPr>
          <w:rFonts w:ascii="Verdana" w:hAnsi="Verdana" w:cs="Calibri"/>
          <w:szCs w:val="24"/>
        </w:rPr>
      </w:pPr>
    </w:p>
    <w:p w:rsidR="00D064B1" w:rsidRPr="00DC52B7" w:rsidRDefault="00D064B1" w:rsidP="00D064B1">
      <w:pPr>
        <w:jc w:val="both"/>
        <w:rPr>
          <w:rFonts w:asciiTheme="minorHAnsi" w:hAnsiTheme="minorHAnsi" w:cs="Arial"/>
          <w:szCs w:val="24"/>
        </w:rPr>
      </w:pPr>
      <w:r w:rsidRPr="00541DF7">
        <w:rPr>
          <w:rFonts w:asciiTheme="minorHAnsi" w:hAnsiTheme="minorHAnsi"/>
          <w:i/>
          <w:szCs w:val="24"/>
        </w:rPr>
        <w:t xml:space="preserve">   </w:t>
      </w:r>
      <w:r>
        <w:rPr>
          <w:rFonts w:asciiTheme="minorHAnsi" w:hAnsiTheme="minorHAnsi"/>
          <w:i/>
          <w:szCs w:val="24"/>
        </w:rPr>
        <w:t xml:space="preserve">     </w:t>
      </w:r>
      <w:r w:rsidRPr="00541DF7">
        <w:rPr>
          <w:rFonts w:asciiTheme="minorHAnsi" w:hAnsiTheme="minorHAnsi"/>
          <w:i/>
          <w:szCs w:val="24"/>
        </w:rPr>
        <w:t xml:space="preserve"> Астана</w:t>
      </w:r>
      <w:r w:rsidRPr="00541DF7" w:rsidDel="00DB5C14">
        <w:rPr>
          <w:rFonts w:asciiTheme="minorHAnsi" w:hAnsiTheme="minorHAnsi"/>
          <w:i/>
          <w:szCs w:val="24"/>
        </w:rPr>
        <w:t xml:space="preserve"> </w:t>
      </w:r>
      <w:r w:rsidR="007F04D9">
        <w:rPr>
          <w:rFonts w:asciiTheme="minorHAnsi" w:hAnsiTheme="minorHAnsi"/>
          <w:i/>
          <w:szCs w:val="24"/>
          <w:lang w:val="kk-KZ"/>
        </w:rPr>
        <w:t>қ.</w:t>
      </w:r>
      <w:r>
        <w:rPr>
          <w:rFonts w:asciiTheme="minorHAnsi" w:hAnsiTheme="minorHAnsi"/>
          <w:i/>
          <w:szCs w:val="24"/>
        </w:rPr>
        <w:t xml:space="preserve">                                                     </w:t>
      </w:r>
      <w:r w:rsidRPr="00541DF7">
        <w:rPr>
          <w:rFonts w:asciiTheme="minorHAnsi" w:hAnsiTheme="minorHAnsi"/>
          <w:i/>
          <w:szCs w:val="24"/>
        </w:rPr>
        <w:t xml:space="preserve">2025 </w:t>
      </w:r>
      <w:r w:rsidR="007F04D9">
        <w:rPr>
          <w:rFonts w:asciiTheme="minorHAnsi" w:hAnsiTheme="minorHAnsi"/>
          <w:i/>
          <w:szCs w:val="24"/>
          <w:lang w:val="kk-KZ"/>
        </w:rPr>
        <w:t>жылғы</w:t>
      </w:r>
      <w:r w:rsidR="006E6BD3">
        <w:rPr>
          <w:rFonts w:asciiTheme="minorHAnsi" w:hAnsiTheme="minorHAnsi"/>
          <w:i/>
          <w:szCs w:val="24"/>
          <w:lang w:val="kk-KZ"/>
        </w:rPr>
        <w:t>,</w:t>
      </w:r>
      <w:r w:rsidR="007F04D9">
        <w:rPr>
          <w:rFonts w:asciiTheme="minorHAnsi" w:hAnsiTheme="minorHAnsi"/>
          <w:i/>
          <w:szCs w:val="24"/>
          <w:lang w:val="kk-KZ"/>
        </w:rPr>
        <w:t xml:space="preserve"> </w:t>
      </w:r>
      <w:r w:rsidR="006E6BD3">
        <w:rPr>
          <w:rFonts w:asciiTheme="minorHAnsi" w:hAnsiTheme="minorHAnsi"/>
          <w:i/>
          <w:szCs w:val="24"/>
          <w:lang w:val="kk-KZ"/>
        </w:rPr>
        <w:t xml:space="preserve">11 </w:t>
      </w:r>
      <w:r w:rsidR="007F04D9">
        <w:rPr>
          <w:rFonts w:asciiTheme="minorHAnsi" w:hAnsiTheme="minorHAnsi"/>
          <w:i/>
          <w:szCs w:val="24"/>
          <w:lang w:val="kk-KZ"/>
        </w:rPr>
        <w:t>тамыз</w:t>
      </w:r>
      <w:r w:rsidRPr="00541DF7">
        <w:rPr>
          <w:rFonts w:asciiTheme="minorHAnsi" w:hAnsiTheme="minorHAnsi"/>
          <w:i/>
          <w:szCs w:val="24"/>
        </w:rPr>
        <w:t xml:space="preserve">                                                                    </w:t>
      </w:r>
      <w:r w:rsidRPr="00541DF7">
        <w:rPr>
          <w:rFonts w:asciiTheme="minorHAnsi" w:hAnsiTheme="minorHAnsi"/>
          <w:i/>
          <w:szCs w:val="24"/>
        </w:rPr>
        <w:tab/>
        <w:t xml:space="preserve">                                    </w:t>
      </w:r>
      <w:r w:rsidRPr="00541DF7">
        <w:rPr>
          <w:rFonts w:asciiTheme="minorHAnsi" w:hAnsiTheme="minorHAnsi"/>
          <w:i/>
          <w:szCs w:val="24"/>
        </w:rPr>
        <w:tab/>
      </w:r>
    </w:p>
    <w:p w:rsidR="00E22C00" w:rsidRPr="00E22C00" w:rsidRDefault="00E22C00" w:rsidP="00E22C00">
      <w:pPr>
        <w:ind w:firstLine="709"/>
        <w:jc w:val="both"/>
        <w:rPr>
          <w:rFonts w:ascii="Calibri" w:hAnsi="Calibri" w:cs="Calibri"/>
          <w:szCs w:val="24"/>
        </w:rPr>
      </w:pPr>
      <w:proofErr w:type="spellStart"/>
      <w:r w:rsidRPr="00E22C00">
        <w:rPr>
          <w:rFonts w:ascii="Calibri" w:hAnsi="Calibri" w:cs="Calibri"/>
          <w:szCs w:val="24"/>
        </w:rPr>
        <w:t>Қазақстан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Республикасының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Ұлттық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Банкі</w:t>
      </w:r>
      <w:proofErr w:type="spellEnd"/>
      <w:r w:rsidRPr="00E22C00">
        <w:rPr>
          <w:rFonts w:ascii="Calibri" w:hAnsi="Calibri" w:cs="Calibri"/>
          <w:szCs w:val="24"/>
        </w:rPr>
        <w:t xml:space="preserve"> (</w:t>
      </w:r>
      <w:proofErr w:type="spellStart"/>
      <w:r w:rsidRPr="00E22C00">
        <w:rPr>
          <w:rFonts w:ascii="Calibri" w:hAnsi="Calibri" w:cs="Calibri"/>
          <w:szCs w:val="24"/>
        </w:rPr>
        <w:t>бұдан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әрі</w:t>
      </w:r>
      <w:proofErr w:type="spellEnd"/>
      <w:r w:rsidRPr="00E22C00">
        <w:rPr>
          <w:rFonts w:ascii="Calibri" w:hAnsi="Calibri" w:cs="Calibri"/>
          <w:szCs w:val="24"/>
        </w:rPr>
        <w:t xml:space="preserve"> – ҰБҚ) 2025 </w:t>
      </w:r>
      <w:proofErr w:type="spellStart"/>
      <w:r w:rsidRPr="00E22C00">
        <w:rPr>
          <w:rFonts w:ascii="Calibri" w:hAnsi="Calibri" w:cs="Calibri"/>
          <w:szCs w:val="24"/>
        </w:rPr>
        <w:t>жылғы</w:t>
      </w:r>
      <w:proofErr w:type="spellEnd"/>
      <w:r w:rsidRPr="00E22C00">
        <w:rPr>
          <w:rFonts w:ascii="Calibri" w:hAnsi="Calibri" w:cs="Calibri"/>
          <w:szCs w:val="24"/>
        </w:rPr>
        <w:t xml:space="preserve"> 25 </w:t>
      </w:r>
      <w:proofErr w:type="spellStart"/>
      <w:r w:rsidRPr="00E22C00">
        <w:rPr>
          <w:rFonts w:ascii="Calibri" w:hAnsi="Calibri" w:cs="Calibri"/>
          <w:szCs w:val="24"/>
        </w:rPr>
        <w:t>шілдедегі</w:t>
      </w:r>
      <w:proofErr w:type="spellEnd"/>
      <w:r w:rsidRPr="00E22C00">
        <w:rPr>
          <w:rFonts w:ascii="Calibri" w:hAnsi="Calibri" w:cs="Calibri"/>
          <w:szCs w:val="24"/>
        </w:rPr>
        <w:t xml:space="preserve"> №44 «</w:t>
      </w:r>
      <w:proofErr w:type="spellStart"/>
      <w:r w:rsidRPr="00E22C00">
        <w:rPr>
          <w:rFonts w:ascii="Calibri" w:hAnsi="Calibri" w:cs="Calibri"/>
          <w:szCs w:val="24"/>
        </w:rPr>
        <w:t>Қазақстан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Республикасы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Ұлттық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Банкі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Басқармасының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кейбір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қаулыларына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ең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төмен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резервтік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талаптар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(</w:t>
      </w:r>
      <w:proofErr w:type="spellStart"/>
      <w:r w:rsidRPr="00E22C00">
        <w:rPr>
          <w:rFonts w:ascii="Calibri" w:hAnsi="Calibri" w:cs="Calibri"/>
          <w:szCs w:val="24"/>
        </w:rPr>
        <w:t>бұдан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әрі</w:t>
      </w:r>
      <w:proofErr w:type="spellEnd"/>
      <w:r w:rsidRPr="00E22C00">
        <w:rPr>
          <w:rFonts w:ascii="Calibri" w:hAnsi="Calibri" w:cs="Calibri"/>
          <w:szCs w:val="24"/>
        </w:rPr>
        <w:t xml:space="preserve"> – Е</w:t>
      </w:r>
      <w:r>
        <w:rPr>
          <w:rFonts w:ascii="Calibri" w:hAnsi="Calibri" w:cs="Calibri"/>
          <w:szCs w:val="24"/>
        </w:rPr>
        <w:t>Р</w:t>
      </w:r>
      <w:r w:rsidRPr="00E22C00">
        <w:rPr>
          <w:rFonts w:ascii="Calibri" w:hAnsi="Calibri" w:cs="Calibri"/>
          <w:szCs w:val="24"/>
        </w:rPr>
        <w:t>Т)</w:t>
      </w:r>
      <w:r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мәселелері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бойынша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өзгерістер</w:t>
      </w:r>
      <w:proofErr w:type="spellEnd"/>
      <w:r w:rsidRPr="00E22C00">
        <w:rPr>
          <w:rFonts w:ascii="Calibri" w:hAnsi="Calibri" w:cs="Calibri"/>
          <w:szCs w:val="24"/>
        </w:rPr>
        <w:t xml:space="preserve"> мен </w:t>
      </w:r>
      <w:proofErr w:type="spellStart"/>
      <w:r w:rsidRPr="00E22C00">
        <w:rPr>
          <w:rFonts w:ascii="Calibri" w:hAnsi="Calibri" w:cs="Calibri"/>
          <w:szCs w:val="24"/>
        </w:rPr>
        <w:t>толықтырулар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енгізу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туралы</w:t>
      </w:r>
      <w:proofErr w:type="spellEnd"/>
      <w:r w:rsidRPr="00E22C00">
        <w:rPr>
          <w:rFonts w:ascii="Calibri" w:hAnsi="Calibri" w:cs="Calibri"/>
          <w:szCs w:val="24"/>
        </w:rPr>
        <w:t xml:space="preserve">» </w:t>
      </w:r>
      <w:proofErr w:type="spellStart"/>
      <w:r w:rsidRPr="00E22C00">
        <w:rPr>
          <w:rFonts w:ascii="Calibri" w:hAnsi="Calibri" w:cs="Calibri"/>
          <w:szCs w:val="24"/>
        </w:rPr>
        <w:t>Ұлттық</w:t>
      </w:r>
      <w:proofErr w:type="spellEnd"/>
      <w:r w:rsidRPr="00E22C00">
        <w:rPr>
          <w:rFonts w:ascii="Calibri" w:hAnsi="Calibri" w:cs="Calibri"/>
          <w:szCs w:val="24"/>
        </w:rPr>
        <w:t xml:space="preserve"> Банк </w:t>
      </w:r>
      <w:proofErr w:type="spellStart"/>
      <w:r w:rsidRPr="00E22C00">
        <w:rPr>
          <w:rFonts w:ascii="Calibri" w:hAnsi="Calibri" w:cs="Calibri"/>
          <w:szCs w:val="24"/>
        </w:rPr>
        <w:t>Басқармасының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қаулысы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бекітілгені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туралы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хабарлайды</w:t>
      </w:r>
      <w:proofErr w:type="spellEnd"/>
      <w:r w:rsidRPr="00E22C00">
        <w:rPr>
          <w:rFonts w:ascii="Calibri" w:hAnsi="Calibri" w:cs="Calibri"/>
          <w:szCs w:val="24"/>
        </w:rPr>
        <w:t xml:space="preserve"> (</w:t>
      </w:r>
      <w:proofErr w:type="spellStart"/>
      <w:r w:rsidRPr="00E22C00">
        <w:rPr>
          <w:rFonts w:ascii="Calibri" w:hAnsi="Calibri" w:cs="Calibri"/>
          <w:szCs w:val="24"/>
        </w:rPr>
        <w:t>Қазақстан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Республикасы</w:t>
      </w:r>
      <w:proofErr w:type="spellEnd"/>
      <w:r w:rsidRPr="00E22C00">
        <w:rPr>
          <w:rFonts w:ascii="Calibri" w:hAnsi="Calibri" w:cs="Calibri"/>
          <w:szCs w:val="24"/>
        </w:rPr>
        <w:t xml:space="preserve"> Әділет </w:t>
      </w:r>
      <w:proofErr w:type="spellStart"/>
      <w:r w:rsidRPr="00E22C00">
        <w:rPr>
          <w:rFonts w:ascii="Calibri" w:hAnsi="Calibri" w:cs="Calibri"/>
          <w:szCs w:val="24"/>
        </w:rPr>
        <w:t>министрлігінде</w:t>
      </w:r>
      <w:proofErr w:type="spellEnd"/>
      <w:r w:rsidRPr="00E22C00">
        <w:rPr>
          <w:rFonts w:ascii="Calibri" w:hAnsi="Calibri" w:cs="Calibri"/>
          <w:szCs w:val="24"/>
        </w:rPr>
        <w:t xml:space="preserve"> 2025 </w:t>
      </w:r>
      <w:proofErr w:type="spellStart"/>
      <w:r w:rsidRPr="00E22C00">
        <w:rPr>
          <w:rFonts w:ascii="Calibri" w:hAnsi="Calibri" w:cs="Calibri"/>
          <w:szCs w:val="24"/>
        </w:rPr>
        <w:t>жылғы</w:t>
      </w:r>
      <w:proofErr w:type="spellEnd"/>
      <w:r w:rsidRPr="00E22C00">
        <w:rPr>
          <w:rFonts w:ascii="Calibri" w:hAnsi="Calibri" w:cs="Calibri"/>
          <w:szCs w:val="24"/>
        </w:rPr>
        <w:t xml:space="preserve"> </w:t>
      </w:r>
      <w:r w:rsidR="00404B10" w:rsidRPr="00404B10">
        <w:rPr>
          <w:rFonts w:ascii="Calibri" w:hAnsi="Calibri" w:cs="Calibri"/>
          <w:szCs w:val="24"/>
        </w:rPr>
        <w:t xml:space="preserve">6 </w:t>
      </w:r>
      <w:proofErr w:type="spellStart"/>
      <w:r w:rsidRPr="00E22C00">
        <w:rPr>
          <w:rFonts w:ascii="Calibri" w:hAnsi="Calibri" w:cs="Calibri"/>
          <w:szCs w:val="24"/>
        </w:rPr>
        <w:t>тамызда</w:t>
      </w:r>
      <w:proofErr w:type="spellEnd"/>
      <w:r w:rsidRPr="00E22C00">
        <w:rPr>
          <w:rFonts w:ascii="Calibri" w:hAnsi="Calibri" w:cs="Calibri"/>
          <w:szCs w:val="24"/>
        </w:rPr>
        <w:t xml:space="preserve"> № </w:t>
      </w:r>
      <w:r w:rsidR="00404B10" w:rsidRPr="00404B10">
        <w:rPr>
          <w:rFonts w:ascii="Calibri" w:hAnsi="Calibri" w:cs="Calibri"/>
          <w:szCs w:val="24"/>
        </w:rPr>
        <w:t>36581</w:t>
      </w:r>
      <w:r w:rsidRPr="00E22C00">
        <w:rPr>
          <w:rFonts w:ascii="Calibri" w:hAnsi="Calibri" w:cs="Calibri"/>
          <w:szCs w:val="24"/>
        </w:rPr>
        <w:t xml:space="preserve"> </w:t>
      </w:r>
      <w:proofErr w:type="spellStart"/>
      <w:r w:rsidRPr="00E22C00">
        <w:rPr>
          <w:rFonts w:ascii="Calibri" w:hAnsi="Calibri" w:cs="Calibri"/>
          <w:szCs w:val="24"/>
        </w:rPr>
        <w:t>тіркелді</w:t>
      </w:r>
      <w:proofErr w:type="spellEnd"/>
      <w:r w:rsidRPr="00E22C00">
        <w:rPr>
          <w:rFonts w:ascii="Calibri" w:hAnsi="Calibri" w:cs="Calibri"/>
          <w:szCs w:val="24"/>
        </w:rPr>
        <w:t>).</w:t>
      </w:r>
    </w:p>
    <w:p w:rsidR="00E22C00" w:rsidRPr="00E22C00" w:rsidRDefault="00E22C00" w:rsidP="00E22C00">
      <w:pPr>
        <w:ind w:firstLine="709"/>
        <w:jc w:val="both"/>
        <w:rPr>
          <w:rFonts w:asciiTheme="minorHAnsi" w:hAnsiTheme="minorHAnsi" w:cstheme="minorHAnsi"/>
          <w:szCs w:val="24"/>
        </w:rPr>
      </w:pPr>
      <w:proofErr w:type="spellStart"/>
      <w:r w:rsidRPr="00E22C00">
        <w:rPr>
          <w:rFonts w:asciiTheme="minorHAnsi" w:hAnsiTheme="minorHAnsi" w:cstheme="minorHAnsi"/>
          <w:szCs w:val="24"/>
        </w:rPr>
        <w:t>Қаулыда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инфляцияға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қарсы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шараларды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күшейтуге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және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Қазақстан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Республикасы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Ұлттық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Банкінің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ақша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-кредит </w:t>
      </w:r>
      <w:proofErr w:type="spellStart"/>
      <w:r w:rsidRPr="00E22C00">
        <w:rPr>
          <w:rFonts w:asciiTheme="minorHAnsi" w:hAnsiTheme="minorHAnsi" w:cstheme="minorHAnsi"/>
          <w:szCs w:val="24"/>
        </w:rPr>
        <w:t>саясаты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құралдарын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жетілдіруге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бағытталған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өзгерістер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көзделген</w:t>
      </w:r>
      <w:proofErr w:type="spellEnd"/>
      <w:r w:rsidRPr="00E22C00">
        <w:rPr>
          <w:rFonts w:asciiTheme="minorHAnsi" w:hAnsiTheme="minorHAnsi" w:cstheme="minorHAnsi"/>
          <w:szCs w:val="24"/>
        </w:rPr>
        <w:t>.</w:t>
      </w:r>
      <w:r w:rsidR="00762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Аталған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өзгерістер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ЕРТ-</w:t>
      </w:r>
      <w:proofErr w:type="spellStart"/>
      <w:r>
        <w:rPr>
          <w:rFonts w:asciiTheme="minorHAnsi" w:hAnsiTheme="minorHAnsi" w:cstheme="minorHAnsi"/>
          <w:szCs w:val="24"/>
        </w:rPr>
        <w:t>д</w:t>
      </w:r>
      <w:r w:rsidRPr="00E22C00">
        <w:rPr>
          <w:rFonts w:asciiTheme="minorHAnsi" w:hAnsiTheme="minorHAnsi" w:cstheme="minorHAnsi"/>
          <w:szCs w:val="24"/>
        </w:rPr>
        <w:t>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нарықтағы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өтімділікті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реттеу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құралы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ретінде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пайдаланудың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тиімділігін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арттыруға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ықпал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ететін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болады</w:t>
      </w:r>
      <w:proofErr w:type="spellEnd"/>
      <w:r w:rsidRPr="00E22C00">
        <w:rPr>
          <w:rFonts w:asciiTheme="minorHAnsi" w:hAnsiTheme="minorHAnsi" w:cstheme="minorHAnsi"/>
          <w:szCs w:val="24"/>
        </w:rPr>
        <w:t>.</w:t>
      </w:r>
    </w:p>
    <w:p w:rsidR="00E22C00" w:rsidRPr="00E22C00" w:rsidRDefault="00E22C00" w:rsidP="00E22C00">
      <w:pPr>
        <w:ind w:firstLine="709"/>
        <w:jc w:val="both"/>
        <w:rPr>
          <w:rFonts w:asciiTheme="minorHAnsi" w:hAnsiTheme="minorHAnsi" w:cstheme="minorHAnsi"/>
          <w:szCs w:val="24"/>
        </w:rPr>
      </w:pPr>
      <w:proofErr w:type="spellStart"/>
      <w:r w:rsidRPr="00E22C00">
        <w:rPr>
          <w:rFonts w:asciiTheme="minorHAnsi" w:hAnsiTheme="minorHAnsi" w:cstheme="minorHAnsi"/>
          <w:szCs w:val="24"/>
        </w:rPr>
        <w:t>Сондай-ақ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Қаулымен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бұрын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мемлекеттік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қолдау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бағдарламасы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аясында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банктерге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берілген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қаражатты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қайтару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жөніндегі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міндеттемелер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бойынша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жеке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нормативтерді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енгізуге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бағытталған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реттеушілік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талаптар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көзделген</w:t>
      </w:r>
      <w:proofErr w:type="spellEnd"/>
      <w:r w:rsidRPr="00E22C00">
        <w:rPr>
          <w:rFonts w:asciiTheme="minorHAnsi" w:hAnsiTheme="minorHAnsi" w:cstheme="minorHAnsi"/>
          <w:szCs w:val="24"/>
        </w:rPr>
        <w:t>.</w:t>
      </w:r>
    </w:p>
    <w:p w:rsidR="00E22C00" w:rsidRPr="00E22C00" w:rsidRDefault="00E22C00" w:rsidP="00E22C00">
      <w:pPr>
        <w:ind w:firstLine="709"/>
        <w:jc w:val="both"/>
        <w:rPr>
          <w:rFonts w:asciiTheme="minorHAnsi" w:hAnsiTheme="minorHAnsi"/>
          <w:b/>
          <w:szCs w:val="24"/>
        </w:rPr>
      </w:pPr>
      <w:proofErr w:type="spellStart"/>
      <w:r w:rsidRPr="00E22C00">
        <w:rPr>
          <w:rFonts w:asciiTheme="minorHAnsi" w:hAnsiTheme="minorHAnsi"/>
          <w:b/>
          <w:szCs w:val="24"/>
        </w:rPr>
        <w:t>Қабылданған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шаралар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ақша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="00404B10">
        <w:rPr>
          <w:rFonts w:asciiTheme="minorHAnsi" w:hAnsiTheme="minorHAnsi"/>
          <w:b/>
          <w:szCs w:val="24"/>
        </w:rPr>
        <w:t>агрегаттарыны</w:t>
      </w:r>
      <w:r w:rsidRPr="00E22C00">
        <w:rPr>
          <w:rFonts w:asciiTheme="minorHAnsi" w:hAnsiTheme="minorHAnsi"/>
          <w:b/>
          <w:szCs w:val="24"/>
        </w:rPr>
        <w:t>ң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шамадан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тыс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өсуін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шектеуге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, </w:t>
      </w:r>
      <w:proofErr w:type="spellStart"/>
      <w:r w:rsidRPr="00E22C00">
        <w:rPr>
          <w:rFonts w:asciiTheme="minorHAnsi" w:hAnsiTheme="minorHAnsi"/>
          <w:b/>
          <w:szCs w:val="24"/>
        </w:rPr>
        <w:t>ақша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-кредит </w:t>
      </w:r>
      <w:proofErr w:type="spellStart"/>
      <w:r w:rsidRPr="00E22C00">
        <w:rPr>
          <w:rFonts w:asciiTheme="minorHAnsi" w:hAnsiTheme="minorHAnsi"/>
          <w:b/>
          <w:szCs w:val="24"/>
        </w:rPr>
        <w:t>саясатының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трансмиссиясын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жақсартуға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және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инфляцияға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қарсы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шаралардың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тиімділігін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арттыруға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мүмкіндік</w:t>
      </w:r>
      <w:proofErr w:type="spellEnd"/>
      <w:r w:rsidRPr="00E22C00">
        <w:rPr>
          <w:rFonts w:asciiTheme="minorHAnsi" w:hAnsiTheme="minorHAnsi"/>
          <w:b/>
          <w:szCs w:val="24"/>
        </w:rPr>
        <w:t xml:space="preserve"> </w:t>
      </w:r>
      <w:proofErr w:type="spellStart"/>
      <w:r w:rsidRPr="00E22C00">
        <w:rPr>
          <w:rFonts w:asciiTheme="minorHAnsi" w:hAnsiTheme="minorHAnsi"/>
          <w:b/>
          <w:szCs w:val="24"/>
        </w:rPr>
        <w:t>береді</w:t>
      </w:r>
      <w:proofErr w:type="spellEnd"/>
      <w:r w:rsidRPr="00E22C00">
        <w:rPr>
          <w:rFonts w:asciiTheme="minorHAnsi" w:hAnsiTheme="minorHAnsi"/>
          <w:b/>
          <w:szCs w:val="24"/>
        </w:rPr>
        <w:t>.</w:t>
      </w:r>
    </w:p>
    <w:p w:rsidR="00E22C00" w:rsidRPr="00E22C00" w:rsidRDefault="00E22C00" w:rsidP="00E22C00">
      <w:pPr>
        <w:ind w:firstLine="709"/>
        <w:jc w:val="both"/>
        <w:rPr>
          <w:rFonts w:asciiTheme="minorHAnsi" w:hAnsiTheme="minorHAnsi" w:cstheme="minorHAnsi"/>
          <w:szCs w:val="24"/>
        </w:rPr>
      </w:pPr>
      <w:proofErr w:type="spellStart"/>
      <w:r w:rsidRPr="00E22C00">
        <w:rPr>
          <w:rFonts w:asciiTheme="minorHAnsi" w:hAnsiTheme="minorHAnsi" w:cstheme="minorHAnsi"/>
          <w:szCs w:val="24"/>
        </w:rPr>
        <w:t>Қаулының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толық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мәтінімен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Қазақстан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Республикасының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Ұлттық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Банкінің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hyperlink r:id="rId5" w:history="1">
        <w:proofErr w:type="spellStart"/>
        <w:r w:rsidRPr="00BF7CB8">
          <w:rPr>
            <w:rStyle w:val="a3"/>
            <w:rFonts w:asciiTheme="minorHAnsi" w:hAnsiTheme="minorHAnsi" w:cstheme="minorHAnsi"/>
            <w:szCs w:val="24"/>
          </w:rPr>
          <w:t>ресми</w:t>
        </w:r>
        <w:proofErr w:type="spellEnd"/>
        <w:r w:rsidRPr="00BF7CB8">
          <w:rPr>
            <w:rStyle w:val="a3"/>
            <w:rFonts w:asciiTheme="minorHAnsi" w:hAnsiTheme="minorHAnsi" w:cstheme="minorHAnsi"/>
            <w:szCs w:val="24"/>
          </w:rPr>
          <w:t xml:space="preserve"> интернет-</w:t>
        </w:r>
        <w:proofErr w:type="spellStart"/>
        <w:r w:rsidRPr="00BF7CB8">
          <w:rPr>
            <w:rStyle w:val="a3"/>
            <w:rFonts w:asciiTheme="minorHAnsi" w:hAnsiTheme="minorHAnsi" w:cstheme="minorHAnsi"/>
            <w:szCs w:val="24"/>
          </w:rPr>
          <w:t>ресурсында</w:t>
        </w:r>
        <w:proofErr w:type="spellEnd"/>
      </w:hyperlink>
      <w:bookmarkStart w:id="0" w:name="_GoBack"/>
      <w:bookmarkEnd w:id="0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танысуға</w:t>
      </w:r>
      <w:proofErr w:type="spellEnd"/>
      <w:r w:rsidRPr="00E22C00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E22C00">
        <w:rPr>
          <w:rFonts w:asciiTheme="minorHAnsi" w:hAnsiTheme="minorHAnsi" w:cstheme="minorHAnsi"/>
          <w:szCs w:val="24"/>
        </w:rPr>
        <w:t>болады</w:t>
      </w:r>
      <w:proofErr w:type="spellEnd"/>
      <w:r w:rsidRPr="00E22C00">
        <w:rPr>
          <w:rFonts w:asciiTheme="minorHAnsi" w:hAnsiTheme="minorHAnsi" w:cstheme="minorHAnsi"/>
          <w:szCs w:val="24"/>
        </w:rPr>
        <w:t>.</w:t>
      </w:r>
    </w:p>
    <w:p w:rsidR="00E22C00" w:rsidRDefault="00E22C00" w:rsidP="00A651F8">
      <w:pPr>
        <w:ind w:firstLine="709"/>
        <w:jc w:val="both"/>
        <w:rPr>
          <w:rFonts w:asciiTheme="minorHAnsi" w:hAnsiTheme="minorHAnsi" w:cstheme="minorHAnsi"/>
          <w:szCs w:val="24"/>
        </w:rPr>
      </w:pPr>
    </w:p>
    <w:p w:rsidR="00A651F8" w:rsidRPr="00347E8A" w:rsidRDefault="00A651F8" w:rsidP="00A651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Cs w:val="24"/>
        </w:rPr>
      </w:pPr>
    </w:p>
    <w:p w:rsidR="006E6BD3" w:rsidRPr="005851DA" w:rsidRDefault="006E6BD3" w:rsidP="006E6BD3">
      <w:pPr>
        <w:pStyle w:val="a7"/>
        <w:jc w:val="center"/>
        <w:rPr>
          <w:rFonts w:asciiTheme="minorHAnsi" w:hAnsiTheme="minorHAnsi" w:cstheme="minorHAnsi"/>
          <w:b/>
          <w:sz w:val="24"/>
          <w:szCs w:val="24"/>
          <w:lang w:val="kk-KZ"/>
        </w:rPr>
      </w:pPr>
      <w:r w:rsidRPr="005851DA">
        <w:rPr>
          <w:rFonts w:asciiTheme="minorHAnsi" w:hAnsiTheme="minorHAnsi" w:cstheme="minorHAnsi"/>
          <w:b/>
          <w:sz w:val="24"/>
          <w:szCs w:val="24"/>
          <w:lang w:val="kk-KZ"/>
        </w:rPr>
        <w:t>БАҚ өкілдері толығырақ ақпаратты мына телефон арқылы ала алады:</w:t>
      </w:r>
    </w:p>
    <w:p w:rsidR="006E6BD3" w:rsidRPr="00347E8A" w:rsidRDefault="006E6BD3" w:rsidP="006E6BD3">
      <w:pPr>
        <w:ind w:firstLine="709"/>
        <w:jc w:val="center"/>
        <w:rPr>
          <w:rFonts w:ascii="Calibri" w:eastAsia="Times New Roman" w:hAnsi="Calibri" w:cs="Calibri"/>
          <w:szCs w:val="24"/>
          <w:lang w:val="en-US"/>
        </w:rPr>
      </w:pPr>
      <w:r w:rsidRPr="00347E8A">
        <w:rPr>
          <w:rFonts w:ascii="Calibri" w:eastAsia="Times New Roman" w:hAnsi="Calibri" w:cs="Calibri"/>
          <w:szCs w:val="24"/>
          <w:lang w:val="en-US"/>
        </w:rPr>
        <w:t>+7 (7172) 775 577 (1</w:t>
      </w:r>
      <w:r w:rsidR="00244F7F" w:rsidRPr="00BF7CB8">
        <w:rPr>
          <w:rFonts w:ascii="Calibri" w:eastAsia="Times New Roman" w:hAnsi="Calibri" w:cs="Calibri"/>
          <w:szCs w:val="24"/>
          <w:lang w:val="en-US"/>
        </w:rPr>
        <w:t>349</w:t>
      </w:r>
      <w:r w:rsidRPr="00347E8A">
        <w:rPr>
          <w:rFonts w:ascii="Calibri" w:eastAsia="Times New Roman" w:hAnsi="Calibri" w:cs="Calibri"/>
          <w:szCs w:val="24"/>
          <w:lang w:val="en-US"/>
        </w:rPr>
        <w:t>)</w:t>
      </w:r>
    </w:p>
    <w:p w:rsidR="006E6BD3" w:rsidRPr="002E199C" w:rsidRDefault="006E6BD3" w:rsidP="006E6BD3">
      <w:pPr>
        <w:ind w:firstLine="709"/>
        <w:jc w:val="center"/>
        <w:rPr>
          <w:rFonts w:ascii="Calibri" w:eastAsia="Times New Roman" w:hAnsi="Calibri" w:cs="Calibri"/>
          <w:szCs w:val="24"/>
          <w:lang w:val="en-US"/>
        </w:rPr>
      </w:pPr>
      <w:r w:rsidRPr="00347E8A">
        <w:rPr>
          <w:rFonts w:ascii="Calibri" w:eastAsia="Times New Roman" w:hAnsi="Calibri" w:cs="Calibri"/>
          <w:szCs w:val="24"/>
          <w:lang w:val="en-US"/>
        </w:rPr>
        <w:t xml:space="preserve">e-mail: </w:t>
      </w:r>
      <w:r w:rsidR="00BF7CB8">
        <w:fldChar w:fldCharType="begin"/>
      </w:r>
      <w:r w:rsidR="00BF7CB8" w:rsidRPr="00BF7CB8">
        <w:rPr>
          <w:lang w:val="en-US"/>
        </w:rPr>
        <w:instrText xml:space="preserve"> HYPERLINK "mailto:Altynay.Aldanyarova@nationalbank.kz" </w:instrText>
      </w:r>
      <w:r w:rsidR="00BF7CB8">
        <w:fldChar w:fldCharType="separate"/>
      </w:r>
      <w:r w:rsidRPr="00311E55">
        <w:rPr>
          <w:rStyle w:val="a3"/>
          <w:rFonts w:ascii="Calibri" w:eastAsia="Times New Roman" w:hAnsi="Calibri" w:cs="Calibri"/>
          <w:szCs w:val="24"/>
          <w:lang w:val="en-US"/>
        </w:rPr>
        <w:t>Altynay.Aldanyarova@nationalbank.kz</w:t>
      </w:r>
      <w:r w:rsidR="00BF7CB8">
        <w:rPr>
          <w:rStyle w:val="a3"/>
          <w:rFonts w:ascii="Calibri" w:eastAsia="Times New Roman" w:hAnsi="Calibri" w:cs="Calibri"/>
          <w:szCs w:val="24"/>
          <w:lang w:val="en-US"/>
        </w:rPr>
        <w:fldChar w:fldCharType="end"/>
      </w:r>
      <w:r w:rsidRPr="002E199C">
        <w:rPr>
          <w:rFonts w:ascii="Calibri" w:eastAsia="Times New Roman" w:hAnsi="Calibri" w:cs="Calibri"/>
          <w:szCs w:val="24"/>
          <w:lang w:val="en-US"/>
        </w:rPr>
        <w:t xml:space="preserve"> </w:t>
      </w:r>
    </w:p>
    <w:p w:rsidR="006E6BD3" w:rsidRPr="00347E8A" w:rsidRDefault="00BF7CB8" w:rsidP="006E6BD3">
      <w:pPr>
        <w:jc w:val="center"/>
        <w:rPr>
          <w:rFonts w:ascii="Calibri" w:eastAsia="Times New Roman" w:hAnsi="Calibri" w:cs="Calibri"/>
          <w:szCs w:val="24"/>
        </w:rPr>
      </w:pPr>
      <w:hyperlink r:id="rId6" w:history="1">
        <w:r w:rsidR="006E6BD3" w:rsidRPr="00347E8A">
          <w:rPr>
            <w:rStyle w:val="a3"/>
            <w:rFonts w:ascii="Calibri" w:eastAsia="Times New Roman" w:hAnsi="Calibri" w:cs="Calibri"/>
            <w:szCs w:val="24"/>
            <w:lang w:val="en-US"/>
          </w:rPr>
          <w:t>www</w:t>
        </w:r>
        <w:r w:rsidR="006E6BD3" w:rsidRPr="00347E8A">
          <w:rPr>
            <w:rStyle w:val="a3"/>
            <w:rFonts w:ascii="Calibri" w:eastAsia="Times New Roman" w:hAnsi="Calibri" w:cs="Calibri"/>
            <w:szCs w:val="24"/>
          </w:rPr>
          <w:t>.</w:t>
        </w:r>
        <w:proofErr w:type="spellStart"/>
        <w:r w:rsidR="006E6BD3" w:rsidRPr="00347E8A">
          <w:rPr>
            <w:rStyle w:val="a3"/>
            <w:rFonts w:ascii="Calibri" w:eastAsia="Times New Roman" w:hAnsi="Calibri" w:cs="Calibri"/>
            <w:szCs w:val="24"/>
            <w:lang w:val="en-US"/>
          </w:rPr>
          <w:t>nationalbank</w:t>
        </w:r>
        <w:proofErr w:type="spellEnd"/>
        <w:r w:rsidR="006E6BD3" w:rsidRPr="00347E8A">
          <w:rPr>
            <w:rStyle w:val="a3"/>
            <w:rFonts w:ascii="Calibri" w:eastAsia="Times New Roman" w:hAnsi="Calibri" w:cs="Calibri"/>
            <w:szCs w:val="24"/>
          </w:rPr>
          <w:t>.</w:t>
        </w:r>
        <w:proofErr w:type="spellStart"/>
        <w:r w:rsidR="006E6BD3" w:rsidRPr="00347E8A">
          <w:rPr>
            <w:rStyle w:val="a3"/>
            <w:rFonts w:ascii="Calibri" w:eastAsia="Times New Roman" w:hAnsi="Calibri" w:cs="Calibri"/>
            <w:szCs w:val="24"/>
            <w:lang w:val="en-US"/>
          </w:rPr>
          <w:t>kz</w:t>
        </w:r>
        <w:proofErr w:type="spellEnd"/>
      </w:hyperlink>
      <w:r w:rsidR="006E6BD3" w:rsidRPr="00347E8A">
        <w:rPr>
          <w:rFonts w:ascii="Calibri" w:eastAsia="Times New Roman" w:hAnsi="Calibri" w:cs="Calibri"/>
          <w:szCs w:val="24"/>
        </w:rPr>
        <w:t xml:space="preserve"> </w:t>
      </w:r>
    </w:p>
    <w:p w:rsidR="006E6BD3" w:rsidRPr="00D53028" w:rsidRDefault="006E6BD3" w:rsidP="006E6BD3">
      <w:pPr>
        <w:ind w:firstLine="709"/>
        <w:jc w:val="center"/>
        <w:rPr>
          <w:rFonts w:ascii="Calibri" w:eastAsia="Times New Roman" w:hAnsi="Calibri" w:cs="Calibri"/>
          <w:szCs w:val="24"/>
          <w:lang w:val="kk-KZ"/>
        </w:rPr>
      </w:pPr>
    </w:p>
    <w:p w:rsidR="00A651F8" w:rsidRPr="00347E8A" w:rsidRDefault="00A651F8" w:rsidP="006E6BD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Times New Roman" w:hAnsi="Calibri" w:cs="Calibri"/>
          <w:szCs w:val="24"/>
        </w:rPr>
      </w:pPr>
    </w:p>
    <w:sectPr w:rsidR="00A651F8" w:rsidRPr="0034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D1"/>
    <w:rsid w:val="00170B24"/>
    <w:rsid w:val="001F54DC"/>
    <w:rsid w:val="00232FD7"/>
    <w:rsid w:val="00244F7F"/>
    <w:rsid w:val="00267E66"/>
    <w:rsid w:val="00275C21"/>
    <w:rsid w:val="002C494E"/>
    <w:rsid w:val="002E199C"/>
    <w:rsid w:val="00364AE3"/>
    <w:rsid w:val="003873C0"/>
    <w:rsid w:val="003A5D84"/>
    <w:rsid w:val="003E3B87"/>
    <w:rsid w:val="00404B10"/>
    <w:rsid w:val="0040756B"/>
    <w:rsid w:val="004401AE"/>
    <w:rsid w:val="00506A62"/>
    <w:rsid w:val="006846B8"/>
    <w:rsid w:val="006E6BD3"/>
    <w:rsid w:val="007045E6"/>
    <w:rsid w:val="00746AD1"/>
    <w:rsid w:val="0076286B"/>
    <w:rsid w:val="007C4194"/>
    <w:rsid w:val="007F04D9"/>
    <w:rsid w:val="008633EF"/>
    <w:rsid w:val="008C5FEC"/>
    <w:rsid w:val="00986C09"/>
    <w:rsid w:val="009942FB"/>
    <w:rsid w:val="00A07EF2"/>
    <w:rsid w:val="00A651F8"/>
    <w:rsid w:val="00A76B2B"/>
    <w:rsid w:val="00B01694"/>
    <w:rsid w:val="00B4484D"/>
    <w:rsid w:val="00BF7CB8"/>
    <w:rsid w:val="00C031E6"/>
    <w:rsid w:val="00C3338B"/>
    <w:rsid w:val="00CA7483"/>
    <w:rsid w:val="00CF5E19"/>
    <w:rsid w:val="00CF60D5"/>
    <w:rsid w:val="00D064B1"/>
    <w:rsid w:val="00D31120"/>
    <w:rsid w:val="00DF19B5"/>
    <w:rsid w:val="00E22C00"/>
    <w:rsid w:val="00E67425"/>
    <w:rsid w:val="00F8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D7666-D480-49EE-998A-C9C6F2C4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11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31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1E6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22C00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6E6BD3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s://nationalbank.kz/kz/npa/denezhno-kreditnaya-politik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Бондарева</dc:creator>
  <cp:keywords/>
  <dc:description/>
  <cp:lastModifiedBy>Алтынай Алданьярова</cp:lastModifiedBy>
  <cp:revision>6</cp:revision>
  <dcterms:created xsi:type="dcterms:W3CDTF">2025-08-06T10:33:00Z</dcterms:created>
  <dcterms:modified xsi:type="dcterms:W3CDTF">2025-08-11T10:23:00Z</dcterms:modified>
</cp:coreProperties>
</file>