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F4" w:rsidRDefault="00964FF4" w:rsidP="00A11FA1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DF69DB" w:rsidRDefault="00DF69DB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DF69DB" w:rsidRDefault="00DF69DB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0504AC" w:rsidRDefault="00114104" w:rsidP="00F52EB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Үкіметі мен Ұлттық </w:t>
      </w:r>
      <w:r w:rsidR="00FB3665">
        <w:rPr>
          <w:rFonts w:ascii="Times New Roman" w:hAnsi="Times New Roman"/>
          <w:b/>
          <w:sz w:val="28"/>
          <w:szCs w:val="28"/>
          <w:lang w:val="kk-KZ"/>
        </w:rPr>
        <w:t>б</w:t>
      </w: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анкі және </w:t>
      </w:r>
      <w:r w:rsidR="00F52EBE" w:rsidRPr="00F52EBE">
        <w:rPr>
          <w:rFonts w:ascii="Times New Roman" w:hAnsi="Times New Roman"/>
          <w:b/>
          <w:sz w:val="28"/>
          <w:szCs w:val="28"/>
          <w:lang w:val="kk-KZ"/>
        </w:rPr>
        <w:t xml:space="preserve">Әзербайжан Республикасының Үкіметі мен Ұлттық банкі арасында </w:t>
      </w:r>
    </w:p>
    <w:p w:rsidR="00114104" w:rsidRPr="00231E20" w:rsidRDefault="00485003" w:rsidP="00F52EBE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C168A">
        <w:rPr>
          <w:rFonts w:ascii="Times New Roman" w:hAnsi="Times New Roman"/>
          <w:b/>
          <w:sz w:val="28"/>
          <w:szCs w:val="28"/>
          <w:lang w:val="kk-KZ"/>
        </w:rPr>
        <w:t>1993 жылы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52EBE" w:rsidRPr="00F52EBE">
        <w:rPr>
          <w:rFonts w:ascii="Times New Roman" w:hAnsi="Times New Roman"/>
          <w:b/>
          <w:sz w:val="28"/>
          <w:szCs w:val="28"/>
          <w:lang w:val="kk-KZ"/>
        </w:rPr>
        <w:t>техникалық кредит туралы қол жеткізілген уағдаластықтарды іске асыру хаттамасының</w:t>
      </w:r>
      <w:r w:rsidR="00F52EBE" w:rsidRPr="00F52EB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14104" w:rsidRPr="00231E20">
        <w:rPr>
          <w:rFonts w:ascii="Times New Roman" w:hAnsi="Times New Roman"/>
          <w:b/>
          <w:sz w:val="28"/>
          <w:szCs w:val="28"/>
          <w:lang w:val="kk-KZ"/>
        </w:rPr>
        <w:t xml:space="preserve">күшін жою туралы </w:t>
      </w: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Қазақстан Республикасының Үкіметі </w:t>
      </w:r>
      <w:r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ҚАУЛЫ ЕТЕДІ</w:t>
      </w: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:</w:t>
      </w:r>
    </w:p>
    <w:p w:rsidR="00114104" w:rsidRPr="00231E20" w:rsidRDefault="00114104" w:rsidP="00DC129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31E20">
        <w:rPr>
          <w:rFonts w:ascii="Times New Roman" w:hAnsi="Times New Roman"/>
          <w:sz w:val="28"/>
          <w:szCs w:val="28"/>
          <w:lang w:val="kk-KZ"/>
        </w:rPr>
        <w:t>1. 199</w:t>
      </w:r>
      <w:r w:rsidR="00F52EBE">
        <w:rPr>
          <w:rFonts w:ascii="Times New Roman" w:hAnsi="Times New Roman"/>
          <w:sz w:val="28"/>
          <w:szCs w:val="28"/>
          <w:lang w:val="kk-KZ"/>
        </w:rPr>
        <w:t>3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F52EBE">
        <w:rPr>
          <w:rFonts w:ascii="Times New Roman" w:hAnsi="Times New Roman"/>
          <w:sz w:val="28"/>
          <w:szCs w:val="28"/>
          <w:lang w:val="kk-KZ"/>
        </w:rPr>
        <w:t>24</w:t>
      </w:r>
      <w:r w:rsidR="00BD32C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52EBE">
        <w:rPr>
          <w:rFonts w:ascii="Times New Roman" w:hAnsi="Times New Roman"/>
          <w:sz w:val="28"/>
          <w:szCs w:val="28"/>
          <w:lang w:val="kk-KZ"/>
        </w:rPr>
        <w:t>а</w:t>
      </w:r>
      <w:r w:rsidR="00BD32C4">
        <w:rPr>
          <w:rFonts w:ascii="Times New Roman" w:hAnsi="Times New Roman"/>
          <w:sz w:val="28"/>
          <w:szCs w:val="28"/>
          <w:lang w:val="kk-KZ"/>
        </w:rPr>
        <w:t>қ</w:t>
      </w:r>
      <w:r w:rsidR="00F52EBE">
        <w:rPr>
          <w:rFonts w:ascii="Times New Roman" w:hAnsi="Times New Roman"/>
          <w:sz w:val="28"/>
          <w:szCs w:val="28"/>
          <w:lang w:val="kk-KZ"/>
        </w:rPr>
        <w:t>п</w:t>
      </w:r>
      <w:r w:rsidR="00BD32C4">
        <w:rPr>
          <w:rFonts w:ascii="Times New Roman" w:hAnsi="Times New Roman"/>
          <w:sz w:val="28"/>
          <w:szCs w:val="28"/>
          <w:lang w:val="kk-KZ"/>
        </w:rPr>
        <w:t>а</w:t>
      </w:r>
      <w:r w:rsidR="00F52EBE">
        <w:rPr>
          <w:rFonts w:ascii="Times New Roman" w:hAnsi="Times New Roman"/>
          <w:sz w:val="28"/>
          <w:szCs w:val="28"/>
          <w:lang w:val="kk-KZ"/>
        </w:rPr>
        <w:t>н</w:t>
      </w:r>
      <w:r w:rsidR="00BD32C4">
        <w:rPr>
          <w:rFonts w:ascii="Times New Roman" w:hAnsi="Times New Roman"/>
          <w:sz w:val="28"/>
          <w:szCs w:val="28"/>
          <w:lang w:val="kk-KZ"/>
        </w:rPr>
        <w:t>да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52EBE">
        <w:rPr>
          <w:rFonts w:ascii="Times New Roman" w:hAnsi="Times New Roman"/>
          <w:sz w:val="28"/>
          <w:szCs w:val="28"/>
          <w:lang w:val="kk-KZ"/>
        </w:rPr>
        <w:t>Алматыда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жасалған Қазақстан Республикасының Үкіметі мен Ұлттық </w:t>
      </w:r>
      <w:r w:rsidR="00FB3665">
        <w:rPr>
          <w:rFonts w:ascii="Times New Roman" w:hAnsi="Times New Roman"/>
          <w:sz w:val="28"/>
          <w:szCs w:val="28"/>
          <w:lang w:val="kk-KZ"/>
        </w:rPr>
        <w:t>б</w:t>
      </w:r>
      <w:bookmarkStart w:id="0" w:name="_GoBack"/>
      <w:bookmarkEnd w:id="0"/>
      <w:r w:rsidRPr="00231E20">
        <w:rPr>
          <w:rFonts w:ascii="Times New Roman" w:hAnsi="Times New Roman"/>
          <w:sz w:val="28"/>
          <w:szCs w:val="28"/>
          <w:lang w:val="kk-KZ"/>
        </w:rPr>
        <w:t xml:space="preserve">анкі және </w:t>
      </w:r>
      <w:r w:rsidR="00F52EBE" w:rsidRPr="00F52EBE">
        <w:rPr>
          <w:rFonts w:ascii="Times New Roman" w:hAnsi="Times New Roman"/>
          <w:sz w:val="28"/>
          <w:szCs w:val="28"/>
          <w:lang w:val="kk-KZ"/>
        </w:rPr>
        <w:t xml:space="preserve">Әзербайжан Республикасының Үкіметі мен Ұлттық </w:t>
      </w:r>
      <w:r w:rsidR="007426F7">
        <w:rPr>
          <w:rFonts w:ascii="Times New Roman" w:hAnsi="Times New Roman"/>
          <w:sz w:val="28"/>
          <w:szCs w:val="28"/>
          <w:lang w:val="kk-KZ"/>
        </w:rPr>
        <w:t>б</w:t>
      </w:r>
      <w:r w:rsidR="00F52EBE" w:rsidRPr="00F52EBE">
        <w:rPr>
          <w:rFonts w:ascii="Times New Roman" w:hAnsi="Times New Roman"/>
          <w:sz w:val="28"/>
          <w:szCs w:val="28"/>
          <w:lang w:val="kk-KZ"/>
        </w:rPr>
        <w:t>анкі арасында 1993 жылы техникалық кредит туралы қол жеткізілген уағдаластықтарды іске асыру хаттамасы</w:t>
      </w:r>
      <w:r w:rsidR="00F52EBE">
        <w:rPr>
          <w:rFonts w:ascii="Times New Roman" w:hAnsi="Times New Roman"/>
          <w:sz w:val="28"/>
          <w:szCs w:val="28"/>
          <w:lang w:val="kk-KZ"/>
        </w:rPr>
        <w:t>ның</w:t>
      </w:r>
      <w:r w:rsidR="00F52EBE" w:rsidRPr="00231E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1E20">
        <w:rPr>
          <w:rFonts w:ascii="Times New Roman" w:hAnsi="Times New Roman"/>
          <w:sz w:val="28"/>
          <w:szCs w:val="28"/>
          <w:lang w:val="kk-KZ"/>
        </w:rPr>
        <w:t>күші жойылсын.</w:t>
      </w:r>
    </w:p>
    <w:p w:rsidR="00F52EBE" w:rsidRDefault="00114104" w:rsidP="00F5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E2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F52EBE" w:rsidRPr="005C16BC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Сыртқы істер министрлігі Қазақстан Республикасы Үкіметінің осы қаулының 1-тармағында көрсетілген </w:t>
      </w:r>
      <w:r w:rsidR="00F52EBE">
        <w:rPr>
          <w:rFonts w:ascii="Times New Roman" w:hAnsi="Times New Roman" w:cs="Times New Roman"/>
          <w:sz w:val="28"/>
          <w:szCs w:val="28"/>
          <w:lang w:val="kk-KZ"/>
        </w:rPr>
        <w:t>Хаттаманың</w:t>
      </w:r>
      <w:r w:rsidR="00F52EBE" w:rsidRPr="005C16BC">
        <w:rPr>
          <w:rFonts w:ascii="Times New Roman" w:hAnsi="Times New Roman" w:cs="Times New Roman"/>
          <w:sz w:val="28"/>
          <w:szCs w:val="28"/>
          <w:lang w:val="kk-KZ"/>
        </w:rPr>
        <w:t xml:space="preserve"> күшін жою ниеті туралы </w:t>
      </w:r>
      <w:r w:rsidR="00F52EBE">
        <w:rPr>
          <w:rFonts w:ascii="Times New Roman" w:hAnsi="Times New Roman" w:cs="Times New Roman"/>
          <w:sz w:val="28"/>
          <w:szCs w:val="28"/>
          <w:lang w:val="kk-KZ"/>
        </w:rPr>
        <w:t>Әзербайжан</w:t>
      </w:r>
      <w:r w:rsidR="00F52EBE" w:rsidRPr="005C16BC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Республикасының Үкіметін заңнамада белгіленген тәртіппен хабардар етсін.</w:t>
      </w:r>
    </w:p>
    <w:p w:rsidR="00964FF4" w:rsidRPr="00231E20" w:rsidRDefault="00114104" w:rsidP="00F5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3. Осы қаулы қол қойылған күнінен бастап қолданысқа енгізіледі.</w:t>
      </w: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Қазақстан Республикасының</w:t>
      </w:r>
    </w:p>
    <w:p w:rsidR="00964FF4" w:rsidRDefault="00DF69DB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          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Премьер-Министрі 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r w:rsidR="008B0C87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О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. </w:t>
      </w:r>
      <w:r w:rsidR="008B0C87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Бектено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в</w:t>
      </w:r>
    </w:p>
    <w:p w:rsidR="00964FF4" w:rsidRDefault="00964FF4" w:rsidP="00DC12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64FF4" w:rsidSect="00A11F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F7"/>
    <w:rsid w:val="000504AC"/>
    <w:rsid w:val="000D130F"/>
    <w:rsid w:val="00114104"/>
    <w:rsid w:val="00114654"/>
    <w:rsid w:val="0015632E"/>
    <w:rsid w:val="00231E20"/>
    <w:rsid w:val="002E1619"/>
    <w:rsid w:val="002E3860"/>
    <w:rsid w:val="003750C5"/>
    <w:rsid w:val="003902CB"/>
    <w:rsid w:val="003C168A"/>
    <w:rsid w:val="003C32E9"/>
    <w:rsid w:val="00485003"/>
    <w:rsid w:val="00575FD5"/>
    <w:rsid w:val="006F2EF7"/>
    <w:rsid w:val="007426F7"/>
    <w:rsid w:val="00804FFE"/>
    <w:rsid w:val="00895562"/>
    <w:rsid w:val="008B0C87"/>
    <w:rsid w:val="00964FF4"/>
    <w:rsid w:val="00A11FA1"/>
    <w:rsid w:val="00A87E45"/>
    <w:rsid w:val="00AC31B7"/>
    <w:rsid w:val="00B54FAC"/>
    <w:rsid w:val="00BD32C4"/>
    <w:rsid w:val="00BE4D92"/>
    <w:rsid w:val="00C11B1F"/>
    <w:rsid w:val="00CA07D7"/>
    <w:rsid w:val="00DC1294"/>
    <w:rsid w:val="00DF69DB"/>
    <w:rsid w:val="00EA2D92"/>
    <w:rsid w:val="00F13193"/>
    <w:rsid w:val="00F52EBE"/>
    <w:rsid w:val="00FA0135"/>
    <w:rsid w:val="00FB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44EC"/>
  <w15:chartTrackingRefBased/>
  <w15:docId w15:val="{0EEF67E0-352B-4143-AF32-FAE9D2EC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F4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C31B7"/>
    <w:pPr>
      <w:spacing w:after="0" w:line="240" w:lineRule="auto"/>
    </w:pPr>
    <w:rPr>
      <w:rFonts w:ascii="Courier New" w:eastAsia="Times New Roman" w:hAnsi="Courier New" w:cs="Times New Roman"/>
      <w:iCs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AC31B7"/>
    <w:rPr>
      <w:rFonts w:ascii="Courier New" w:eastAsia="Times New Roman" w:hAnsi="Courier New" w:cs="Times New Roman"/>
      <w:iCs/>
      <w:sz w:val="20"/>
      <w:szCs w:val="20"/>
      <w:lang w:eastAsia="ru-RU"/>
    </w:rPr>
  </w:style>
  <w:style w:type="character" w:customStyle="1" w:styleId="s1">
    <w:name w:val="s1"/>
    <w:rsid w:val="00804FFE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 Сейдалиева</dc:creator>
  <cp:keywords/>
  <dc:description/>
  <cp:lastModifiedBy>Алмагул Сейдалиева</cp:lastModifiedBy>
  <cp:revision>31</cp:revision>
  <dcterms:created xsi:type="dcterms:W3CDTF">2022-09-09T11:56:00Z</dcterms:created>
  <dcterms:modified xsi:type="dcterms:W3CDTF">2025-02-18T08:14:00Z</dcterms:modified>
</cp:coreProperties>
</file>