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75C0D" w:rsidRDefault="00B2118F" w:rsidP="00571A05">
            <w:pPr>
              <w:ind w:firstLine="709"/>
              <w:jc w:val="both"/>
              <w:rPr>
                <w:sz w:val="16"/>
                <w:szCs w:val="16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B94D58">
              <w:rPr>
                <w:sz w:val="22"/>
                <w:szCs w:val="22"/>
                <w:lang w:val="kk-KZ"/>
              </w:rPr>
              <w:t>5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D9076A">
              <w:rPr>
                <w:sz w:val="22"/>
                <w:szCs w:val="22"/>
                <w:lang w:val="kk-KZ"/>
              </w:rPr>
              <w:t>2</w:t>
            </w:r>
            <w:r w:rsidR="00B94D58">
              <w:rPr>
                <w:sz w:val="22"/>
                <w:szCs w:val="22"/>
                <w:lang w:val="kk-KZ"/>
              </w:rPr>
              <w:t>0</w:t>
            </w:r>
            <w:r w:rsidR="00D9076A">
              <w:rPr>
                <w:sz w:val="22"/>
                <w:szCs w:val="22"/>
                <w:lang w:val="kk-KZ"/>
              </w:rPr>
              <w:t xml:space="preserve"> </w:t>
            </w:r>
            <w:r w:rsidR="00012D3C">
              <w:rPr>
                <w:sz w:val="22"/>
                <w:szCs w:val="22"/>
                <w:lang w:val="kk-KZ"/>
              </w:rPr>
              <w:t>ақпан</w:t>
            </w:r>
          </w:p>
          <w:p w:rsidR="00FF1A36" w:rsidRPr="00FF1A36" w:rsidRDefault="00FF1A36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6F70B6" w:rsidRDefault="008D691B">
            <w:pPr>
              <w:jc w:val="center"/>
              <w:rPr>
                <w:sz w:val="22"/>
                <w:szCs w:val="22"/>
                <w:lang w:val="en-US"/>
              </w:rPr>
            </w:pPr>
            <w:r w:rsidRPr="000D0513">
              <w:rPr>
                <w:sz w:val="22"/>
                <w:szCs w:val="22"/>
              </w:rPr>
              <w:t xml:space="preserve">№ </w:t>
            </w:r>
            <w:r w:rsidR="00374B44">
              <w:rPr>
                <w:sz w:val="22"/>
                <w:szCs w:val="22"/>
              </w:rPr>
              <w:t>6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EB351C" w:rsidRPr="00DD7CDA" w:rsidRDefault="00EB351C" w:rsidP="00EB351C">
      <w:pPr>
        <w:contextualSpacing/>
        <w:jc w:val="center"/>
        <w:rPr>
          <w:b/>
          <w:sz w:val="28"/>
          <w:lang w:val="kk-KZ"/>
        </w:rPr>
      </w:pPr>
      <w:r w:rsidRPr="00DD7CDA">
        <w:rPr>
          <w:b/>
          <w:sz w:val="28"/>
          <w:lang w:val="kk-KZ"/>
        </w:rPr>
        <w:t xml:space="preserve">Қазақстан Республикасы Ұлттық Банкі Басқармасының </w:t>
      </w:r>
      <w:r w:rsidRPr="00DD7CDA">
        <w:rPr>
          <w:b/>
          <w:sz w:val="28"/>
          <w:lang w:val="kk-KZ"/>
        </w:rPr>
        <w:br/>
        <w:t xml:space="preserve">кейбір қаулыларына өзгерістер мен толықтырулар </w:t>
      </w:r>
    </w:p>
    <w:p w:rsidR="00EB351C" w:rsidRPr="00DD7CDA" w:rsidRDefault="00EB351C" w:rsidP="00EB351C">
      <w:pPr>
        <w:contextualSpacing/>
        <w:jc w:val="center"/>
        <w:rPr>
          <w:b/>
          <w:sz w:val="28"/>
          <w:lang w:val="kk-KZ"/>
        </w:rPr>
      </w:pPr>
      <w:r w:rsidRPr="00DD7CDA">
        <w:rPr>
          <w:b/>
          <w:sz w:val="28"/>
          <w:lang w:val="kk-KZ"/>
        </w:rPr>
        <w:t>енгізу туралы</w:t>
      </w:r>
    </w:p>
    <w:p w:rsidR="00EB351C" w:rsidRPr="00DD7CDA" w:rsidRDefault="00EB351C" w:rsidP="00EB351C">
      <w:pPr>
        <w:contextualSpacing/>
        <w:jc w:val="center"/>
        <w:rPr>
          <w:b/>
          <w:sz w:val="28"/>
          <w:szCs w:val="28"/>
          <w:lang w:val="kk-KZ"/>
        </w:rPr>
      </w:pPr>
    </w:p>
    <w:p w:rsidR="00EB351C" w:rsidRPr="00DD7CDA" w:rsidRDefault="00EB351C" w:rsidP="00EB351C">
      <w:pPr>
        <w:contextualSpacing/>
        <w:jc w:val="center"/>
        <w:rPr>
          <w:b/>
          <w:sz w:val="28"/>
          <w:szCs w:val="28"/>
          <w:lang w:val="kk-KZ"/>
        </w:rPr>
      </w:pPr>
    </w:p>
    <w:p w:rsidR="00EB351C" w:rsidRPr="00825249" w:rsidRDefault="00EB351C" w:rsidP="00EB351C">
      <w:pPr>
        <w:ind w:firstLine="709"/>
        <w:contextualSpacing/>
        <w:jc w:val="both"/>
        <w:rPr>
          <w:sz w:val="28"/>
          <w:szCs w:val="28"/>
          <w:lang w:val="kk-KZ"/>
        </w:rPr>
      </w:pPr>
      <w:r w:rsidRPr="00825249">
        <w:rPr>
          <w:rFonts w:eastAsia="Calibri"/>
          <w:sz w:val="28"/>
          <w:lang w:val="kk-KZ"/>
        </w:rPr>
        <w:t xml:space="preserve">Қазақстан Республикасы Ұлттық Банкінің Басқармасы </w:t>
      </w:r>
      <w:r w:rsidRPr="00825249">
        <w:rPr>
          <w:rFonts w:eastAsia="Calibri"/>
          <w:b/>
          <w:sz w:val="28"/>
          <w:lang w:val="kk-KZ"/>
        </w:rPr>
        <w:t>ҚАУЛЫ ЕТЕДІ</w:t>
      </w:r>
      <w:r w:rsidRPr="00825249">
        <w:rPr>
          <w:sz w:val="28"/>
          <w:szCs w:val="28"/>
          <w:lang w:val="kk-KZ"/>
        </w:rPr>
        <w:t>:</w:t>
      </w:r>
    </w:p>
    <w:p w:rsidR="00EB351C" w:rsidRPr="00825249" w:rsidRDefault="00EB351C" w:rsidP="00EB351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25249">
        <w:rPr>
          <w:sz w:val="28"/>
          <w:szCs w:val="28"/>
          <w:lang w:val="kk-KZ"/>
        </w:rPr>
        <w:t xml:space="preserve">1. Осы қаулыға қосымшаға сәйкес Қазақстан Республикасы Ұлттық Банкі Басқармасының өзгерістер </w:t>
      </w:r>
      <w:r w:rsidRPr="00825249">
        <w:rPr>
          <w:sz w:val="28"/>
          <w:lang w:val="kk-KZ"/>
        </w:rPr>
        <w:t>мен толықтырулар</w:t>
      </w:r>
      <w:r w:rsidRPr="00825249">
        <w:rPr>
          <w:b/>
          <w:sz w:val="28"/>
          <w:lang w:val="kk-KZ"/>
        </w:rPr>
        <w:t xml:space="preserve"> </w:t>
      </w:r>
      <w:r w:rsidRPr="00825249">
        <w:rPr>
          <w:sz w:val="28"/>
          <w:szCs w:val="28"/>
          <w:lang w:val="kk-KZ"/>
        </w:rPr>
        <w:t>енгізілетін кейбір қаулыларының тізбесі (бұдан әрі – Тізбе) бекітілсін.</w:t>
      </w:r>
    </w:p>
    <w:p w:rsidR="00EB351C" w:rsidRPr="00825249" w:rsidRDefault="00EB351C" w:rsidP="00EB351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25249">
        <w:rPr>
          <w:sz w:val="28"/>
          <w:szCs w:val="28"/>
          <w:lang w:val="kk-KZ"/>
        </w:rPr>
        <w:t xml:space="preserve">2. Қазақстан Республикасы Ұлттық Банкінің Төлем жүйелері </w:t>
      </w:r>
      <w:r w:rsidRPr="00825249">
        <w:rPr>
          <w:bCs/>
          <w:sz w:val="28"/>
          <w:szCs w:val="28"/>
          <w:lang w:val="kk-KZ"/>
        </w:rPr>
        <w:t>департаменті</w:t>
      </w:r>
      <w:r w:rsidRPr="00825249">
        <w:rPr>
          <w:sz w:val="28"/>
          <w:szCs w:val="28"/>
          <w:lang w:val="kk-KZ"/>
        </w:rPr>
        <w:t xml:space="preserve"> Қазақстан Республикасының заңнамасында белгіленген тәртіппен:</w:t>
      </w:r>
    </w:p>
    <w:p w:rsidR="00EB351C" w:rsidRPr="00825249" w:rsidRDefault="00EB351C" w:rsidP="00EB351C">
      <w:pPr>
        <w:ind w:firstLine="709"/>
        <w:contextualSpacing/>
        <w:jc w:val="both"/>
        <w:rPr>
          <w:sz w:val="28"/>
          <w:szCs w:val="28"/>
          <w:lang w:val="kk-KZ"/>
        </w:rPr>
      </w:pPr>
      <w:r w:rsidRPr="00825249">
        <w:rPr>
          <w:sz w:val="28"/>
          <w:szCs w:val="28"/>
          <w:lang w:val="kk-KZ"/>
        </w:rPr>
        <w:t xml:space="preserve">1) Қазақстан Республикасы Ұлттық Банкінің </w:t>
      </w:r>
      <w:r w:rsidRPr="00825249">
        <w:rPr>
          <w:sz w:val="28"/>
          <w:lang w:val="kk-KZ"/>
        </w:rPr>
        <w:t xml:space="preserve">Заң департаментімен бірлесіп осы қаулыны Қазақстан Республикасының Әділет министрлігінде мемлекеттік </w:t>
      </w:r>
      <w:hyperlink r:id="rId8" w:tooltip="АНЫҚТАМА ҚР ҰЛТТЫҚ БАНКІ БАСҚАРМАСЫНЫҢ 2020.24.02 № 13 ҚАУЛЫСЫ" w:history="1">
        <w:r w:rsidRPr="00825249">
          <w:rPr>
            <w:sz w:val="28"/>
            <w:lang w:val="kk-KZ"/>
          </w:rPr>
          <w:t>тіркеуді</w:t>
        </w:r>
      </w:hyperlink>
      <w:r w:rsidRPr="00825249">
        <w:rPr>
          <w:sz w:val="28"/>
          <w:szCs w:val="28"/>
          <w:lang w:val="kk-KZ"/>
        </w:rPr>
        <w:t>;</w:t>
      </w:r>
    </w:p>
    <w:p w:rsidR="00EB351C" w:rsidRPr="00825249" w:rsidRDefault="00EB351C" w:rsidP="00EB351C">
      <w:pPr>
        <w:ind w:firstLine="709"/>
        <w:contextualSpacing/>
        <w:jc w:val="both"/>
        <w:rPr>
          <w:sz w:val="28"/>
          <w:szCs w:val="28"/>
          <w:lang w:val="kk-KZ"/>
        </w:rPr>
      </w:pPr>
      <w:r w:rsidRPr="00825249">
        <w:rPr>
          <w:sz w:val="28"/>
          <w:szCs w:val="28"/>
          <w:lang w:val="kk-KZ"/>
        </w:rPr>
        <w:t xml:space="preserve">2) </w:t>
      </w:r>
      <w:r w:rsidRPr="00825249">
        <w:rPr>
          <w:sz w:val="28"/>
          <w:lang w:val="kk-KZ"/>
        </w:rPr>
        <w:t>осы қаулы ресми жарияланғаннан кейін Қазақстан Республикасы Ұлттық Банкінің ресми интернет-ресурсына орналастыруды</w:t>
      </w:r>
      <w:r w:rsidRPr="00825249">
        <w:rPr>
          <w:sz w:val="28"/>
          <w:szCs w:val="28"/>
          <w:lang w:val="kk-KZ"/>
        </w:rPr>
        <w:t>;</w:t>
      </w:r>
    </w:p>
    <w:p w:rsidR="00EB351C" w:rsidRPr="00825249" w:rsidRDefault="00EB351C" w:rsidP="00EB351C">
      <w:pPr>
        <w:ind w:firstLine="709"/>
        <w:contextualSpacing/>
        <w:jc w:val="both"/>
        <w:rPr>
          <w:sz w:val="28"/>
          <w:szCs w:val="28"/>
          <w:lang w:val="kk-KZ"/>
        </w:rPr>
      </w:pPr>
      <w:r w:rsidRPr="00825249">
        <w:rPr>
          <w:sz w:val="28"/>
          <w:szCs w:val="28"/>
          <w:lang w:val="kk-KZ"/>
        </w:rPr>
        <w:t xml:space="preserve">3) </w:t>
      </w:r>
      <w:r w:rsidRPr="00825249">
        <w:rPr>
          <w:sz w:val="28"/>
          <w:lang w:val="kk-KZ"/>
        </w:rPr>
        <w:t xml:space="preserve">осы қаулы мемлекеттік тіркелгеннен кейін он жұмыс күні ішінде </w:t>
      </w:r>
      <w:r w:rsidRPr="00825249">
        <w:rPr>
          <w:sz w:val="28"/>
          <w:szCs w:val="28"/>
          <w:lang w:val="kk-KZ"/>
        </w:rPr>
        <w:t xml:space="preserve">Қазақстан Республикасы Ұлттық Банкінің </w:t>
      </w:r>
      <w:r w:rsidRPr="00825249">
        <w:rPr>
          <w:sz w:val="28"/>
          <w:lang w:val="kk-KZ"/>
        </w:rPr>
        <w:t xml:space="preserve">Заң департаментіне осы тармақтың </w:t>
      </w:r>
      <w:r w:rsidRPr="00825249">
        <w:rPr>
          <w:sz w:val="28"/>
          <w:lang w:val="kk-KZ"/>
        </w:rPr>
        <w:br/>
        <w:t>2) тармақшасында көзделген іс-шараның орындалуы туралы мәліметтерді ұсынуды қамтамасыз етсін</w:t>
      </w:r>
      <w:r w:rsidRPr="00825249">
        <w:rPr>
          <w:sz w:val="28"/>
          <w:szCs w:val="28"/>
          <w:lang w:val="kk-KZ"/>
        </w:rPr>
        <w:t>.</w:t>
      </w:r>
    </w:p>
    <w:p w:rsidR="00EB351C" w:rsidRPr="00825249" w:rsidRDefault="00EB351C" w:rsidP="00EB351C">
      <w:pPr>
        <w:ind w:firstLine="709"/>
        <w:contextualSpacing/>
        <w:jc w:val="both"/>
        <w:rPr>
          <w:sz w:val="28"/>
          <w:szCs w:val="28"/>
          <w:lang w:val="kk-KZ"/>
        </w:rPr>
      </w:pPr>
      <w:r w:rsidRPr="00825249">
        <w:rPr>
          <w:sz w:val="28"/>
          <w:szCs w:val="28"/>
          <w:lang w:val="kk-KZ"/>
        </w:rPr>
        <w:t xml:space="preserve">3. </w:t>
      </w:r>
      <w:r w:rsidRPr="00825249">
        <w:rPr>
          <w:sz w:val="28"/>
          <w:lang w:val="kk-KZ"/>
        </w:rPr>
        <w:t>Осы қаулының орындалуын бақылау Қазақстан Республикасының Ұлттық Банкі Төрағасының жетекшілік ететін орынбасарына жүктелсін</w:t>
      </w:r>
      <w:r w:rsidRPr="00825249">
        <w:rPr>
          <w:sz w:val="28"/>
          <w:szCs w:val="28"/>
          <w:lang w:val="kk-KZ"/>
        </w:rPr>
        <w:t>.</w:t>
      </w:r>
    </w:p>
    <w:p w:rsidR="00EB351C" w:rsidRPr="00825249" w:rsidRDefault="00EB351C" w:rsidP="00EB351C">
      <w:pPr>
        <w:ind w:firstLine="709"/>
        <w:jc w:val="both"/>
        <w:rPr>
          <w:sz w:val="28"/>
          <w:lang w:val="kk-KZ"/>
        </w:rPr>
      </w:pPr>
      <w:r w:rsidRPr="00825249">
        <w:rPr>
          <w:sz w:val="28"/>
          <w:szCs w:val="28"/>
          <w:lang w:val="kk-KZ"/>
        </w:rPr>
        <w:t>4</w:t>
      </w:r>
      <w:r w:rsidRPr="00825249">
        <w:rPr>
          <w:sz w:val="28"/>
          <w:lang w:val="kk-KZ"/>
        </w:rPr>
        <w:t xml:space="preserve">. Осы қаулы 2025 жылғы 1 маусымнан бастап қолданысқа енгізілетін Тізбенің 3, 6 және 7-тармақтарын, 2026 жылғы 1 қаңтардан бастап қолданысқа енгізілетін Тізбенің 4-тармағын қоспағанда, алғашқы ресми жарияланған күнінен кейін күнтізбелік он күн өткен соң қолданысқа енгізіледі. </w:t>
      </w:r>
    </w:p>
    <w:p w:rsidR="00EB351C" w:rsidRDefault="00EB351C" w:rsidP="00EB351C">
      <w:pPr>
        <w:ind w:firstLine="709"/>
        <w:jc w:val="both"/>
        <w:rPr>
          <w:sz w:val="28"/>
          <w:lang w:val="kk-KZ"/>
        </w:rPr>
      </w:pPr>
      <w:r w:rsidRPr="00825249">
        <w:rPr>
          <w:sz w:val="28"/>
          <w:lang w:val="kk-KZ"/>
        </w:rPr>
        <w:t xml:space="preserve">2025 жылғы 1 маусымнан бастап 2026 жылғы 1 қаңтарға дейін Тізбенің </w:t>
      </w:r>
      <w:r w:rsidRPr="00825249">
        <w:rPr>
          <w:sz w:val="28"/>
          <w:lang w:val="kk-KZ"/>
        </w:rPr>
        <w:br/>
        <w:t>3-тармағы жиырма үшінші абзацының және 7-тармағының қырық бесінші абзацының қолданылуы тоқтатыла тұрсын.</w:t>
      </w:r>
    </w:p>
    <w:p w:rsidR="008C2DCC" w:rsidRPr="002E1032" w:rsidRDefault="008C2DCC" w:rsidP="001F32E4">
      <w:pPr>
        <w:jc w:val="center"/>
        <w:rPr>
          <w:sz w:val="28"/>
          <w:szCs w:val="20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2103CE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:rsidR="00165A9C" w:rsidRDefault="00165A9C" w:rsidP="00A91696">
      <w:pPr>
        <w:jc w:val="right"/>
        <w:rPr>
          <w:sz w:val="28"/>
          <w:szCs w:val="28"/>
          <w:lang w:val="kk-KZ"/>
        </w:rPr>
      </w:pPr>
    </w:p>
    <w:p w:rsidR="00165A9C" w:rsidRDefault="00012D3C" w:rsidP="00165A9C">
      <w:pPr>
        <w:ind w:left="1418"/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 xml:space="preserve"> </w:t>
      </w: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EB351C">
        <w:rPr>
          <w:sz w:val="28"/>
          <w:szCs w:val="28"/>
          <w:lang w:val="kk-KZ"/>
        </w:rPr>
        <w:lastRenderedPageBreak/>
        <w:t>КЕЛІСІЛДІ</w:t>
      </w: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EB351C">
        <w:rPr>
          <w:rFonts w:eastAsia="Calibri"/>
          <w:color w:val="000000"/>
          <w:sz w:val="28"/>
          <w:szCs w:val="22"/>
          <w:lang w:val="kk-KZ" w:eastAsia="en-US"/>
        </w:rPr>
        <w:t xml:space="preserve">Қазақстан Республикасы </w:t>
      </w: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EB351C">
        <w:rPr>
          <w:rFonts w:eastAsia="Calibri"/>
          <w:color w:val="000000"/>
          <w:sz w:val="28"/>
          <w:szCs w:val="22"/>
          <w:lang w:val="kk-KZ" w:eastAsia="en-US"/>
        </w:rPr>
        <w:t xml:space="preserve">Ұлттық экономика министрлігі </w:t>
      </w: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EB351C" w:rsidRDefault="00EB351C" w:rsidP="00EB351C">
      <w:pPr>
        <w:widowControl w:val="0"/>
        <w:jc w:val="both"/>
        <w:rPr>
          <w:sz w:val="28"/>
          <w:szCs w:val="28"/>
          <w:lang w:val="kk-KZ"/>
        </w:rPr>
      </w:pP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EB351C">
        <w:rPr>
          <w:sz w:val="28"/>
          <w:szCs w:val="28"/>
          <w:lang w:val="kk-KZ"/>
        </w:rPr>
        <w:t>КЕЛІСІЛДІ</w:t>
      </w:r>
    </w:p>
    <w:p w:rsidR="00EB351C" w:rsidRPr="00EB351C" w:rsidRDefault="00EB351C" w:rsidP="00EB351C">
      <w:pPr>
        <w:widowControl w:val="0"/>
        <w:jc w:val="both"/>
        <w:rPr>
          <w:sz w:val="28"/>
          <w:szCs w:val="28"/>
          <w:lang w:val="kk-KZ"/>
        </w:rPr>
      </w:pPr>
      <w:r w:rsidRPr="00EB351C">
        <w:rPr>
          <w:sz w:val="28"/>
          <w:szCs w:val="28"/>
          <w:lang w:val="kk-KZ"/>
        </w:rPr>
        <w:t xml:space="preserve">Қазақстан Республикасы </w:t>
      </w:r>
    </w:p>
    <w:p w:rsidR="00EB351C" w:rsidRPr="00EB351C" w:rsidRDefault="00EB351C" w:rsidP="00EB351C">
      <w:pPr>
        <w:widowControl w:val="0"/>
        <w:jc w:val="both"/>
        <w:rPr>
          <w:sz w:val="28"/>
          <w:szCs w:val="28"/>
          <w:lang w:val="kk-KZ"/>
        </w:rPr>
      </w:pPr>
      <w:r w:rsidRPr="00EB351C">
        <w:rPr>
          <w:sz w:val="28"/>
          <w:szCs w:val="28"/>
          <w:lang w:val="kk-KZ"/>
        </w:rPr>
        <w:t xml:space="preserve">Цифрлық даму, инновациялар және </w:t>
      </w: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EB351C">
        <w:rPr>
          <w:sz w:val="28"/>
          <w:szCs w:val="28"/>
          <w:lang w:val="kk-KZ"/>
        </w:rPr>
        <w:t>аэроғарыш өнеркәсібі министрлігі</w:t>
      </w: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EB351C" w:rsidRDefault="00EB351C" w:rsidP="00EB351C">
      <w:pPr>
        <w:widowControl w:val="0"/>
        <w:jc w:val="both"/>
        <w:rPr>
          <w:sz w:val="28"/>
          <w:szCs w:val="28"/>
          <w:lang w:val="kk-KZ"/>
        </w:rPr>
      </w:pP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EB351C">
        <w:rPr>
          <w:sz w:val="28"/>
          <w:szCs w:val="28"/>
          <w:lang w:val="kk-KZ"/>
        </w:rPr>
        <w:t>КЕЛІСІЛДІ</w:t>
      </w:r>
    </w:p>
    <w:p w:rsidR="00EB351C" w:rsidRPr="00EB351C" w:rsidRDefault="00EB351C" w:rsidP="00EB351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EB351C">
        <w:rPr>
          <w:sz w:val="28"/>
          <w:szCs w:val="28"/>
          <w:lang w:val="kk-KZ"/>
        </w:rPr>
        <w:t>Қазақстан Республикасы</w:t>
      </w:r>
    </w:p>
    <w:p w:rsidR="00EB351C" w:rsidRPr="00EB351C" w:rsidRDefault="00EB351C" w:rsidP="00EB351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EB351C">
        <w:rPr>
          <w:sz w:val="28"/>
          <w:szCs w:val="28"/>
          <w:lang w:val="kk-KZ"/>
        </w:rPr>
        <w:t>Стратегиялық жоспарлау</w:t>
      </w:r>
    </w:p>
    <w:p w:rsidR="00EB351C" w:rsidRPr="00EB351C" w:rsidRDefault="00EB351C" w:rsidP="00EB351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EB351C">
        <w:rPr>
          <w:sz w:val="28"/>
          <w:szCs w:val="28"/>
          <w:lang w:val="kk-KZ"/>
        </w:rPr>
        <w:t>және реформалар агенттігінің</w:t>
      </w:r>
    </w:p>
    <w:p w:rsidR="00EB351C" w:rsidRPr="00EB351C" w:rsidRDefault="00EB351C" w:rsidP="00EB351C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EB351C">
        <w:rPr>
          <w:sz w:val="28"/>
          <w:szCs w:val="28"/>
          <w:lang w:val="kk-KZ"/>
        </w:rPr>
        <w:t>Ұлттық статистика бюросы</w:t>
      </w:r>
    </w:p>
    <w:p w:rsidR="00EB351C" w:rsidRDefault="00EB351C" w:rsidP="00A91696">
      <w:pPr>
        <w:jc w:val="right"/>
        <w:rPr>
          <w:sz w:val="28"/>
          <w:szCs w:val="28"/>
          <w:lang w:val="kk-KZ"/>
        </w:rPr>
      </w:pPr>
    </w:p>
    <w:p w:rsidR="00EB351C" w:rsidRDefault="00EB351C" w:rsidP="00A91696">
      <w:pPr>
        <w:jc w:val="right"/>
        <w:rPr>
          <w:sz w:val="28"/>
          <w:szCs w:val="28"/>
          <w:lang w:val="kk-KZ"/>
        </w:rPr>
      </w:pPr>
    </w:p>
    <w:p w:rsidR="00EB351C" w:rsidRDefault="00EB351C" w:rsidP="00A91696">
      <w:pPr>
        <w:jc w:val="right"/>
        <w:rPr>
          <w:sz w:val="28"/>
          <w:szCs w:val="28"/>
          <w:lang w:val="kk-KZ"/>
        </w:rPr>
      </w:pPr>
      <w:bookmarkStart w:id="0" w:name="_GoBack"/>
      <w:bookmarkEnd w:id="0"/>
    </w:p>
    <w:p w:rsidR="00EB351C" w:rsidRDefault="00EB351C" w:rsidP="00A91696">
      <w:pPr>
        <w:jc w:val="right"/>
        <w:rPr>
          <w:sz w:val="28"/>
          <w:szCs w:val="28"/>
          <w:lang w:val="kk-KZ"/>
        </w:rPr>
      </w:pPr>
    </w:p>
    <w:p w:rsidR="00EB351C" w:rsidRDefault="00EB351C" w:rsidP="00A91696">
      <w:pPr>
        <w:jc w:val="right"/>
        <w:rPr>
          <w:sz w:val="28"/>
          <w:szCs w:val="28"/>
          <w:lang w:val="kk-KZ"/>
        </w:rPr>
      </w:pPr>
    </w:p>
    <w:p w:rsidR="001A427F" w:rsidRPr="001A427F" w:rsidRDefault="001A427F" w:rsidP="001A427F">
      <w:pPr>
        <w:spacing w:line="240" w:lineRule="atLeast"/>
        <w:jc w:val="center"/>
        <w:rPr>
          <w:sz w:val="28"/>
          <w:szCs w:val="28"/>
          <w:lang w:val="kk-KZ"/>
        </w:rPr>
      </w:pPr>
    </w:p>
    <w:p w:rsidR="001F32E4" w:rsidRPr="001F32E4" w:rsidRDefault="001F32E4" w:rsidP="00912F19">
      <w:pPr>
        <w:rPr>
          <w:sz w:val="20"/>
          <w:lang w:val="kk-KZ"/>
        </w:rPr>
      </w:pPr>
    </w:p>
    <w:sectPr w:rsidR="001F32E4" w:rsidRPr="001F32E4" w:rsidSect="00143B21">
      <w:headerReference w:type="default" r:id="rId9"/>
      <w:footerReference w:type="default" r:id="rId10"/>
      <w:headerReference w:type="first" r:id="rId11"/>
      <w:pgSz w:w="11906" w:h="16838"/>
      <w:pgMar w:top="1418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05" w:rsidRDefault="00583D05" w:rsidP="00DB29D8">
      <w:r>
        <w:separator/>
      </w:r>
    </w:p>
  </w:endnote>
  <w:endnote w:type="continuationSeparator" w:id="0">
    <w:p w:rsidR="00583D05" w:rsidRDefault="00583D05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05" w:rsidRDefault="00583D05" w:rsidP="00DB29D8">
      <w:r>
        <w:separator/>
      </w:r>
    </w:p>
  </w:footnote>
  <w:footnote w:type="continuationSeparator" w:id="0">
    <w:p w:rsidR="00583D05" w:rsidRDefault="00583D05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7F" w:rsidRPr="004969C7" w:rsidRDefault="00FD217F">
    <w:pPr>
      <w:pStyle w:val="ad"/>
      <w:jc w:val="center"/>
      <w:rPr>
        <w:sz w:val="28"/>
      </w:rPr>
    </w:pPr>
  </w:p>
  <w:p w:rsidR="00FD217F" w:rsidRDefault="00FD217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59" w:rsidRPr="00846959" w:rsidRDefault="00846959" w:rsidP="00846959">
    <w:pPr>
      <w:pStyle w:val="ad"/>
      <w:jc w:val="both"/>
      <w:rPr>
        <w:sz w:val="22"/>
      </w:rPr>
    </w:pPr>
    <w:proofErr w:type="spellStart"/>
    <w:r w:rsidRPr="00846959">
      <w:rPr>
        <w:sz w:val="22"/>
      </w:rPr>
      <w:t>Қазақстан</w:t>
    </w:r>
    <w:proofErr w:type="spellEnd"/>
    <w:r w:rsidRPr="00846959">
      <w:rPr>
        <w:sz w:val="22"/>
      </w:rPr>
      <w:t xml:space="preserve"> </w:t>
    </w:r>
    <w:proofErr w:type="spellStart"/>
    <w:r w:rsidRPr="00846959">
      <w:rPr>
        <w:sz w:val="22"/>
      </w:rPr>
      <w:t>Республикасының</w:t>
    </w:r>
    <w:proofErr w:type="spellEnd"/>
    <w:r w:rsidRPr="00846959">
      <w:rPr>
        <w:sz w:val="22"/>
      </w:rPr>
      <w:t xml:space="preserve"> Әділет </w:t>
    </w:r>
    <w:proofErr w:type="spellStart"/>
    <w:r w:rsidRPr="00846959">
      <w:rPr>
        <w:sz w:val="22"/>
      </w:rPr>
      <w:t>министрлігінде</w:t>
    </w:r>
    <w:proofErr w:type="spellEnd"/>
    <w:r w:rsidRPr="00846959">
      <w:rPr>
        <w:sz w:val="22"/>
      </w:rPr>
      <w:t xml:space="preserve"> 2025 </w:t>
    </w:r>
    <w:proofErr w:type="spellStart"/>
    <w:r w:rsidRPr="00846959">
      <w:rPr>
        <w:sz w:val="22"/>
      </w:rPr>
      <w:t>жылғы</w:t>
    </w:r>
    <w:proofErr w:type="spellEnd"/>
    <w:r w:rsidRPr="00846959">
      <w:rPr>
        <w:sz w:val="22"/>
      </w:rPr>
      <w:t xml:space="preserve"> 28 </w:t>
    </w:r>
    <w:proofErr w:type="spellStart"/>
    <w:r w:rsidRPr="00846959">
      <w:rPr>
        <w:sz w:val="22"/>
      </w:rPr>
      <w:t>ақпанда</w:t>
    </w:r>
    <w:proofErr w:type="spellEnd"/>
    <w:r w:rsidRPr="00846959">
      <w:rPr>
        <w:sz w:val="22"/>
      </w:rPr>
      <w:t xml:space="preserve"> № 35763 </w:t>
    </w:r>
    <w:proofErr w:type="spellStart"/>
    <w:r w:rsidRPr="00846959">
      <w:rPr>
        <w:sz w:val="22"/>
      </w:rPr>
      <w:t>болып</w:t>
    </w:r>
    <w:proofErr w:type="spellEnd"/>
    <w:r w:rsidRPr="00846959">
      <w:rPr>
        <w:sz w:val="22"/>
      </w:rPr>
      <w:t xml:space="preserve"> </w:t>
    </w:r>
    <w:proofErr w:type="spellStart"/>
    <w:r w:rsidRPr="00846959">
      <w:rPr>
        <w:sz w:val="22"/>
      </w:rPr>
      <w:t>тіркелді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2D3C"/>
    <w:rsid w:val="00015A79"/>
    <w:rsid w:val="00020EDF"/>
    <w:rsid w:val="00030FCC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70702"/>
    <w:rsid w:val="0007182D"/>
    <w:rsid w:val="00075C0D"/>
    <w:rsid w:val="00082F6C"/>
    <w:rsid w:val="0008349A"/>
    <w:rsid w:val="00083669"/>
    <w:rsid w:val="00083F10"/>
    <w:rsid w:val="00085540"/>
    <w:rsid w:val="00091070"/>
    <w:rsid w:val="00093D12"/>
    <w:rsid w:val="00097F2E"/>
    <w:rsid w:val="000A489F"/>
    <w:rsid w:val="000A586C"/>
    <w:rsid w:val="000A790B"/>
    <w:rsid w:val="000B03C3"/>
    <w:rsid w:val="000B7C95"/>
    <w:rsid w:val="000C1E70"/>
    <w:rsid w:val="000C4341"/>
    <w:rsid w:val="000C5583"/>
    <w:rsid w:val="000D0513"/>
    <w:rsid w:val="000D28C5"/>
    <w:rsid w:val="000D2B56"/>
    <w:rsid w:val="000D681F"/>
    <w:rsid w:val="000D7700"/>
    <w:rsid w:val="000D7F40"/>
    <w:rsid w:val="000E23B8"/>
    <w:rsid w:val="000F4CD4"/>
    <w:rsid w:val="0010516D"/>
    <w:rsid w:val="00110EA4"/>
    <w:rsid w:val="0011210B"/>
    <w:rsid w:val="00115969"/>
    <w:rsid w:val="001201C1"/>
    <w:rsid w:val="00120D89"/>
    <w:rsid w:val="00121072"/>
    <w:rsid w:val="001279A2"/>
    <w:rsid w:val="00130C8A"/>
    <w:rsid w:val="0013224A"/>
    <w:rsid w:val="00134EF6"/>
    <w:rsid w:val="00143B21"/>
    <w:rsid w:val="00146523"/>
    <w:rsid w:val="001478A0"/>
    <w:rsid w:val="001509C4"/>
    <w:rsid w:val="00154131"/>
    <w:rsid w:val="00161F24"/>
    <w:rsid w:val="00165A9C"/>
    <w:rsid w:val="0016708E"/>
    <w:rsid w:val="00175D20"/>
    <w:rsid w:val="00176258"/>
    <w:rsid w:val="00176C6E"/>
    <w:rsid w:val="00181E26"/>
    <w:rsid w:val="00186A30"/>
    <w:rsid w:val="00190A34"/>
    <w:rsid w:val="00191DD2"/>
    <w:rsid w:val="00193CFE"/>
    <w:rsid w:val="00194767"/>
    <w:rsid w:val="001967DE"/>
    <w:rsid w:val="0019786B"/>
    <w:rsid w:val="001A105C"/>
    <w:rsid w:val="001A427F"/>
    <w:rsid w:val="001A6CA4"/>
    <w:rsid w:val="001A7193"/>
    <w:rsid w:val="001B0850"/>
    <w:rsid w:val="001B2961"/>
    <w:rsid w:val="001B36FA"/>
    <w:rsid w:val="001D02DD"/>
    <w:rsid w:val="001D2932"/>
    <w:rsid w:val="001E01B5"/>
    <w:rsid w:val="001E30C3"/>
    <w:rsid w:val="001E387B"/>
    <w:rsid w:val="001E7914"/>
    <w:rsid w:val="001E7C09"/>
    <w:rsid w:val="001F27AF"/>
    <w:rsid w:val="001F32E4"/>
    <w:rsid w:val="001F36EB"/>
    <w:rsid w:val="001F6128"/>
    <w:rsid w:val="002030F1"/>
    <w:rsid w:val="00207C24"/>
    <w:rsid w:val="002103CE"/>
    <w:rsid w:val="002116A7"/>
    <w:rsid w:val="00211FAD"/>
    <w:rsid w:val="002133BD"/>
    <w:rsid w:val="002136F1"/>
    <w:rsid w:val="0021780E"/>
    <w:rsid w:val="00224327"/>
    <w:rsid w:val="00225BF3"/>
    <w:rsid w:val="0022669D"/>
    <w:rsid w:val="0023088E"/>
    <w:rsid w:val="00232A01"/>
    <w:rsid w:val="00241BBE"/>
    <w:rsid w:val="00242256"/>
    <w:rsid w:val="002509AB"/>
    <w:rsid w:val="00253B8E"/>
    <w:rsid w:val="00257E73"/>
    <w:rsid w:val="002656D1"/>
    <w:rsid w:val="00280642"/>
    <w:rsid w:val="00280E31"/>
    <w:rsid w:val="002828CC"/>
    <w:rsid w:val="002A2D38"/>
    <w:rsid w:val="002A4C21"/>
    <w:rsid w:val="002A5315"/>
    <w:rsid w:val="002B003C"/>
    <w:rsid w:val="002B1190"/>
    <w:rsid w:val="002B37A0"/>
    <w:rsid w:val="002B440D"/>
    <w:rsid w:val="002B66DE"/>
    <w:rsid w:val="002C59EC"/>
    <w:rsid w:val="002D6300"/>
    <w:rsid w:val="002E1032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3422B"/>
    <w:rsid w:val="0034656E"/>
    <w:rsid w:val="00346734"/>
    <w:rsid w:val="00351F63"/>
    <w:rsid w:val="00352C87"/>
    <w:rsid w:val="00355B0F"/>
    <w:rsid w:val="0036354C"/>
    <w:rsid w:val="00374B44"/>
    <w:rsid w:val="00387F34"/>
    <w:rsid w:val="003953FF"/>
    <w:rsid w:val="003976B6"/>
    <w:rsid w:val="003A64C9"/>
    <w:rsid w:val="003B2E59"/>
    <w:rsid w:val="003B5B9B"/>
    <w:rsid w:val="003C1F0A"/>
    <w:rsid w:val="003C23B8"/>
    <w:rsid w:val="003C3A4E"/>
    <w:rsid w:val="003C486B"/>
    <w:rsid w:val="003E1284"/>
    <w:rsid w:val="003E1C37"/>
    <w:rsid w:val="003E67E8"/>
    <w:rsid w:val="003F4850"/>
    <w:rsid w:val="003F79A6"/>
    <w:rsid w:val="00400E46"/>
    <w:rsid w:val="00406725"/>
    <w:rsid w:val="00407475"/>
    <w:rsid w:val="00414007"/>
    <w:rsid w:val="004202A7"/>
    <w:rsid w:val="00420FE8"/>
    <w:rsid w:val="0042635B"/>
    <w:rsid w:val="00430400"/>
    <w:rsid w:val="00430DEC"/>
    <w:rsid w:val="00436496"/>
    <w:rsid w:val="00443B1E"/>
    <w:rsid w:val="00445586"/>
    <w:rsid w:val="00447551"/>
    <w:rsid w:val="00461007"/>
    <w:rsid w:val="0046206B"/>
    <w:rsid w:val="00463940"/>
    <w:rsid w:val="0046496E"/>
    <w:rsid w:val="00466813"/>
    <w:rsid w:val="00473AE8"/>
    <w:rsid w:val="00474E9A"/>
    <w:rsid w:val="00480B2A"/>
    <w:rsid w:val="00480BA5"/>
    <w:rsid w:val="004810A8"/>
    <w:rsid w:val="0048703A"/>
    <w:rsid w:val="004969C7"/>
    <w:rsid w:val="00496C9D"/>
    <w:rsid w:val="004A2235"/>
    <w:rsid w:val="004B2AD6"/>
    <w:rsid w:val="004C2B5C"/>
    <w:rsid w:val="004C5EB8"/>
    <w:rsid w:val="004D135D"/>
    <w:rsid w:val="004D172B"/>
    <w:rsid w:val="004D59A0"/>
    <w:rsid w:val="004E06B9"/>
    <w:rsid w:val="004E0AB3"/>
    <w:rsid w:val="004E1E95"/>
    <w:rsid w:val="004F2616"/>
    <w:rsid w:val="004F2C45"/>
    <w:rsid w:val="004F5A75"/>
    <w:rsid w:val="00506283"/>
    <w:rsid w:val="00511237"/>
    <w:rsid w:val="00512D47"/>
    <w:rsid w:val="005156C5"/>
    <w:rsid w:val="0052727F"/>
    <w:rsid w:val="0052786A"/>
    <w:rsid w:val="00535528"/>
    <w:rsid w:val="005469E9"/>
    <w:rsid w:val="0055485D"/>
    <w:rsid w:val="0056077A"/>
    <w:rsid w:val="00560963"/>
    <w:rsid w:val="00563424"/>
    <w:rsid w:val="005655E6"/>
    <w:rsid w:val="005669A0"/>
    <w:rsid w:val="00571A05"/>
    <w:rsid w:val="00573A8C"/>
    <w:rsid w:val="00577800"/>
    <w:rsid w:val="005814E4"/>
    <w:rsid w:val="00583D05"/>
    <w:rsid w:val="005872D8"/>
    <w:rsid w:val="0059017A"/>
    <w:rsid w:val="00593E4C"/>
    <w:rsid w:val="005B311B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5F42D4"/>
    <w:rsid w:val="006024D6"/>
    <w:rsid w:val="00605446"/>
    <w:rsid w:val="0062029B"/>
    <w:rsid w:val="00620BD5"/>
    <w:rsid w:val="0062237B"/>
    <w:rsid w:val="006251E6"/>
    <w:rsid w:val="00625BEF"/>
    <w:rsid w:val="00626270"/>
    <w:rsid w:val="006262C0"/>
    <w:rsid w:val="006350CD"/>
    <w:rsid w:val="00640F5B"/>
    <w:rsid w:val="00642B40"/>
    <w:rsid w:val="00651B8D"/>
    <w:rsid w:val="00655B26"/>
    <w:rsid w:val="006643B6"/>
    <w:rsid w:val="00666CEF"/>
    <w:rsid w:val="00666DA4"/>
    <w:rsid w:val="00667AA4"/>
    <w:rsid w:val="0067326A"/>
    <w:rsid w:val="00673510"/>
    <w:rsid w:val="00673948"/>
    <w:rsid w:val="006843D5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B4A81"/>
    <w:rsid w:val="006C1D64"/>
    <w:rsid w:val="006C7933"/>
    <w:rsid w:val="006D2891"/>
    <w:rsid w:val="006D4DAC"/>
    <w:rsid w:val="006D76D8"/>
    <w:rsid w:val="006D7750"/>
    <w:rsid w:val="006E0080"/>
    <w:rsid w:val="006E25A2"/>
    <w:rsid w:val="006E4E07"/>
    <w:rsid w:val="006E59D2"/>
    <w:rsid w:val="006E6CA4"/>
    <w:rsid w:val="006F25F3"/>
    <w:rsid w:val="006F2F9B"/>
    <w:rsid w:val="006F70B6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47BC2"/>
    <w:rsid w:val="00754C59"/>
    <w:rsid w:val="00770035"/>
    <w:rsid w:val="0077020F"/>
    <w:rsid w:val="00772FAC"/>
    <w:rsid w:val="0077626D"/>
    <w:rsid w:val="00782BA6"/>
    <w:rsid w:val="007831BB"/>
    <w:rsid w:val="0078392F"/>
    <w:rsid w:val="007A2633"/>
    <w:rsid w:val="007A358C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269"/>
    <w:rsid w:val="00800A86"/>
    <w:rsid w:val="00801329"/>
    <w:rsid w:val="00801CC2"/>
    <w:rsid w:val="00802669"/>
    <w:rsid w:val="00803C81"/>
    <w:rsid w:val="0080587D"/>
    <w:rsid w:val="0080619E"/>
    <w:rsid w:val="00807267"/>
    <w:rsid w:val="0081117E"/>
    <w:rsid w:val="00821CBA"/>
    <w:rsid w:val="00830911"/>
    <w:rsid w:val="00830B7F"/>
    <w:rsid w:val="00835706"/>
    <w:rsid w:val="00842185"/>
    <w:rsid w:val="00843CD6"/>
    <w:rsid w:val="008440E1"/>
    <w:rsid w:val="00844470"/>
    <w:rsid w:val="00845172"/>
    <w:rsid w:val="008467EB"/>
    <w:rsid w:val="00846959"/>
    <w:rsid w:val="008525EE"/>
    <w:rsid w:val="00852A54"/>
    <w:rsid w:val="008542E4"/>
    <w:rsid w:val="00855997"/>
    <w:rsid w:val="00855F78"/>
    <w:rsid w:val="008629CB"/>
    <w:rsid w:val="0087648B"/>
    <w:rsid w:val="00880007"/>
    <w:rsid w:val="00886213"/>
    <w:rsid w:val="00886798"/>
    <w:rsid w:val="00887C99"/>
    <w:rsid w:val="008907E1"/>
    <w:rsid w:val="00893A3D"/>
    <w:rsid w:val="00893DFE"/>
    <w:rsid w:val="0089445F"/>
    <w:rsid w:val="00894E56"/>
    <w:rsid w:val="008A0EF8"/>
    <w:rsid w:val="008A59F1"/>
    <w:rsid w:val="008A5B41"/>
    <w:rsid w:val="008A6408"/>
    <w:rsid w:val="008A661B"/>
    <w:rsid w:val="008B0110"/>
    <w:rsid w:val="008B223D"/>
    <w:rsid w:val="008B3889"/>
    <w:rsid w:val="008B6D4F"/>
    <w:rsid w:val="008C1310"/>
    <w:rsid w:val="008C2DCC"/>
    <w:rsid w:val="008C3C0C"/>
    <w:rsid w:val="008C5BB9"/>
    <w:rsid w:val="008D17C6"/>
    <w:rsid w:val="008D5C85"/>
    <w:rsid w:val="008D691B"/>
    <w:rsid w:val="008E7AA8"/>
    <w:rsid w:val="008F3FF0"/>
    <w:rsid w:val="008F5936"/>
    <w:rsid w:val="009016C1"/>
    <w:rsid w:val="0090263A"/>
    <w:rsid w:val="009105A9"/>
    <w:rsid w:val="00912C5D"/>
    <w:rsid w:val="00912F19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D04"/>
    <w:rsid w:val="00971C0E"/>
    <w:rsid w:val="00972147"/>
    <w:rsid w:val="00976A8A"/>
    <w:rsid w:val="00976DAC"/>
    <w:rsid w:val="00993D0A"/>
    <w:rsid w:val="009946C4"/>
    <w:rsid w:val="0099758A"/>
    <w:rsid w:val="009A3973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E6998"/>
    <w:rsid w:val="009F1062"/>
    <w:rsid w:val="009F1C8C"/>
    <w:rsid w:val="009F225D"/>
    <w:rsid w:val="009F3352"/>
    <w:rsid w:val="009F7A17"/>
    <w:rsid w:val="00A01059"/>
    <w:rsid w:val="00A02B0C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81441"/>
    <w:rsid w:val="00A82FB6"/>
    <w:rsid w:val="00A91696"/>
    <w:rsid w:val="00AA0CA6"/>
    <w:rsid w:val="00AA173A"/>
    <w:rsid w:val="00AA7546"/>
    <w:rsid w:val="00AB0E92"/>
    <w:rsid w:val="00AB617A"/>
    <w:rsid w:val="00AC09F1"/>
    <w:rsid w:val="00AC26AB"/>
    <w:rsid w:val="00AC2CBE"/>
    <w:rsid w:val="00AC6184"/>
    <w:rsid w:val="00AD123D"/>
    <w:rsid w:val="00AD403F"/>
    <w:rsid w:val="00AD5ED3"/>
    <w:rsid w:val="00AD6EC6"/>
    <w:rsid w:val="00AE6E89"/>
    <w:rsid w:val="00AF0548"/>
    <w:rsid w:val="00AF0C97"/>
    <w:rsid w:val="00AF4987"/>
    <w:rsid w:val="00B03691"/>
    <w:rsid w:val="00B03D8C"/>
    <w:rsid w:val="00B059E3"/>
    <w:rsid w:val="00B11379"/>
    <w:rsid w:val="00B119C7"/>
    <w:rsid w:val="00B14C17"/>
    <w:rsid w:val="00B163C9"/>
    <w:rsid w:val="00B16675"/>
    <w:rsid w:val="00B17EC2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8E9"/>
    <w:rsid w:val="00B539B3"/>
    <w:rsid w:val="00B57851"/>
    <w:rsid w:val="00B610A9"/>
    <w:rsid w:val="00B6512C"/>
    <w:rsid w:val="00B65410"/>
    <w:rsid w:val="00B658D6"/>
    <w:rsid w:val="00B71DA4"/>
    <w:rsid w:val="00B75309"/>
    <w:rsid w:val="00B757A6"/>
    <w:rsid w:val="00B760F1"/>
    <w:rsid w:val="00B774C8"/>
    <w:rsid w:val="00B84996"/>
    <w:rsid w:val="00B94696"/>
    <w:rsid w:val="00B94D58"/>
    <w:rsid w:val="00B96DED"/>
    <w:rsid w:val="00BA12ED"/>
    <w:rsid w:val="00BA49C3"/>
    <w:rsid w:val="00BA6DCB"/>
    <w:rsid w:val="00BB0025"/>
    <w:rsid w:val="00BB1AB1"/>
    <w:rsid w:val="00BB5DC6"/>
    <w:rsid w:val="00BC5CBA"/>
    <w:rsid w:val="00BC63A9"/>
    <w:rsid w:val="00BD4D70"/>
    <w:rsid w:val="00BD65AD"/>
    <w:rsid w:val="00BD6FDE"/>
    <w:rsid w:val="00BD7FD3"/>
    <w:rsid w:val="00BE1007"/>
    <w:rsid w:val="00BE2DA8"/>
    <w:rsid w:val="00BF097C"/>
    <w:rsid w:val="00BF0D94"/>
    <w:rsid w:val="00BF53DA"/>
    <w:rsid w:val="00BF55CF"/>
    <w:rsid w:val="00BF5884"/>
    <w:rsid w:val="00BF5FC3"/>
    <w:rsid w:val="00BF739C"/>
    <w:rsid w:val="00BF7DC5"/>
    <w:rsid w:val="00C00711"/>
    <w:rsid w:val="00C00803"/>
    <w:rsid w:val="00C00A9C"/>
    <w:rsid w:val="00C00FE9"/>
    <w:rsid w:val="00C01C12"/>
    <w:rsid w:val="00C02AA6"/>
    <w:rsid w:val="00C163D8"/>
    <w:rsid w:val="00C17441"/>
    <w:rsid w:val="00C21684"/>
    <w:rsid w:val="00C25141"/>
    <w:rsid w:val="00C309C8"/>
    <w:rsid w:val="00C31E43"/>
    <w:rsid w:val="00C34048"/>
    <w:rsid w:val="00C41BE7"/>
    <w:rsid w:val="00C572C3"/>
    <w:rsid w:val="00C6032F"/>
    <w:rsid w:val="00C667B7"/>
    <w:rsid w:val="00C66DDD"/>
    <w:rsid w:val="00C734EB"/>
    <w:rsid w:val="00C73DFD"/>
    <w:rsid w:val="00C74ED7"/>
    <w:rsid w:val="00C90858"/>
    <w:rsid w:val="00C913A8"/>
    <w:rsid w:val="00C95841"/>
    <w:rsid w:val="00C95C3A"/>
    <w:rsid w:val="00CA1918"/>
    <w:rsid w:val="00CA7E3C"/>
    <w:rsid w:val="00CB1BF6"/>
    <w:rsid w:val="00CC5019"/>
    <w:rsid w:val="00CD1E10"/>
    <w:rsid w:val="00CD3080"/>
    <w:rsid w:val="00CD724D"/>
    <w:rsid w:val="00CE1464"/>
    <w:rsid w:val="00CE1548"/>
    <w:rsid w:val="00CE2C03"/>
    <w:rsid w:val="00CE4C12"/>
    <w:rsid w:val="00CE79FA"/>
    <w:rsid w:val="00CF0E35"/>
    <w:rsid w:val="00CF1A44"/>
    <w:rsid w:val="00D008D9"/>
    <w:rsid w:val="00D22E38"/>
    <w:rsid w:val="00D23B42"/>
    <w:rsid w:val="00D24EE2"/>
    <w:rsid w:val="00D2686E"/>
    <w:rsid w:val="00D27393"/>
    <w:rsid w:val="00D3267D"/>
    <w:rsid w:val="00D36B67"/>
    <w:rsid w:val="00D44F39"/>
    <w:rsid w:val="00D477B8"/>
    <w:rsid w:val="00D50D6D"/>
    <w:rsid w:val="00D5575E"/>
    <w:rsid w:val="00D60A65"/>
    <w:rsid w:val="00D62440"/>
    <w:rsid w:val="00D632C9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6E3A"/>
    <w:rsid w:val="00D86E4C"/>
    <w:rsid w:val="00D876B7"/>
    <w:rsid w:val="00D9076A"/>
    <w:rsid w:val="00D90BCB"/>
    <w:rsid w:val="00D9433F"/>
    <w:rsid w:val="00D96FCD"/>
    <w:rsid w:val="00DA566E"/>
    <w:rsid w:val="00DB0158"/>
    <w:rsid w:val="00DB0848"/>
    <w:rsid w:val="00DB116B"/>
    <w:rsid w:val="00DB29D8"/>
    <w:rsid w:val="00DB44A1"/>
    <w:rsid w:val="00DB5BC0"/>
    <w:rsid w:val="00DC4C6C"/>
    <w:rsid w:val="00DC6711"/>
    <w:rsid w:val="00DD0330"/>
    <w:rsid w:val="00DD550F"/>
    <w:rsid w:val="00DE0267"/>
    <w:rsid w:val="00DE5396"/>
    <w:rsid w:val="00DE5B76"/>
    <w:rsid w:val="00DF0E1F"/>
    <w:rsid w:val="00DF3916"/>
    <w:rsid w:val="00DF3A61"/>
    <w:rsid w:val="00DF6347"/>
    <w:rsid w:val="00E04E8D"/>
    <w:rsid w:val="00E161DE"/>
    <w:rsid w:val="00E17875"/>
    <w:rsid w:val="00E229CA"/>
    <w:rsid w:val="00E274BB"/>
    <w:rsid w:val="00E407DD"/>
    <w:rsid w:val="00E47401"/>
    <w:rsid w:val="00E5635F"/>
    <w:rsid w:val="00E6138C"/>
    <w:rsid w:val="00E62D95"/>
    <w:rsid w:val="00E63185"/>
    <w:rsid w:val="00E72ACE"/>
    <w:rsid w:val="00E72F4D"/>
    <w:rsid w:val="00E8152C"/>
    <w:rsid w:val="00E81986"/>
    <w:rsid w:val="00E82002"/>
    <w:rsid w:val="00E84EBE"/>
    <w:rsid w:val="00E85A62"/>
    <w:rsid w:val="00E8613E"/>
    <w:rsid w:val="00E86E61"/>
    <w:rsid w:val="00E91CF9"/>
    <w:rsid w:val="00E95898"/>
    <w:rsid w:val="00EA6F0C"/>
    <w:rsid w:val="00EB20C4"/>
    <w:rsid w:val="00EB351C"/>
    <w:rsid w:val="00EB4AF8"/>
    <w:rsid w:val="00EB539C"/>
    <w:rsid w:val="00EB6984"/>
    <w:rsid w:val="00EB7742"/>
    <w:rsid w:val="00EB7C4A"/>
    <w:rsid w:val="00EC089C"/>
    <w:rsid w:val="00EC0E56"/>
    <w:rsid w:val="00EC47EA"/>
    <w:rsid w:val="00ED094B"/>
    <w:rsid w:val="00ED161B"/>
    <w:rsid w:val="00ED2FE1"/>
    <w:rsid w:val="00EE02A6"/>
    <w:rsid w:val="00EE3CD7"/>
    <w:rsid w:val="00EE44D1"/>
    <w:rsid w:val="00EE5213"/>
    <w:rsid w:val="00EF1C52"/>
    <w:rsid w:val="00EF279B"/>
    <w:rsid w:val="00EF4267"/>
    <w:rsid w:val="00EF4A68"/>
    <w:rsid w:val="00F01458"/>
    <w:rsid w:val="00F0302F"/>
    <w:rsid w:val="00F06368"/>
    <w:rsid w:val="00F11A2F"/>
    <w:rsid w:val="00F14585"/>
    <w:rsid w:val="00F2192E"/>
    <w:rsid w:val="00F21AB2"/>
    <w:rsid w:val="00F276EC"/>
    <w:rsid w:val="00F4089F"/>
    <w:rsid w:val="00F44794"/>
    <w:rsid w:val="00F45F97"/>
    <w:rsid w:val="00F53E3A"/>
    <w:rsid w:val="00F5774C"/>
    <w:rsid w:val="00F57C31"/>
    <w:rsid w:val="00F606DD"/>
    <w:rsid w:val="00F65F39"/>
    <w:rsid w:val="00F66D3B"/>
    <w:rsid w:val="00F75F91"/>
    <w:rsid w:val="00F761DF"/>
    <w:rsid w:val="00F778C5"/>
    <w:rsid w:val="00F80998"/>
    <w:rsid w:val="00F81B91"/>
    <w:rsid w:val="00F85E67"/>
    <w:rsid w:val="00F95788"/>
    <w:rsid w:val="00F96170"/>
    <w:rsid w:val="00FA443B"/>
    <w:rsid w:val="00FA608C"/>
    <w:rsid w:val="00FB5AE8"/>
    <w:rsid w:val="00FB7352"/>
    <w:rsid w:val="00FC38FC"/>
    <w:rsid w:val="00FC5A90"/>
    <w:rsid w:val="00FC6C6A"/>
    <w:rsid w:val="00FD196E"/>
    <w:rsid w:val="00FD217F"/>
    <w:rsid w:val="00FD23C2"/>
    <w:rsid w:val="00FD429E"/>
    <w:rsid w:val="00FD6A52"/>
    <w:rsid w:val="00FE317B"/>
    <w:rsid w:val="00FE7363"/>
    <w:rsid w:val="00FF1A36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CD9A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1F32E4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F32E4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F32E4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1F32E4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1F32E4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1F32E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1F32E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1F32E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qFormat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93D12"/>
    <w:pPr>
      <w:jc w:val="center"/>
    </w:pPr>
    <w:rPr>
      <w:color w:val="000000"/>
    </w:rPr>
  </w:style>
  <w:style w:type="character" w:customStyle="1" w:styleId="10">
    <w:name w:val="Заголовок 1 Знак"/>
    <w:basedOn w:val="a0"/>
    <w:link w:val="1"/>
    <w:rsid w:val="001F32E4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1F32E4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F32E4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1F32E4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F32E4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1F32E4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1F32E4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1F32E4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F32E4"/>
  </w:style>
  <w:style w:type="numbering" w:customStyle="1" w:styleId="110">
    <w:name w:val="Нет списка11"/>
    <w:next w:val="a2"/>
    <w:uiPriority w:val="99"/>
    <w:semiHidden/>
    <w:unhideWhenUsed/>
    <w:rsid w:val="001F32E4"/>
  </w:style>
  <w:style w:type="character" w:customStyle="1" w:styleId="Heading2Char">
    <w:name w:val="Heading 2 Char"/>
    <w:basedOn w:val="a0"/>
    <w:uiPriority w:val="9"/>
    <w:rsid w:val="001F32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32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32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32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32E4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1F32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32E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F32E4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1F32E4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1F32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1F32E4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F32E4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F32E4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1F32E4"/>
  </w:style>
  <w:style w:type="table" w:customStyle="1" w:styleId="TableGridLight">
    <w:name w:val="Table Grid Light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next w:val="1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1F32E4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1F32E4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F32E4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1F32E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32E4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1F32E4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1F32E4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1F32E4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1F32E4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1F32E4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1F32E4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1F32E4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1F32E4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1F32E4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1F32E4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6">
    <w:name w:val="Гиперссылка1"/>
    <w:basedOn w:val="a0"/>
    <w:uiPriority w:val="99"/>
    <w:unhideWhenUsed/>
    <w:rsid w:val="001F32E4"/>
    <w:rPr>
      <w:color w:val="0000FF"/>
      <w:u w:val="single"/>
    </w:rPr>
  </w:style>
  <w:style w:type="character" w:styleId="af8">
    <w:name w:val="annotation reference"/>
    <w:unhideWhenUsed/>
    <w:rsid w:val="001F32E4"/>
    <w:rPr>
      <w:sz w:val="16"/>
      <w:szCs w:val="16"/>
    </w:rPr>
  </w:style>
  <w:style w:type="paragraph" w:styleId="af9">
    <w:name w:val="annotation text"/>
    <w:basedOn w:val="a"/>
    <w:link w:val="afa"/>
    <w:unhideWhenUsed/>
    <w:rsid w:val="001F32E4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F32E4"/>
    <w:rPr>
      <w:rFonts w:eastAsia="Times New Roman"/>
      <w:color w:val="000000"/>
    </w:rPr>
  </w:style>
  <w:style w:type="table" w:customStyle="1" w:styleId="17">
    <w:name w:val="Сетка таблицы1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1F32E4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9"/>
    <w:next w:val="af9"/>
    <w:uiPriority w:val="99"/>
    <w:semiHidden/>
    <w:unhideWhenUsed/>
    <w:rsid w:val="001F32E4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1F32E4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1F32E4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1F32E4"/>
  </w:style>
  <w:style w:type="character" w:customStyle="1" w:styleId="s2">
    <w:name w:val="s2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F32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1F32E4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1F32E4"/>
  </w:style>
  <w:style w:type="character" w:customStyle="1" w:styleId="s21">
    <w:name w:val="s21"/>
    <w:basedOn w:val="a0"/>
    <w:rsid w:val="001F32E4"/>
  </w:style>
  <w:style w:type="character" w:customStyle="1" w:styleId="afe">
    <w:name w:val="a"/>
    <w:basedOn w:val="a0"/>
    <w:rsid w:val="001F32E4"/>
  </w:style>
  <w:style w:type="character" w:customStyle="1" w:styleId="s19">
    <w:name w:val="s19"/>
    <w:basedOn w:val="a0"/>
    <w:rsid w:val="001F32E4"/>
  </w:style>
  <w:style w:type="numbering" w:customStyle="1" w:styleId="26">
    <w:name w:val="Нет списка2"/>
    <w:next w:val="a2"/>
    <w:uiPriority w:val="99"/>
    <w:semiHidden/>
    <w:unhideWhenUsed/>
    <w:rsid w:val="001F32E4"/>
  </w:style>
  <w:style w:type="table" w:customStyle="1" w:styleId="112">
    <w:name w:val="Сетка таблицы1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32E4"/>
  </w:style>
  <w:style w:type="numbering" w:customStyle="1" w:styleId="34">
    <w:name w:val="Нет списка3"/>
    <w:next w:val="a2"/>
    <w:uiPriority w:val="99"/>
    <w:semiHidden/>
    <w:unhideWhenUsed/>
    <w:rsid w:val="001F32E4"/>
  </w:style>
  <w:style w:type="table" w:customStyle="1" w:styleId="211">
    <w:name w:val="Сетка таблицы2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32E4"/>
  </w:style>
  <w:style w:type="character" w:customStyle="1" w:styleId="HTML">
    <w:name w:val="Стандартный HTML Знак"/>
    <w:basedOn w:val="a0"/>
    <w:link w:val="HTML0"/>
    <w:rsid w:val="001F32E4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1F3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Обычный (веб)1"/>
    <w:basedOn w:val="a"/>
    <w:next w:val="af"/>
    <w:uiPriority w:val="99"/>
    <w:unhideWhenUsed/>
    <w:rsid w:val="001F32E4"/>
    <w:pPr>
      <w:spacing w:before="100" w:beforeAutospacing="1" w:after="100" w:afterAutospacing="1"/>
    </w:pPr>
  </w:style>
  <w:style w:type="character" w:customStyle="1" w:styleId="1a">
    <w:name w:val="Верх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1F32E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1F32E4"/>
    <w:rPr>
      <w:color w:val="800080"/>
      <w:u w:val="single"/>
    </w:rPr>
  </w:style>
  <w:style w:type="paragraph" w:customStyle="1" w:styleId="s8">
    <w:name w:val="s8"/>
    <w:basedOn w:val="a"/>
    <w:rsid w:val="001F32E4"/>
    <w:rPr>
      <w:color w:val="333399"/>
    </w:rPr>
  </w:style>
  <w:style w:type="character" w:customStyle="1" w:styleId="s7">
    <w:name w:val="s7"/>
    <w:rsid w:val="001F32E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1F32E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1F32E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1F32E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1F32E4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1F32E4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1F32E4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1F32E4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1F32E4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1F32E4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1F32E4"/>
  </w:style>
  <w:style w:type="character" w:styleId="aff0">
    <w:name w:val="line number"/>
    <w:uiPriority w:val="99"/>
    <w:semiHidden/>
    <w:unhideWhenUsed/>
    <w:rsid w:val="001F32E4"/>
  </w:style>
  <w:style w:type="paragraph" w:customStyle="1" w:styleId="Default">
    <w:name w:val="Default"/>
    <w:rsid w:val="001F32E4"/>
    <w:rPr>
      <w:color w:val="000000"/>
      <w:sz w:val="24"/>
      <w:szCs w:val="24"/>
      <w:lang w:eastAsia="en-US"/>
    </w:rPr>
  </w:style>
  <w:style w:type="character" w:styleId="aff1">
    <w:name w:val="Emphasis"/>
    <w:qFormat/>
    <w:rsid w:val="001F32E4"/>
    <w:rPr>
      <w:i/>
      <w:iCs/>
    </w:rPr>
  </w:style>
  <w:style w:type="paragraph" w:customStyle="1" w:styleId="aff2">
    <w:name w:val="Знак Знак Знак 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F32E4"/>
  </w:style>
  <w:style w:type="character" w:styleId="HTML2">
    <w:name w:val="HTML Code"/>
    <w:uiPriority w:val="99"/>
    <w:semiHidden/>
    <w:unhideWhenUsed/>
    <w:rsid w:val="001F32E4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1F32E4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1F32E4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1F32E4"/>
  </w:style>
  <w:style w:type="character" w:customStyle="1" w:styleId="BalloonTextChar1">
    <w:name w:val="Balloon Text Char1"/>
    <w:uiPriority w:val="99"/>
    <w:semiHidden/>
    <w:rsid w:val="001F32E4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1F32E4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1F32E4"/>
    <w:rPr>
      <w:b/>
      <w:color w:val="008000"/>
    </w:rPr>
  </w:style>
  <w:style w:type="paragraph" w:customStyle="1" w:styleId="1d">
    <w:name w:val="Основной текст1"/>
    <w:basedOn w:val="a"/>
    <w:next w:val="aff4"/>
    <w:rsid w:val="001F32E4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e">
    <w:name w:val="Основной текст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1F32E4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locked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1F32E4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1F32E4"/>
  </w:style>
  <w:style w:type="paragraph" w:styleId="aff5">
    <w:name w:val="No Spacing"/>
    <w:uiPriority w:val="1"/>
    <w:qFormat/>
    <w:rsid w:val="001F32E4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1F32E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1F32E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1F3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1F32E4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1F32E4"/>
  </w:style>
  <w:style w:type="character" w:customStyle="1" w:styleId="s6">
    <w:name w:val="s6"/>
    <w:rsid w:val="001F32E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1F32E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1F32E4"/>
  </w:style>
  <w:style w:type="numbering" w:customStyle="1" w:styleId="1111111">
    <w:name w:val="Нет списка1111111"/>
    <w:next w:val="a2"/>
    <w:uiPriority w:val="99"/>
    <w:semiHidden/>
    <w:unhideWhenUsed/>
    <w:rsid w:val="001F32E4"/>
  </w:style>
  <w:style w:type="character" w:customStyle="1" w:styleId="S1a">
    <w:name w:val="S1"/>
    <w:rsid w:val="001F32E4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32E4"/>
  </w:style>
  <w:style w:type="numbering" w:customStyle="1" w:styleId="311">
    <w:name w:val="Нет списка311"/>
    <w:next w:val="a2"/>
    <w:uiPriority w:val="99"/>
    <w:semiHidden/>
    <w:unhideWhenUsed/>
    <w:rsid w:val="001F32E4"/>
  </w:style>
  <w:style w:type="character" w:customStyle="1" w:styleId="S80">
    <w:name w:val="S8 Знак"/>
    <w:basedOn w:val="a0"/>
    <w:link w:val="S81"/>
    <w:rsid w:val="001F32E4"/>
  </w:style>
  <w:style w:type="paragraph" w:customStyle="1" w:styleId="S81">
    <w:name w:val="S8"/>
    <w:basedOn w:val="a"/>
    <w:link w:val="S80"/>
    <w:rsid w:val="001F32E4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1F32E4"/>
    <w:pPr>
      <w:spacing w:before="100" w:beforeAutospacing="1" w:after="200" w:line="276" w:lineRule="auto"/>
    </w:pPr>
  </w:style>
  <w:style w:type="character" w:customStyle="1" w:styleId="S30">
    <w:name w:val="S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1F32E4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1F32E4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1F32E4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1F32E4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1F32E4"/>
  </w:style>
  <w:style w:type="paragraph" w:customStyle="1" w:styleId="113">
    <w:name w:val="Заголовок 11"/>
    <w:basedOn w:val="a"/>
    <w:next w:val="a"/>
    <w:link w:val="72"/>
    <w:qFormat/>
    <w:rsid w:val="001F32E4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1F32E4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1F32E4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1F32E4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1F32E4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1F32E4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1F32E4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1F32E4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1F32E4"/>
    <w:pPr>
      <w:spacing w:before="100" w:beforeAutospacing="1" w:after="100" w:afterAutospacing="1"/>
    </w:pPr>
  </w:style>
  <w:style w:type="character" w:customStyle="1" w:styleId="s1000">
    <w:name w:val="s100"/>
    <w:rsid w:val="001F32E4"/>
    <w:rPr>
      <w:color w:val="000000"/>
    </w:rPr>
  </w:style>
  <w:style w:type="character" w:customStyle="1" w:styleId="s91">
    <w:name w:val="s91"/>
    <w:rsid w:val="001F32E4"/>
    <w:rPr>
      <w:vanish/>
    </w:rPr>
  </w:style>
  <w:style w:type="character" w:customStyle="1" w:styleId="s31">
    <w:name w:val="s31"/>
    <w:rsid w:val="001F32E4"/>
    <w:rPr>
      <w:vanish/>
      <w:color w:val="FF0000"/>
    </w:rPr>
  </w:style>
  <w:style w:type="table" w:customStyle="1" w:styleId="TableNormal">
    <w:name w:val="Table Normal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1F32E4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1F32E4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1F32E4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1F32E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1">
    <w:name w:val="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F32E4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1F32E4"/>
  </w:style>
  <w:style w:type="character" w:customStyle="1" w:styleId="Heading1Char">
    <w:name w:val="Heading 1 Char"/>
    <w:uiPriority w:val="99"/>
    <w:rsid w:val="001F32E4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1F32E4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1F32E4"/>
    <w:rPr>
      <w:rFonts w:cs="Times New Roman"/>
    </w:rPr>
  </w:style>
  <w:style w:type="character" w:customStyle="1" w:styleId="s202">
    <w:name w:val="s202"/>
    <w:rsid w:val="001F32E4"/>
    <w:rPr>
      <w:rFonts w:cs="Times New Roman"/>
    </w:rPr>
  </w:style>
  <w:style w:type="character" w:customStyle="1" w:styleId="apple-converted-space">
    <w:name w:val="apple-converted-space"/>
    <w:rsid w:val="001F32E4"/>
  </w:style>
  <w:style w:type="character" w:customStyle="1" w:styleId="HTML10">
    <w:name w:val="Стандартный HTML Знак1"/>
    <w:basedOn w:val="a0"/>
    <w:uiPriority w:val="99"/>
    <w:semiHidden/>
    <w:rsid w:val="001F32E4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1F32E4"/>
  </w:style>
  <w:style w:type="paragraph" w:styleId="HTML0">
    <w:name w:val="HTML Preformatted"/>
    <w:basedOn w:val="a"/>
    <w:link w:val="HTML"/>
    <w:unhideWhenUsed/>
    <w:rsid w:val="001F32E4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1F32E4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1F32E4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1F32E4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1F32E4"/>
  </w:style>
  <w:style w:type="table" w:customStyle="1" w:styleId="35">
    <w:name w:val="Сетка таблицы3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1F32E4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1F32E4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1F32E4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1F32E4"/>
  </w:style>
  <w:style w:type="table" w:customStyle="1" w:styleId="45">
    <w:name w:val="Сетка таблицы4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1F32E4"/>
  </w:style>
  <w:style w:type="numbering" w:customStyle="1" w:styleId="222">
    <w:name w:val="Нет списка22"/>
    <w:next w:val="a2"/>
    <w:uiPriority w:val="99"/>
    <w:semiHidden/>
    <w:unhideWhenUsed/>
    <w:rsid w:val="001F32E4"/>
  </w:style>
  <w:style w:type="table" w:customStyle="1" w:styleId="122">
    <w:name w:val="Сетка таблицы1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F32E4"/>
  </w:style>
  <w:style w:type="numbering" w:customStyle="1" w:styleId="320">
    <w:name w:val="Нет списка32"/>
    <w:next w:val="a2"/>
    <w:uiPriority w:val="99"/>
    <w:semiHidden/>
    <w:unhideWhenUsed/>
    <w:rsid w:val="001F32E4"/>
  </w:style>
  <w:style w:type="table" w:customStyle="1" w:styleId="223">
    <w:name w:val="Сетка таблицы2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1F32E4"/>
  </w:style>
  <w:style w:type="numbering" w:customStyle="1" w:styleId="11120">
    <w:name w:val="Нет списка1112"/>
    <w:next w:val="a2"/>
    <w:uiPriority w:val="99"/>
    <w:semiHidden/>
    <w:unhideWhenUsed/>
    <w:rsid w:val="001F32E4"/>
  </w:style>
  <w:style w:type="table" w:customStyle="1" w:styleId="1121">
    <w:name w:val="Сетка таблицы112"/>
    <w:basedOn w:val="a1"/>
    <w:next w:val="af0"/>
    <w:uiPriority w:val="59"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1F32E4"/>
  </w:style>
  <w:style w:type="table" w:customStyle="1" w:styleId="11121">
    <w:name w:val="Сетка таблицы1112"/>
    <w:basedOn w:val="a1"/>
    <w:next w:val="af0"/>
    <w:uiPriority w:val="59"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1F32E4"/>
  </w:style>
  <w:style w:type="numbering" w:customStyle="1" w:styleId="410">
    <w:name w:val="Нет списка41"/>
    <w:next w:val="a2"/>
    <w:uiPriority w:val="99"/>
    <w:semiHidden/>
    <w:unhideWhenUsed/>
    <w:rsid w:val="001F32E4"/>
  </w:style>
  <w:style w:type="numbering" w:customStyle="1" w:styleId="11112">
    <w:name w:val="Нет списка11112"/>
    <w:next w:val="a2"/>
    <w:uiPriority w:val="99"/>
    <w:semiHidden/>
    <w:unhideWhenUsed/>
    <w:rsid w:val="001F32E4"/>
  </w:style>
  <w:style w:type="numbering" w:customStyle="1" w:styleId="11111111">
    <w:name w:val="Нет списка11111111"/>
    <w:next w:val="a2"/>
    <w:uiPriority w:val="99"/>
    <w:semiHidden/>
    <w:unhideWhenUsed/>
    <w:rsid w:val="001F32E4"/>
  </w:style>
  <w:style w:type="numbering" w:customStyle="1" w:styleId="21110">
    <w:name w:val="Нет списка2111"/>
    <w:next w:val="a2"/>
    <w:uiPriority w:val="99"/>
    <w:semiHidden/>
    <w:unhideWhenUsed/>
    <w:rsid w:val="001F32E4"/>
  </w:style>
  <w:style w:type="numbering" w:customStyle="1" w:styleId="3111">
    <w:name w:val="Нет списка3111"/>
    <w:next w:val="a2"/>
    <w:uiPriority w:val="99"/>
    <w:semiHidden/>
    <w:unhideWhenUsed/>
    <w:rsid w:val="001F32E4"/>
  </w:style>
  <w:style w:type="numbering" w:customStyle="1" w:styleId="510">
    <w:name w:val="Нет списка51"/>
    <w:next w:val="a2"/>
    <w:uiPriority w:val="99"/>
    <w:semiHidden/>
    <w:unhideWhenUsed/>
    <w:rsid w:val="001F32E4"/>
  </w:style>
  <w:style w:type="table" w:customStyle="1" w:styleId="TableNormal1">
    <w:name w:val="Table Normal1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1F32E4"/>
  </w:style>
  <w:style w:type="numbering" w:customStyle="1" w:styleId="610">
    <w:name w:val="Нет списка61"/>
    <w:next w:val="a2"/>
    <w:uiPriority w:val="99"/>
    <w:semiHidden/>
    <w:unhideWhenUsed/>
    <w:rsid w:val="001F32E4"/>
  </w:style>
  <w:style w:type="numbering" w:customStyle="1" w:styleId="710">
    <w:name w:val="Нет списка71"/>
    <w:next w:val="a2"/>
    <w:uiPriority w:val="99"/>
    <w:semiHidden/>
    <w:unhideWhenUsed/>
    <w:rsid w:val="001F32E4"/>
  </w:style>
  <w:style w:type="table" w:customStyle="1" w:styleId="313">
    <w:name w:val="Сетка таблицы31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1F32E4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1F32E4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1F32E4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1F32E4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2">
    <w:name w:val="Знак Знак Знак1 Знак"/>
    <w:basedOn w:val="a"/>
    <w:rsid w:val="001F32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1F32E4"/>
    <w:rPr>
      <w:b/>
      <w:bCs/>
    </w:rPr>
  </w:style>
  <w:style w:type="paragraph" w:customStyle="1" w:styleId="IASBNormalnparaL1">
    <w:name w:val="IASB Normal nparaL1"/>
    <w:basedOn w:val="IASBNormalnpara"/>
    <w:rsid w:val="001F32E4"/>
    <w:pPr>
      <w:ind w:left="1564"/>
    </w:pPr>
    <w:rPr>
      <w:lang w:val="ru-RU"/>
    </w:rPr>
  </w:style>
  <w:style w:type="paragraph" w:customStyle="1" w:styleId="pj">
    <w:name w:val="pj"/>
    <w:basedOn w:val="a"/>
    <w:rsid w:val="001F32E4"/>
    <w:pPr>
      <w:spacing w:before="100" w:beforeAutospacing="1" w:after="100" w:afterAutospacing="1"/>
    </w:pPr>
    <w:rPr>
      <w:color w:val="000000"/>
    </w:rPr>
  </w:style>
  <w:style w:type="table" w:styleId="14">
    <w:name w:val="Plain Table 1"/>
    <w:basedOn w:val="a1"/>
    <w:uiPriority w:val="41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1F32E4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1F32E4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a"/>
    <w:uiPriority w:val="99"/>
    <w:semiHidden/>
    <w:rsid w:val="001F32E4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1F32E4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1F32E4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1F32E4"/>
    <w:rPr>
      <w:color w:val="000000"/>
    </w:rPr>
  </w:style>
  <w:style w:type="paragraph" w:styleId="39">
    <w:name w:val="Body Text Indent 3"/>
    <w:basedOn w:val="a"/>
    <w:link w:val="3a"/>
    <w:unhideWhenUsed/>
    <w:rsid w:val="001F32E4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1F32E4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1F32E4"/>
  </w:style>
  <w:style w:type="paragraph" w:customStyle="1" w:styleId="1f4">
    <w:name w:val="Обычный1"/>
    <w:rsid w:val="001F32E4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1F32E4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1F32E4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1F32E4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1F32E4"/>
    <w:rPr>
      <w:rFonts w:ascii="Courier New" w:eastAsia="Times New Roman" w:hAnsi="Courier New"/>
    </w:rPr>
  </w:style>
  <w:style w:type="paragraph" w:customStyle="1" w:styleId="2d">
    <w:name w:val="Стиль2"/>
    <w:basedOn w:val="a"/>
    <w:rsid w:val="001F32E4"/>
    <w:pPr>
      <w:jc w:val="both"/>
    </w:pPr>
    <w:rPr>
      <w:b/>
      <w:sz w:val="28"/>
      <w:szCs w:val="28"/>
    </w:rPr>
  </w:style>
  <w:style w:type="paragraph" w:customStyle="1" w:styleId="1f5">
    <w:name w:val="заголовок 1"/>
    <w:basedOn w:val="a"/>
    <w:next w:val="a"/>
    <w:rsid w:val="001F32E4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1F32E4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1F32E4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1F32E4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1F32E4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1F32E4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1F32E4"/>
    <w:rPr>
      <w:rFonts w:eastAsia="Times New Roman"/>
    </w:rPr>
  </w:style>
  <w:style w:type="paragraph" w:customStyle="1" w:styleId="1f6">
    <w:name w:val="Текст концевой сноски1"/>
    <w:basedOn w:val="a"/>
    <w:rsid w:val="001F32E4"/>
    <w:rPr>
      <w:sz w:val="20"/>
      <w:szCs w:val="20"/>
      <w:lang w:val="en-AU"/>
    </w:rPr>
  </w:style>
  <w:style w:type="paragraph" w:customStyle="1" w:styleId="BodyText21">
    <w:name w:val="Body Text 21"/>
    <w:basedOn w:val="a"/>
    <w:rsid w:val="001F32E4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7">
    <w:name w:val="Текст1"/>
    <w:basedOn w:val="a"/>
    <w:rsid w:val="001F32E4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1F32E4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1F32E4"/>
    <w:rPr>
      <w:rFonts w:eastAsia="Times New Roman"/>
    </w:rPr>
  </w:style>
  <w:style w:type="paragraph" w:customStyle="1" w:styleId="46">
    <w:name w:val="заголовок 4"/>
    <w:basedOn w:val="a"/>
    <w:next w:val="a"/>
    <w:rsid w:val="001F32E4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1F32E4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1F32E4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1F32E4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1F32E4"/>
    <w:pPr>
      <w:jc w:val="both"/>
    </w:pPr>
  </w:style>
  <w:style w:type="paragraph" w:customStyle="1" w:styleId="afff7">
    <w:name w:val="бычный"/>
    <w:rsid w:val="001F32E4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1F32E4"/>
    <w:rPr>
      <w:vanish/>
      <w:color w:val="FF0000"/>
    </w:rPr>
  </w:style>
  <w:style w:type="paragraph" w:customStyle="1" w:styleId="afff8">
    <w:name w:val="Абзац"/>
    <w:basedOn w:val="a"/>
    <w:rsid w:val="001F32E4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1F32E4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1F32E4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1F32E4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1F32E4"/>
    <w:rPr>
      <w:vanish/>
      <w:color w:val="FF0000"/>
    </w:rPr>
  </w:style>
  <w:style w:type="paragraph" w:styleId="afffb">
    <w:name w:val="List"/>
    <w:basedOn w:val="a"/>
    <w:rsid w:val="001F32E4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1F32E4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1F32E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1F32E4"/>
    <w:pPr>
      <w:jc w:val="both"/>
    </w:pPr>
    <w:rPr>
      <w:snapToGrid w:val="0"/>
    </w:rPr>
  </w:style>
  <w:style w:type="paragraph" w:customStyle="1" w:styleId="216">
    <w:name w:val="Заголовок 21"/>
    <w:basedOn w:val="1f4"/>
    <w:next w:val="1f4"/>
    <w:rsid w:val="001F32E4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1F32E4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1F32E4"/>
  </w:style>
  <w:style w:type="table" w:customStyle="1" w:styleId="55">
    <w:name w:val="Сетка таблицы5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1A4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C66DDD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C66DDD"/>
    <w:rPr>
      <w:rFonts w:eastAsia="SimSun"/>
      <w:sz w:val="28"/>
      <w:szCs w:val="28"/>
      <w:lang w:val="en-US" w:eastAsia="en-US"/>
    </w:rPr>
  </w:style>
  <w:style w:type="character" w:customStyle="1" w:styleId="ezkurwreuab5ozgtqnkl">
    <w:name w:val="ezkurwreuab5ozgtqnkl"/>
    <w:basedOn w:val="a0"/>
    <w:rsid w:val="00A9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809217.0.1007423812_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6C1C-C2BA-4B32-B1C6-383FB886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Багдаулет Калдарбек</cp:lastModifiedBy>
  <cp:revision>263</cp:revision>
  <cp:lastPrinted>2020-09-23T05:17:00Z</cp:lastPrinted>
  <dcterms:created xsi:type="dcterms:W3CDTF">2021-04-23T12:11:00Z</dcterms:created>
  <dcterms:modified xsi:type="dcterms:W3CDTF">2025-03-12T06:31:00Z</dcterms:modified>
</cp:coreProperties>
</file>