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B7" w:rsidRPr="007F48EE" w:rsidRDefault="00E64030" w:rsidP="00352523">
      <w:pPr>
        <w:spacing w:after="0" w:line="240" w:lineRule="auto"/>
        <w:jc w:val="center"/>
        <w:rPr>
          <w:rStyle w:val="s1"/>
          <w:rFonts w:ascii="Times New Roman" w:hAnsi="Times New Roman" w:cs="Times New Roman"/>
          <w:b/>
          <w:sz w:val="28"/>
          <w:szCs w:val="28"/>
          <w:lang w:val="kk-KZ"/>
        </w:rPr>
      </w:pPr>
      <w:r w:rsidRPr="00E64030">
        <w:rPr>
          <w:rFonts w:ascii="Times New Roman" w:eastAsia="Arial Unicode MS" w:hAnsi="Times New Roman" w:cs="Times New Roman"/>
          <w:b/>
          <w:sz w:val="28"/>
          <w:szCs w:val="28"/>
          <w:lang w:val="kk-KZ"/>
        </w:rPr>
        <w:t>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 Қазақстан Республикасы Ұлттық Банкі Басқармасы</w:t>
      </w:r>
      <w:r>
        <w:rPr>
          <w:rFonts w:ascii="Times New Roman" w:eastAsia="Arial Unicode MS" w:hAnsi="Times New Roman" w:cs="Times New Roman"/>
          <w:b/>
          <w:sz w:val="28"/>
          <w:szCs w:val="28"/>
          <w:lang w:val="kk-KZ"/>
        </w:rPr>
        <w:t xml:space="preserve"> </w:t>
      </w:r>
      <w:r w:rsidR="00B33F8A" w:rsidRPr="007F48EE">
        <w:rPr>
          <w:rFonts w:ascii="Times New Roman" w:eastAsia="Arial Unicode MS" w:hAnsi="Times New Roman" w:cs="Times New Roman"/>
          <w:b/>
          <w:sz w:val="28"/>
          <w:szCs w:val="28"/>
          <w:lang w:val="kk-KZ"/>
        </w:rPr>
        <w:t>қаулысының жобасына</w:t>
      </w:r>
      <w:r w:rsidR="00352523" w:rsidRPr="007F48EE">
        <w:rPr>
          <w:rFonts w:ascii="Times New Roman" w:eastAsia="Arial Unicode MS" w:hAnsi="Times New Roman" w:cs="Times New Roman"/>
          <w:b/>
          <w:sz w:val="28"/>
          <w:szCs w:val="28"/>
          <w:lang w:val="kk-KZ"/>
        </w:rPr>
        <w:t xml:space="preserve"> </w:t>
      </w:r>
      <w:r w:rsidR="003F2C1F" w:rsidRPr="007F48EE">
        <w:rPr>
          <w:rFonts w:ascii="Times New Roman" w:hAnsi="Times New Roman" w:cs="Times New Roman"/>
          <w:sz w:val="28"/>
          <w:szCs w:val="20"/>
          <w:lang w:val="kk-KZ"/>
        </w:rPr>
        <w:t>(бұдан әрі – Жоба)</w:t>
      </w:r>
      <w:r w:rsidR="003F2C1F" w:rsidRPr="007F48EE">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7F48EE">
        <w:rPr>
          <w:rStyle w:val="s1"/>
          <w:rFonts w:ascii="Times New Roman" w:hAnsi="Times New Roman" w:cs="Times New Roman"/>
          <w:b/>
          <w:sz w:val="28"/>
          <w:szCs w:val="28"/>
          <w:lang w:val="kk-KZ"/>
        </w:rPr>
        <w:t>түсіндірме жазба</w:t>
      </w:r>
    </w:p>
    <w:p w:rsidR="003F2C1F" w:rsidRPr="003F2C1F" w:rsidRDefault="003F2C1F" w:rsidP="005C4D1D">
      <w:pPr>
        <w:pStyle w:val="pc"/>
        <w:rPr>
          <w:rStyle w:val="s0"/>
          <w:szCs w:val="28"/>
          <w:lang w:val="kk-KZ"/>
        </w:rPr>
      </w:pP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E64030" w:rsidRDefault="00E64030" w:rsidP="00D758D7">
      <w:pPr>
        <w:pStyle w:val="pj"/>
        <w:ind w:firstLine="709"/>
        <w:rPr>
          <w:sz w:val="28"/>
          <w:szCs w:val="28"/>
          <w:lang w:val="kk-KZ"/>
        </w:rPr>
      </w:pPr>
      <w:r w:rsidRPr="00E64030">
        <w:rPr>
          <w:sz w:val="28"/>
          <w:szCs w:val="28"/>
          <w:lang w:val="kk-KZ"/>
        </w:rPr>
        <w:t>Жоба қаржылық тұрақтылықты қамтамасыз етуге жәрдемдесу және сыртқы факторлардың ішкі валюта нарығына тұрақсыздандырушы әсерін шектеу мақсатында әзірленді.</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5C4D1D" w:rsidRDefault="005C4D1D" w:rsidP="00D758D7">
      <w:pPr>
        <w:pStyle w:val="pj"/>
        <w:ind w:firstLine="709"/>
        <w:rPr>
          <w:b/>
          <w:sz w:val="28"/>
          <w:szCs w:val="28"/>
          <w:lang w:val="kk-KZ"/>
        </w:rPr>
      </w:pPr>
      <w:r w:rsidRPr="008C3C68">
        <w:rPr>
          <w:rStyle w:val="s0"/>
          <w:b/>
          <w:sz w:val="28"/>
          <w:szCs w:val="28"/>
          <w:lang w:val="kk-KZ"/>
        </w:rPr>
        <w:t>5. Нақты мақсаттар мен күтілетін нәтижелердің мерзімдері.</w:t>
      </w:r>
    </w:p>
    <w:p w:rsidR="00E64030" w:rsidRDefault="00E64030" w:rsidP="00D758D7">
      <w:pPr>
        <w:pStyle w:val="pj"/>
        <w:ind w:firstLine="709"/>
        <w:rPr>
          <w:sz w:val="28"/>
          <w:szCs w:val="28"/>
          <w:lang w:val="kk-KZ"/>
        </w:rPr>
      </w:pPr>
      <w:r w:rsidRPr="00E64030">
        <w:rPr>
          <w:sz w:val="28"/>
          <w:szCs w:val="28"/>
          <w:lang w:val="kk-KZ"/>
        </w:rPr>
        <w:t>Осы жоба айырбастау пункттерінде қолма-қол валютаны сатып алу және сату бағамдары арасындағы негізсіз айырманы белгілеу және әлемдік қаржы нарықтарындағы құбылмалылық жағдайында қаржылық тұрақтылықты қамтамасыз ету арқылы алыпсатарлық операцияларға жол бермеу мақсатында әзірленді.</w:t>
      </w:r>
    </w:p>
    <w:p w:rsidR="003F2C1F" w:rsidRPr="00590F3D" w:rsidRDefault="00663B4D" w:rsidP="00D758D7">
      <w:pPr>
        <w:pStyle w:val="pj"/>
        <w:ind w:firstLine="709"/>
        <w:rPr>
          <w:sz w:val="28"/>
          <w:szCs w:val="28"/>
          <w:lang w:val="kk-KZ"/>
        </w:rPr>
      </w:pPr>
      <w:r w:rsidRPr="00BF6E7D">
        <w:rPr>
          <w:sz w:val="28"/>
          <w:szCs w:val="28"/>
          <w:lang w:val="kk-KZ"/>
        </w:rPr>
        <w:t>Іске асырудың к</w:t>
      </w:r>
      <w:r w:rsidR="00E61097" w:rsidRPr="00BF6E7D">
        <w:rPr>
          <w:sz w:val="28"/>
          <w:szCs w:val="28"/>
          <w:lang w:val="kk-KZ"/>
        </w:rPr>
        <w:t>үтілетін мерзімі</w:t>
      </w:r>
      <w:r w:rsidR="00E73D38">
        <w:rPr>
          <w:sz w:val="28"/>
          <w:szCs w:val="28"/>
          <w:lang w:val="kk-KZ"/>
        </w:rPr>
        <w:t xml:space="preserve"> 2025 жылдың ақпаны</w:t>
      </w:r>
      <w:r w:rsidR="003D4FB7" w:rsidRPr="00BF6E7D">
        <w:rPr>
          <w:sz w:val="28"/>
          <w:szCs w:val="28"/>
          <w:lang w:val="kk-KZ"/>
        </w:rPr>
        <w:t>.</w:t>
      </w:r>
      <w:r w:rsidR="003D4FB7" w:rsidRPr="00590F3D">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3F2C1F" w:rsidRDefault="003D4FB7"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Жоқ</w:t>
      </w:r>
      <w:r w:rsidR="003F2C1F">
        <w:rPr>
          <w:rFonts w:ascii="Times New Roman" w:hAnsi="Times New Roman" w:cs="Times New Roman"/>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t xml:space="preserve">7. Енгізілетін жоба қабылданған жағдайда заңнаманы оған сәйкес келтіру қажеттігі (басқа нормативтік құқықтық актілерді қабылдау немесе </w:t>
      </w:r>
      <w:r w:rsidRPr="008C3C68">
        <w:rPr>
          <w:rStyle w:val="s0"/>
          <w:b/>
          <w:sz w:val="28"/>
          <w:szCs w:val="28"/>
          <w:lang w:val="kk-KZ"/>
        </w:rPr>
        <w:lastRenderedPageBreak/>
        <w:t>қолданыстағы актілерге өзгерістер және/немесе толықтырулар енгізу талап етілетін-етілмейтінін көрсету) не ондай қажеттіліктің болмауы.</w:t>
      </w:r>
    </w:p>
    <w:p w:rsidR="00E61097" w:rsidRPr="00E61097" w:rsidRDefault="00E61097" w:rsidP="00D758D7">
      <w:pPr>
        <w:pStyle w:val="pj"/>
        <w:ind w:firstLine="709"/>
        <w:rPr>
          <w:sz w:val="28"/>
          <w:szCs w:val="28"/>
          <w:lang w:val="kk-KZ"/>
        </w:rPr>
      </w:pPr>
      <w:r w:rsidRPr="00E61097">
        <w:rPr>
          <w:sz w:val="28"/>
          <w:szCs w:val="28"/>
          <w:lang w:val="kk-KZ"/>
        </w:rPr>
        <w:t>Жоқ.</w:t>
      </w:r>
    </w:p>
    <w:p w:rsidR="005C4D1D" w:rsidRDefault="005C4D1D" w:rsidP="00D758D7">
      <w:pPr>
        <w:pStyle w:val="pj"/>
        <w:ind w:firstLine="709"/>
        <w:rPr>
          <w:b/>
          <w:sz w:val="28"/>
          <w:szCs w:val="28"/>
          <w:lang w:val="kk-KZ"/>
        </w:rPr>
      </w:pPr>
      <w:r w:rsidRPr="008C3C68">
        <w:rPr>
          <w:rStyle w:val="s0"/>
          <w:b/>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E61097" w:rsidRPr="00E61097" w:rsidRDefault="00E61097" w:rsidP="00D758D7">
      <w:pPr>
        <w:pStyle w:val="pj"/>
        <w:ind w:firstLine="709"/>
        <w:rPr>
          <w:sz w:val="28"/>
          <w:szCs w:val="28"/>
          <w:lang w:val="kk-KZ"/>
        </w:rPr>
      </w:pPr>
      <w:r w:rsidRPr="00E61097">
        <w:rPr>
          <w:sz w:val="28"/>
          <w:szCs w:val="28"/>
          <w:lang w:val="kk-KZ"/>
        </w:rPr>
        <w:t xml:space="preserve">Жоба Қазақстан Республикасы Ұлттық Банкінің </w:t>
      </w:r>
      <w:r w:rsidR="00432821" w:rsidRPr="00E61097">
        <w:rPr>
          <w:sz w:val="28"/>
          <w:szCs w:val="28"/>
          <w:lang w:val="kk-KZ"/>
        </w:rPr>
        <w:t xml:space="preserve">www.nationalbank.kz </w:t>
      </w:r>
      <w:r w:rsidRPr="00E61097">
        <w:rPr>
          <w:sz w:val="28"/>
          <w:szCs w:val="28"/>
          <w:lang w:val="kk-KZ"/>
        </w:rPr>
        <w:t>интернет-ресурсында, сондай-</w:t>
      </w:r>
      <w:r w:rsidRPr="00BF6E7D">
        <w:rPr>
          <w:sz w:val="28"/>
          <w:szCs w:val="28"/>
          <w:lang w:val="kk-KZ"/>
        </w:rPr>
        <w:t>ақ ашық</w:t>
      </w:r>
      <w:r w:rsidRPr="00E61097">
        <w:rPr>
          <w:sz w:val="28"/>
          <w:szCs w:val="28"/>
          <w:lang w:val="kk-KZ"/>
        </w:rPr>
        <w:t xml:space="preserve"> нормативтік құқықтық актілердің интернет-порталында</w:t>
      </w:r>
      <w:r w:rsidR="00663B4D">
        <w:rPr>
          <w:sz w:val="28"/>
          <w:szCs w:val="28"/>
          <w:lang w:val="kk-KZ"/>
        </w:rPr>
        <w:t xml:space="preserve"> орналастырылды</w:t>
      </w:r>
      <w:r w:rsidR="003A4C8E">
        <w:rPr>
          <w:sz w:val="28"/>
          <w:szCs w:val="28"/>
          <w:lang w:val="kk-KZ"/>
        </w:rPr>
        <w:t xml:space="preserve"> </w:t>
      </w:r>
      <w:bookmarkStart w:id="0" w:name="_GoBack"/>
      <w:bookmarkEnd w:id="0"/>
      <w:r w:rsidR="003A4C8E" w:rsidRPr="0015217D">
        <w:rPr>
          <w:sz w:val="28"/>
          <w:szCs w:val="28"/>
          <w:lang w:val="kk-KZ"/>
        </w:rPr>
        <w:t>(</w:t>
      </w:r>
      <w:r w:rsidR="003A4C8E">
        <w:rPr>
          <w:sz w:val="28"/>
          <w:szCs w:val="28"/>
          <w:lang w:val="kk-KZ"/>
        </w:rPr>
        <w:t>2025 жылғы 01.14,</w:t>
      </w:r>
      <w:r w:rsidR="003A4C8E" w:rsidRPr="0015217D">
        <w:rPr>
          <w:sz w:val="28"/>
          <w:szCs w:val="28"/>
          <w:lang w:val="kk-KZ"/>
        </w:rPr>
        <w:t xml:space="preserve"> </w:t>
      </w:r>
      <w:r w:rsidR="003A4C8E">
        <w:rPr>
          <w:sz w:val="28"/>
          <w:szCs w:val="28"/>
          <w:lang w:val="kk-KZ"/>
        </w:rPr>
        <w:t xml:space="preserve">105 </w:t>
      </w:r>
      <w:r w:rsidR="003A4C8E" w:rsidRPr="0015217D">
        <w:rPr>
          <w:sz w:val="28"/>
          <w:szCs w:val="28"/>
          <w:lang w:val="kk-KZ"/>
        </w:rPr>
        <w:t>Кб)</w:t>
      </w:r>
      <w:r w:rsidR="00663B4D">
        <w:rPr>
          <w:sz w:val="28"/>
          <w:szCs w:val="28"/>
          <w:lang w:val="kk-KZ"/>
        </w:rPr>
        <w:t>.</w:t>
      </w:r>
      <w:r w:rsidRPr="00E61097">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432821" w:rsidRPr="00432821" w:rsidRDefault="00432821" w:rsidP="00D758D7">
      <w:pPr>
        <w:pStyle w:val="pj"/>
        <w:ind w:firstLine="709"/>
        <w:rPr>
          <w:sz w:val="28"/>
          <w:szCs w:val="28"/>
          <w:lang w:val="kk-KZ"/>
        </w:rPr>
      </w:pPr>
      <w:r w:rsidRPr="00432821">
        <w:rPr>
          <w:sz w:val="28"/>
          <w:szCs w:val="28"/>
          <w:lang w:val="kk-KZ"/>
        </w:rPr>
        <w:t xml:space="preserve">Ашық нормативтік құқықтық актілердің интернет-порталында жобаны әзірлеу және орналастыру туралы хабарламасы бар </w:t>
      </w:r>
      <w:r w:rsidR="003C2F8B">
        <w:rPr>
          <w:sz w:val="28"/>
          <w:szCs w:val="28"/>
          <w:lang w:val="kk-KZ"/>
        </w:rPr>
        <w:t xml:space="preserve">баспасөз </w:t>
      </w:r>
      <w:r w:rsidRPr="00432821">
        <w:rPr>
          <w:sz w:val="28"/>
          <w:szCs w:val="28"/>
          <w:lang w:val="kk-KZ"/>
        </w:rPr>
        <w:t>релиз</w:t>
      </w:r>
      <w:r w:rsidR="003C2F8B">
        <w:rPr>
          <w:sz w:val="28"/>
          <w:szCs w:val="28"/>
          <w:lang w:val="kk-KZ"/>
        </w:rPr>
        <w:t>і</w:t>
      </w:r>
      <w:r w:rsidRPr="00432821">
        <w:rPr>
          <w:sz w:val="28"/>
          <w:szCs w:val="28"/>
          <w:lang w:val="kk-KZ"/>
        </w:rPr>
        <w:t xml:space="preserve"> Қазақстан Республикасы Ұлттық Банкінің www.nationalbank.kz интернет-ресурсында орналастырылды.</w:t>
      </w:r>
    </w:p>
    <w:p w:rsidR="005C4D1D" w:rsidRDefault="005C4D1D" w:rsidP="00D758D7">
      <w:pPr>
        <w:pStyle w:val="pj"/>
        <w:ind w:firstLine="709"/>
        <w:rPr>
          <w:b/>
          <w:sz w:val="28"/>
          <w:szCs w:val="28"/>
          <w:lang w:val="kk-KZ"/>
        </w:rPr>
      </w:pPr>
      <w:r w:rsidRPr="008C3C68">
        <w:rPr>
          <w:rStyle w:val="s0"/>
          <w:b/>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432821" w:rsidRPr="00432821" w:rsidRDefault="00432821" w:rsidP="00D758D7">
      <w:pPr>
        <w:pStyle w:val="pj"/>
        <w:ind w:firstLine="709"/>
        <w:rPr>
          <w:sz w:val="28"/>
          <w:szCs w:val="28"/>
          <w:lang w:val="kk-KZ"/>
        </w:rPr>
      </w:pPr>
      <w:r w:rsidRPr="00432821">
        <w:rPr>
          <w:sz w:val="28"/>
          <w:szCs w:val="28"/>
          <w:lang w:val="kk-KZ"/>
        </w:rPr>
        <w:t>Сәйкес келеді.</w:t>
      </w:r>
    </w:p>
    <w:p w:rsidR="005C4D1D" w:rsidRDefault="005C4D1D" w:rsidP="00D758D7">
      <w:pPr>
        <w:pStyle w:val="pj"/>
        <w:ind w:firstLine="709"/>
        <w:rPr>
          <w:b/>
          <w:sz w:val="28"/>
          <w:szCs w:val="28"/>
          <w:lang w:val="kk-KZ"/>
        </w:rPr>
      </w:pPr>
      <w:r w:rsidRPr="008C3C68">
        <w:rPr>
          <w:rStyle w:val="s0"/>
          <w:b/>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C2F8B">
        <w:rPr>
          <w:lang w:val="kk-KZ"/>
        </w:rPr>
        <w:t>нің</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56E" w:rsidRDefault="007F556E" w:rsidP="003F2C1F">
      <w:pPr>
        <w:spacing w:after="0" w:line="240" w:lineRule="auto"/>
      </w:pPr>
      <w:r>
        <w:separator/>
      </w:r>
    </w:p>
  </w:endnote>
  <w:endnote w:type="continuationSeparator" w:id="0">
    <w:p w:rsidR="007F556E" w:rsidRDefault="007F556E"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56E" w:rsidRDefault="007F556E" w:rsidP="003F2C1F">
      <w:pPr>
        <w:spacing w:after="0" w:line="240" w:lineRule="auto"/>
      </w:pPr>
      <w:r>
        <w:separator/>
      </w:r>
    </w:p>
  </w:footnote>
  <w:footnote w:type="continuationSeparator" w:id="0">
    <w:p w:rsidR="007F556E" w:rsidRDefault="007F556E"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3A4C8E">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11D3D"/>
    <w:rsid w:val="000854D3"/>
    <w:rsid w:val="000C004F"/>
    <w:rsid w:val="0012065A"/>
    <w:rsid w:val="0015217D"/>
    <w:rsid w:val="001A519A"/>
    <w:rsid w:val="00236E27"/>
    <w:rsid w:val="00324C5D"/>
    <w:rsid w:val="00335E4A"/>
    <w:rsid w:val="00352523"/>
    <w:rsid w:val="003A4C8E"/>
    <w:rsid w:val="003C2F8B"/>
    <w:rsid w:val="003D4FB7"/>
    <w:rsid w:val="003F2C1F"/>
    <w:rsid w:val="00432821"/>
    <w:rsid w:val="005101DA"/>
    <w:rsid w:val="0053758B"/>
    <w:rsid w:val="0058246F"/>
    <w:rsid w:val="00590F3D"/>
    <w:rsid w:val="005B02A2"/>
    <w:rsid w:val="005C4D1D"/>
    <w:rsid w:val="005E2315"/>
    <w:rsid w:val="00613647"/>
    <w:rsid w:val="00663B4D"/>
    <w:rsid w:val="0067274C"/>
    <w:rsid w:val="00706D67"/>
    <w:rsid w:val="007608CC"/>
    <w:rsid w:val="007978B8"/>
    <w:rsid w:val="007C3DCE"/>
    <w:rsid w:val="007F48EE"/>
    <w:rsid w:val="007F556E"/>
    <w:rsid w:val="008842CD"/>
    <w:rsid w:val="008A2EAD"/>
    <w:rsid w:val="008C3C68"/>
    <w:rsid w:val="00903684"/>
    <w:rsid w:val="00AB0DFC"/>
    <w:rsid w:val="00B33F8A"/>
    <w:rsid w:val="00B502D4"/>
    <w:rsid w:val="00B844D0"/>
    <w:rsid w:val="00BF6E7D"/>
    <w:rsid w:val="00CB1F06"/>
    <w:rsid w:val="00CD556E"/>
    <w:rsid w:val="00D758D7"/>
    <w:rsid w:val="00DC55E7"/>
    <w:rsid w:val="00E61097"/>
    <w:rsid w:val="00E64030"/>
    <w:rsid w:val="00E73D38"/>
    <w:rsid w:val="00EF07DE"/>
    <w:rsid w:val="00FA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0228"/>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Аксана Смагулова</cp:lastModifiedBy>
  <cp:revision>22</cp:revision>
  <dcterms:created xsi:type="dcterms:W3CDTF">2023-11-09T10:14:00Z</dcterms:created>
  <dcterms:modified xsi:type="dcterms:W3CDTF">2025-01-14T04:04:00Z</dcterms:modified>
</cp:coreProperties>
</file>