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1E" w:rsidRPr="00FB41B2" w:rsidRDefault="00035F55" w:rsidP="0026497D">
      <w:pPr>
        <w:rPr>
          <w:lang w:val="kk-KZ"/>
        </w:rPr>
      </w:pPr>
      <w:r w:rsidRPr="00FB41B2">
        <w:rPr>
          <w:lang w:val="kk-KZ"/>
        </w:rPr>
        <w:t xml:space="preserve">          </w:t>
      </w:r>
      <w:r w:rsidR="003F26A2" w:rsidRPr="00FB41B2">
        <w:rPr>
          <w:lang w:val="kk-KZ"/>
        </w:rPr>
        <w:t xml:space="preserve">         Астана</w:t>
      </w:r>
      <w:r w:rsidR="00892E1E" w:rsidRPr="00FB41B2">
        <w:rPr>
          <w:lang w:val="kk-KZ"/>
        </w:rPr>
        <w:t xml:space="preserve"> қаласы                                                                 </w:t>
      </w:r>
      <w:r w:rsidR="00FB41B2">
        <w:rPr>
          <w:lang w:val="kk-KZ"/>
        </w:rPr>
        <w:t xml:space="preserve">  </w:t>
      </w:r>
      <w:r w:rsidR="00892E1E" w:rsidRPr="00FB41B2">
        <w:rPr>
          <w:lang w:val="kk-KZ"/>
        </w:rPr>
        <w:t xml:space="preserve">               </w:t>
      </w:r>
      <w:r w:rsidRPr="00FB41B2">
        <w:rPr>
          <w:lang w:val="kk-KZ"/>
        </w:rPr>
        <w:t xml:space="preserve">    </w:t>
      </w:r>
      <w:r w:rsidR="00892E1E" w:rsidRPr="00FB41B2">
        <w:rPr>
          <w:lang w:val="kk-KZ"/>
        </w:rPr>
        <w:t xml:space="preserve">         город </w:t>
      </w:r>
      <w:r w:rsidR="003F26A2" w:rsidRPr="00FB41B2">
        <w:rPr>
          <w:lang w:val="kk-KZ"/>
        </w:rPr>
        <w:t>Астана</w:t>
      </w:r>
      <w:r w:rsidR="00892E1E" w:rsidRPr="00FB41B2">
        <w:rPr>
          <w:lang w:val="kk-KZ"/>
        </w:rPr>
        <w:t xml:space="preserve">           </w:t>
      </w:r>
    </w:p>
    <w:p w:rsidR="00DA0F90" w:rsidRPr="00FB41B2" w:rsidRDefault="00DA0F90" w:rsidP="0026497D">
      <w:pPr>
        <w:tabs>
          <w:tab w:val="left" w:pos="4253"/>
        </w:tabs>
        <w:ind w:right="-2"/>
        <w:rPr>
          <w:b/>
          <w:sz w:val="24"/>
          <w:lang w:val="kk-KZ"/>
        </w:rPr>
      </w:pPr>
    </w:p>
    <w:p w:rsidR="00DA0F90" w:rsidRDefault="00DA0F90" w:rsidP="0026497D">
      <w:pPr>
        <w:tabs>
          <w:tab w:val="left" w:pos="4253"/>
        </w:tabs>
        <w:ind w:right="-2"/>
        <w:rPr>
          <w:b/>
          <w:sz w:val="24"/>
          <w:lang w:val="kk-KZ"/>
        </w:rPr>
      </w:pPr>
    </w:p>
    <w:p w:rsidR="00FB41B2" w:rsidRDefault="00FB41B2" w:rsidP="0026497D">
      <w:pPr>
        <w:tabs>
          <w:tab w:val="left" w:pos="4253"/>
        </w:tabs>
        <w:ind w:right="-2"/>
        <w:rPr>
          <w:b/>
          <w:sz w:val="24"/>
          <w:lang w:val="kk-KZ"/>
        </w:rPr>
      </w:pPr>
    </w:p>
    <w:p w:rsidR="00FB41B2" w:rsidRDefault="00FB41B2" w:rsidP="0026497D">
      <w:pPr>
        <w:tabs>
          <w:tab w:val="left" w:pos="4253"/>
        </w:tabs>
        <w:ind w:right="-2"/>
        <w:rPr>
          <w:b/>
          <w:sz w:val="24"/>
          <w:lang w:val="kk-KZ"/>
        </w:rPr>
      </w:pPr>
    </w:p>
    <w:p w:rsidR="00FB41B2" w:rsidRDefault="00FB41B2" w:rsidP="0026497D">
      <w:pPr>
        <w:tabs>
          <w:tab w:val="left" w:pos="4253"/>
        </w:tabs>
        <w:ind w:right="-2"/>
        <w:rPr>
          <w:b/>
          <w:sz w:val="24"/>
          <w:lang w:val="kk-KZ"/>
        </w:rPr>
      </w:pPr>
    </w:p>
    <w:p w:rsidR="00FB41B2" w:rsidRDefault="00FB41B2" w:rsidP="0026497D">
      <w:pPr>
        <w:tabs>
          <w:tab w:val="left" w:pos="4253"/>
        </w:tabs>
        <w:ind w:right="-2"/>
        <w:rPr>
          <w:b/>
          <w:sz w:val="24"/>
          <w:lang w:val="kk-KZ"/>
        </w:rPr>
      </w:pPr>
    </w:p>
    <w:p w:rsidR="00C91809" w:rsidRPr="00FB41B2" w:rsidRDefault="00C91809" w:rsidP="0026497D">
      <w:pPr>
        <w:widowControl w:val="0"/>
        <w:ind w:right="-2"/>
        <w:jc w:val="center"/>
        <w:rPr>
          <w:b/>
          <w:bCs/>
          <w:sz w:val="28"/>
          <w:szCs w:val="28"/>
          <w:lang w:val="kk-KZ"/>
        </w:rPr>
      </w:pPr>
      <w:r w:rsidRPr="00FB41B2">
        <w:rPr>
          <w:b/>
          <w:bCs/>
          <w:sz w:val="28"/>
          <w:szCs w:val="28"/>
          <w:lang w:val="kk-KZ"/>
        </w:rPr>
        <w:t xml:space="preserve">Қазақстан Республикасы Ұлттық Банкі Басқармасының </w:t>
      </w:r>
      <w:r w:rsidRPr="00FB41B2">
        <w:rPr>
          <w:b/>
          <w:bCs/>
          <w:sz w:val="28"/>
          <w:szCs w:val="28"/>
          <w:lang w:val="kk-KZ"/>
        </w:rPr>
        <w:br/>
        <w:t xml:space="preserve">кейбір қаулыларына сақтандыру нарығына қатысушылардың </w:t>
      </w:r>
      <w:r w:rsidRPr="00FB41B2">
        <w:rPr>
          <w:b/>
          <w:bCs/>
          <w:sz w:val="28"/>
          <w:szCs w:val="28"/>
          <w:lang w:val="kk-KZ"/>
        </w:rPr>
        <w:br/>
        <w:t xml:space="preserve">есептілікті ұсыну мәселелері бойынша өзгерістер мен толықтыру </w:t>
      </w:r>
    </w:p>
    <w:p w:rsidR="00C91809" w:rsidRPr="00FB41B2" w:rsidRDefault="00C91809" w:rsidP="0026497D">
      <w:pPr>
        <w:widowControl w:val="0"/>
        <w:ind w:right="-2"/>
        <w:jc w:val="center"/>
        <w:rPr>
          <w:b/>
          <w:bCs/>
          <w:sz w:val="28"/>
          <w:szCs w:val="28"/>
          <w:lang w:val="kk-KZ"/>
        </w:rPr>
      </w:pPr>
      <w:r w:rsidRPr="00FB41B2">
        <w:rPr>
          <w:b/>
          <w:bCs/>
          <w:sz w:val="28"/>
          <w:szCs w:val="28"/>
          <w:lang w:val="kk-KZ"/>
        </w:rPr>
        <w:t>енгізу туралы</w:t>
      </w:r>
    </w:p>
    <w:p w:rsidR="00C91809" w:rsidRPr="00FB41B2" w:rsidRDefault="00C91809" w:rsidP="0026497D">
      <w:pPr>
        <w:widowControl w:val="0"/>
        <w:ind w:right="-2" w:firstLine="709"/>
        <w:jc w:val="both"/>
        <w:rPr>
          <w:bCs/>
          <w:sz w:val="28"/>
          <w:szCs w:val="28"/>
          <w:lang w:val="kk-KZ"/>
        </w:rPr>
      </w:pPr>
    </w:p>
    <w:p w:rsidR="00C91809" w:rsidRPr="00FB41B2" w:rsidRDefault="00C91809" w:rsidP="0026497D">
      <w:pPr>
        <w:widowControl w:val="0"/>
        <w:tabs>
          <w:tab w:val="left" w:pos="1134"/>
        </w:tabs>
        <w:ind w:firstLine="709"/>
        <w:jc w:val="both"/>
        <w:rPr>
          <w:sz w:val="28"/>
          <w:szCs w:val="28"/>
          <w:lang w:val="kk-KZ"/>
        </w:rPr>
      </w:pPr>
    </w:p>
    <w:p w:rsidR="00C91809" w:rsidRPr="00FB41B2" w:rsidRDefault="00C91809" w:rsidP="0026497D">
      <w:pPr>
        <w:widowControl w:val="0"/>
        <w:tabs>
          <w:tab w:val="left" w:pos="1134"/>
        </w:tabs>
        <w:ind w:firstLine="709"/>
        <w:jc w:val="both"/>
        <w:rPr>
          <w:sz w:val="28"/>
          <w:szCs w:val="28"/>
          <w:lang w:val="kk-KZ"/>
        </w:rPr>
      </w:pPr>
      <w:r w:rsidRPr="00FB41B2">
        <w:rPr>
          <w:rStyle w:val="s0"/>
          <w:color w:val="auto"/>
          <w:sz w:val="28"/>
          <w:szCs w:val="28"/>
          <w:lang w:val="kk-KZ"/>
        </w:rPr>
        <w:t xml:space="preserve">Қазақстан Республикасы Ұлттық Банкінің Басқармасы </w:t>
      </w:r>
      <w:r w:rsidRPr="00FB41B2">
        <w:rPr>
          <w:rStyle w:val="s0"/>
          <w:b/>
          <w:bCs/>
          <w:color w:val="auto"/>
          <w:sz w:val="28"/>
          <w:szCs w:val="28"/>
          <w:lang w:val="kk-KZ"/>
        </w:rPr>
        <w:t>ҚАУЛЫ ЕТЕДІ</w:t>
      </w:r>
      <w:r w:rsidRPr="00FB41B2">
        <w:rPr>
          <w:sz w:val="28"/>
          <w:szCs w:val="28"/>
          <w:lang w:val="kk-KZ"/>
        </w:rPr>
        <w:t>:</w:t>
      </w:r>
    </w:p>
    <w:p w:rsidR="00C91809" w:rsidRPr="00FB41B2" w:rsidRDefault="00C91809" w:rsidP="0026497D">
      <w:pPr>
        <w:widowControl w:val="0"/>
        <w:tabs>
          <w:tab w:val="left" w:pos="1134"/>
        </w:tabs>
        <w:ind w:firstLine="709"/>
        <w:jc w:val="both"/>
        <w:rPr>
          <w:b/>
          <w:bCs/>
          <w:lang w:val="kk-KZ"/>
        </w:rPr>
      </w:pPr>
      <w:r w:rsidRPr="00FB41B2">
        <w:rPr>
          <w:sz w:val="28"/>
          <w:szCs w:val="28"/>
          <w:lang w:val="kk-KZ"/>
        </w:rPr>
        <w:t xml:space="preserve">1. </w:t>
      </w:r>
      <w:r w:rsidRPr="00FB41B2">
        <w:rPr>
          <w:b/>
          <w:sz w:val="28"/>
          <w:szCs w:val="28"/>
          <w:lang w:val="kk-KZ"/>
        </w:rPr>
        <w:t>«</w:t>
      </w:r>
      <w:r w:rsidRPr="00FB41B2">
        <w:rPr>
          <w:rStyle w:val="s1"/>
          <w:b w:val="0"/>
          <w:color w:val="auto"/>
          <w:sz w:val="28"/>
          <w:szCs w:val="28"/>
          <w:lang w:val="kk-KZ"/>
        </w:rPr>
        <w:t>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қаулысына</w:t>
      </w:r>
      <w:r w:rsidRPr="00FB41B2">
        <w:rPr>
          <w:rStyle w:val="s1"/>
          <w:color w:val="auto"/>
          <w:lang w:val="kk-KZ"/>
        </w:rPr>
        <w:t xml:space="preserve"> </w:t>
      </w:r>
      <w:r w:rsidRPr="00FB41B2">
        <w:rPr>
          <w:sz w:val="28"/>
          <w:szCs w:val="28"/>
          <w:lang w:val="kk-KZ"/>
        </w:rPr>
        <w:t xml:space="preserve">(Нормативтік құқықтық актілерді мемлекеттік тіркеу тізілімінде </w:t>
      </w:r>
      <w:r w:rsidRPr="00FB41B2">
        <w:rPr>
          <w:sz w:val="28"/>
          <w:szCs w:val="28"/>
          <w:lang w:val="kk-KZ"/>
        </w:rPr>
        <w:br/>
        <w:t xml:space="preserve">№ 19701 болып тіркелген) </w:t>
      </w:r>
      <w:r w:rsidRPr="00FB41B2">
        <w:rPr>
          <w:rStyle w:val="s1"/>
          <w:b w:val="0"/>
          <w:color w:val="auto"/>
          <w:sz w:val="28"/>
          <w:szCs w:val="28"/>
          <w:lang w:val="kk-KZ"/>
        </w:rPr>
        <w:t>мынадай өзгерістер енгізілсін</w:t>
      </w:r>
      <w:r w:rsidRPr="00FB41B2">
        <w:rPr>
          <w:sz w:val="28"/>
          <w:szCs w:val="28"/>
          <w:lang w:val="kk-KZ"/>
        </w:rPr>
        <w:t>:</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2-қосымша осы қаулыға 1-қосымшаға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3-қосымша осы қаулыға 2-қосымшаға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4-қосымша осы қаулыға 3-қосымшаға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7-қосымша осы қаулыға 4-қосымшаға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8-қосымша осы қаулыға 5-қосымшаға сәйкес редакцияда жазылсын.</w:t>
      </w:r>
    </w:p>
    <w:p w:rsidR="00C91809" w:rsidRPr="00FB41B2" w:rsidRDefault="00C91809" w:rsidP="0026497D">
      <w:pPr>
        <w:pStyle w:val="pc"/>
        <w:tabs>
          <w:tab w:val="left" w:pos="0"/>
        </w:tabs>
        <w:ind w:firstLine="709"/>
        <w:jc w:val="both"/>
        <w:rPr>
          <w:color w:val="auto"/>
          <w:sz w:val="28"/>
          <w:szCs w:val="28"/>
          <w:lang w:val="kk-KZ"/>
        </w:rPr>
      </w:pPr>
      <w:r w:rsidRPr="00FB41B2">
        <w:rPr>
          <w:color w:val="auto"/>
          <w:sz w:val="28"/>
          <w:szCs w:val="28"/>
          <w:lang w:val="kk-KZ"/>
        </w:rPr>
        <w:t xml:space="preserve">2. </w:t>
      </w:r>
      <w:r w:rsidRPr="00FB41B2">
        <w:rPr>
          <w:b/>
          <w:color w:val="auto"/>
          <w:sz w:val="28"/>
          <w:szCs w:val="28"/>
          <w:lang w:val="kk-KZ"/>
        </w:rPr>
        <w:t>«</w:t>
      </w:r>
      <w:r w:rsidRPr="00FB41B2">
        <w:rPr>
          <w:rStyle w:val="s1"/>
          <w:b w:val="0"/>
          <w:color w:val="auto"/>
          <w:sz w:val="28"/>
          <w:szCs w:val="28"/>
          <w:lang w:val="kk-KZ"/>
        </w:rPr>
        <w:t>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w:t>
      </w:r>
      <w:r w:rsidRPr="00FB41B2">
        <w:rPr>
          <w:color w:val="auto"/>
          <w:lang w:val="kk-KZ"/>
        </w:rPr>
        <w:t xml:space="preserve"> </w:t>
      </w:r>
      <w:r w:rsidRPr="00FB41B2">
        <w:rPr>
          <w:color w:val="auto"/>
          <w:sz w:val="28"/>
          <w:szCs w:val="28"/>
          <w:lang w:val="kk-KZ"/>
        </w:rPr>
        <w:t xml:space="preserve">(Нормативтік </w:t>
      </w:r>
      <w:r w:rsidRPr="00FB41B2">
        <w:rPr>
          <w:color w:val="auto"/>
          <w:sz w:val="28"/>
          <w:szCs w:val="28"/>
          <w:lang w:val="kk-KZ"/>
        </w:rPr>
        <w:lastRenderedPageBreak/>
        <w:t xml:space="preserve">құқықтық актілерді мемлекеттік тіркеу тізілімінде № 19927 болып тіркелген) </w:t>
      </w:r>
      <w:r w:rsidRPr="00FB41B2">
        <w:rPr>
          <w:rStyle w:val="s1"/>
          <w:b w:val="0"/>
          <w:color w:val="auto"/>
          <w:sz w:val="28"/>
          <w:szCs w:val="28"/>
          <w:lang w:val="kk-KZ"/>
        </w:rPr>
        <w:t>мынадай өзгерістер мен толықтырулар енгізілсін</w:t>
      </w:r>
      <w:r w:rsidRPr="00FB41B2">
        <w:rPr>
          <w:color w:val="auto"/>
          <w:sz w:val="28"/>
          <w:szCs w:val="28"/>
          <w:lang w:val="kk-KZ"/>
        </w:rPr>
        <w:t>:</w:t>
      </w:r>
    </w:p>
    <w:p w:rsidR="00C91809" w:rsidRPr="00FB41B2" w:rsidRDefault="00C91809" w:rsidP="0026497D">
      <w:pPr>
        <w:widowControl w:val="0"/>
        <w:tabs>
          <w:tab w:val="left" w:pos="0"/>
        </w:tabs>
        <w:ind w:firstLine="709"/>
        <w:jc w:val="both"/>
        <w:rPr>
          <w:sz w:val="28"/>
          <w:szCs w:val="28"/>
          <w:lang w:val="kk-KZ"/>
        </w:rPr>
      </w:pPr>
      <w:r w:rsidRPr="00FB41B2">
        <w:rPr>
          <w:sz w:val="28"/>
          <w:szCs w:val="28"/>
          <w:lang w:val="kk-KZ"/>
        </w:rPr>
        <w:t>1-тармақта:</w:t>
      </w:r>
    </w:p>
    <w:p w:rsidR="00C91809" w:rsidRPr="00FB41B2" w:rsidRDefault="00C91809" w:rsidP="0026497D">
      <w:pPr>
        <w:widowControl w:val="0"/>
        <w:tabs>
          <w:tab w:val="left" w:pos="0"/>
        </w:tabs>
        <w:ind w:firstLine="709"/>
        <w:jc w:val="both"/>
        <w:rPr>
          <w:sz w:val="28"/>
          <w:szCs w:val="28"/>
          <w:lang w:val="kk-KZ"/>
        </w:rPr>
      </w:pPr>
      <w:r w:rsidRPr="00FB41B2">
        <w:rPr>
          <w:sz w:val="28"/>
          <w:szCs w:val="28"/>
          <w:lang w:val="kk-KZ"/>
        </w:rPr>
        <w:t>мынадай мазмұндағы 25-1) тармақшамен толықтырылсын:</w:t>
      </w:r>
    </w:p>
    <w:p w:rsidR="00C91809" w:rsidRPr="00FB41B2" w:rsidRDefault="00C91809" w:rsidP="0026497D">
      <w:pPr>
        <w:pStyle w:val="pc"/>
        <w:tabs>
          <w:tab w:val="left" w:pos="142"/>
        </w:tabs>
        <w:ind w:firstLine="709"/>
        <w:jc w:val="both"/>
        <w:rPr>
          <w:color w:val="auto"/>
          <w:sz w:val="28"/>
          <w:szCs w:val="28"/>
          <w:lang w:val="kk-KZ"/>
        </w:rPr>
      </w:pPr>
      <w:r w:rsidRPr="00FB41B2">
        <w:rPr>
          <w:color w:val="auto"/>
          <w:sz w:val="28"/>
          <w:szCs w:val="28"/>
          <w:lang w:val="kk-KZ"/>
        </w:rPr>
        <w:t xml:space="preserve">«25-1) осы қаулыға 25-1-қосымшаға сәйкес </w:t>
      </w:r>
      <w:r w:rsidRPr="00FB41B2">
        <w:rPr>
          <w:bCs/>
          <w:color w:val="auto"/>
          <w:sz w:val="28"/>
          <w:szCs w:val="28"/>
          <w:lang w:val="kk-KZ"/>
        </w:rPr>
        <w:t>жүктелген сақтандыру (қайта сақтандыру) бойынша жасалған шарттар бойынша есеп</w:t>
      </w:r>
      <w:r w:rsidRPr="00FB41B2">
        <w:rPr>
          <w:color w:val="auto"/>
          <w:sz w:val="28"/>
          <w:szCs w:val="28"/>
          <w:lang w:val="kk-KZ"/>
        </w:rPr>
        <w:t xml:space="preserve"> нысаны;»;</w:t>
      </w:r>
    </w:p>
    <w:p w:rsidR="00C91809" w:rsidRPr="00FB41B2" w:rsidRDefault="00C91809" w:rsidP="0026497D">
      <w:pPr>
        <w:widowControl w:val="0"/>
        <w:tabs>
          <w:tab w:val="left" w:pos="142"/>
        </w:tabs>
        <w:ind w:firstLine="709"/>
        <w:jc w:val="both"/>
        <w:rPr>
          <w:sz w:val="28"/>
          <w:szCs w:val="28"/>
          <w:lang w:val="kk-KZ"/>
        </w:rPr>
      </w:pPr>
      <w:r w:rsidRPr="00FB41B2">
        <w:rPr>
          <w:sz w:val="28"/>
          <w:szCs w:val="28"/>
          <w:lang w:val="kk-KZ"/>
        </w:rPr>
        <w:t>43) тармақша алынып тасталсын;</w:t>
      </w:r>
    </w:p>
    <w:p w:rsidR="00C91809" w:rsidRPr="00FB41B2" w:rsidRDefault="00C91809" w:rsidP="0026497D">
      <w:pPr>
        <w:widowControl w:val="0"/>
        <w:tabs>
          <w:tab w:val="left" w:pos="142"/>
        </w:tabs>
        <w:ind w:firstLine="709"/>
        <w:jc w:val="both"/>
        <w:rPr>
          <w:sz w:val="28"/>
          <w:szCs w:val="28"/>
          <w:lang w:val="kk-KZ"/>
        </w:rPr>
      </w:pPr>
      <w:r w:rsidRPr="00FB41B2">
        <w:rPr>
          <w:sz w:val="28"/>
          <w:szCs w:val="28"/>
          <w:lang w:val="kk-KZ"/>
        </w:rPr>
        <w:t>2, 3 және 4-тармақтар мынадай редакцияда жазылсын:</w:t>
      </w:r>
    </w:p>
    <w:p w:rsidR="00C91809" w:rsidRPr="00FB41B2" w:rsidRDefault="00C91809" w:rsidP="0026497D">
      <w:pPr>
        <w:widowControl w:val="0"/>
        <w:tabs>
          <w:tab w:val="left" w:pos="142"/>
        </w:tabs>
        <w:ind w:firstLine="709"/>
        <w:jc w:val="both"/>
        <w:rPr>
          <w:sz w:val="28"/>
          <w:szCs w:val="28"/>
          <w:lang w:val="kk-KZ"/>
        </w:rPr>
      </w:pPr>
      <w:r w:rsidRPr="00FB41B2">
        <w:rPr>
          <w:sz w:val="28"/>
          <w:szCs w:val="28"/>
          <w:lang w:val="kk-KZ"/>
        </w:rPr>
        <w:t xml:space="preserve">«2. </w:t>
      </w:r>
      <w:r w:rsidRPr="00FB41B2">
        <w:rPr>
          <w:rStyle w:val="s0"/>
          <w:color w:val="auto"/>
          <w:sz w:val="28"/>
          <w:szCs w:val="28"/>
          <w:lang w:val="kk-KZ"/>
        </w:rPr>
        <w:t>Сақтандыру (қайта сақтандыру) ұйымы Қазақстан Республикасының Ұлттық Банкіне электрондық форматта</w:t>
      </w:r>
      <w:r w:rsidRPr="00FB41B2">
        <w:rPr>
          <w:sz w:val="28"/>
          <w:szCs w:val="28"/>
          <w:lang w:val="kk-KZ"/>
        </w:rPr>
        <w:t>:</w:t>
      </w:r>
    </w:p>
    <w:p w:rsidR="00C91809" w:rsidRPr="00FB41B2" w:rsidRDefault="00C91809" w:rsidP="0026497D">
      <w:pPr>
        <w:widowControl w:val="0"/>
        <w:tabs>
          <w:tab w:val="left" w:pos="142"/>
          <w:tab w:val="left" w:pos="1134"/>
        </w:tabs>
        <w:ind w:firstLine="709"/>
        <w:jc w:val="both"/>
        <w:rPr>
          <w:sz w:val="28"/>
          <w:szCs w:val="28"/>
          <w:lang w:val="kk-KZ"/>
        </w:rPr>
      </w:pPr>
      <w:r w:rsidRPr="00FB41B2">
        <w:rPr>
          <w:sz w:val="28"/>
          <w:szCs w:val="28"/>
          <w:lang w:val="kk-KZ"/>
        </w:rPr>
        <w:t xml:space="preserve">1) </w:t>
      </w:r>
      <w:r w:rsidRPr="00FB41B2">
        <w:rPr>
          <w:rStyle w:val="s0"/>
          <w:color w:val="auto"/>
          <w:sz w:val="28"/>
          <w:szCs w:val="28"/>
          <w:lang w:val="kk-KZ"/>
        </w:rPr>
        <w:t>ай сайын – осы қаулының 1-тармағының 9) тармақшасында көзделген есептілікті есепті айдан кейінгі айдың 6 (алтыншы) жұмыс күнінен кешіктірмейтін мерзімде</w:t>
      </w:r>
      <w:r w:rsidRPr="00FB41B2">
        <w:rPr>
          <w:sz w:val="28"/>
          <w:szCs w:val="28"/>
          <w:lang w:val="kk-KZ"/>
        </w:rPr>
        <w:t>;</w:t>
      </w:r>
    </w:p>
    <w:p w:rsidR="00C91809" w:rsidRPr="00FB41B2" w:rsidRDefault="00C91809" w:rsidP="0026497D">
      <w:pPr>
        <w:widowControl w:val="0"/>
        <w:tabs>
          <w:tab w:val="left" w:pos="142"/>
          <w:tab w:val="left" w:pos="1134"/>
        </w:tabs>
        <w:ind w:firstLine="709"/>
        <w:jc w:val="both"/>
        <w:rPr>
          <w:sz w:val="28"/>
          <w:szCs w:val="28"/>
          <w:lang w:val="kk-KZ"/>
        </w:rPr>
      </w:pPr>
      <w:r w:rsidRPr="00FB41B2">
        <w:rPr>
          <w:sz w:val="28"/>
          <w:szCs w:val="28"/>
          <w:lang w:val="kk-KZ"/>
        </w:rPr>
        <w:t xml:space="preserve">2) тоқсан сайын – </w:t>
      </w:r>
      <w:r w:rsidRPr="00FB41B2">
        <w:rPr>
          <w:rStyle w:val="s0"/>
          <w:color w:val="auto"/>
          <w:sz w:val="28"/>
          <w:szCs w:val="28"/>
          <w:lang w:val="kk-KZ"/>
        </w:rPr>
        <w:t xml:space="preserve">осы қаулының 1-тармағының </w:t>
      </w:r>
      <w:r w:rsidRPr="00FB41B2">
        <w:rPr>
          <w:sz w:val="28"/>
          <w:szCs w:val="28"/>
          <w:lang w:val="kk-KZ"/>
        </w:rPr>
        <w:t>4), 5), 6), 10) және 11)</w:t>
      </w:r>
      <w:r w:rsidRPr="00FB41B2">
        <w:rPr>
          <w:rStyle w:val="s0"/>
          <w:color w:val="auto"/>
          <w:sz w:val="28"/>
          <w:szCs w:val="28"/>
          <w:lang w:val="kk-KZ"/>
        </w:rPr>
        <w:t xml:space="preserve"> тармақшаларында көзделген есептілікті есепті тоқсаннан кейінгі айдың </w:t>
      </w:r>
      <w:r w:rsidRPr="00FB41B2">
        <w:rPr>
          <w:rStyle w:val="s0"/>
          <w:color w:val="auto"/>
          <w:sz w:val="28"/>
          <w:szCs w:val="28"/>
          <w:lang w:val="kk-KZ"/>
        </w:rPr>
        <w:br/>
        <w:t>6 (алтыншы) жұмыс күнінен кешіктірмейтін мерзімде</w:t>
      </w:r>
      <w:r w:rsidRPr="00FB41B2">
        <w:rPr>
          <w:sz w:val="28"/>
          <w:szCs w:val="28"/>
          <w:lang w:val="kk-KZ"/>
        </w:rPr>
        <w:t xml:space="preserve"> </w:t>
      </w:r>
      <w:r w:rsidRPr="00FB41B2">
        <w:rPr>
          <w:rStyle w:val="s0"/>
          <w:color w:val="auto"/>
          <w:sz w:val="28"/>
          <w:szCs w:val="28"/>
          <w:lang w:val="kk-KZ"/>
        </w:rPr>
        <w:t>ұсынады</w:t>
      </w:r>
      <w:r w:rsidRPr="00FB41B2">
        <w:rPr>
          <w:sz w:val="28"/>
          <w:szCs w:val="28"/>
          <w:lang w:val="kk-KZ"/>
        </w:rPr>
        <w:t>.</w:t>
      </w:r>
    </w:p>
    <w:p w:rsidR="00C91809" w:rsidRPr="00FB41B2" w:rsidRDefault="00C91809" w:rsidP="0026497D">
      <w:pPr>
        <w:widowControl w:val="0"/>
        <w:tabs>
          <w:tab w:val="left" w:pos="142"/>
          <w:tab w:val="left" w:pos="1134"/>
        </w:tabs>
        <w:ind w:firstLine="709"/>
        <w:jc w:val="both"/>
        <w:rPr>
          <w:sz w:val="28"/>
          <w:szCs w:val="28"/>
          <w:lang w:val="kk-KZ"/>
        </w:rPr>
      </w:pPr>
      <w:r w:rsidRPr="00FB41B2">
        <w:rPr>
          <w:sz w:val="28"/>
          <w:szCs w:val="28"/>
          <w:lang w:val="kk-KZ"/>
        </w:rPr>
        <w:t xml:space="preserve">3. </w:t>
      </w:r>
      <w:r w:rsidRPr="00FB41B2">
        <w:rPr>
          <w:rStyle w:val="s0"/>
          <w:color w:val="auto"/>
          <w:sz w:val="28"/>
          <w:szCs w:val="28"/>
          <w:lang w:val="kk-KZ"/>
        </w:rPr>
        <w:t xml:space="preserve">Исламдық сақтандыру (қайта сақтандыру) ұйымы осы қаулының </w:t>
      </w:r>
      <w:r w:rsidRPr="00FB41B2">
        <w:rPr>
          <w:rStyle w:val="s0"/>
          <w:color w:val="auto"/>
          <w:sz w:val="28"/>
          <w:szCs w:val="28"/>
          <w:lang w:val="kk-KZ"/>
        </w:rPr>
        <w:br/>
        <w:t xml:space="preserve">4-тармағында көзделген есептілікке қосымша осы қаулының 1-тармағы </w:t>
      </w:r>
      <w:r w:rsidRPr="00FB41B2">
        <w:rPr>
          <w:rStyle w:val="s0"/>
          <w:color w:val="auto"/>
          <w:sz w:val="28"/>
          <w:szCs w:val="28"/>
          <w:lang w:val="kk-KZ"/>
        </w:rPr>
        <w:br/>
        <w:t>8) тармақшасына сәйкес есептілікті есепті айдан кейінгі айдың 6 (алтыншы) жұмыс күнінен кешіктірмейтін мерзімде ұсынады</w:t>
      </w:r>
      <w:r w:rsidRPr="00FB41B2">
        <w:rPr>
          <w:sz w:val="28"/>
          <w:szCs w:val="28"/>
          <w:lang w:val="kk-KZ"/>
        </w:rPr>
        <w:t>.</w:t>
      </w:r>
    </w:p>
    <w:p w:rsidR="00C91809" w:rsidRPr="00FB41B2" w:rsidRDefault="00C91809" w:rsidP="0026497D">
      <w:pPr>
        <w:pStyle w:val="pj"/>
        <w:tabs>
          <w:tab w:val="left" w:pos="142"/>
        </w:tabs>
        <w:spacing w:before="0" w:beforeAutospacing="0" w:after="0" w:afterAutospacing="0"/>
        <w:ind w:firstLine="709"/>
        <w:jc w:val="both"/>
        <w:rPr>
          <w:color w:val="auto"/>
          <w:sz w:val="28"/>
          <w:szCs w:val="28"/>
          <w:lang w:val="kk-KZ"/>
        </w:rPr>
      </w:pPr>
      <w:r w:rsidRPr="00FB41B2">
        <w:rPr>
          <w:color w:val="auto"/>
          <w:sz w:val="28"/>
          <w:szCs w:val="28"/>
          <w:lang w:val="kk-KZ"/>
        </w:rPr>
        <w:t xml:space="preserve">4. </w:t>
      </w:r>
      <w:r w:rsidRPr="00FB41B2">
        <w:rPr>
          <w:rStyle w:val="s0"/>
          <w:color w:val="auto"/>
          <w:sz w:val="28"/>
          <w:szCs w:val="28"/>
          <w:lang w:val="kk-KZ"/>
        </w:rPr>
        <w:t>Сақтандыру (қайта сақтандыру) ұйымы, исламдық сақтандыру (қайта сақтандыру) ұйымы Қазақстан Республикасының Ұлттық Банкіне электрондық форматта:</w:t>
      </w:r>
    </w:p>
    <w:p w:rsidR="00C91809" w:rsidRPr="00FB41B2" w:rsidRDefault="00C91809" w:rsidP="0026497D">
      <w:pPr>
        <w:pStyle w:val="pj"/>
        <w:tabs>
          <w:tab w:val="left" w:pos="142"/>
        </w:tabs>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1) ай сайын – осы қаулының 1-тармағының </w:t>
      </w:r>
      <w:r w:rsidRPr="00FB41B2">
        <w:rPr>
          <w:color w:val="auto"/>
          <w:sz w:val="28"/>
          <w:szCs w:val="28"/>
          <w:lang w:val="kk-KZ"/>
        </w:rPr>
        <w:t xml:space="preserve">2), 3), 12), 14), 15), 16), 17), 18), 19), 20), 22), 25) және 25-1) </w:t>
      </w:r>
      <w:r w:rsidRPr="00FB41B2">
        <w:rPr>
          <w:rStyle w:val="s0"/>
          <w:color w:val="auto"/>
          <w:sz w:val="28"/>
          <w:szCs w:val="28"/>
          <w:lang w:val="kk-KZ"/>
        </w:rPr>
        <w:t>тармақшаларында көзделген есептілікті есепті айдан кейінгі айдың 6 (алтыншы) жұмыс күнінен кешіктірмейтін мерзімде;</w:t>
      </w:r>
    </w:p>
    <w:p w:rsidR="00C91809" w:rsidRPr="00FB41B2" w:rsidRDefault="00C91809" w:rsidP="0026497D">
      <w:pPr>
        <w:widowControl w:val="0"/>
        <w:tabs>
          <w:tab w:val="left" w:pos="142"/>
          <w:tab w:val="left" w:pos="1134"/>
        </w:tabs>
        <w:ind w:firstLine="709"/>
        <w:jc w:val="both"/>
        <w:rPr>
          <w:rStyle w:val="s0"/>
          <w:color w:val="auto"/>
          <w:sz w:val="28"/>
          <w:szCs w:val="28"/>
          <w:lang w:val="kk-KZ"/>
        </w:rPr>
      </w:pPr>
      <w:r w:rsidRPr="00FB41B2">
        <w:rPr>
          <w:rStyle w:val="s0"/>
          <w:color w:val="auto"/>
          <w:sz w:val="28"/>
          <w:szCs w:val="28"/>
          <w:lang w:val="kk-KZ"/>
        </w:rPr>
        <w:t xml:space="preserve">2) тоқсан сайын – осы қаулының 1-тармағының 26) тармақшасында көзделген есептілікті: </w:t>
      </w:r>
    </w:p>
    <w:p w:rsidR="00C91809" w:rsidRPr="00FB41B2" w:rsidRDefault="00C91809" w:rsidP="0026497D">
      <w:pPr>
        <w:widowControl w:val="0"/>
        <w:tabs>
          <w:tab w:val="left" w:pos="142"/>
          <w:tab w:val="left" w:pos="1134"/>
        </w:tabs>
        <w:ind w:firstLine="709"/>
        <w:jc w:val="both"/>
        <w:rPr>
          <w:rStyle w:val="s0"/>
          <w:color w:val="auto"/>
          <w:sz w:val="28"/>
          <w:szCs w:val="28"/>
          <w:lang w:val="kk-KZ"/>
        </w:rPr>
      </w:pPr>
      <w:r w:rsidRPr="00FB41B2">
        <w:rPr>
          <w:rStyle w:val="s0"/>
          <w:color w:val="auto"/>
          <w:sz w:val="28"/>
          <w:szCs w:val="28"/>
          <w:lang w:val="kk-KZ"/>
        </w:rPr>
        <w:t>1-кестенің бөлігінде – есепті тоқсаннан кейінгі айдың 15 (он бесінші) жұмыс күнінен кешіктірмейтін мерзімде;</w:t>
      </w:r>
    </w:p>
    <w:p w:rsidR="00C91809" w:rsidRPr="00FB41B2" w:rsidRDefault="00C91809" w:rsidP="0026497D">
      <w:pPr>
        <w:widowControl w:val="0"/>
        <w:tabs>
          <w:tab w:val="left" w:pos="142"/>
          <w:tab w:val="left" w:pos="1134"/>
        </w:tabs>
        <w:ind w:firstLine="709"/>
        <w:jc w:val="both"/>
        <w:rPr>
          <w:rStyle w:val="s0"/>
          <w:color w:val="auto"/>
          <w:sz w:val="28"/>
          <w:szCs w:val="28"/>
          <w:lang w:val="kk-KZ"/>
        </w:rPr>
      </w:pPr>
      <w:r w:rsidRPr="00FB41B2">
        <w:rPr>
          <w:rStyle w:val="s0"/>
          <w:color w:val="auto"/>
          <w:sz w:val="28"/>
          <w:szCs w:val="28"/>
          <w:lang w:val="kk-KZ"/>
        </w:rPr>
        <w:t>2-кестенің бөлігінде – есепті тоқсаннан кейінгі айдың 6 (алтыншы) жұмыс күнінен кешіктірмейтін мерзімде;</w:t>
      </w:r>
    </w:p>
    <w:p w:rsidR="00C91809" w:rsidRPr="00FB41B2" w:rsidRDefault="00C91809" w:rsidP="0026497D">
      <w:pPr>
        <w:widowControl w:val="0"/>
        <w:tabs>
          <w:tab w:val="left" w:pos="142"/>
          <w:tab w:val="left" w:pos="1134"/>
        </w:tabs>
        <w:ind w:firstLine="709"/>
        <w:jc w:val="both"/>
        <w:rPr>
          <w:rStyle w:val="s0"/>
          <w:color w:val="auto"/>
          <w:sz w:val="28"/>
          <w:szCs w:val="28"/>
          <w:lang w:val="kk-KZ"/>
        </w:rPr>
      </w:pPr>
      <w:r w:rsidRPr="00FB41B2">
        <w:rPr>
          <w:rStyle w:val="s0"/>
          <w:color w:val="auto"/>
          <w:sz w:val="28"/>
          <w:szCs w:val="28"/>
          <w:lang w:val="kk-KZ"/>
        </w:rPr>
        <w:t>3) тоқсан сайын – осы қаулының 1-тармағы 23), 27), 28), 29), 30), 31), 32), 33), 34), 35), 36) және 37) тармақшаларында көзделген есептілікті есепті тоқсаннан кейінгі айдың 10 (оныншы) жұмыс күнінен кешіктірмейтін мерзімде;</w:t>
      </w:r>
    </w:p>
    <w:p w:rsidR="00C91809" w:rsidRPr="00FB41B2" w:rsidRDefault="00C91809"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4) жыл сайын – осы қаулының 1-тармағы 13), 21), 38), 39) және 40) тармақшаларында көзделген есептілікті есепті жылдан кейінгі айдың </w:t>
      </w:r>
      <w:r w:rsidRPr="00FB41B2">
        <w:rPr>
          <w:rStyle w:val="s0"/>
          <w:color w:val="auto"/>
          <w:sz w:val="28"/>
          <w:szCs w:val="28"/>
          <w:lang w:val="kk-KZ"/>
        </w:rPr>
        <w:br/>
        <w:t>6 (алтыншы) жұмыс күнінен кешіктірмейтін мерзімде;</w:t>
      </w:r>
    </w:p>
    <w:p w:rsidR="00C91809" w:rsidRPr="00FB41B2" w:rsidRDefault="00C91809" w:rsidP="0026497D">
      <w:pPr>
        <w:widowControl w:val="0"/>
        <w:tabs>
          <w:tab w:val="left" w:pos="142"/>
          <w:tab w:val="left" w:pos="1134"/>
        </w:tabs>
        <w:ind w:firstLine="709"/>
        <w:jc w:val="both"/>
        <w:rPr>
          <w:sz w:val="28"/>
          <w:szCs w:val="28"/>
          <w:lang w:val="kk-KZ"/>
        </w:rPr>
      </w:pPr>
      <w:r w:rsidRPr="00FB41B2">
        <w:rPr>
          <w:rStyle w:val="s0"/>
          <w:color w:val="auto"/>
          <w:sz w:val="28"/>
          <w:szCs w:val="28"/>
          <w:lang w:val="kk-KZ"/>
        </w:rPr>
        <w:t>5) жыл сайын – осы қаулының 1-тармағы 41) тармақшасында көзделген есептілікті қаржы жылы аяқталғаннан кейін күнтізбелік 120 (бір жүз жиырма) күн ішінде ұсынады</w:t>
      </w:r>
      <w:r w:rsidRPr="00FB41B2">
        <w:rPr>
          <w:sz w:val="28"/>
          <w:szCs w:val="28"/>
          <w:lang w:val="kk-KZ"/>
        </w:rPr>
        <w:t>.»;</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5-тармақтың 1) тармақшасы мынадай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 xml:space="preserve">«1) </w:t>
      </w:r>
      <w:r w:rsidRPr="00FB41B2">
        <w:rPr>
          <w:rStyle w:val="s0"/>
          <w:color w:val="auto"/>
          <w:sz w:val="28"/>
          <w:szCs w:val="28"/>
          <w:lang w:val="kk-KZ"/>
        </w:rPr>
        <w:t xml:space="preserve">тоқсан сайын – осы қаулының 1-тармағының 12) және 42) </w:t>
      </w:r>
      <w:r w:rsidRPr="00FB41B2">
        <w:rPr>
          <w:rStyle w:val="s0"/>
          <w:color w:val="auto"/>
          <w:sz w:val="28"/>
          <w:szCs w:val="28"/>
          <w:lang w:val="kk-KZ"/>
        </w:rPr>
        <w:lastRenderedPageBreak/>
        <w:t xml:space="preserve">тармақшаларында көзделген есептілікті есепті тоқсаннан кейінгі айдың </w:t>
      </w:r>
      <w:r w:rsidRPr="00FB41B2">
        <w:rPr>
          <w:rStyle w:val="s0"/>
          <w:color w:val="auto"/>
          <w:sz w:val="28"/>
          <w:szCs w:val="28"/>
          <w:lang w:val="kk-KZ"/>
        </w:rPr>
        <w:br/>
        <w:t xml:space="preserve">6 (алтыншы) жұмыс күнінен кешіктірмейтін мерзімде </w:t>
      </w:r>
      <w:r w:rsidRPr="00FB41B2">
        <w:rPr>
          <w:sz w:val="28"/>
          <w:szCs w:val="28"/>
          <w:lang w:val="kk-KZ"/>
        </w:rPr>
        <w:t>;»;</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1-қосымшада:</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мынадай мазмұндағы 24-1) тармақшамен толықтырылсын: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 xml:space="preserve">«24-1) </w:t>
      </w:r>
      <w:r w:rsidRPr="00FB41B2">
        <w:rPr>
          <w:bCs/>
          <w:sz w:val="28"/>
          <w:szCs w:val="28"/>
          <w:lang w:val="kk-KZ"/>
        </w:rPr>
        <w:t>жүктелген сақтандыру (қайта сақтандыру) бойынша жасалған шарттар бойынша есеп</w:t>
      </w:r>
      <w:r w:rsidRPr="00FB41B2">
        <w:rPr>
          <w:sz w:val="28"/>
          <w:szCs w:val="28"/>
          <w:lang w:val="kk-KZ"/>
        </w:rPr>
        <w:t>;»;</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42) тармақша алынып тасталсын;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4-қосымша осы қаулыға 6-қосымшаға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5-қосымша осы қаулыға 7-қосымшаға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6-қосымша осы қаулыға 8-қосымшаға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10-қосымша осы қаулыға 9-қосымшаға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11-қосымша осы қаулыға 10-қосымшаға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13-қосымша осы қаулыға 11-қосымшаға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15-қосымша осы қаулыға 12-қосымшаға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16-қосымша осы қаулыға 13-қосымшаға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18-қосымша осы қаулыға 14-қосымшаға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19-қосымша осы қаулыға 15-қосымшаға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20-қосымша осы қаулыға 16-қосымшаға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21-қосымша осы қаулыға 17-қосымшаға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23-қосымша осы қаулыға 18-қосымшаға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25-қосымша осы қаулыға 19-қосымшаға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25-1-қосымша осы қаулыға 20-қосымшаға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26-қосымша осы қаулыға 21-қосымшаға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30-қосымша осы қаулыға 22-қосымшаға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31-қосымша осы қаулыға 23-қосымшаға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32-қосымша осы қаулыға 24-қосымшаға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34-қосымша осы қаулыға 25-қосымшаға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39-қосымша осы қаулыға 26-қосымшаға сәйкес редакцияда жазылсын;</w:t>
      </w:r>
    </w:p>
    <w:p w:rsidR="00C91809" w:rsidRPr="00FB41B2" w:rsidRDefault="00C91809" w:rsidP="0026497D">
      <w:pPr>
        <w:widowControl w:val="0"/>
        <w:tabs>
          <w:tab w:val="left" w:pos="1134"/>
        </w:tabs>
        <w:ind w:firstLine="709"/>
        <w:jc w:val="both"/>
        <w:rPr>
          <w:sz w:val="28"/>
          <w:szCs w:val="28"/>
          <w:lang w:val="kk-KZ"/>
        </w:rPr>
      </w:pPr>
      <w:r w:rsidRPr="00FB41B2">
        <w:rPr>
          <w:sz w:val="28"/>
          <w:szCs w:val="28"/>
          <w:lang w:val="kk-KZ"/>
        </w:rPr>
        <w:t>44-қосымша осы қаулыға 27-қосымшаға сәйкес редакцияда жазылсын.</w:t>
      </w:r>
    </w:p>
    <w:p w:rsidR="00C91809" w:rsidRPr="00FB41B2" w:rsidRDefault="00C91809" w:rsidP="0026497D">
      <w:pPr>
        <w:pStyle w:val="pj"/>
        <w:spacing w:before="0" w:beforeAutospacing="0" w:after="0" w:afterAutospacing="0"/>
        <w:ind w:firstLine="709"/>
        <w:contextualSpacing/>
        <w:jc w:val="both"/>
        <w:rPr>
          <w:rFonts w:eastAsia="Calibri"/>
          <w:color w:val="auto"/>
          <w:sz w:val="28"/>
          <w:szCs w:val="28"/>
          <w:lang w:val="kk-KZ" w:eastAsia="en-US"/>
        </w:rPr>
      </w:pPr>
      <w:r w:rsidRPr="00FB41B2">
        <w:rPr>
          <w:rFonts w:eastAsia="Calibri"/>
          <w:color w:val="auto"/>
          <w:sz w:val="28"/>
          <w:szCs w:val="28"/>
          <w:lang w:val="kk-KZ" w:eastAsia="en-US"/>
        </w:rPr>
        <w:t xml:space="preserve">3. </w:t>
      </w:r>
      <w:r w:rsidRPr="00FB41B2">
        <w:rPr>
          <w:rStyle w:val="s0"/>
          <w:color w:val="auto"/>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Pr="00FB41B2">
        <w:rPr>
          <w:rFonts w:eastAsia="Calibri"/>
          <w:color w:val="auto"/>
          <w:sz w:val="28"/>
          <w:szCs w:val="28"/>
          <w:lang w:val="kk-KZ" w:eastAsia="en-US"/>
        </w:rPr>
        <w:t>:</w:t>
      </w:r>
    </w:p>
    <w:p w:rsidR="00C91809" w:rsidRPr="00FB41B2" w:rsidRDefault="00C91809" w:rsidP="0026497D">
      <w:pPr>
        <w:tabs>
          <w:tab w:val="left" w:pos="1134"/>
        </w:tabs>
        <w:ind w:firstLine="709"/>
        <w:jc w:val="both"/>
        <w:rPr>
          <w:rFonts w:eastAsia="Calibri"/>
          <w:sz w:val="28"/>
          <w:szCs w:val="28"/>
          <w:lang w:val="kk-KZ" w:eastAsia="en-US"/>
        </w:rPr>
      </w:pPr>
      <w:r w:rsidRPr="00FB41B2">
        <w:rPr>
          <w:rFonts w:eastAsia="Calibri"/>
          <w:sz w:val="28"/>
          <w:szCs w:val="28"/>
          <w:lang w:val="kk-KZ" w:eastAsia="en-US"/>
        </w:rPr>
        <w:t xml:space="preserve">1) </w:t>
      </w:r>
      <w:r w:rsidRPr="00FB41B2">
        <w:rPr>
          <w:rStyle w:val="s0"/>
          <w:color w:val="auto"/>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FB41B2">
        <w:rPr>
          <w:rFonts w:eastAsia="Calibri"/>
          <w:sz w:val="28"/>
          <w:szCs w:val="28"/>
          <w:lang w:val="kk-KZ" w:eastAsia="en-US"/>
        </w:rPr>
        <w:t>;</w:t>
      </w:r>
    </w:p>
    <w:p w:rsidR="00C91809" w:rsidRPr="00FB41B2" w:rsidRDefault="00C91809" w:rsidP="0026497D">
      <w:pPr>
        <w:tabs>
          <w:tab w:val="left" w:pos="1134"/>
        </w:tabs>
        <w:ind w:firstLine="709"/>
        <w:jc w:val="both"/>
        <w:rPr>
          <w:rFonts w:eastAsia="Calibri"/>
          <w:sz w:val="28"/>
          <w:szCs w:val="28"/>
          <w:lang w:val="kk-KZ" w:eastAsia="en-US"/>
        </w:rPr>
      </w:pPr>
      <w:r w:rsidRPr="00FB41B2">
        <w:rPr>
          <w:rFonts w:eastAsia="Calibri"/>
          <w:sz w:val="28"/>
          <w:szCs w:val="28"/>
          <w:lang w:val="kk-KZ" w:eastAsia="en-US"/>
        </w:rPr>
        <w:t xml:space="preserve">2) </w:t>
      </w:r>
      <w:r w:rsidRPr="00FB41B2">
        <w:rPr>
          <w:rStyle w:val="s0"/>
          <w:color w:val="auto"/>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FB41B2">
        <w:rPr>
          <w:rFonts w:eastAsia="Calibri"/>
          <w:sz w:val="28"/>
          <w:szCs w:val="28"/>
          <w:lang w:val="kk-KZ" w:eastAsia="en-US"/>
        </w:rPr>
        <w:t>;</w:t>
      </w:r>
    </w:p>
    <w:p w:rsidR="00C91809" w:rsidRPr="00FB41B2" w:rsidRDefault="00C91809" w:rsidP="0026497D">
      <w:pPr>
        <w:tabs>
          <w:tab w:val="left" w:pos="1134"/>
        </w:tabs>
        <w:ind w:firstLine="709"/>
        <w:jc w:val="both"/>
        <w:rPr>
          <w:rFonts w:eastAsia="Calibri"/>
          <w:sz w:val="28"/>
          <w:szCs w:val="28"/>
          <w:lang w:val="kk-KZ" w:eastAsia="en-US"/>
        </w:rPr>
      </w:pPr>
      <w:r w:rsidRPr="00FB41B2">
        <w:rPr>
          <w:rFonts w:eastAsia="Calibri"/>
          <w:sz w:val="28"/>
          <w:szCs w:val="28"/>
          <w:lang w:val="kk-KZ" w:eastAsia="en-US"/>
        </w:rPr>
        <w:t xml:space="preserve">3) </w:t>
      </w:r>
      <w:r w:rsidRPr="00FB41B2">
        <w:rPr>
          <w:rStyle w:val="s0"/>
          <w:color w:val="auto"/>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FB41B2">
        <w:rPr>
          <w:rStyle w:val="s0"/>
          <w:color w:val="auto"/>
          <w:sz w:val="28"/>
          <w:szCs w:val="28"/>
          <w:lang w:val="kk-KZ"/>
        </w:rPr>
        <w:br/>
        <w:t>2) тармақшасында көзделген іс-шараның орындалуы туралы мәліметтерді ұсынуды қамтамасыз етсін</w:t>
      </w:r>
      <w:r w:rsidRPr="00FB41B2">
        <w:rPr>
          <w:rFonts w:eastAsia="Calibri"/>
          <w:sz w:val="28"/>
          <w:szCs w:val="28"/>
          <w:lang w:val="kk-KZ" w:eastAsia="en-US"/>
        </w:rPr>
        <w:t>.</w:t>
      </w:r>
    </w:p>
    <w:p w:rsidR="00C91809" w:rsidRPr="00FB41B2" w:rsidRDefault="00C91809" w:rsidP="0026497D">
      <w:pPr>
        <w:tabs>
          <w:tab w:val="left" w:pos="1134"/>
        </w:tabs>
        <w:ind w:firstLine="709"/>
        <w:jc w:val="both"/>
        <w:rPr>
          <w:rFonts w:eastAsia="Calibri"/>
          <w:sz w:val="28"/>
          <w:szCs w:val="28"/>
          <w:lang w:val="kk-KZ" w:eastAsia="en-US"/>
        </w:rPr>
      </w:pPr>
      <w:r w:rsidRPr="00FB41B2">
        <w:rPr>
          <w:rFonts w:eastAsia="Calibri"/>
          <w:sz w:val="28"/>
          <w:szCs w:val="28"/>
          <w:lang w:val="kk-KZ" w:eastAsia="en-US"/>
        </w:rPr>
        <w:t xml:space="preserve">4. </w:t>
      </w:r>
      <w:r w:rsidRPr="00FB41B2">
        <w:rPr>
          <w:rStyle w:val="s0"/>
          <w:color w:val="auto"/>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Pr="00FB41B2">
        <w:rPr>
          <w:rFonts w:eastAsia="Calibri"/>
          <w:sz w:val="28"/>
          <w:szCs w:val="28"/>
          <w:lang w:val="kk-KZ" w:eastAsia="en-US"/>
        </w:rPr>
        <w:t>.</w:t>
      </w:r>
    </w:p>
    <w:p w:rsidR="00EE69B8" w:rsidRPr="00FB41B2" w:rsidRDefault="00C91809" w:rsidP="0026497D">
      <w:pPr>
        <w:tabs>
          <w:tab w:val="left" w:pos="1134"/>
        </w:tabs>
        <w:ind w:firstLine="709"/>
        <w:jc w:val="both"/>
        <w:rPr>
          <w:rFonts w:eastAsia="Calibri"/>
          <w:sz w:val="28"/>
          <w:szCs w:val="28"/>
          <w:lang w:val="kk-KZ" w:eastAsia="en-US"/>
        </w:rPr>
      </w:pPr>
      <w:r w:rsidRPr="00FB41B2">
        <w:rPr>
          <w:rFonts w:eastAsia="Calibri"/>
          <w:sz w:val="28"/>
          <w:szCs w:val="28"/>
          <w:lang w:val="kk-KZ" w:eastAsia="en-US"/>
        </w:rPr>
        <w:lastRenderedPageBreak/>
        <w:t xml:space="preserve">5. </w:t>
      </w:r>
      <w:r w:rsidRPr="00FB41B2">
        <w:rPr>
          <w:rStyle w:val="s0"/>
          <w:color w:val="auto"/>
          <w:sz w:val="28"/>
          <w:szCs w:val="28"/>
          <w:lang w:val="kk-KZ"/>
        </w:rPr>
        <w:t xml:space="preserve">Осы қаулы алғашқы </w:t>
      </w:r>
      <w:r w:rsidRPr="00FB41B2">
        <w:rPr>
          <w:rFonts w:eastAsia="Calibri"/>
          <w:sz w:val="28"/>
          <w:szCs w:val="28"/>
          <w:lang w:val="kk-KZ" w:eastAsia="en-US"/>
        </w:rPr>
        <w:t xml:space="preserve">ресми жарияланған күнінен кейін күнтізбелік он күн өткен соң </w:t>
      </w:r>
      <w:r w:rsidRPr="00FB41B2">
        <w:rPr>
          <w:rStyle w:val="s0"/>
          <w:color w:val="auto"/>
          <w:sz w:val="28"/>
          <w:szCs w:val="28"/>
          <w:lang w:val="kk-KZ"/>
        </w:rPr>
        <w:t>қолданысқа енгізіледі</w:t>
      </w:r>
      <w:r w:rsidRPr="00FB41B2">
        <w:rPr>
          <w:rFonts w:eastAsia="Calibri"/>
          <w:sz w:val="28"/>
          <w:szCs w:val="28"/>
          <w:lang w:val="kk-KZ" w:eastAsia="en-US"/>
        </w:rPr>
        <w:t>.</w:t>
      </w:r>
    </w:p>
    <w:p w:rsidR="00C91809" w:rsidRPr="00FB41B2" w:rsidRDefault="00C91809" w:rsidP="0026497D">
      <w:pPr>
        <w:rPr>
          <w:sz w:val="28"/>
          <w:lang w:val="kk-KZ"/>
        </w:rPr>
      </w:pPr>
    </w:p>
    <w:p w:rsidR="00642211" w:rsidRPr="00FB41B2" w:rsidRDefault="00642211" w:rsidP="0026497D">
      <w:pPr>
        <w:rPr>
          <w:sz w:val="28"/>
          <w:lang w:val="kk-KZ"/>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FB41B2" w:rsidRPr="00FB41B2" w:rsidTr="0026497D">
        <w:tc>
          <w:tcPr>
            <w:tcW w:w="3652" w:type="dxa"/>
            <w:hideMark/>
          </w:tcPr>
          <w:p w:rsidR="007C156B" w:rsidRPr="00FB41B2" w:rsidRDefault="007C156B" w:rsidP="0026497D">
            <w:pPr>
              <w:overflowPunct/>
              <w:autoSpaceDE/>
              <w:autoSpaceDN/>
              <w:adjustRightInd/>
              <w:contextualSpacing/>
              <w:rPr>
                <w:sz w:val="28"/>
                <w:szCs w:val="28"/>
              </w:rPr>
            </w:pPr>
            <w:r w:rsidRPr="00FB41B2">
              <w:rPr>
                <w:b/>
                <w:bCs/>
                <w:sz w:val="28"/>
                <w:szCs w:val="28"/>
              </w:rPr>
              <w:t xml:space="preserve">Қазақстан Ұлттық </w:t>
            </w:r>
          </w:p>
          <w:p w:rsidR="007C156B" w:rsidRPr="00FB41B2" w:rsidRDefault="007C156B" w:rsidP="0026497D">
            <w:pPr>
              <w:overflowPunct/>
              <w:autoSpaceDE/>
              <w:autoSpaceDN/>
              <w:adjustRightInd/>
              <w:contextualSpacing/>
              <w:rPr>
                <w:sz w:val="28"/>
                <w:szCs w:val="28"/>
              </w:rPr>
            </w:pPr>
            <w:r w:rsidRPr="00FB41B2">
              <w:rPr>
                <w:b/>
                <w:bCs/>
                <w:sz w:val="28"/>
                <w:szCs w:val="28"/>
              </w:rPr>
              <w:t>Банкінің Төр</w:t>
            </w:r>
            <w:r w:rsidRPr="00FB41B2">
              <w:rPr>
                <w:b/>
                <w:bCs/>
                <w:sz w:val="28"/>
                <w:szCs w:val="28"/>
                <w:lang w:val="kk-KZ"/>
              </w:rPr>
              <w:t>а</w:t>
            </w:r>
            <w:r w:rsidRPr="00FB41B2">
              <w:rPr>
                <w:b/>
                <w:bCs/>
                <w:sz w:val="28"/>
                <w:szCs w:val="28"/>
              </w:rPr>
              <w:t>ғасы</w:t>
            </w:r>
          </w:p>
          <w:p w:rsidR="007C156B" w:rsidRPr="00FB41B2" w:rsidRDefault="007C156B" w:rsidP="0026497D">
            <w:pPr>
              <w:rPr>
                <w:b/>
                <w:sz w:val="28"/>
                <w:szCs w:val="28"/>
              </w:rPr>
            </w:pPr>
          </w:p>
        </w:tc>
        <w:tc>
          <w:tcPr>
            <w:tcW w:w="2126" w:type="dxa"/>
          </w:tcPr>
          <w:p w:rsidR="007C156B" w:rsidRPr="00FB41B2" w:rsidRDefault="007C156B" w:rsidP="0026497D">
            <w:pPr>
              <w:rPr>
                <w:b/>
                <w:sz w:val="28"/>
                <w:szCs w:val="28"/>
                <w:lang w:val="kk-KZ"/>
              </w:rPr>
            </w:pPr>
          </w:p>
        </w:tc>
        <w:tc>
          <w:tcPr>
            <w:tcW w:w="3152" w:type="dxa"/>
            <w:hideMark/>
          </w:tcPr>
          <w:p w:rsidR="007C156B" w:rsidRPr="00FB41B2" w:rsidRDefault="007C156B" w:rsidP="0026497D">
            <w:pPr>
              <w:overflowPunct/>
              <w:autoSpaceDE/>
              <w:autoSpaceDN/>
              <w:adjustRightInd/>
              <w:rPr>
                <w:sz w:val="28"/>
                <w:szCs w:val="28"/>
                <w:lang w:val="kk-KZ"/>
              </w:rPr>
            </w:pPr>
            <w:r w:rsidRPr="00FB41B2">
              <w:rPr>
                <w:b/>
                <w:bCs/>
                <w:sz w:val="28"/>
                <w:szCs w:val="28"/>
              </w:rPr>
              <w:t xml:space="preserve">                                       </w:t>
            </w:r>
            <w:r w:rsidRPr="00FB41B2">
              <w:rPr>
                <w:b/>
                <w:bCs/>
                <w:sz w:val="28"/>
                <w:szCs w:val="28"/>
                <w:lang w:val="kk-KZ"/>
              </w:rPr>
              <w:t>Т</w:t>
            </w:r>
            <w:r w:rsidRPr="00FB41B2">
              <w:rPr>
                <w:b/>
                <w:bCs/>
                <w:sz w:val="28"/>
                <w:szCs w:val="28"/>
              </w:rPr>
              <w:t>.</w:t>
            </w:r>
            <w:r w:rsidRPr="00FB41B2">
              <w:rPr>
                <w:b/>
                <w:bCs/>
                <w:sz w:val="28"/>
                <w:szCs w:val="28"/>
                <w:lang w:val="kk-KZ"/>
              </w:rPr>
              <w:t>М</w:t>
            </w:r>
            <w:r w:rsidRPr="00FB41B2">
              <w:rPr>
                <w:b/>
                <w:bCs/>
                <w:sz w:val="28"/>
                <w:szCs w:val="28"/>
              </w:rPr>
              <w:t xml:space="preserve">. </w:t>
            </w:r>
            <w:r w:rsidRPr="00FB41B2">
              <w:rPr>
                <w:b/>
                <w:bCs/>
                <w:sz w:val="28"/>
                <w:szCs w:val="28"/>
                <w:lang w:val="kk-KZ"/>
              </w:rPr>
              <w:t>Сүлейменов</w:t>
            </w:r>
          </w:p>
          <w:p w:rsidR="007C156B" w:rsidRPr="00FB41B2" w:rsidRDefault="007C156B" w:rsidP="0026497D">
            <w:pPr>
              <w:rPr>
                <w:b/>
                <w:sz w:val="28"/>
                <w:szCs w:val="28"/>
                <w:lang w:val="kk-KZ"/>
              </w:rPr>
            </w:pPr>
          </w:p>
        </w:tc>
      </w:tr>
    </w:tbl>
    <w:p w:rsidR="00DA0F90" w:rsidRPr="00FB41B2" w:rsidRDefault="00DA0F90" w:rsidP="0026497D">
      <w:pPr>
        <w:pStyle w:val="p"/>
        <w:ind w:firstLine="709"/>
        <w:rPr>
          <w:color w:val="auto"/>
          <w:sz w:val="28"/>
          <w:szCs w:val="28"/>
          <w:lang w:val="kk-KZ"/>
        </w:rPr>
      </w:pPr>
      <w:r w:rsidRPr="00FB41B2">
        <w:rPr>
          <w:rStyle w:val="s0"/>
          <w:color w:val="auto"/>
          <w:sz w:val="28"/>
          <w:szCs w:val="28"/>
          <w:lang w:val="kk-KZ"/>
        </w:rPr>
        <w:t>«КЕЛІСІЛДІ»</w:t>
      </w:r>
    </w:p>
    <w:p w:rsidR="00DA0F90" w:rsidRPr="00FB41B2" w:rsidRDefault="00DA0F90" w:rsidP="0026497D">
      <w:pPr>
        <w:pStyle w:val="p"/>
        <w:ind w:firstLine="709"/>
        <w:rPr>
          <w:color w:val="auto"/>
          <w:sz w:val="28"/>
          <w:szCs w:val="28"/>
          <w:lang w:val="kk-KZ"/>
        </w:rPr>
      </w:pPr>
      <w:r w:rsidRPr="00FB41B2">
        <w:rPr>
          <w:rStyle w:val="s0"/>
          <w:color w:val="auto"/>
          <w:sz w:val="28"/>
          <w:szCs w:val="28"/>
          <w:lang w:val="kk-KZ"/>
        </w:rPr>
        <w:t>Қазақстан Республикасы</w:t>
      </w:r>
    </w:p>
    <w:p w:rsidR="00DA0F90" w:rsidRPr="00FB41B2" w:rsidRDefault="00DA0F90" w:rsidP="0026497D">
      <w:pPr>
        <w:pStyle w:val="p"/>
        <w:ind w:firstLine="709"/>
        <w:rPr>
          <w:color w:val="auto"/>
          <w:sz w:val="28"/>
          <w:szCs w:val="28"/>
          <w:lang w:val="kk-KZ"/>
        </w:rPr>
      </w:pPr>
      <w:r w:rsidRPr="00FB41B2">
        <w:rPr>
          <w:rStyle w:val="s0"/>
          <w:color w:val="auto"/>
          <w:sz w:val="28"/>
          <w:szCs w:val="28"/>
          <w:lang w:val="kk-KZ"/>
        </w:rPr>
        <w:t>Стратегиялық жоспарлау</w:t>
      </w:r>
    </w:p>
    <w:p w:rsidR="00DA0F90" w:rsidRPr="00FB41B2" w:rsidRDefault="00DA0F90" w:rsidP="0026497D">
      <w:pPr>
        <w:pStyle w:val="p"/>
        <w:ind w:firstLine="709"/>
        <w:rPr>
          <w:color w:val="auto"/>
          <w:sz w:val="28"/>
          <w:szCs w:val="28"/>
          <w:lang w:val="kk-KZ"/>
        </w:rPr>
      </w:pPr>
      <w:r w:rsidRPr="00FB41B2">
        <w:rPr>
          <w:rStyle w:val="s0"/>
          <w:color w:val="auto"/>
          <w:sz w:val="28"/>
          <w:szCs w:val="28"/>
          <w:lang w:val="kk-KZ"/>
        </w:rPr>
        <w:t>және реформалар агенттігінің</w:t>
      </w:r>
    </w:p>
    <w:p w:rsidR="00DA0F90" w:rsidRPr="00FB41B2" w:rsidRDefault="00DA0F90" w:rsidP="0026497D">
      <w:pPr>
        <w:ind w:firstLine="709"/>
        <w:rPr>
          <w:sz w:val="28"/>
          <w:szCs w:val="28"/>
          <w:lang w:val="kk-KZ"/>
        </w:rPr>
      </w:pPr>
      <w:r w:rsidRPr="00FB41B2">
        <w:rPr>
          <w:rStyle w:val="s0"/>
          <w:color w:val="auto"/>
          <w:sz w:val="28"/>
          <w:szCs w:val="28"/>
          <w:lang w:val="kk-KZ"/>
        </w:rPr>
        <w:t>Ұлттық статистика бюросы</w:t>
      </w:r>
    </w:p>
    <w:p w:rsidR="00DA0F90" w:rsidRPr="00FB41B2" w:rsidRDefault="00DA0F90" w:rsidP="0026497D">
      <w:pPr>
        <w:ind w:firstLine="709"/>
        <w:rPr>
          <w:sz w:val="28"/>
          <w:szCs w:val="28"/>
          <w:lang w:val="kk-KZ"/>
        </w:rPr>
      </w:pPr>
    </w:p>
    <w:p w:rsidR="007C73BD" w:rsidRPr="00FB41B2" w:rsidRDefault="007C73BD" w:rsidP="0026497D">
      <w:pPr>
        <w:ind w:firstLine="709"/>
        <w:rPr>
          <w:sz w:val="28"/>
          <w:szCs w:val="28"/>
          <w:lang w:val="kk-KZ"/>
        </w:rPr>
      </w:pPr>
    </w:p>
    <w:p w:rsidR="00DA0F90" w:rsidRPr="00FB41B2" w:rsidRDefault="00DA0F90" w:rsidP="0026497D">
      <w:pPr>
        <w:pStyle w:val="p"/>
        <w:ind w:firstLine="709"/>
        <w:rPr>
          <w:rStyle w:val="s0"/>
          <w:color w:val="auto"/>
          <w:sz w:val="28"/>
          <w:szCs w:val="28"/>
          <w:lang w:val="kk-KZ"/>
        </w:rPr>
      </w:pPr>
      <w:r w:rsidRPr="00FB41B2">
        <w:rPr>
          <w:rStyle w:val="s0"/>
          <w:color w:val="auto"/>
          <w:sz w:val="28"/>
          <w:szCs w:val="28"/>
          <w:lang w:val="kk-KZ"/>
        </w:rPr>
        <w:t>«КЕЛІСІЛДІ»</w:t>
      </w:r>
    </w:p>
    <w:p w:rsidR="00DA0F90" w:rsidRPr="00FB41B2" w:rsidRDefault="00DA0F90" w:rsidP="0026497D">
      <w:pPr>
        <w:pStyle w:val="p"/>
        <w:ind w:firstLine="709"/>
        <w:rPr>
          <w:rStyle w:val="s0"/>
          <w:color w:val="auto"/>
          <w:sz w:val="28"/>
          <w:szCs w:val="28"/>
          <w:lang w:val="kk-KZ"/>
        </w:rPr>
      </w:pPr>
      <w:r w:rsidRPr="00FB41B2">
        <w:rPr>
          <w:rStyle w:val="s0"/>
          <w:color w:val="auto"/>
          <w:sz w:val="28"/>
          <w:szCs w:val="28"/>
          <w:lang w:val="kk-KZ"/>
        </w:rPr>
        <w:t>Қазақстан Республикасының</w:t>
      </w:r>
    </w:p>
    <w:p w:rsidR="00DA0F90" w:rsidRPr="00FB41B2" w:rsidRDefault="00DA0F90" w:rsidP="0026497D">
      <w:pPr>
        <w:pStyle w:val="p"/>
        <w:ind w:firstLine="709"/>
        <w:rPr>
          <w:rStyle w:val="s0"/>
          <w:color w:val="auto"/>
          <w:sz w:val="28"/>
          <w:szCs w:val="28"/>
          <w:lang w:val="kk-KZ"/>
        </w:rPr>
      </w:pPr>
      <w:r w:rsidRPr="00FB41B2">
        <w:rPr>
          <w:rStyle w:val="s0"/>
          <w:color w:val="auto"/>
          <w:sz w:val="28"/>
          <w:szCs w:val="28"/>
          <w:lang w:val="kk-KZ"/>
        </w:rPr>
        <w:t>Қаржы нарығын реттеу</w:t>
      </w:r>
    </w:p>
    <w:p w:rsidR="00FB41B2" w:rsidRPr="00FB41B2" w:rsidRDefault="00DA0F90" w:rsidP="0026497D">
      <w:pPr>
        <w:pStyle w:val="p"/>
        <w:ind w:firstLine="709"/>
        <w:rPr>
          <w:rStyle w:val="s0"/>
          <w:color w:val="auto"/>
          <w:sz w:val="28"/>
          <w:szCs w:val="28"/>
          <w:lang w:val="kk-KZ"/>
        </w:rPr>
      </w:pPr>
      <w:r w:rsidRPr="00FB41B2">
        <w:rPr>
          <w:rStyle w:val="s0"/>
          <w:color w:val="auto"/>
          <w:sz w:val="28"/>
          <w:szCs w:val="28"/>
          <w:lang w:val="kk-KZ"/>
        </w:rPr>
        <w:t>және дамыту агенттігі</w:t>
      </w:r>
    </w:p>
    <w:p w:rsidR="00FB41B2" w:rsidRPr="00FB41B2" w:rsidRDefault="00FB41B2" w:rsidP="0026497D">
      <w:pPr>
        <w:overflowPunct/>
        <w:autoSpaceDE/>
        <w:autoSpaceDN/>
        <w:adjustRightInd/>
        <w:rPr>
          <w:rStyle w:val="s0"/>
          <w:color w:val="auto"/>
          <w:sz w:val="28"/>
          <w:szCs w:val="28"/>
          <w:lang w:val="kk-KZ"/>
        </w:rPr>
      </w:pPr>
      <w:r w:rsidRPr="00FB41B2">
        <w:rPr>
          <w:rStyle w:val="s0"/>
          <w:color w:val="auto"/>
          <w:sz w:val="28"/>
          <w:szCs w:val="28"/>
          <w:lang w:val="kk-KZ"/>
        </w:rPr>
        <w:br w:type="page"/>
      </w:r>
    </w:p>
    <w:p w:rsidR="00FB41B2" w:rsidRPr="00FB41B2" w:rsidRDefault="00FB41B2" w:rsidP="0026497D">
      <w:pPr>
        <w:pStyle w:val="pr"/>
        <w:spacing w:before="0" w:beforeAutospacing="0" w:after="0" w:afterAutospacing="0"/>
        <w:ind w:left="5812"/>
        <w:jc w:val="both"/>
        <w:rPr>
          <w:color w:val="auto"/>
          <w:sz w:val="28"/>
          <w:szCs w:val="28"/>
          <w:lang w:val="kk-KZ"/>
        </w:rPr>
      </w:pPr>
      <w:r w:rsidRPr="00FB41B2">
        <w:rPr>
          <w:rStyle w:val="s0"/>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jc w:val="both"/>
        <w:rPr>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26497D">
        <w:rPr>
          <w:sz w:val="28"/>
          <w:szCs w:val="28"/>
          <w:lang w:val="kk-KZ"/>
        </w:rPr>
        <w:t xml:space="preserve">2024 </w:t>
      </w:r>
      <w:r w:rsidRPr="00FB41B2">
        <w:rPr>
          <w:sz w:val="28"/>
          <w:szCs w:val="28"/>
          <w:lang w:val="kk-KZ"/>
        </w:rPr>
        <w:t xml:space="preserve">жылғы </w:t>
      </w:r>
      <w:r w:rsidRPr="0026497D">
        <w:rPr>
          <w:sz w:val="28"/>
          <w:szCs w:val="28"/>
          <w:lang w:val="kk-KZ"/>
        </w:rPr>
        <w:t xml:space="preserve">24 </w:t>
      </w:r>
      <w:r w:rsidRPr="00FB41B2">
        <w:rPr>
          <w:sz w:val="28"/>
          <w:szCs w:val="28"/>
          <w:lang w:val="kk-KZ"/>
        </w:rPr>
        <w:t>желтоқсандағы</w:t>
      </w:r>
    </w:p>
    <w:p w:rsidR="00FB41B2" w:rsidRPr="00FB41B2" w:rsidRDefault="00FB41B2" w:rsidP="0026497D">
      <w:pPr>
        <w:widowControl w:val="0"/>
        <w:ind w:left="5812"/>
        <w:rPr>
          <w:sz w:val="28"/>
          <w:szCs w:val="28"/>
          <w:lang w:val="kk-KZ"/>
        </w:rPr>
      </w:pPr>
      <w:r w:rsidRPr="00FB41B2">
        <w:rPr>
          <w:sz w:val="28"/>
          <w:szCs w:val="28"/>
          <w:lang w:val="kk-KZ"/>
        </w:rPr>
        <w:t>№ 81 қаулысына</w:t>
      </w:r>
    </w:p>
    <w:p w:rsidR="00FB41B2" w:rsidRPr="00FB41B2" w:rsidRDefault="00FB41B2" w:rsidP="0026497D">
      <w:pPr>
        <w:widowControl w:val="0"/>
        <w:ind w:left="5812"/>
        <w:rPr>
          <w:sz w:val="28"/>
          <w:szCs w:val="28"/>
          <w:lang w:val="kk-KZ"/>
        </w:rPr>
      </w:pPr>
      <w:bookmarkStart w:id="0" w:name="sub1005563836" w:colFirst="1" w:colLast="1"/>
      <w:bookmarkStart w:id="1" w:name="sub1005563838" w:colFirst="1" w:colLast="1"/>
      <w:bookmarkStart w:id="2" w:name="sub1005563843" w:colFirst="1" w:colLast="1"/>
      <w:r w:rsidRPr="00FB41B2">
        <w:rPr>
          <w:rStyle w:val="s0"/>
          <w:color w:val="auto"/>
          <w:sz w:val="28"/>
          <w:szCs w:val="28"/>
          <w:lang w:val="kk-KZ"/>
        </w:rPr>
        <w:t>1-қосымша</w:t>
      </w:r>
    </w:p>
    <w:p w:rsidR="00FB41B2" w:rsidRPr="00FB41B2" w:rsidRDefault="00FB41B2" w:rsidP="0026497D">
      <w:pPr>
        <w:widowControl w:val="0"/>
        <w:ind w:left="5812"/>
        <w:rPr>
          <w:sz w:val="28"/>
          <w:szCs w:val="28"/>
          <w:lang w:val="kk-KZ"/>
        </w:rPr>
      </w:pPr>
    </w:p>
    <w:p w:rsidR="00FB41B2" w:rsidRPr="00FB41B2" w:rsidRDefault="00FB41B2" w:rsidP="0026497D">
      <w:pPr>
        <w:widowControl w:val="0"/>
        <w:ind w:left="5812"/>
        <w:rPr>
          <w:sz w:val="28"/>
          <w:szCs w:val="28"/>
          <w:lang w:val="kk-KZ"/>
        </w:rPr>
      </w:pPr>
    </w:p>
    <w:p w:rsidR="00FB41B2" w:rsidRPr="00FB41B2" w:rsidRDefault="00FB41B2" w:rsidP="0026497D">
      <w:pPr>
        <w:pStyle w:val="pr"/>
        <w:spacing w:before="0" w:beforeAutospacing="0" w:after="0" w:afterAutospacing="0"/>
        <w:ind w:left="5812"/>
        <w:jc w:val="both"/>
        <w:rPr>
          <w:color w:val="auto"/>
          <w:sz w:val="28"/>
          <w:szCs w:val="28"/>
          <w:lang w:val="kk-KZ"/>
        </w:rPr>
      </w:pPr>
      <w:r w:rsidRPr="00FB41B2">
        <w:rPr>
          <w:rStyle w:val="s0"/>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jc w:val="both"/>
        <w:rPr>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jc w:val="both"/>
        <w:rPr>
          <w:color w:val="auto"/>
          <w:sz w:val="28"/>
          <w:szCs w:val="28"/>
          <w:lang w:val="kk-KZ"/>
        </w:rPr>
      </w:pPr>
      <w:r w:rsidRPr="00FB41B2">
        <w:rPr>
          <w:rStyle w:val="s0"/>
          <w:color w:val="auto"/>
          <w:sz w:val="28"/>
          <w:szCs w:val="28"/>
          <w:lang w:val="kk-KZ"/>
        </w:rPr>
        <w:t>2019 жылғы 28 қарашадағы</w:t>
      </w:r>
    </w:p>
    <w:p w:rsidR="00FB41B2" w:rsidRPr="00FB41B2" w:rsidRDefault="00FB41B2" w:rsidP="0026497D">
      <w:pPr>
        <w:pStyle w:val="pr"/>
        <w:spacing w:before="0" w:beforeAutospacing="0" w:after="0" w:afterAutospacing="0"/>
        <w:ind w:left="5812"/>
        <w:jc w:val="both"/>
        <w:rPr>
          <w:color w:val="auto"/>
          <w:sz w:val="28"/>
          <w:szCs w:val="28"/>
          <w:lang w:val="kk-KZ"/>
        </w:rPr>
      </w:pPr>
      <w:r w:rsidRPr="00FB41B2">
        <w:rPr>
          <w:rStyle w:val="s0"/>
          <w:color w:val="auto"/>
          <w:sz w:val="28"/>
          <w:szCs w:val="28"/>
          <w:lang w:val="kk-KZ"/>
        </w:rPr>
        <w:t xml:space="preserve">№ 223 </w:t>
      </w:r>
      <w:hyperlink r:id="rId7" w:history="1">
        <w:r w:rsidRPr="00FB41B2">
          <w:rPr>
            <w:rStyle w:val="af"/>
            <w:color w:val="auto"/>
            <w:sz w:val="28"/>
            <w:szCs w:val="28"/>
            <w:u w:val="none"/>
            <w:lang w:val="kk-KZ"/>
          </w:rPr>
          <w:t>қаулысына</w:t>
        </w:r>
      </w:hyperlink>
    </w:p>
    <w:p w:rsidR="00FB41B2" w:rsidRPr="00FB41B2" w:rsidRDefault="00FB41B2" w:rsidP="0026497D">
      <w:pPr>
        <w:pStyle w:val="pr"/>
        <w:spacing w:before="0" w:beforeAutospacing="0" w:after="0" w:afterAutospacing="0"/>
        <w:ind w:left="5812"/>
        <w:jc w:val="both"/>
        <w:rPr>
          <w:color w:val="auto"/>
          <w:sz w:val="28"/>
          <w:szCs w:val="28"/>
          <w:lang w:val="kk-KZ"/>
        </w:rPr>
      </w:pPr>
      <w:r w:rsidRPr="00FB41B2">
        <w:rPr>
          <w:color w:val="auto"/>
          <w:sz w:val="28"/>
          <w:szCs w:val="28"/>
          <w:lang w:val="kk-KZ"/>
        </w:rPr>
        <w:t>2-қосымша</w:t>
      </w:r>
    </w:p>
    <w:p w:rsidR="00FB41B2" w:rsidRPr="00FB41B2" w:rsidRDefault="00FB41B2" w:rsidP="0026497D">
      <w:pPr>
        <w:widowControl w:val="0"/>
        <w:jc w:val="center"/>
        <w:rPr>
          <w:sz w:val="28"/>
          <w:szCs w:val="28"/>
          <w:lang w:val="kk-KZ"/>
        </w:rPr>
      </w:pPr>
    </w:p>
    <w:p w:rsidR="00FB41B2" w:rsidRPr="00FB41B2" w:rsidRDefault="00FB41B2" w:rsidP="0026497D">
      <w:pPr>
        <w:pStyle w:val="pc"/>
        <w:widowControl w:val="0"/>
        <w:rPr>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жинауға арналған нысан</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j"/>
        <w:spacing w:before="0" w:beforeAutospacing="0" w:after="0" w:afterAutospacing="0"/>
        <w:jc w:val="center"/>
        <w:rPr>
          <w:rStyle w:val="s2"/>
          <w:color w:val="auto"/>
          <w:sz w:val="28"/>
          <w:szCs w:val="28"/>
          <w:lang w:val="kk-KZ"/>
        </w:rPr>
      </w:pPr>
    </w:p>
    <w:p w:rsidR="00FB41B2" w:rsidRPr="00FB41B2" w:rsidRDefault="00FB41B2" w:rsidP="0026497D">
      <w:pPr>
        <w:pStyle w:val="pj"/>
        <w:spacing w:before="0" w:beforeAutospacing="0" w:after="0" w:afterAutospacing="0"/>
        <w:jc w:val="center"/>
        <w:rPr>
          <w:rStyle w:val="s2"/>
          <w:color w:val="auto"/>
          <w:sz w:val="28"/>
          <w:szCs w:val="28"/>
          <w:lang w:val="kk-KZ"/>
        </w:rPr>
      </w:pPr>
    </w:p>
    <w:p w:rsidR="00FB41B2" w:rsidRPr="00FB41B2" w:rsidRDefault="00FB41B2" w:rsidP="0026497D">
      <w:pPr>
        <w:pStyle w:val="pj"/>
        <w:spacing w:before="0" w:beforeAutospacing="0" w:after="0" w:afterAutospacing="0"/>
        <w:jc w:val="center"/>
        <w:rPr>
          <w:rStyle w:val="s0"/>
          <w:b/>
          <w:color w:val="auto"/>
          <w:sz w:val="28"/>
          <w:szCs w:val="28"/>
          <w:lang w:val="kk-KZ"/>
        </w:rPr>
      </w:pPr>
      <w:r w:rsidRPr="00FB41B2">
        <w:rPr>
          <w:b/>
          <w:color w:val="auto"/>
          <w:sz w:val="28"/>
          <w:szCs w:val="28"/>
          <w:lang w:val="kk-KZ"/>
        </w:rPr>
        <w:t xml:space="preserve">Сақтандыру (қайта сақтандыру) ұйымының </w:t>
      </w:r>
      <w:r w:rsidRPr="00FB41B2">
        <w:rPr>
          <w:b/>
          <w:color w:val="auto"/>
          <w:sz w:val="28"/>
          <w:szCs w:val="28"/>
          <w:lang w:val="kk-KZ"/>
        </w:rPr>
        <w:br/>
        <w:t>пруденциялық нормативтерді орындауы туралы есеп</w:t>
      </w:r>
    </w:p>
    <w:p w:rsidR="00FB41B2" w:rsidRPr="00FB41B2" w:rsidRDefault="00FB41B2" w:rsidP="0026497D">
      <w:pPr>
        <w:pStyle w:val="pj"/>
        <w:spacing w:before="0" w:beforeAutospacing="0" w:after="0" w:afterAutospacing="0"/>
        <w:jc w:val="center"/>
        <w:rPr>
          <w:rStyle w:val="s0"/>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нысанның индексі: 2 – PN_M</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Кезеңділігі: ай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Есепті кезеңі: 20___ жылғы ____________ жағдай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r w:rsidRPr="00FB41B2">
        <w:rPr>
          <w:color w:val="auto"/>
          <w:sz w:val="28"/>
          <w:szCs w:val="28"/>
          <w:lang w:val="kk-KZ"/>
        </w:rPr>
        <w:br w:type="page"/>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lastRenderedPageBreak/>
        <w:t>1-кесте. Сақтандыру (қайта сақтандыру) ұйымының пруденциялық нормативтерді орындауы туралы мәліметтер</w:t>
      </w:r>
    </w:p>
    <w:p w:rsidR="00FB41B2" w:rsidRPr="00FB41B2" w:rsidRDefault="00FB41B2" w:rsidP="0026497D">
      <w:pPr>
        <w:pStyle w:val="pc"/>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66"/>
        <w:gridCol w:w="7664"/>
        <w:gridCol w:w="1487"/>
      </w:tblGrid>
      <w:tr w:rsidR="00FB41B2" w:rsidRPr="00FB41B2" w:rsidTr="0026497D">
        <w:trPr>
          <w:jc w:val="center"/>
        </w:trPr>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22"/>
                <w:szCs w:val="22"/>
              </w:rPr>
            </w:pPr>
            <w:r w:rsidRPr="00FB41B2">
              <w:rPr>
                <w:rStyle w:val="s0"/>
                <w:color w:val="auto"/>
              </w:rPr>
              <w:t>№</w:t>
            </w:r>
          </w:p>
        </w:tc>
        <w:tc>
          <w:tcPr>
            <w:tcW w:w="41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22"/>
                <w:szCs w:val="22"/>
                <w:lang w:val="kk-KZ"/>
              </w:rPr>
            </w:pPr>
            <w:r w:rsidRPr="00FB41B2">
              <w:rPr>
                <w:color w:val="auto"/>
                <w:sz w:val="22"/>
                <w:szCs w:val="22"/>
                <w:lang w:val="kk-KZ"/>
              </w:rPr>
              <w:t>Нормативтің атауы</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22"/>
                <w:szCs w:val="22"/>
                <w:lang w:val="kk-KZ"/>
              </w:rPr>
            </w:pPr>
            <w:r w:rsidRPr="00FB41B2">
              <w:rPr>
                <w:color w:val="auto"/>
                <w:sz w:val="22"/>
                <w:szCs w:val="22"/>
                <w:lang w:val="kk-KZ"/>
              </w:rPr>
              <w:t>Көрсеткіштің мәні</w:t>
            </w:r>
          </w:p>
        </w:tc>
      </w:tr>
      <w:tr w:rsidR="00FB41B2" w:rsidRPr="00FB41B2" w:rsidTr="0026497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w:t>
            </w:r>
          </w:p>
        </w:tc>
        <w:tc>
          <w:tcPr>
            <w:tcW w:w="412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2</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3</w:t>
            </w:r>
          </w:p>
        </w:tc>
      </w:tr>
      <w:tr w:rsidR="00FB41B2" w:rsidRPr="00FB41B2" w:rsidTr="0026497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w:t>
            </w:r>
          </w:p>
        </w:tc>
        <w:tc>
          <w:tcPr>
            <w:tcW w:w="412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жеткіліктілігі нормативі (1.1/1.2)</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1.1</w:t>
            </w:r>
          </w:p>
        </w:tc>
        <w:tc>
          <w:tcPr>
            <w:tcW w:w="412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Нақты төлем қабілеттілігінің маржасы (1.3 + 1.4 немесе 1.8 ең төмен шама) (мың теңгемен)</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1.2</w:t>
            </w:r>
          </w:p>
        </w:tc>
        <w:tc>
          <w:tcPr>
            <w:tcW w:w="412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ең төмен мөлшері («400») (мың теңгемен)</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jc w:val="both"/>
              <w:rPr>
                <w:lang w:val="kk-KZ"/>
              </w:rPr>
            </w:pPr>
          </w:p>
        </w:tc>
      </w:tr>
      <w:tr w:rsidR="00FB41B2" w:rsidRPr="00FB41B2" w:rsidTr="0026497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1.3</w:t>
            </w:r>
          </w:p>
        </w:tc>
        <w:tc>
          <w:tcPr>
            <w:tcW w:w="412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Нақты төлем қабілеттілігі маржасын есептеудің аралық қорытындысы («100») (мың теңгемен)</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1.4</w:t>
            </w:r>
          </w:p>
        </w:tc>
        <w:tc>
          <w:tcPr>
            <w:tcW w:w="412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Нақты төлем қабілеттілігі маржасын есептеуге енгізілетін сома («200») (мың теңгемен)</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1.5</w:t>
            </w:r>
          </w:p>
        </w:tc>
        <w:tc>
          <w:tcPr>
            <w:tcW w:w="412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Сапасы мен өтімділігі бойынша жіктелуін ескере отырып, активтердің жиынтығы («12000») (мың теңгемен)</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1.6</w:t>
            </w:r>
          </w:p>
        </w:tc>
        <w:tc>
          <w:tcPr>
            <w:tcW w:w="412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Қайта сақтандырушының үлесін шегергенде сақтандыру резервтері («13000») (мың теңгемен)</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1.7</w:t>
            </w:r>
          </w:p>
        </w:tc>
        <w:tc>
          <w:tcPr>
            <w:tcW w:w="412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Сақтандыру резервтерінің сомасын қоспағанда, міндеттемелер («14000») (мың теңгемен)</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1.8</w:t>
            </w:r>
          </w:p>
        </w:tc>
        <w:tc>
          <w:tcPr>
            <w:tcW w:w="4122"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Активтердің сапасы мен өтімділігі бойынша жіктелуін ескере отырып есептелген төлем қабілеттілігінің нақты маржасы (1.5 - 1.6 - 1.7) (мың теңгемен)</w:t>
            </w:r>
          </w:p>
        </w:tc>
        <w:tc>
          <w:tcPr>
            <w:tcW w:w="67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2</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(бұдан әрі – Нормативтер) 42-тармағы 1) тармақшасының талаптарына және сақталуға міндетті өзге де нормалар мен лимиттерге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«ВВ-»-тан төмен </w:t>
            </w:r>
            <w:r w:rsidRPr="00FB41B2">
              <w:rPr>
                <w:color w:val="auto"/>
                <w:lang w:val="kk-KZ"/>
              </w:rPr>
              <w:lastRenderedPageBreak/>
              <w:t>емес ұзақ мерзімді кредиттік рейтингі немесе басқа рейтингтік агенттіктердің бірінің осыған ұқсас деңгейдегі рейтингі бар немесе Standard &amp; Poor's (Стандарт энд Пурс) агенттігінің «А»-дан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еншілес банкі, Қазақстан Республикасының бейрезидент бас банкі болып табылатын бір екінші деңгейдегі банктегі және осы банктің үлестес тұлғаларындағы, Қазақстанның Даму Банкіндегі және оның үлестес тұлғаларындағы (активтерді әртараптандыру нормативі (бұдан әрі – ӘН) ӘН1-1) салымдар мен ақшаның жиынтық баланстық құны:</w:t>
            </w:r>
          </w:p>
          <w:p w:rsidR="00FB41B2" w:rsidRPr="00FB41B2" w:rsidRDefault="00FB41B2" w:rsidP="0026497D">
            <w:pPr>
              <w:pStyle w:val="p"/>
              <w:jc w:val="both"/>
              <w:rPr>
                <w:color w:val="auto"/>
                <w:lang w:val="kk-KZ"/>
              </w:rPr>
            </w:pPr>
            <w:r w:rsidRPr="00FB41B2">
              <w:rPr>
                <w:color w:val="auto"/>
                <w:lang w:val="kk-KZ"/>
              </w:rPr>
              <w:t>2023 жылғы 1 қаңтардан бастап – Қазақстан Республикасының Ұлттық Банкі Басқармасының 2019 жылғы 31 қаңтардағы № 13 қаулысымен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 сәйкес есептелген жалпы сақтандыру резервтері сомасынан 30 (отыз) пайыздан аспайды;</w:t>
            </w:r>
          </w:p>
          <w:p w:rsidR="00FB41B2" w:rsidRPr="00FB41B2" w:rsidRDefault="00FB41B2" w:rsidP="0026497D">
            <w:pPr>
              <w:pStyle w:val="p"/>
              <w:jc w:val="both"/>
              <w:rPr>
                <w:color w:val="auto"/>
                <w:lang w:val="kk-KZ"/>
              </w:rPr>
            </w:pPr>
            <w:r w:rsidRPr="00FB41B2">
              <w:rPr>
                <w:color w:val="auto"/>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both"/>
              <w:rPr>
                <w:lang w:val="kk-KZ"/>
              </w:rPr>
            </w:pPr>
          </w:p>
        </w:tc>
      </w:tr>
      <w:tr w:rsidR="00FB41B2" w:rsidRPr="00FB41B2" w:rsidTr="0026497D">
        <w:trPr>
          <w:jc w:val="center"/>
        </w:trPr>
        <w:tc>
          <w:tcPr>
            <w:tcW w:w="19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3</w:t>
            </w:r>
          </w:p>
        </w:tc>
        <w:tc>
          <w:tcPr>
            <w:tcW w:w="412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42-тармағы 2) тармақшасының талаптарына сәйкес келетін бағалы қағаздарға («кері репо» операцияларын ескере отырып) инвестициялардың, Standard &amp; Poor's (Стандарт энд Пурс) агенттігінің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(ӘН1-2) салымдар мен ақшаның жиынтық баланстық құны:</w:t>
            </w:r>
          </w:p>
          <w:p w:rsidR="00FB41B2" w:rsidRPr="00FB41B2" w:rsidRDefault="00FB41B2" w:rsidP="0026497D">
            <w:pPr>
              <w:pStyle w:val="p"/>
              <w:jc w:val="both"/>
              <w:rPr>
                <w:color w:val="auto"/>
                <w:lang w:val="kk-KZ"/>
              </w:rPr>
            </w:pPr>
            <w:r w:rsidRPr="00FB41B2">
              <w:rPr>
                <w:color w:val="auto"/>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rsidR="00FB41B2" w:rsidRPr="00FB41B2" w:rsidRDefault="00FB41B2" w:rsidP="0026497D">
            <w:pPr>
              <w:pStyle w:val="p"/>
              <w:jc w:val="both"/>
              <w:rPr>
                <w:color w:val="auto"/>
                <w:lang w:val="kk-KZ"/>
              </w:rPr>
            </w:pPr>
            <w:r w:rsidRPr="00FB41B2">
              <w:rPr>
                <w:color w:val="auto"/>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15 (он бес) пайыздан аспайды.</w:t>
            </w:r>
          </w:p>
        </w:tc>
        <w:tc>
          <w:tcPr>
            <w:tcW w:w="67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jc w:val="both"/>
              <w:rPr>
                <w:lang w:val="kk-KZ"/>
              </w:rPr>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4</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 xml:space="preserve">Нормативтердің 42-тармағы 3) тармақшасының талаптарына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w:t>
            </w:r>
            <w:r w:rsidRPr="00FB41B2">
              <w:rPr>
                <w:color w:val="auto"/>
                <w:lang w:val="kk-KZ"/>
              </w:rPr>
              <w:lastRenderedPageBreak/>
              <w:t>осы банктің үлестес тұлғаларындағы (ӘН1-3) салымдар мен ақшаның жиынтық баланстық құны:</w:t>
            </w:r>
          </w:p>
          <w:p w:rsidR="00FB41B2" w:rsidRPr="00FB41B2" w:rsidRDefault="00FB41B2" w:rsidP="0026497D">
            <w:pPr>
              <w:pStyle w:val="p"/>
              <w:jc w:val="both"/>
              <w:rPr>
                <w:color w:val="auto"/>
                <w:lang w:val="kk-KZ"/>
              </w:rPr>
            </w:pPr>
            <w:r w:rsidRPr="00FB41B2">
              <w:rPr>
                <w:color w:val="auto"/>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rsidR="00FB41B2" w:rsidRPr="00FB41B2" w:rsidRDefault="00FB41B2" w:rsidP="0026497D">
            <w:pPr>
              <w:pStyle w:val="p"/>
              <w:jc w:val="both"/>
              <w:rPr>
                <w:color w:val="auto"/>
                <w:lang w:val="kk-KZ"/>
              </w:rPr>
            </w:pPr>
            <w:r w:rsidRPr="00FB41B2">
              <w:rPr>
                <w:color w:val="auto"/>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both"/>
              <w:rPr>
                <w:lang w:val="kk-KZ"/>
              </w:rPr>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5</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Қазақстанның даму банкін қоспағанда, екінші деңгейдегі банк болып табылмайтын бір заңды тұлғада және осы заңды тұлғаның үлестес тұлғаларына (ӘН2) бағалы қағаздарға инвестициялардың («кері репо» операцияларын ескере отырып) жиынтық баланстық құны және ақша:</w:t>
            </w:r>
          </w:p>
          <w:p w:rsidR="00FB41B2" w:rsidRPr="00FB41B2" w:rsidRDefault="00FB41B2" w:rsidP="0026497D">
            <w:pPr>
              <w:pStyle w:val="p"/>
              <w:jc w:val="both"/>
              <w:rPr>
                <w:color w:val="auto"/>
                <w:lang w:val="kk-KZ"/>
              </w:rPr>
            </w:pPr>
            <w:r w:rsidRPr="00FB41B2">
              <w:rPr>
                <w:color w:val="auto"/>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rsidR="00FB41B2" w:rsidRPr="00FB41B2" w:rsidRDefault="00FB41B2" w:rsidP="0026497D">
            <w:pPr>
              <w:pStyle w:val="p"/>
              <w:jc w:val="both"/>
              <w:rPr>
                <w:color w:val="auto"/>
                <w:lang w:val="kk-KZ"/>
              </w:rPr>
            </w:pPr>
            <w:r w:rsidRPr="00FB41B2">
              <w:rPr>
                <w:color w:val="auto"/>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both"/>
              <w:rPr>
                <w:lang w:val="kk-KZ"/>
              </w:rPr>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rPr>
                <w:rStyle w:val="s0"/>
                <w:color w:val="auto"/>
                <w:lang w:val="en-US"/>
              </w:rPr>
            </w:pPr>
            <w:r w:rsidRPr="00FB41B2">
              <w:rPr>
                <w:rStyle w:val="s0"/>
                <w:color w:val="auto"/>
                <w:lang w:val="en-US"/>
              </w:rPr>
              <w:t>6</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компаниялар тізбесіне кіретін және Standard &amp; Poor's (Стандарт энд Пурс) агенттігінің халықаралық шкаласы бойынша «ВВВ-»-тан төмен емес ұзақ мерзімді кредиттік рейтингі немесе басқа рейтингтік агенттіктердің бірінің осыған ұқсас деңгейдегі рейтингі бар бір заңды тұлғада және осы заңды тұлғаның үлестес тұлғаларына (ӘН3) бағалы қағаздарға инвестициялардың («кері репо» операцияларын ескере отырып) жиынтық баланстық құны және ақша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jc w:val="both"/>
              <w:rPr>
                <w:lang w:val="en-US"/>
              </w:rPr>
            </w:pPr>
          </w:p>
        </w:tc>
      </w:tr>
      <w:tr w:rsidR="00FB41B2" w:rsidRPr="00FB41B2" w:rsidTr="0026497D">
        <w:trPr>
          <w:jc w:val="center"/>
        </w:trPr>
        <w:tc>
          <w:tcPr>
            <w:tcW w:w="19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7</w:t>
            </w:r>
          </w:p>
        </w:tc>
        <w:tc>
          <w:tcPr>
            <w:tcW w:w="412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Аффинирленген бағалы металдар мен металл шоттарға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67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8</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9</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 xml:space="preserve">Standard &amp; Poor's (Стандарт энд Пурс) агенттігінің халықаралық шкаласы бойынша «А-»-тан төмен емес ұзақ мерзімді кредиттік рейтингі немесе басқа рейтингтік агенттіктердің бірінің осыған ұқсас деңгейдегі рейтингі бар шет мемлекеттің орталық үкіметі шығарған, мемлекеттік мәртебесі </w:t>
            </w:r>
            <w:r w:rsidRPr="00FB41B2">
              <w:rPr>
                <w:color w:val="auto"/>
                <w:lang w:val="kk-KZ"/>
              </w:rPr>
              <w:lastRenderedPageBreak/>
              <w:t>бар бағалы қағаздарға инвестициялардың жиынтық баланстық құны («кері репо» операцияларды ескере отырып)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10</w:t>
            </w:r>
          </w:p>
        </w:tc>
        <w:tc>
          <w:tcPr>
            <w:tcW w:w="412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Стандард энд Пурс (Standard &amp; Poor's) рейтингтік агенттігінің халықаралық шкаласы бойынша «А-» төмен рейтингі бар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(«кері репо» операцияларын ескере отырып)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5 (бес) пайыздан аспайды</w:t>
            </w:r>
          </w:p>
        </w:tc>
        <w:tc>
          <w:tcPr>
            <w:tcW w:w="67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11</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Нормативтердің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12</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Нормативтердің 38-тармағы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13</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14</w:t>
            </w:r>
          </w:p>
        </w:tc>
        <w:tc>
          <w:tcPr>
            <w:tcW w:w="412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67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jc w:val="both"/>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rPr>
            </w:pPr>
            <w:r w:rsidRPr="00FB41B2">
              <w:rPr>
                <w:rStyle w:val="s0"/>
                <w:color w:val="auto"/>
              </w:rPr>
              <w:t>15</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679" w:type="pct"/>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jc w:val="both"/>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rPr>
                <w:rStyle w:val="s0"/>
                <w:color w:val="auto"/>
                <w:lang w:val="en-US"/>
              </w:rPr>
            </w:pPr>
            <w:r w:rsidRPr="00FB41B2">
              <w:rPr>
                <w:rStyle w:val="s0"/>
                <w:color w:val="auto"/>
                <w:lang w:val="en-US"/>
              </w:rPr>
              <w:t>16</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Өтімділігі жоғары активтердің жеткіліктілігі нормативін орындау туралы ақпарат («иә» немесе «жоқ»)</w:t>
            </w:r>
          </w:p>
        </w:tc>
        <w:tc>
          <w:tcPr>
            <w:tcW w:w="679" w:type="pct"/>
            <w:tcBorders>
              <w:top w:val="single" w:sz="4" w:space="0" w:color="auto"/>
              <w:left w:val="single" w:sz="4" w:space="0" w:color="auto"/>
              <w:bottom w:val="single" w:sz="4" w:space="0" w:color="auto"/>
              <w:right w:val="single" w:sz="4" w:space="0" w:color="auto"/>
            </w:tcBorders>
            <w:vAlign w:val="center"/>
          </w:tcPr>
          <w:p w:rsidR="00FB41B2" w:rsidRPr="00FB41B2" w:rsidRDefault="00FB41B2" w:rsidP="0026497D">
            <w:pPr>
              <w:jc w:val="both"/>
              <w:rPr>
                <w:lang w:val="en-US"/>
              </w:rPr>
            </w:pPr>
          </w:p>
        </w:tc>
      </w:tr>
      <w:tr w:rsidR="00FB41B2" w:rsidRPr="00FB41B2" w:rsidTr="0026497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rPr>
                <w:rStyle w:val="s0"/>
                <w:color w:val="auto"/>
              </w:rPr>
            </w:pPr>
            <w:r w:rsidRPr="00FB41B2">
              <w:rPr>
                <w:rStyle w:val="s0"/>
                <w:color w:val="auto"/>
              </w:rPr>
              <w:t>17</w:t>
            </w:r>
          </w:p>
        </w:tc>
        <w:tc>
          <w:tcPr>
            <w:tcW w:w="4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
              <w:jc w:val="both"/>
              <w:rPr>
                <w:color w:val="auto"/>
                <w:lang w:val="kk-KZ"/>
              </w:rPr>
            </w:pPr>
            <w:r w:rsidRPr="00FB41B2">
              <w:rPr>
                <w:color w:val="auto"/>
                <w:lang w:val="kk-KZ"/>
              </w:rPr>
              <w:t xml:space="preserve">Сақтандыру (қайта сақтандыру) ұйымының сақтандыру, қайта сақтандыру, бірлесіп сақтандыру (бірлескен қайта сақтандыру) шарты </w:t>
            </w:r>
            <w:r w:rsidRPr="00FB41B2">
              <w:rPr>
                <w:color w:val="auto"/>
                <w:lang w:val="kk-KZ"/>
              </w:rPr>
              <w:lastRenderedPageBreak/>
              <w:t>(шарттары) бойынша меншікті ұстап қалу мөлшерін орындау туралы ақпарат («иә» немесе «жоқ»)</w:t>
            </w:r>
          </w:p>
        </w:tc>
        <w:tc>
          <w:tcPr>
            <w:tcW w:w="679" w:type="pct"/>
            <w:tcBorders>
              <w:top w:val="single" w:sz="4" w:space="0" w:color="auto"/>
              <w:left w:val="single" w:sz="4" w:space="0" w:color="auto"/>
              <w:bottom w:val="single" w:sz="4" w:space="0" w:color="auto"/>
              <w:right w:val="single" w:sz="4" w:space="0" w:color="auto"/>
            </w:tcBorders>
            <w:vAlign w:val="center"/>
          </w:tcPr>
          <w:p w:rsidR="00FB41B2" w:rsidRPr="00FB41B2" w:rsidRDefault="00FB41B2" w:rsidP="0026497D">
            <w:pPr>
              <w:jc w:val="both"/>
            </w:pPr>
          </w:p>
        </w:tc>
      </w:tr>
    </w:tbl>
    <w:p w:rsidR="00FB41B2" w:rsidRPr="00FB41B2" w:rsidRDefault="00FB41B2" w:rsidP="0026497D">
      <w:pPr>
        <w:widowControl w:val="0"/>
        <w:rPr>
          <w:sz w:val="28"/>
          <w:szCs w:val="28"/>
        </w:rPr>
      </w:pPr>
    </w:p>
    <w:p w:rsidR="00FB41B2" w:rsidRPr="00FB41B2" w:rsidRDefault="00FB41B2" w:rsidP="0026497D">
      <w:pPr>
        <w:widowControl w:val="0"/>
        <w:jc w:val="center"/>
        <w:rPr>
          <w:sz w:val="28"/>
          <w:szCs w:val="28"/>
        </w:rPr>
        <w:sectPr w:rsidR="00FB41B2" w:rsidRPr="00FB41B2" w:rsidSect="00FB41B2">
          <w:headerReference w:type="default" r:id="rId8"/>
          <w:headerReference w:type="first" r:id="rId9"/>
          <w:pgSz w:w="11906" w:h="16838"/>
          <w:pgMar w:top="1418" w:right="851" w:bottom="1418" w:left="1418" w:header="709" w:footer="709" w:gutter="0"/>
          <w:cols w:space="720"/>
          <w:titlePg/>
          <w:docGrid w:linePitch="272"/>
        </w:sect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lastRenderedPageBreak/>
        <w:t>2-кесте. Сақтандыру (қайта сақтандыру) ұйымының төлем қабілеттілігі маржасының ең төменгі мөлшерін ұлғайту сомасы</w:t>
      </w:r>
    </w:p>
    <w:p w:rsidR="00FB41B2" w:rsidRPr="00FB41B2" w:rsidRDefault="00FB41B2" w:rsidP="0026497D">
      <w:pPr>
        <w:pStyle w:val="pr"/>
        <w:widowControl w:val="0"/>
        <w:spacing w:before="0" w:beforeAutospacing="0" w:after="0" w:afterAutospacing="0"/>
        <w:jc w:val="right"/>
        <w:textAlignment w:val="baseline"/>
        <w:rPr>
          <w:color w:val="auto"/>
          <w:sz w:val="28"/>
          <w:szCs w:val="28"/>
        </w:rPr>
      </w:pPr>
      <w:r w:rsidRPr="00FB41B2">
        <w:rPr>
          <w:color w:val="auto"/>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794"/>
        <w:gridCol w:w="3227"/>
        <w:gridCol w:w="2790"/>
        <w:gridCol w:w="2686"/>
        <w:gridCol w:w="3052"/>
      </w:tblGrid>
      <w:tr w:rsidR="00FB41B2" w:rsidRPr="00FB41B2" w:rsidTr="0026497D">
        <w:trPr>
          <w:trHeight w:val="585"/>
          <w:jc w:val="center"/>
        </w:trPr>
        <w:tc>
          <w:tcPr>
            <w:tcW w:w="9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Қайта сақтандыру ұйымының атауы</w:t>
            </w:r>
          </w:p>
        </w:tc>
        <w:tc>
          <w:tcPr>
            <w:tcW w:w="110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Халықаралық немесе ұлттық шкаласы бойынша қайта сақтандырушының рейтингтiк бағасы (төлем қабілеттілігі маржасының жеткіліктілігі нормативі)</w:t>
            </w:r>
          </w:p>
        </w:tc>
        <w:tc>
          <w:tcPr>
            <w:tcW w:w="9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Қолданыстағы қайта сақтандыру шарттары бойынша қайта сақтандыруға берiлетін (берiлген) сақтандыру сыйлықақыларының сомасы, барлығы</w:t>
            </w:r>
          </w:p>
          <w:p w:rsidR="00FB41B2" w:rsidRPr="00FB41B2" w:rsidRDefault="00FB41B2" w:rsidP="0026497D">
            <w:pPr>
              <w:pStyle w:val="pc"/>
              <w:rPr>
                <w:color w:val="auto"/>
                <w:lang w:val="kk-KZ"/>
              </w:rPr>
            </w:pPr>
            <w:r w:rsidRPr="00FB41B2">
              <w:rPr>
                <w:color w:val="auto"/>
                <w:lang w:val="kk-KZ"/>
              </w:rPr>
              <w:t>(мың теңге)</w:t>
            </w:r>
          </w:p>
        </w:tc>
        <w:tc>
          <w:tcPr>
            <w:tcW w:w="9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Қолданыстағы қайта сақтандыру шарттары бойынша қайта сақтандыруға берiлетін (берiлген) сақтандыру сыйлықақылары сомасынан пайыз</w:t>
            </w:r>
          </w:p>
        </w:tc>
        <w:tc>
          <w:tcPr>
            <w:tcW w:w="104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Төлем қабiлеттiлiгi маржасының ең төмен мөлшерiнiң ұлғаю сомасы</w:t>
            </w:r>
          </w:p>
          <w:p w:rsidR="00FB41B2" w:rsidRPr="00FB41B2" w:rsidRDefault="00FB41B2" w:rsidP="0026497D">
            <w:pPr>
              <w:pStyle w:val="pc"/>
              <w:rPr>
                <w:color w:val="auto"/>
                <w:lang w:val="kk-KZ"/>
              </w:rPr>
            </w:pPr>
            <w:r w:rsidRPr="00FB41B2">
              <w:rPr>
                <w:color w:val="auto"/>
                <w:lang w:val="kk-KZ"/>
              </w:rPr>
              <w:t>(3-баған x 4-баған)</w:t>
            </w:r>
          </w:p>
        </w:tc>
      </w:tr>
      <w:tr w:rsidR="00FB41B2" w:rsidRPr="00FB41B2" w:rsidTr="0026497D">
        <w:trPr>
          <w:trHeight w:val="69"/>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widowControl w:val="0"/>
              <w:textAlignment w:val="baseline"/>
              <w:rPr>
                <w:color w:val="auto"/>
                <w:lang w:eastAsia="en-US"/>
              </w:rPr>
            </w:pPr>
            <w:r w:rsidRPr="00FB41B2">
              <w:rPr>
                <w:color w:val="auto"/>
                <w:lang w:eastAsia="en-US"/>
              </w:rPr>
              <w:t>1</w:t>
            </w:r>
          </w:p>
        </w:tc>
        <w:tc>
          <w:tcPr>
            <w:tcW w:w="110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widowControl w:val="0"/>
              <w:textAlignment w:val="baseline"/>
              <w:rPr>
                <w:color w:val="auto"/>
                <w:lang w:eastAsia="en-US"/>
              </w:rPr>
            </w:pPr>
            <w:r w:rsidRPr="00FB41B2">
              <w:rPr>
                <w:color w:val="auto"/>
                <w:lang w:eastAsia="en-US"/>
              </w:rPr>
              <w:t>2</w:t>
            </w:r>
          </w:p>
        </w:tc>
        <w:tc>
          <w:tcPr>
            <w:tcW w:w="95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widowControl w:val="0"/>
              <w:textAlignment w:val="baseline"/>
              <w:rPr>
                <w:color w:val="auto"/>
                <w:lang w:eastAsia="en-US"/>
              </w:rPr>
            </w:pPr>
            <w:r w:rsidRPr="00FB41B2">
              <w:rPr>
                <w:color w:val="auto"/>
                <w:lang w:eastAsia="en-US"/>
              </w:rPr>
              <w:t>3</w:t>
            </w:r>
          </w:p>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widowControl w:val="0"/>
              <w:textAlignment w:val="baseline"/>
              <w:rPr>
                <w:color w:val="auto"/>
                <w:lang w:eastAsia="en-US"/>
              </w:rPr>
            </w:pPr>
            <w:r w:rsidRPr="00FB41B2">
              <w:rPr>
                <w:color w:val="auto"/>
                <w:lang w:eastAsia="en-US"/>
              </w:rPr>
              <w:t>4</w:t>
            </w:r>
          </w:p>
        </w:tc>
        <w:tc>
          <w:tcPr>
            <w:tcW w:w="104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widowControl w:val="0"/>
              <w:textAlignment w:val="baseline"/>
              <w:rPr>
                <w:color w:val="auto"/>
                <w:lang w:eastAsia="en-US"/>
              </w:rPr>
            </w:pPr>
            <w:r w:rsidRPr="00FB41B2">
              <w:rPr>
                <w:color w:val="auto"/>
                <w:lang w:eastAsia="en-US"/>
              </w:rPr>
              <w:t>5</w:t>
            </w:r>
          </w:p>
        </w:tc>
      </w:tr>
      <w:tr w:rsidR="00FB41B2" w:rsidRPr="00FB41B2" w:rsidTr="0026497D">
        <w:trPr>
          <w:trHeight w:val="213"/>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i"/>
              <w:widowControl w:val="0"/>
              <w:spacing w:before="0" w:beforeAutospacing="0" w:after="0" w:afterAutospacing="0"/>
              <w:jc w:val="both"/>
              <w:textAlignment w:val="baseline"/>
              <w:rPr>
                <w:color w:val="auto"/>
                <w:lang w:eastAsia="en-US"/>
              </w:rPr>
            </w:pPr>
            <w:r w:rsidRPr="00FB41B2">
              <w:rPr>
                <w:color w:val="auto"/>
                <w:lang w:val="kk-KZ"/>
              </w:rPr>
              <w:t>«Еуразиялық экономикалық одақ туралы шартты ратификациялау туралы»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сақтандырушылармен жасалған қайта сақтандыру шарттары</w:t>
            </w:r>
          </w:p>
        </w:tc>
      </w:tr>
      <w:tr w:rsidR="00FB41B2" w:rsidRPr="00FB41B2" w:rsidTr="0026497D">
        <w:trPr>
          <w:trHeight w:val="73"/>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1-топ</w:t>
            </w:r>
          </w:p>
        </w:tc>
        <w:tc>
          <w:tcPr>
            <w:tcW w:w="110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«АА-» немесе жоғары</w:t>
            </w:r>
          </w:p>
        </w:tc>
        <w:tc>
          <w:tcPr>
            <w:tcW w:w="95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w:t>
            </w:r>
          </w:p>
        </w:tc>
        <w:tc>
          <w:tcPr>
            <w:tcW w:w="104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73"/>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73"/>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2-топ</w:t>
            </w:r>
          </w:p>
        </w:tc>
        <w:tc>
          <w:tcPr>
            <w:tcW w:w="110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«А+»-пен «А-» аралығы</w:t>
            </w:r>
          </w:p>
        </w:tc>
        <w:tc>
          <w:tcPr>
            <w:tcW w:w="95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w:t>
            </w:r>
          </w:p>
        </w:tc>
        <w:tc>
          <w:tcPr>
            <w:tcW w:w="104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73"/>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73"/>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3-топ</w:t>
            </w:r>
          </w:p>
        </w:tc>
        <w:tc>
          <w:tcPr>
            <w:tcW w:w="110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«ВВВ+» – «ВВВ-» аралығы</w:t>
            </w:r>
          </w:p>
        </w:tc>
        <w:tc>
          <w:tcPr>
            <w:tcW w:w="95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0,2%</w:t>
            </w:r>
          </w:p>
        </w:tc>
        <w:tc>
          <w:tcPr>
            <w:tcW w:w="104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73"/>
          <w:jc w:val="center"/>
        </w:trPr>
        <w:tc>
          <w:tcPr>
            <w:tcW w:w="96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69"/>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4-топ</w:t>
            </w: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«ВВ+» – «ВВ-» аралығы</w:t>
            </w: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0,75%</w:t>
            </w: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69"/>
          <w:jc w:val="center"/>
        </w:trPr>
        <w:tc>
          <w:tcPr>
            <w:tcW w:w="96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69"/>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5-топ</w:t>
            </w: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«В+» – «В-» аралығы</w:t>
            </w: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3,8%</w:t>
            </w: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69"/>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142"/>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6-топ</w:t>
            </w: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«В-»-тен төмен немесе жоқ</w:t>
            </w: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22%</w:t>
            </w: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142"/>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textAlignment w:val="baseline"/>
              <w:rPr>
                <w:color w:val="auto"/>
                <w:lang w:eastAsia="en-US"/>
              </w:rPr>
            </w:pP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rPr>
                <w:lang w:eastAsia="en-US"/>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69"/>
          <w:jc w:val="center"/>
        </w:trPr>
        <w:tc>
          <w:tcPr>
            <w:tcW w:w="5000" w:type="pct"/>
            <w:gridSpan w:val="5"/>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ji"/>
              <w:widowControl w:val="0"/>
              <w:spacing w:before="0" w:beforeAutospacing="0" w:after="0" w:afterAutospacing="0"/>
              <w:jc w:val="both"/>
              <w:textAlignment w:val="baseline"/>
              <w:rPr>
                <w:color w:val="auto"/>
                <w:lang w:eastAsia="en-US"/>
              </w:rPr>
            </w:pPr>
            <w:r w:rsidRPr="00FB41B2">
              <w:rPr>
                <w:color w:val="auto"/>
                <w:lang w:val="kk-KZ"/>
              </w:rPr>
              <w:t>Қазақстан Республикасының резиденттері қайта сақтандырушылармен жасалған қайта сақтандыру шарттары</w:t>
            </w:r>
          </w:p>
        </w:tc>
      </w:tr>
      <w:tr w:rsidR="00FB41B2" w:rsidRPr="00FB41B2" w:rsidTr="0026497D">
        <w:trPr>
          <w:trHeight w:val="142"/>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7-топ</w:t>
            </w: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«В»-дан немесе «kzВВ»-дан төмен емес</w:t>
            </w: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w:t>
            </w: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142"/>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142"/>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8-топ</w:t>
            </w: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«В-», «kzBB-», «kzB+»</w:t>
            </w: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0,2%</w:t>
            </w: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142"/>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73"/>
          <w:jc w:val="center"/>
        </w:trPr>
        <w:tc>
          <w:tcPr>
            <w:tcW w:w="96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9-топ</w:t>
            </w:r>
          </w:p>
        </w:tc>
        <w:tc>
          <w:tcPr>
            <w:tcW w:w="110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&gt; 1,75</w:t>
            </w:r>
          </w:p>
        </w:tc>
        <w:tc>
          <w:tcPr>
            <w:tcW w:w="95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0,05%</w:t>
            </w:r>
          </w:p>
        </w:tc>
        <w:tc>
          <w:tcPr>
            <w:tcW w:w="104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73"/>
          <w:jc w:val="center"/>
        </w:trPr>
        <w:tc>
          <w:tcPr>
            <w:tcW w:w="96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73"/>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10-топ</w:t>
            </w: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&gt; 1,5</w:t>
            </w: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0,1%</w:t>
            </w: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73"/>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69"/>
          <w:jc w:val="center"/>
        </w:trPr>
        <w:tc>
          <w:tcPr>
            <w:tcW w:w="96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11-топ</w:t>
            </w:r>
          </w:p>
        </w:tc>
        <w:tc>
          <w:tcPr>
            <w:tcW w:w="110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&gt; 1,25</w:t>
            </w:r>
          </w:p>
        </w:tc>
        <w:tc>
          <w:tcPr>
            <w:tcW w:w="95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0,2%</w:t>
            </w:r>
          </w:p>
        </w:tc>
        <w:tc>
          <w:tcPr>
            <w:tcW w:w="104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69"/>
          <w:jc w:val="center"/>
        </w:trPr>
        <w:tc>
          <w:tcPr>
            <w:tcW w:w="96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69"/>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12-топ</w:t>
            </w: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&gt; 1,1</w:t>
            </w: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0,5%</w:t>
            </w: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69"/>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69"/>
          <w:jc w:val="center"/>
        </w:trPr>
        <w:tc>
          <w:tcPr>
            <w:tcW w:w="96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13-топ</w:t>
            </w:r>
          </w:p>
        </w:tc>
        <w:tc>
          <w:tcPr>
            <w:tcW w:w="110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 1,0</w:t>
            </w:r>
          </w:p>
        </w:tc>
        <w:tc>
          <w:tcPr>
            <w:tcW w:w="95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3,8%</w:t>
            </w:r>
          </w:p>
        </w:tc>
        <w:tc>
          <w:tcPr>
            <w:tcW w:w="104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69"/>
          <w:jc w:val="center"/>
        </w:trPr>
        <w:tc>
          <w:tcPr>
            <w:tcW w:w="96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73"/>
          <w:jc w:val="center"/>
        </w:trPr>
        <w:tc>
          <w:tcPr>
            <w:tcW w:w="96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14-топ</w:t>
            </w:r>
          </w:p>
        </w:tc>
        <w:tc>
          <w:tcPr>
            <w:tcW w:w="1109"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&lt; 1,0</w:t>
            </w:r>
          </w:p>
        </w:tc>
        <w:tc>
          <w:tcPr>
            <w:tcW w:w="959"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5%</w:t>
            </w:r>
          </w:p>
        </w:tc>
        <w:tc>
          <w:tcPr>
            <w:tcW w:w="1049"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73"/>
          <w:jc w:val="center"/>
        </w:trPr>
        <w:tc>
          <w:tcPr>
            <w:tcW w:w="96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textAlignment w:val="baseline"/>
              <w:rPr>
                <w:color w:val="auto"/>
                <w:lang w:eastAsia="en-US"/>
              </w:rPr>
            </w:pPr>
          </w:p>
        </w:tc>
        <w:tc>
          <w:tcPr>
            <w:tcW w:w="110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p>
        </w:tc>
        <w:tc>
          <w:tcPr>
            <w:tcW w:w="95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c>
          <w:tcPr>
            <w:tcW w:w="923"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p>
        </w:tc>
        <w:tc>
          <w:tcPr>
            <w:tcW w:w="104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69"/>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ЕАЭО туралы шартқа қатысушы елдердің қайта сақтандырушыларымен жасалған қайта сақтандыру шарттары</w:t>
            </w:r>
          </w:p>
        </w:tc>
      </w:tr>
      <w:tr w:rsidR="00FB41B2" w:rsidRPr="00FB41B2" w:rsidTr="0026497D">
        <w:trPr>
          <w:trHeight w:val="73"/>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15-топ</w:t>
            </w:r>
          </w:p>
        </w:tc>
        <w:tc>
          <w:tcPr>
            <w:tcW w:w="110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«ВВВ+» – «ВВВ-» аралығы</w:t>
            </w:r>
          </w:p>
        </w:tc>
        <w:tc>
          <w:tcPr>
            <w:tcW w:w="95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w:t>
            </w:r>
          </w:p>
        </w:tc>
        <w:tc>
          <w:tcPr>
            <w:tcW w:w="104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73"/>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73"/>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16-топ</w:t>
            </w:r>
          </w:p>
        </w:tc>
        <w:tc>
          <w:tcPr>
            <w:tcW w:w="110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«ВВ+» – «ВВ-» аралығы</w:t>
            </w:r>
          </w:p>
        </w:tc>
        <w:tc>
          <w:tcPr>
            <w:tcW w:w="95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0,2%</w:t>
            </w:r>
          </w:p>
        </w:tc>
        <w:tc>
          <w:tcPr>
            <w:tcW w:w="104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73"/>
          <w:jc w:val="center"/>
        </w:trPr>
        <w:tc>
          <w:tcPr>
            <w:tcW w:w="96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73"/>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17-топ</w:t>
            </w: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«В+» – «В-» аралығы</w:t>
            </w: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0,5%</w:t>
            </w: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73"/>
          <w:jc w:val="center"/>
        </w:trPr>
        <w:tc>
          <w:tcPr>
            <w:tcW w:w="96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r>
      <w:tr w:rsidR="00FB41B2" w:rsidRPr="00FB41B2" w:rsidTr="0026497D">
        <w:trPr>
          <w:trHeight w:val="142"/>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rPr>
                <w:color w:val="auto"/>
                <w:lang w:val="kk-KZ"/>
              </w:rPr>
            </w:pPr>
            <w:r w:rsidRPr="00FB41B2">
              <w:rPr>
                <w:color w:val="auto"/>
                <w:lang w:val="kk-KZ"/>
              </w:rPr>
              <w:t>18-топ</w:t>
            </w:r>
          </w:p>
        </w:tc>
        <w:tc>
          <w:tcPr>
            <w:tcW w:w="110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«В-»-тен төмен немесе жоқ</w:t>
            </w:r>
          </w:p>
        </w:tc>
        <w:tc>
          <w:tcPr>
            <w:tcW w:w="95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22%</w:t>
            </w:r>
          </w:p>
        </w:tc>
        <w:tc>
          <w:tcPr>
            <w:tcW w:w="1049"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rPr>
                <w:lang w:val="kk-KZ"/>
              </w:rPr>
            </w:pPr>
          </w:p>
        </w:tc>
      </w:tr>
      <w:tr w:rsidR="00FB41B2" w:rsidRPr="00FB41B2" w:rsidTr="0026497D">
        <w:trPr>
          <w:trHeight w:val="142"/>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textAlignment w:val="baseline"/>
              <w:rPr>
                <w:color w:val="auto"/>
                <w:lang w:eastAsia="en-US"/>
              </w:rPr>
            </w:pPr>
          </w:p>
        </w:tc>
        <w:tc>
          <w:tcPr>
            <w:tcW w:w="110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p>
        </w:tc>
        <w:tc>
          <w:tcPr>
            <w:tcW w:w="95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p>
        </w:tc>
        <w:tc>
          <w:tcPr>
            <w:tcW w:w="104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jc w:val="both"/>
              <w:rPr>
                <w:lang w:eastAsia="en-US"/>
              </w:rPr>
            </w:pPr>
            <w:r w:rsidRPr="00FB41B2">
              <w:rPr>
                <w:lang w:eastAsia="en-US"/>
              </w:rPr>
              <w:t>Әр түрлі мемлекеттерде (елдерде) тіркелген кемінде үш Қазақстан Республикасының бейрезиденті-сақтандыру ұйымы құрған сақтандыру (қайта сақтандыру) пулына қатысу шеңберінде жасалған қайта сақтандыру шарттары</w:t>
            </w:r>
          </w:p>
        </w:tc>
      </w:tr>
      <w:tr w:rsidR="00FB41B2" w:rsidRPr="00FB41B2" w:rsidTr="0026497D">
        <w:trPr>
          <w:trHeight w:val="142"/>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
              <w:rPr>
                <w:color w:val="auto"/>
                <w:lang w:val="kk-KZ"/>
              </w:rPr>
            </w:pPr>
            <w:r w:rsidRPr="00FB41B2">
              <w:rPr>
                <w:color w:val="auto"/>
                <w:lang w:val="kk-KZ"/>
              </w:rPr>
              <w:t>19-топ</w:t>
            </w:r>
          </w:p>
        </w:tc>
        <w:tc>
          <w:tcPr>
            <w:tcW w:w="110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«ВВВ+» – «ВВВ-» аралығы</w:t>
            </w:r>
          </w:p>
        </w:tc>
        <w:tc>
          <w:tcPr>
            <w:tcW w:w="95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0%</w:t>
            </w:r>
          </w:p>
        </w:tc>
        <w:tc>
          <w:tcPr>
            <w:tcW w:w="104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
              <w:rPr>
                <w:color w:val="auto"/>
                <w:lang w:val="kk-KZ"/>
              </w:rPr>
            </w:pPr>
            <w:r w:rsidRPr="00FB41B2">
              <w:rPr>
                <w:color w:val="auto"/>
                <w:lang w:val="kk-KZ"/>
              </w:rPr>
              <w:t>20-топ</w:t>
            </w:r>
          </w:p>
        </w:tc>
        <w:tc>
          <w:tcPr>
            <w:tcW w:w="110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«ВВ+» – «ВВ-» аралығы</w:t>
            </w:r>
          </w:p>
        </w:tc>
        <w:tc>
          <w:tcPr>
            <w:tcW w:w="95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0,2%</w:t>
            </w:r>
          </w:p>
        </w:tc>
        <w:tc>
          <w:tcPr>
            <w:tcW w:w="1049"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
              <w:rPr>
                <w:color w:val="auto"/>
                <w:lang w:val="kk-KZ"/>
              </w:rPr>
            </w:pPr>
            <w:r w:rsidRPr="00FB41B2">
              <w:rPr>
                <w:color w:val="auto"/>
                <w:lang w:val="kk-KZ"/>
              </w:rPr>
              <w:t>21-топ</w:t>
            </w: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«В+» – «В-» аралығы</w:t>
            </w: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0,5%</w:t>
            </w: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
              <w:rPr>
                <w:color w:val="auto"/>
                <w:lang w:val="kk-KZ"/>
              </w:rPr>
            </w:pPr>
            <w:r w:rsidRPr="00FB41B2">
              <w:rPr>
                <w:color w:val="auto"/>
                <w:lang w:val="kk-KZ"/>
              </w:rPr>
              <w:t>22-топ</w:t>
            </w: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«В-»-тен төмен немесе жоқ</w:t>
            </w: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22%</w:t>
            </w: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textAlignment w:val="baseline"/>
              <w:rPr>
                <w:color w:val="auto"/>
                <w:lang w:eastAsia="en-US"/>
              </w:rPr>
            </w:pPr>
          </w:p>
        </w:tc>
        <w:tc>
          <w:tcPr>
            <w:tcW w:w="110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p>
        </w:tc>
        <w:tc>
          <w:tcPr>
            <w:tcW w:w="95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c>
          <w:tcPr>
            <w:tcW w:w="923"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p>
        </w:tc>
        <w:tc>
          <w:tcPr>
            <w:tcW w:w="104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5000" w:type="pct"/>
            <w:gridSpan w:val="5"/>
            <w:tcBorders>
              <w:top w:val="nil"/>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rPr>
                <w:lang w:eastAsia="en-US"/>
              </w:rPr>
            </w:pPr>
            <w:r w:rsidRPr="00FB41B2">
              <w:rPr>
                <w:lang w:eastAsia="en-US"/>
              </w:rPr>
              <w:t>«Астана» халықаралық қаржы орталығының қатысушы-қайта сақтандырушыларымен жасалған қайта сақтандыру шарттары</w:t>
            </w:r>
          </w:p>
        </w:tc>
      </w:tr>
      <w:tr w:rsidR="00FB41B2" w:rsidRPr="00FB41B2" w:rsidTr="0026497D">
        <w:trPr>
          <w:trHeight w:val="142"/>
          <w:jc w:val="center"/>
        </w:trPr>
        <w:tc>
          <w:tcPr>
            <w:tcW w:w="9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
              <w:rPr>
                <w:color w:val="auto"/>
                <w:lang w:val="kk-KZ"/>
              </w:rPr>
            </w:pPr>
            <w:r w:rsidRPr="00FB41B2">
              <w:rPr>
                <w:color w:val="auto"/>
                <w:lang w:val="kk-KZ"/>
              </w:rPr>
              <w:lastRenderedPageBreak/>
              <w:t>23-топ</w:t>
            </w:r>
          </w:p>
        </w:tc>
        <w:tc>
          <w:tcPr>
            <w:tcW w:w="11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«В»-дан немесе «kzВВ»-дан төмен емес</w:t>
            </w: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0%</w:t>
            </w:r>
          </w:p>
        </w:tc>
        <w:tc>
          <w:tcPr>
            <w:tcW w:w="10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
              <w:rPr>
                <w:color w:val="auto"/>
                <w:lang w:val="kk-KZ"/>
              </w:rPr>
            </w:pPr>
            <w:r w:rsidRPr="00FB41B2">
              <w:rPr>
                <w:color w:val="auto"/>
                <w:lang w:val="kk-KZ"/>
              </w:rPr>
              <w:t>24-топ</w:t>
            </w:r>
          </w:p>
        </w:tc>
        <w:tc>
          <w:tcPr>
            <w:tcW w:w="110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«В-», «kzBB-», «kzB+»</w:t>
            </w:r>
          </w:p>
        </w:tc>
        <w:tc>
          <w:tcPr>
            <w:tcW w:w="95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0,2%</w:t>
            </w:r>
          </w:p>
        </w:tc>
        <w:tc>
          <w:tcPr>
            <w:tcW w:w="104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110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95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jc w:val="center"/>
              <w:rPr>
                <w:lang w:val="kk-KZ"/>
              </w:rPr>
            </w:pPr>
          </w:p>
        </w:tc>
        <w:tc>
          <w:tcPr>
            <w:tcW w:w="104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
              <w:rPr>
                <w:color w:val="auto"/>
                <w:lang w:val="kk-KZ"/>
              </w:rPr>
            </w:pPr>
            <w:r w:rsidRPr="00FB41B2">
              <w:rPr>
                <w:color w:val="auto"/>
                <w:lang w:val="kk-KZ"/>
              </w:rPr>
              <w:t>25-топ</w:t>
            </w:r>
          </w:p>
        </w:tc>
        <w:tc>
          <w:tcPr>
            <w:tcW w:w="110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«В-»-тен</w:t>
            </w:r>
            <w:r w:rsidRPr="00FB41B2">
              <w:rPr>
                <w:color w:val="auto"/>
              </w:rPr>
              <w:t>, «</w:t>
            </w:r>
            <w:r w:rsidRPr="00FB41B2">
              <w:rPr>
                <w:color w:val="auto"/>
                <w:lang w:val="en-US"/>
              </w:rPr>
              <w:t>kzBB</w:t>
            </w:r>
            <w:r w:rsidRPr="00FB41B2">
              <w:rPr>
                <w:color w:val="auto"/>
              </w:rPr>
              <w:t>-»-</w:t>
            </w:r>
            <w:r w:rsidRPr="00FB41B2">
              <w:rPr>
                <w:color w:val="auto"/>
                <w:lang w:val="kk-KZ"/>
              </w:rPr>
              <w:t>тен</w:t>
            </w:r>
            <w:r w:rsidRPr="00FB41B2">
              <w:rPr>
                <w:color w:val="auto"/>
              </w:rPr>
              <w:t>,</w:t>
            </w:r>
            <w:r w:rsidRPr="00FB41B2">
              <w:rPr>
                <w:color w:val="auto"/>
                <w:lang w:val="kk-KZ"/>
              </w:rPr>
              <w:t xml:space="preserve"> </w:t>
            </w:r>
            <w:r w:rsidRPr="00FB41B2">
              <w:rPr>
                <w:color w:val="auto"/>
              </w:rPr>
              <w:t>«</w:t>
            </w:r>
            <w:r w:rsidRPr="00FB41B2">
              <w:rPr>
                <w:color w:val="auto"/>
                <w:lang w:val="en-US"/>
              </w:rPr>
              <w:t>kzB</w:t>
            </w:r>
            <w:r w:rsidRPr="00FB41B2">
              <w:rPr>
                <w:color w:val="auto"/>
              </w:rPr>
              <w:t xml:space="preserve">+»-тен </w:t>
            </w:r>
            <w:r w:rsidRPr="00FB41B2">
              <w:rPr>
                <w:color w:val="auto"/>
                <w:lang w:val="kk-KZ"/>
              </w:rPr>
              <w:t>төмен немесе жоқ</w:t>
            </w:r>
          </w:p>
        </w:tc>
        <w:tc>
          <w:tcPr>
            <w:tcW w:w="95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rPr>
                <w:lang w:val="kk-KZ"/>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color w:val="auto"/>
                <w:lang w:val="kk-KZ"/>
              </w:rPr>
            </w:pPr>
            <w:r w:rsidRPr="00FB41B2">
              <w:rPr>
                <w:color w:val="auto"/>
                <w:lang w:val="kk-KZ"/>
              </w:rPr>
              <w:t>5%</w:t>
            </w:r>
          </w:p>
        </w:tc>
        <w:tc>
          <w:tcPr>
            <w:tcW w:w="104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142"/>
          <w:jc w:val="center"/>
        </w:trPr>
        <w:tc>
          <w:tcPr>
            <w:tcW w:w="96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textAlignment w:val="baseline"/>
              <w:rPr>
                <w:color w:val="auto"/>
                <w:lang w:eastAsia="en-US"/>
              </w:rPr>
            </w:pPr>
          </w:p>
        </w:tc>
        <w:tc>
          <w:tcPr>
            <w:tcW w:w="110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p>
        </w:tc>
        <w:tc>
          <w:tcPr>
            <w:tcW w:w="95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c>
          <w:tcPr>
            <w:tcW w:w="923"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p>
        </w:tc>
        <w:tc>
          <w:tcPr>
            <w:tcW w:w="1049"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trHeight w:val="73"/>
          <w:jc w:val="center"/>
        </w:trPr>
        <w:tc>
          <w:tcPr>
            <w:tcW w:w="96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i"/>
              <w:widowControl w:val="0"/>
              <w:spacing w:before="0" w:beforeAutospacing="0" w:after="0" w:afterAutospacing="0"/>
              <w:textAlignment w:val="baseline"/>
              <w:rPr>
                <w:color w:val="auto"/>
                <w:lang w:eastAsia="en-US"/>
              </w:rPr>
            </w:pPr>
            <w:r w:rsidRPr="00FB41B2">
              <w:rPr>
                <w:color w:val="auto"/>
                <w:lang w:val="kk-KZ" w:eastAsia="en-US"/>
              </w:rPr>
              <w:t>Жиыны</w:t>
            </w:r>
            <w:r w:rsidRPr="00FB41B2">
              <w:rPr>
                <w:color w:val="auto"/>
                <w:lang w:eastAsia="en-US"/>
              </w:rPr>
              <w:t>:</w:t>
            </w:r>
          </w:p>
        </w:tc>
        <w:tc>
          <w:tcPr>
            <w:tcW w:w="110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r w:rsidRPr="00FB41B2">
              <w:rPr>
                <w:color w:val="auto"/>
                <w:lang w:eastAsia="en-US"/>
              </w:rPr>
              <w:t>ххх</w:t>
            </w:r>
          </w:p>
        </w:tc>
        <w:tc>
          <w:tcPr>
            <w:tcW w:w="95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c>
          <w:tcPr>
            <w:tcW w:w="92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i"/>
              <w:widowControl w:val="0"/>
              <w:spacing w:before="0" w:beforeAutospacing="0" w:after="0" w:afterAutospacing="0"/>
              <w:jc w:val="center"/>
              <w:textAlignment w:val="baseline"/>
              <w:rPr>
                <w:color w:val="auto"/>
                <w:lang w:eastAsia="en-US"/>
              </w:rPr>
            </w:pPr>
            <w:r w:rsidRPr="00FB41B2">
              <w:rPr>
                <w:color w:val="auto"/>
                <w:lang w:eastAsia="en-US"/>
              </w:rPr>
              <w:t>ххх</w:t>
            </w:r>
          </w:p>
        </w:tc>
        <w:tc>
          <w:tcPr>
            <w:tcW w:w="104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bl>
    <w:p w:rsidR="00FB41B2" w:rsidRPr="00FB41B2" w:rsidRDefault="00FB41B2" w:rsidP="0026497D">
      <w:pPr>
        <w:pStyle w:val="pr"/>
        <w:widowControl w:val="0"/>
        <w:spacing w:before="0" w:beforeAutospacing="0" w:after="0" w:afterAutospacing="0"/>
        <w:jc w:val="both"/>
        <w:textAlignment w:val="baseline"/>
        <w:rPr>
          <w:color w:val="auto"/>
          <w:sz w:val="28"/>
          <w:szCs w:val="28"/>
        </w:rPr>
      </w:pPr>
    </w:p>
    <w:p w:rsidR="00FB41B2" w:rsidRPr="00FB41B2" w:rsidRDefault="00FB41B2" w:rsidP="0026497D">
      <w:pPr>
        <w:widowControl w:val="0"/>
        <w:jc w:val="center"/>
        <w:rPr>
          <w:sz w:val="28"/>
          <w:szCs w:val="28"/>
        </w:rPr>
        <w:sectPr w:rsidR="00FB41B2" w:rsidRPr="00FB41B2" w:rsidSect="0026497D">
          <w:pgSz w:w="16838" w:h="11906" w:orient="landscape"/>
          <w:pgMar w:top="1418" w:right="851" w:bottom="1418" w:left="1418" w:header="709" w:footer="709" w:gutter="0"/>
          <w:cols w:space="720"/>
        </w:sect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lastRenderedPageBreak/>
        <w:t>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p w:rsidR="00FB41B2" w:rsidRPr="00FB41B2" w:rsidRDefault="00FB41B2" w:rsidP="0026497D">
      <w:pPr>
        <w:pStyle w:val="af3"/>
        <w:widowControl w:val="0"/>
        <w:spacing w:before="0" w:beforeAutospacing="0" w:after="0" w:afterAutospacing="0"/>
        <w:rPr>
          <w:sz w:val="28"/>
          <w:szCs w:val="28"/>
        </w:rPr>
      </w:pPr>
    </w:p>
    <w:p w:rsidR="00FB41B2" w:rsidRPr="00FB41B2" w:rsidRDefault="00FB41B2" w:rsidP="0026497D">
      <w:pPr>
        <w:pStyle w:val="af3"/>
        <w:widowControl w:val="0"/>
        <w:spacing w:before="0" w:beforeAutospacing="0" w:after="0" w:afterAutospacing="0"/>
        <w:jc w:val="right"/>
        <w:rPr>
          <w:sz w:val="28"/>
          <w:szCs w:val="28"/>
        </w:rPr>
      </w:pPr>
      <w:r w:rsidRPr="00FB41B2">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823"/>
        <w:gridCol w:w="5436"/>
        <w:gridCol w:w="1081"/>
        <w:gridCol w:w="1277"/>
      </w:tblGrid>
      <w:tr w:rsidR="00FB41B2" w:rsidRPr="00FB41B2" w:rsidTr="0026497D">
        <w:trPr>
          <w:jc w:val="center"/>
        </w:trPr>
        <w:tc>
          <w:tcPr>
            <w:tcW w:w="3774"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Көрсеткіш атауы</w:t>
            </w:r>
          </w:p>
        </w:tc>
        <w:tc>
          <w:tcPr>
            <w:tcW w:w="5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Жол коды</w:t>
            </w:r>
          </w:p>
        </w:tc>
        <w:tc>
          <w:tcPr>
            <w:tcW w:w="66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Сомасы</w:t>
            </w: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3</w:t>
            </w:r>
          </w:p>
        </w:tc>
      </w:tr>
      <w:tr w:rsidR="00FB41B2" w:rsidRPr="00FB41B2" w:rsidTr="0026497D">
        <w:trPr>
          <w:jc w:val="center"/>
        </w:trPr>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val="kk-KZ"/>
              </w:rPr>
              <w:t>«Сыйлықақылар әдісін» пайдалана отырып төлем қабілеттілігі маржасының ең төмен мөлшерін есептеу</w:t>
            </w: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 сақтандыру және қайта сақтандыру шарттары бойынша қабылданған сақтандыру сыйлықақылары, барлығы (Нормативтердің 12-тармағының 1) және 2) тармақшыларына сәйкес)</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жылындағы сақтандыру қызметі бойынша комиссиялық сыйақы төлеу шығыстарының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1120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жылындағы корпоративтік табыс салығының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1130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жылындағы сақтандыру және қайта сақтандыру шарттары бойынша қабылданған түзетілген сақтандыру сыйлықақылары («1110» – «1120» – «1130»)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жылындағы сақтандыру және қайта сақтандыру шарттары бойынша еңбек сіңірілген сақтандыру сыйлықақылары, барлығы (Нормативтердің 12- тармағының 1) және 2) тармақшаларына сәйкес)</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1210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жылындағы түзетілген жиынтық еңбек сіңірілген сақтандыру сыйлықақылары («1210» – «1120» – «1130»)</w:t>
            </w:r>
          </w:p>
        </w:tc>
        <w:tc>
          <w:tcPr>
            <w:tcW w:w="562"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1200</w:t>
            </w:r>
          </w:p>
        </w:tc>
        <w:tc>
          <w:tcPr>
            <w:tcW w:w="66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1010</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 аралық қорытындысы:</w:t>
            </w:r>
          </w:p>
          <w:p w:rsidR="00FB41B2" w:rsidRPr="00FB41B2" w:rsidRDefault="00FB41B2" w:rsidP="0026497D">
            <w:pPr>
              <w:pStyle w:val="p"/>
              <w:jc w:val="both"/>
              <w:rPr>
                <w:color w:val="auto"/>
                <w:lang w:val="kk-KZ"/>
              </w:rPr>
            </w:pPr>
            <w:r w:rsidRPr="00FB41B2">
              <w:rPr>
                <w:color w:val="auto"/>
                <w:lang w:val="kk-KZ"/>
              </w:rPr>
              <w:t>(егер «1010» &gt; 3 500 000 болса, онда (3 500 000 х 0,18 + («1010» – 3 500 000) х 0,16); «1010» &lt; 3 500 000 болса, онда «1010» х 0,18)</w:t>
            </w:r>
          </w:p>
        </w:tc>
        <w:tc>
          <w:tcPr>
            <w:tcW w:w="5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1020</w:t>
            </w:r>
          </w:p>
        </w:tc>
        <w:tc>
          <w:tcPr>
            <w:tcW w:w="66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1310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562"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1311</w:t>
            </w:r>
          </w:p>
        </w:tc>
        <w:tc>
          <w:tcPr>
            <w:tcW w:w="66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1312</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lastRenderedPageBreak/>
              <w:t>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1313</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3 (үш) қаржы жылына есептелген жиынтық сақтандыру төлемдері («1321» + «1322» + «1323»)</w:t>
            </w:r>
          </w:p>
        </w:tc>
        <w:tc>
          <w:tcPr>
            <w:tcW w:w="5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1320</w:t>
            </w:r>
          </w:p>
        </w:tc>
        <w:tc>
          <w:tcPr>
            <w:tcW w:w="66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 есептелген жиынтық сақтандыру төлемдері</w:t>
            </w:r>
          </w:p>
        </w:tc>
        <w:tc>
          <w:tcPr>
            <w:tcW w:w="5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1321</w:t>
            </w:r>
          </w:p>
        </w:tc>
        <w:tc>
          <w:tcPr>
            <w:tcW w:w="66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алдындағы 1 (бір) жылдағы, қаржы жылының соңына есептелген жиынтық сақтандыру төлемдері</w:t>
            </w:r>
          </w:p>
        </w:tc>
        <w:tc>
          <w:tcPr>
            <w:tcW w:w="5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1322</w:t>
            </w:r>
          </w:p>
        </w:tc>
        <w:tc>
          <w:tcPr>
            <w:tcW w:w="66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алдындағы 2 (екі) жылдағы, қаржы жылының соңына есептелген жиынтық сақтандыру төлемдері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1323</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Түзету коэффициенті (егер «1310» / «1320» &gt; 0,5 болса, онда «1310» / «1320»; егер «1310» / «1320» ≤ 0,5 болса, онда 0,5)</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1300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ең төмен мөлшері («сыйлықақылар әдісімен») («1020» х «1300»)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Нормативтердің 16-1-тармағына сәйкес төлем қабілеттілігі маржасының ең аз мөлшері («сыйлықақы әдісімен»)</w:t>
            </w:r>
          </w:p>
        </w:tc>
        <w:tc>
          <w:tcPr>
            <w:tcW w:w="562"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af3"/>
              <w:widowControl w:val="0"/>
              <w:spacing w:before="0" w:beforeAutospacing="0" w:after="0" w:afterAutospacing="0"/>
              <w:jc w:val="center"/>
              <w:rPr>
                <w:lang w:val="en-US" w:eastAsia="en-US"/>
              </w:rPr>
            </w:pPr>
            <w:r w:rsidRPr="00FB41B2">
              <w:rPr>
                <w:lang w:val="en-US" w:eastAsia="en-US"/>
              </w:rPr>
              <w:t>1000*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jc w:val="center"/>
        </w:trPr>
        <w:tc>
          <w:tcPr>
            <w:tcW w:w="5000" w:type="pct"/>
            <w:gridSpan w:val="4"/>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lang w:eastAsia="en-US"/>
              </w:rPr>
            </w:pPr>
            <w:r w:rsidRPr="00FB41B2">
              <w:rPr>
                <w:lang w:val="kk-KZ"/>
              </w:rPr>
              <w:t>«Төлемдер әдісін» пайдалана отырып төлем қабілеттілігі маржасының ең төмен мөлшерін есептеу</w:t>
            </w:r>
          </w:p>
        </w:tc>
      </w:tr>
      <w:tr w:rsidR="00FB41B2" w:rsidRPr="00FB41B2" w:rsidTr="0026497D">
        <w:trPr>
          <w:jc w:val="center"/>
        </w:trPr>
        <w:tc>
          <w:tcPr>
            <w:tcW w:w="948"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both"/>
              <w:textAlignment w:val="baseline"/>
              <w:rPr>
                <w:lang w:eastAsia="en-US"/>
              </w:rPr>
            </w:pPr>
            <w:r w:rsidRPr="00FB41B2">
              <w:rPr>
                <w:lang w:val="kk-KZ"/>
              </w:rPr>
              <w:t>Жиынтық сақтандыру төлемдері</w:t>
            </w:r>
          </w:p>
        </w:tc>
        <w:tc>
          <w:tcPr>
            <w:tcW w:w="2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3 (үш) қаржы жылына есептелген (Нормативтердің 13-тармағы 2) тармақшасының талаптарын ескере отырып) («2111» + «2112» + «2113»)</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2110</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jc w:val="both"/>
              <w:rPr>
                <w:lang w:eastAsia="en-US"/>
              </w:rPr>
            </w:pPr>
          </w:p>
        </w:tc>
        <w:tc>
          <w:tcPr>
            <w:tcW w:w="2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соңына есептелген</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2111</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jc w:val="both"/>
              <w:rPr>
                <w:lang w:eastAsia="en-US"/>
              </w:rPr>
            </w:pPr>
          </w:p>
        </w:tc>
        <w:tc>
          <w:tcPr>
            <w:tcW w:w="2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жылынының алдындағы 1 (бір) жылдағы, жылдың соңына есептелген</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2112</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jc w:val="both"/>
              <w:rPr>
                <w:lang w:eastAsia="en-US"/>
              </w:rPr>
            </w:pPr>
          </w:p>
        </w:tc>
        <w:tc>
          <w:tcPr>
            <w:tcW w:w="2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жылынының алдындағы 2 (екі) жылдағы, жылдың соңына есептелген</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2113</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jc w:val="both"/>
              <w:rPr>
                <w:lang w:eastAsia="en-US"/>
              </w:rPr>
            </w:pPr>
          </w:p>
        </w:tc>
        <w:tc>
          <w:tcPr>
            <w:tcW w:w="2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2120</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jc w:val="both"/>
              <w:rPr>
                <w:lang w:eastAsia="en-US"/>
              </w:rPr>
            </w:pPr>
          </w:p>
        </w:tc>
        <w:tc>
          <w:tcPr>
            <w:tcW w:w="2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соңына есептелген</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2121</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jc w:val="both"/>
              <w:rPr>
                <w:lang w:eastAsia="en-US"/>
              </w:rPr>
            </w:pPr>
          </w:p>
        </w:tc>
        <w:tc>
          <w:tcPr>
            <w:tcW w:w="2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жылынының алдындағы 1 (бір) жылдағы, жылдың соңына есептелген</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2122</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jc w:val="both"/>
              <w:rPr>
                <w:lang w:eastAsia="en-US"/>
              </w:rPr>
            </w:pPr>
          </w:p>
        </w:tc>
        <w:tc>
          <w:tcPr>
            <w:tcW w:w="2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жылынының алдындағы 2 (екі) жылдағы, жылдың соңына есептелген</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2123</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jc w:val="both"/>
              <w:rPr>
                <w:lang w:eastAsia="en-US"/>
              </w:rPr>
            </w:pPr>
          </w:p>
        </w:tc>
        <w:tc>
          <w:tcPr>
            <w:tcW w:w="2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жылынының алдындағы 3 (үш) жылдағы, жылдың соңына есептелген</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2124</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jc w:val="both"/>
              <w:rPr>
                <w:lang w:eastAsia="en-US"/>
              </w:rPr>
            </w:pPr>
          </w:p>
        </w:tc>
        <w:tc>
          <w:tcPr>
            <w:tcW w:w="2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жылынының алдындағы 4 (төрт) жылдағы, жылдың соңына есептелген</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2125</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jc w:val="both"/>
              <w:rPr>
                <w:lang w:eastAsia="en-US"/>
              </w:rPr>
            </w:pPr>
          </w:p>
        </w:tc>
        <w:tc>
          <w:tcPr>
            <w:tcW w:w="2826" w:type="pct"/>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жылынының алдындағы 5 (бес) жылдағы, жылдың соңына есептелген</w:t>
            </w:r>
          </w:p>
        </w:tc>
        <w:tc>
          <w:tcPr>
            <w:tcW w:w="5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2126</w:t>
            </w:r>
          </w:p>
        </w:tc>
        <w:tc>
          <w:tcPr>
            <w:tcW w:w="66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jc w:val="both"/>
              <w:rPr>
                <w:lang w:eastAsia="en-US"/>
              </w:rPr>
            </w:pPr>
          </w:p>
        </w:tc>
        <w:tc>
          <w:tcPr>
            <w:tcW w:w="2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жылынының алдындағы 6 (алты) жылдағы, жылдың соңына есептелген</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2127</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lastRenderedPageBreak/>
              <w:t>Алдыңғы қаржы жылының соңындағы мәлімделген, бірақ реттелмеген шығындар резервінің сомасы</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2210</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алдындағы 2 (екі) жылдағы, қаржы жылының соңындағы мәлімделген, бірақ реттелмеген шығындар резервінің сомасы</w:t>
            </w:r>
          </w:p>
        </w:tc>
        <w:tc>
          <w:tcPr>
            <w:tcW w:w="5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2310</w:t>
            </w:r>
          </w:p>
        </w:tc>
        <w:tc>
          <w:tcPr>
            <w:tcW w:w="66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5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2320</w:t>
            </w:r>
          </w:p>
        </w:tc>
        <w:tc>
          <w:tcPr>
            <w:tcW w:w="66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Одан әрі есептеуге арналған жиынтық сақтандыру төлемдері (1/3 х («2110» + «2210» – «2310»)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2030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2031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ең төмен мөлшері («төлемдер әдісімен»):</w:t>
            </w:r>
          </w:p>
          <w:p w:rsidR="00FB41B2" w:rsidRPr="00FB41B2" w:rsidRDefault="00FB41B2" w:rsidP="0026497D">
            <w:pPr>
              <w:pStyle w:val="p"/>
              <w:jc w:val="both"/>
              <w:rPr>
                <w:color w:val="auto"/>
                <w:lang w:val="kk-KZ"/>
              </w:rPr>
            </w:pPr>
            <w:r w:rsidRPr="00FB41B2">
              <w:rPr>
                <w:color w:val="auto"/>
                <w:lang w:val="kk-KZ"/>
              </w:rPr>
              <w:t>(егер «2030» &gt; 2 500 000, онда ((2 500 000 х 0,26 + («2030» – 2 500 000) х 0,23) х «1300»); егер «2030» &lt; 2 500 000 болса, онда «2030» х 0,26 х «1300»)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Нормативтердің 16-1-тармағына сәйкес төлем қабілеттілігі маржасының ең аз мөлшері («төлем әдісімен»)</w:t>
            </w:r>
          </w:p>
        </w:tc>
        <w:tc>
          <w:tcPr>
            <w:tcW w:w="562"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af3"/>
              <w:widowControl w:val="0"/>
              <w:spacing w:before="0" w:beforeAutospacing="0" w:after="0" w:afterAutospacing="0"/>
              <w:jc w:val="center"/>
              <w:rPr>
                <w:lang w:val="en-US" w:eastAsia="en-US"/>
              </w:rPr>
            </w:pPr>
            <w:r w:rsidRPr="00FB41B2">
              <w:rPr>
                <w:lang w:val="en-US" w:eastAsia="en-US"/>
              </w:rPr>
              <w:t>2000*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rPr>
                <w:lang w:eastAsia="en-US"/>
              </w:rPr>
            </w:pPr>
          </w:p>
        </w:tc>
      </w:tr>
      <w:tr w:rsidR="00FB41B2" w:rsidRPr="00FB41B2" w:rsidTr="0026497D">
        <w:trPr>
          <w:jc w:val="center"/>
        </w:trPr>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lang w:eastAsia="en-US"/>
              </w:rPr>
            </w:pPr>
            <w:r w:rsidRPr="00FB41B2">
              <w:rPr>
                <w:lang w:val="kk-KZ"/>
              </w:rPr>
              <w:t>Төлем қабілеттілігі маржасының ең төмен мөлшері</w:t>
            </w: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ең төмен мөлшері («1000» немесе «2000», ең жоғарғы шама немесе «1000*» және «2000*» толтырылған болса, онда «1000*» және «2000*» ең жоғары шама)</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3000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Нормативтердің 14-тармағында көрсетілген сақтандыру (қайта сақтандыру) шарттары бойынша ең төменгі төлем қабілеттілігі маржасын ұлғайту сомасы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3010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Есепті кезеңдегі төлем қабілеттілігі маржасының түзетілген ең төмен мөлшері («3000» + «3010»)</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3100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жылындағы төлем қабілеттілігі маржасының ең төмен мөлшері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4100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соңындағы мәлімделген, бірақ реттелмеген шығындар резерві қайта сақтандырушының үлесін шегергенде</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4010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басындағы мәлімделген, бірақ реттелмеген шығындар резерві қайта сақтандырушының үлесін шегергенде</w:t>
            </w:r>
          </w:p>
        </w:tc>
        <w:tc>
          <w:tcPr>
            <w:tcW w:w="562"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4020</w:t>
            </w:r>
          </w:p>
        </w:tc>
        <w:tc>
          <w:tcPr>
            <w:tcW w:w="66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жылындағы резерв коэффициентіне түзетілген төлем қабілеттілігі маржасының ең төмен мөлшері (егер «4010» / «4020» ≥ 1, онда «4100», егер «4010» / «4020» &lt; 1, онда «4100» х («4010» / «4020»)</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4000</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Есептелген төлем қабілеттілігі маржасының ең төмен мөлшері (егер «4000» ≤ «3100», онда «3100», егер «4000» &gt; «3100», онда «4000»)</w:t>
            </w:r>
          </w:p>
        </w:tc>
        <w:tc>
          <w:tcPr>
            <w:tcW w:w="5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5000</w:t>
            </w:r>
          </w:p>
        </w:tc>
        <w:tc>
          <w:tcPr>
            <w:tcW w:w="66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Кепілдік беру қорының ең аз мөлшері</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6000</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lastRenderedPageBreak/>
              <w:t>Есептелген төлем қабілеттілігі маржасының ең төмен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7000</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Кепілдік беру қорының ең төмен мөлшері («6000»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5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8000</w:t>
            </w:r>
          </w:p>
        </w:tc>
        <w:tc>
          <w:tcPr>
            <w:tcW w:w="66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Есепті кезеңдегі төлем қабілеттілігі маржасының ең төмен мөлшері («7000» немесе «8000», ең жоғары шама)</w:t>
            </w:r>
          </w:p>
        </w:tc>
        <w:tc>
          <w:tcPr>
            <w:tcW w:w="5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9000</w:t>
            </w:r>
          </w:p>
        </w:tc>
        <w:tc>
          <w:tcPr>
            <w:tcW w:w="66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5000" w:type="pct"/>
            <w:gridSpan w:val="4"/>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lang w:eastAsia="en-US"/>
              </w:rPr>
            </w:pPr>
            <w:r w:rsidRPr="00FB41B2">
              <w:rPr>
                <w:lang w:val="kk-KZ"/>
              </w:rPr>
              <w:t>«Жалпы сақтандыру» саласы бойынша сақтандыру (қайта сақтандыру) ұйымдары үшін нақты төлем қабілеттілігі маржасын есептеу</w:t>
            </w: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(қайта сақтандыру) ұйымы үшін төленген жарғылық капитал</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Артықшылықты акциялар</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Өткен және ағымдағы жылғы бөлінбеген кіріс</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113</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Резервтік капитал, Күтпеген тәуекелдер резерві және Тұрақтандыру резерві</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114</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115</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жылдардың жабылмаған шығыны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116</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Есепті кезеңнің жабылмаған шығыны</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117</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Басқа заңды тұлғалардың жарғылық капиталына инвестициялар</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118</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119</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 аралық жиынтығы («111» – «112» + «113» + «114» – «115» – «116» – «117» – «118» – «119»)</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100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Белгіленген өтеу мерзімі бар реттелген борыш</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201</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Белгіленген өтеу мерзімі жоқ реттелген борыш</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202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Артықшылық берілген акциялар</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203</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Б аралық жиынтығы («201» + «202» + «203»)</w:t>
            </w:r>
          </w:p>
        </w:tc>
        <w:tc>
          <w:tcPr>
            <w:tcW w:w="562"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211</w:t>
            </w:r>
          </w:p>
        </w:tc>
        <w:tc>
          <w:tcPr>
            <w:tcW w:w="66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Нақты төлем қабілеттілігі маржасының есебіне енгізілетін сома:</w:t>
            </w:r>
          </w:p>
          <w:p w:rsidR="00FB41B2" w:rsidRPr="00FB41B2" w:rsidRDefault="00FB41B2" w:rsidP="0026497D">
            <w:pPr>
              <w:pStyle w:val="p"/>
              <w:jc w:val="both"/>
              <w:rPr>
                <w:color w:val="auto"/>
                <w:lang w:val="kk-KZ"/>
              </w:rPr>
            </w:pPr>
            <w:r w:rsidRPr="00FB41B2">
              <w:rPr>
                <w:color w:val="auto"/>
                <w:lang w:val="kk-KZ"/>
              </w:rPr>
              <w:t>егер «211» &gt; 0,5 х («100» немесе «400», ең төменгі шама), онда 0,5 х («100» немесе «400», ең төменгі шама); егер «211» ≤ 0,5 х («100» немесе «400», ең төменгі шама), онда «211»</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200</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Төлем қабілеттілігінің нақты маржасы («100» + «200» немесе «15000», ең төменгі шама)</w:t>
            </w:r>
          </w:p>
        </w:tc>
        <w:tc>
          <w:tcPr>
            <w:tcW w:w="5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300</w:t>
            </w:r>
          </w:p>
        </w:tc>
        <w:tc>
          <w:tcPr>
            <w:tcW w:w="66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Төлем қабілеттілігін маржасының ең төмен мөлшері («9000»)</w:t>
            </w:r>
          </w:p>
        </w:tc>
        <w:tc>
          <w:tcPr>
            <w:tcW w:w="562"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400</w:t>
            </w:r>
          </w:p>
        </w:tc>
        <w:tc>
          <w:tcPr>
            <w:tcW w:w="66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774"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Нақты төлем қабілеттілігі маржасының жеткіліктілік нормативі («300» / «400»)</w:t>
            </w:r>
          </w:p>
        </w:tc>
        <w:tc>
          <w:tcPr>
            <w:tcW w:w="5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af3"/>
              <w:widowControl w:val="0"/>
              <w:spacing w:before="0" w:beforeAutospacing="0" w:after="0" w:afterAutospacing="0"/>
              <w:jc w:val="center"/>
              <w:rPr>
                <w:lang w:eastAsia="en-US"/>
              </w:rPr>
            </w:pPr>
            <w:r w:rsidRPr="00FB41B2">
              <w:rPr>
                <w:lang w:eastAsia="en-US"/>
              </w:rPr>
              <w:t>500</w:t>
            </w:r>
          </w:p>
        </w:tc>
        <w:tc>
          <w:tcPr>
            <w:tcW w:w="664" w:type="pct"/>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rPr>
                <w:lang w:eastAsia="en-US"/>
              </w:rPr>
            </w:pPr>
          </w:p>
        </w:tc>
      </w:tr>
    </w:tbl>
    <w:p w:rsidR="0026497D" w:rsidRDefault="0026497D" w:rsidP="0026497D">
      <w:pPr>
        <w:pStyle w:val="pj"/>
        <w:spacing w:before="0" w:beforeAutospacing="0" w:after="0" w:afterAutospacing="0"/>
        <w:ind w:firstLine="709"/>
        <w:jc w:val="both"/>
        <w:rPr>
          <w:color w:val="auto"/>
          <w:sz w:val="28"/>
          <w:szCs w:val="28"/>
          <w:lang w:val="kk-KZ"/>
        </w:rPr>
      </w:pPr>
    </w:p>
    <w:p w:rsidR="0026497D" w:rsidRDefault="0026497D"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lastRenderedPageBreak/>
        <w:t>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p w:rsidR="00FB41B2" w:rsidRPr="00FB41B2" w:rsidRDefault="00FB41B2" w:rsidP="0026497D">
      <w:pPr>
        <w:widowControl w:val="0"/>
        <w:textAlignment w:val="baseline"/>
        <w:rPr>
          <w:sz w:val="28"/>
          <w:szCs w:val="28"/>
        </w:rPr>
      </w:pPr>
    </w:p>
    <w:p w:rsidR="00FB41B2" w:rsidRPr="00FB41B2" w:rsidRDefault="00FB41B2" w:rsidP="0026497D">
      <w:pPr>
        <w:widowControl w:val="0"/>
        <w:jc w:val="right"/>
        <w:textAlignment w:val="baseline"/>
        <w:rPr>
          <w:sz w:val="28"/>
          <w:szCs w:val="28"/>
        </w:rPr>
      </w:pPr>
      <w:r w:rsidRPr="00FB41B2">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7405"/>
        <w:gridCol w:w="1010"/>
        <w:gridCol w:w="1202"/>
      </w:tblGrid>
      <w:tr w:rsidR="00FB41B2" w:rsidRPr="00FB41B2" w:rsidTr="0026497D">
        <w:trPr>
          <w:jc w:val="center"/>
        </w:trPr>
        <w:tc>
          <w:tcPr>
            <w:tcW w:w="3850"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Көрсеткіш атауы</w:t>
            </w:r>
          </w:p>
        </w:tc>
        <w:tc>
          <w:tcPr>
            <w:tcW w:w="525"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Жол коды</w:t>
            </w:r>
          </w:p>
        </w:tc>
        <w:tc>
          <w:tcPr>
            <w:tcW w:w="624"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Сомасы</w:t>
            </w: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w:t>
            </w:r>
          </w:p>
        </w:tc>
      </w:tr>
      <w:tr w:rsidR="00FB41B2" w:rsidRPr="00FB41B2" w:rsidTr="0026497D">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val="kk-KZ"/>
              </w:rPr>
              <w:t>«Өмірді сақтандыру», «мемлекеттік білім беру жинақтау жүйесі шеңберінде өмірді сақтандыру», «зейнетақы аннуитеттік сақтандыру», «және «аннуитеттік сақтандыру» сыныптары үшін, сондай-ақ «қызметкерді еңбек (қызметтік) міндеттерін атқару кезінде жазатайым оқиғалардан міндетті сақтандыру» сыныбы шеңберінде жасалған аннуитеттік сақтандыру және зейнетақы алдындағы аннуитеттік сақтандыру шарттары бойынша</w:t>
            </w:r>
          </w:p>
        </w:tc>
      </w:tr>
      <w:tr w:rsidR="00FB41B2" w:rsidRPr="00FB41B2" w:rsidTr="0026497D">
        <w:trPr>
          <w:jc w:val="center"/>
        </w:trPr>
        <w:tc>
          <w:tcPr>
            <w:tcW w:w="5000" w:type="pct"/>
            <w:gridSpan w:val="3"/>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Қайтыс болу жағдайына өмірді сақтандыру шарттары</w:t>
            </w: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1110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Есептелген сақтандыру резервтерінің сомасы</w:t>
            </w:r>
          </w:p>
        </w:tc>
        <w:tc>
          <w:tcPr>
            <w:tcW w:w="5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1111</w:t>
            </w:r>
          </w:p>
        </w:tc>
        <w:tc>
          <w:tcPr>
            <w:tcW w:w="62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резервтеріндегі қайта сақтандырушының үлесі</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1112</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Қайтыс болу жағдайына өмірді сақтандыру шарттары бойынша жиынтық сақтандыру сомасы</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1113</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Қайта сақтандырушының сақтандыру сомасындағы үлесі</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1114</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1120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Есептелген сақтандыру резервтерінің сомасы</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1121</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резервтеріндегі қайта сақтандырушының үлесі</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1122</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Қайтыс болу жағдайына өмірді сақтандыру шарттары бойынша жиынтық сақтандыру сомасы</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1123</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сомасындағы қайта сақтандырушының үлесі</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1124</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1130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Есептелген сақтандыру резервтерінің сомасы</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1131</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резервтеріндегі қайта сақтандырушының үлесі</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1132</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Қайтыс болу жағдайына өмірді сақтандыру шарттары бойынша жиынтық сақтандыру сомасы</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1133</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сомасындағы қайта сақтандырушының үлесі</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1134</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 жасалған қайтыс болу жағдайына өмірді сақтандыру шарттары бойынша тәуекелді капитал («1110» + «1120» + «1130»)</w:t>
            </w:r>
          </w:p>
        </w:tc>
        <w:tc>
          <w:tcPr>
            <w:tcW w:w="525"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1140</w:t>
            </w:r>
          </w:p>
        </w:tc>
        <w:tc>
          <w:tcPr>
            <w:tcW w:w="62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 – «1134»)</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1150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Түзету коэффициенті (егер «1150» / «1140» &gt; 0,5, онда «1150» / «1140»; егер «1150» / «1140» ≤ 0,5, онда 0,5)</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1160</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lastRenderedPageBreak/>
              <w:t>Қайтыс болу жағдайына өмірді сақтандыру шарттары бойынша төлем қабілеттілігі маржасының ең төмен мөлшері («1110» х 0,001 + «1120» х 0,0015 + «1130» х 0,003) х «1160»)</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1170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val="kk-KZ"/>
              </w:rPr>
              <w:t>Өмірді сақтандырудың басқа да шарттары</w:t>
            </w:r>
          </w:p>
        </w:tc>
      </w:tr>
      <w:tr w:rsidR="00FB41B2" w:rsidRPr="00FB41B2" w:rsidTr="0026497D">
        <w:trPr>
          <w:jc w:val="center"/>
        </w:trPr>
        <w:tc>
          <w:tcPr>
            <w:tcW w:w="385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Зейнетақы аннуитетінің шарттары бойынша алдыңғы қаржы жылының соңына қалыптастырылған сақтандыру резервтерінің сомасы</w:t>
            </w:r>
          </w:p>
        </w:tc>
        <w:tc>
          <w:tcPr>
            <w:tcW w:w="525"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1210</w:t>
            </w:r>
          </w:p>
        </w:tc>
        <w:tc>
          <w:tcPr>
            <w:tcW w:w="62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Өзге сақтандыру шарттары бойынша алдыңғы қаржы жылының соңына қалыптастырылған сақтандыру резервтерінің сомасы</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1211</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Есеп айырысу үшін есептелген сақтандыру резервтерінің сомасы: («1210» х Нормативтердің 21-тармағында белгіленген пайыздың тиісті мөлшері + «1211» х 0,04)</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1220</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1230</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Түзету коэффициенті (егер «1230» / («1210» + «1211») &gt; 0,85, онда «1230» / («1210» + «1211»), егер «1230» / («1210» + «1211») ≤ 0,85, онда 0,85)</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1240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Басқа да өмірді сақтандыру шарттары бойынша төлем қабілеттілігі маржасының ең төмен мөлшері («1220» х «1240»)</w:t>
            </w:r>
          </w:p>
        </w:tc>
        <w:tc>
          <w:tcPr>
            <w:tcW w:w="5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1200</w:t>
            </w:r>
          </w:p>
        </w:tc>
        <w:tc>
          <w:tcPr>
            <w:tcW w:w="62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ең төмен мөлшері («1170» + «1200»)</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1000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val="kk-KZ"/>
              </w:rPr>
              <w:t>«Жазатайым жағдайлардан сақтандыру», «ауырған жағдайдан сақтандыру», «туристті міндетті сақтандыру» және «қызметкер еңбек (қызметтік) міндеттерін атқарған кезде оны жазатайым оқиғалардан міндетті сақтандыру» сыныптары үшін</w:t>
            </w: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 сақтандыру және қайта сақтандыру шарттары бойынша қабылданған сақтандыру сыйлықақылары, барлығы</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3110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жылындағы сақтандыру қызметі бойынша комиссиялық сыйақы төлеу шығыстар сомасы</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3120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 сақтандыру сыйлықақыларына салық салу сомасы</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3130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 сақтандыру және қайта сақтандыру шарттары бойынша қабылданған, түзетілген сақтандыру сыйлықақылары («3110» – «3120» – «3130»)</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3140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 сақтандыру және қайта сақтандыру шарттары бойынша еңбек сіңірілген сақтандыру сыйлықақылары, барлығы</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3150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жылында түзетілген жиынтық еңбек сіңірілген сақтандыру сыйлықақылары («3150» – «3120» – «3130»)</w:t>
            </w:r>
          </w:p>
        </w:tc>
        <w:tc>
          <w:tcPr>
            <w:tcW w:w="525"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3160</w:t>
            </w:r>
          </w:p>
        </w:tc>
        <w:tc>
          <w:tcPr>
            <w:tcW w:w="62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3100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 аралық жиынтығы:</w:t>
            </w:r>
          </w:p>
          <w:p w:rsidR="00FB41B2" w:rsidRPr="00FB41B2" w:rsidRDefault="00FB41B2" w:rsidP="0026497D">
            <w:pPr>
              <w:pStyle w:val="p"/>
              <w:jc w:val="both"/>
              <w:rPr>
                <w:color w:val="auto"/>
                <w:lang w:val="kk-KZ"/>
              </w:rPr>
            </w:pPr>
            <w:r w:rsidRPr="00FB41B2">
              <w:rPr>
                <w:color w:val="auto"/>
                <w:lang w:val="kk-KZ"/>
              </w:rPr>
              <w:t>(егер «3100» &gt; 3 500 000, онда (3 500 000 х 0,18 + («3100» – 3 500 000) х 0,16); егер «3100» &lt; 3 500 000, онда «3100» х 0,18)</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3200</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3310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lastRenderedPageBreak/>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5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3311</w:t>
            </w:r>
          </w:p>
        </w:tc>
        <w:tc>
          <w:tcPr>
            <w:tcW w:w="62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525"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3312</w:t>
            </w:r>
          </w:p>
        </w:tc>
        <w:tc>
          <w:tcPr>
            <w:tcW w:w="62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3313</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3 (үш) қаржы жылына есептелген жиынтық сақтандыру төлемдері («3321» + «3322» + «3323»)</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3320</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жылына есептелген жиынтық сақтандыру төлемдері</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3321</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алдындағы 1 (бір) жылға, қаржы жылының соңына есептелген жиынтық сақтандыру төлемдері</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3322</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алдындағы 2 (екі) жылға, қаржы жылының соңына есептелген жиынтық сақтандыру төлемдері</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3323</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Түзету коэффициенті (егер «3310» / «3320» &gt; 0,5 болса, онда «3310» / «3320»; егер «3310» / «3320» ≤ 0,5 болса, онда 0,5)</w:t>
            </w:r>
          </w:p>
        </w:tc>
        <w:tc>
          <w:tcPr>
            <w:tcW w:w="5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3300</w:t>
            </w:r>
          </w:p>
        </w:tc>
        <w:tc>
          <w:tcPr>
            <w:tcW w:w="62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ең аз мөлшері («сыйлықақылар әдісімен») («3200» х «3300»)</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3400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3 (үш) қаржы жылына есептелген жиынтық сақтандыру төлемдері («3511» + «3512» + «3513»):</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3510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соңына есептелген</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3511</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алдындағы 1 (бір) жылға, жылдың соңына есептелген</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3512</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алдындағы 2 (екі) жылға, жылдың соңына есептелген</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3513</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соңына мәлімделген, бірақ реттелмеген резерв сомасы</w:t>
            </w:r>
          </w:p>
        </w:tc>
        <w:tc>
          <w:tcPr>
            <w:tcW w:w="525"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3520</w:t>
            </w:r>
          </w:p>
        </w:tc>
        <w:tc>
          <w:tcPr>
            <w:tcW w:w="62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қаржы жылының алдындағы 2 (екі) жылға, жылдың соңына мәлімделген, бірақ реттелмеген шығындар резерві сомасы</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3530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Одан әрі есептеуге арналған жиынтық сақтандыру төлемдері (1/3 х («3510» + «3520» – «3530»)</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3500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ең төмен мөлшері («төлемдер әдісімен»):</w:t>
            </w:r>
          </w:p>
          <w:p w:rsidR="00FB41B2" w:rsidRPr="00FB41B2" w:rsidRDefault="00FB41B2" w:rsidP="0026497D">
            <w:pPr>
              <w:pStyle w:val="p"/>
              <w:jc w:val="both"/>
              <w:rPr>
                <w:color w:val="auto"/>
                <w:lang w:val="kk-KZ"/>
              </w:rPr>
            </w:pPr>
            <w:r w:rsidRPr="00FB41B2">
              <w:rPr>
                <w:color w:val="auto"/>
                <w:lang w:val="kk-KZ"/>
              </w:rPr>
              <w:t>(егер «3500» &gt; 2 500 000, онда ((2 500 000 х 0,26 + («3500» – 2 500 000) х 0,23) х «3300»); егер «3500» &lt; 2 500 000, онда «3500» х 0,26 х «3300»</w:t>
            </w:r>
          </w:p>
        </w:tc>
        <w:tc>
          <w:tcPr>
            <w:tcW w:w="5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3600</w:t>
            </w:r>
          </w:p>
        </w:tc>
        <w:tc>
          <w:tcPr>
            <w:tcW w:w="62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Есепті кезеңдегі төлем қабілеттілігі маржасының ең төмен мөлшері («3400» немесе «3600», ең жоғары шама)</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3000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5000" w:type="pct"/>
            <w:gridSpan w:val="3"/>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lang w:val="kk-KZ"/>
              </w:rPr>
            </w:pPr>
            <w:r w:rsidRPr="00FB41B2">
              <w:rPr>
                <w:color w:val="auto"/>
                <w:lang w:val="kk-KZ"/>
              </w:rPr>
              <w:t>Төлем қабілеттілігі маржасының ең төмен мөлшері</w:t>
            </w: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Есепті кезеңдегі төлем қабілеттілігі маржасының ең төмен мөлшері («1000»  + «3000»)</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4000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Кепілдік беру қорының ең төмен мөлшері</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5000</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 xml:space="preserve">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w:t>
            </w:r>
            <w:r w:rsidRPr="00FB41B2">
              <w:rPr>
                <w:color w:val="auto"/>
                <w:lang w:val="kk-KZ"/>
              </w:rPr>
              <w:lastRenderedPageBreak/>
              <w:t>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lastRenderedPageBreak/>
              <w:t>4100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есептелген ең төмен мөлшері (4000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+ 4100)</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6000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rsidR="00FB41B2" w:rsidRPr="00FB41B2" w:rsidRDefault="00FB41B2" w:rsidP="0026497D">
            <w:pPr>
              <w:pStyle w:val="p"/>
              <w:jc w:val="both"/>
              <w:rPr>
                <w:color w:val="auto"/>
                <w:lang w:val="kk-KZ"/>
              </w:rPr>
            </w:pPr>
            <w:r w:rsidRPr="00FB41B2">
              <w:rPr>
                <w:color w:val="auto"/>
                <w:lang w:val="kk-KZ"/>
              </w:rPr>
              <w:t>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5100</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Кепілдік беру қорының ең төмен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«5100»)</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7000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ең төмен мөлшері («6000» немесе «7000», ең жоғары шама)</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8000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5000" w:type="pct"/>
            <w:gridSpan w:val="3"/>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val="kk-KZ"/>
              </w:rPr>
              <w:t>«Өмірді сақтандыру» саласы бойынша сақтандыру (қайта сақтандыру) ұйымдары үшін нақты төлем қабілеттілігі маржасын есептеу</w:t>
            </w: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Сақтандыру (қайта сақтандыру) ұйымы үшін төленген жарғылық капитал</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111</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Артықшылық берілген акциялар</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112</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Өткен жылдардағы және ағымдағы жылғы бөлінбеген кіріс</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113</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Резервтік капитал, Күтілмеген тәуекелдер резерві және Тұрақтандыру резерві</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114</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lang w:val="kk-KZ"/>
              </w:rPr>
            </w:pPr>
            <w:r w:rsidRPr="00FB41B2">
              <w:rPr>
                <w:color w:val="auto"/>
                <w:lang w:val="kk-KZ"/>
              </w:rPr>
              <w:t>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w:t>
            </w:r>
          </w:p>
        </w:tc>
        <w:tc>
          <w:tcPr>
            <w:tcW w:w="525"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115</w:t>
            </w:r>
          </w:p>
        </w:tc>
        <w:tc>
          <w:tcPr>
            <w:tcW w:w="62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Алдыңғы жылдардағы орны толтырылмаған шығын</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116</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Есепті кезеңдегі орны толтырылмаған шығын</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117</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Басқа заңды тұлғалардың жарғылық капиталына инвестициялар</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118</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 xml:space="preserve">Заңның 32-бабына сәйкес сақтандыру (қайта сақтандыру) ұйымының еншілес ұйымы не сақтандыру (қайта сақтандыру) ұйымының </w:t>
            </w:r>
            <w:r w:rsidRPr="00FB41B2">
              <w:rPr>
                <w:color w:val="auto"/>
                <w:lang w:val="kk-KZ"/>
              </w:rPr>
              <w:lastRenderedPageBreak/>
              <w:t>қомақты қатысуы бар тұлғалар болып табылатын тұлғаларға берілген реттелген қарыздар</w:t>
            </w:r>
          </w:p>
        </w:tc>
        <w:tc>
          <w:tcPr>
            <w:tcW w:w="5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lastRenderedPageBreak/>
              <w:t>119</w:t>
            </w:r>
          </w:p>
        </w:tc>
        <w:tc>
          <w:tcPr>
            <w:tcW w:w="62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 аралық жиынтығы («111» – «112» + «113» + «114» – «115» – «116» – «117» – «118» – «119»)</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100</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Өтеу мерзімі белгіленген реттелген борыш</w:t>
            </w:r>
          </w:p>
        </w:tc>
        <w:tc>
          <w:tcPr>
            <w:tcW w:w="525"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201</w:t>
            </w: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Өтеу мерзімі тіркелмеген реттелген борыш</w:t>
            </w:r>
          </w:p>
        </w:tc>
        <w:tc>
          <w:tcPr>
            <w:tcW w:w="525"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202</w:t>
            </w:r>
          </w:p>
        </w:tc>
        <w:tc>
          <w:tcPr>
            <w:tcW w:w="62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Артықшылық берілген акциялар</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203</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Б аралық жиынтығы («201» + «202» + «203»)</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211</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Нақты төлем қабілеттілігі маржасының есебіне енгізілетін сома:</w:t>
            </w:r>
          </w:p>
          <w:p w:rsidR="00FB41B2" w:rsidRPr="00FB41B2" w:rsidRDefault="00FB41B2" w:rsidP="0026497D">
            <w:pPr>
              <w:pStyle w:val="p"/>
              <w:jc w:val="both"/>
              <w:rPr>
                <w:color w:val="auto"/>
                <w:lang w:val="kk-KZ"/>
              </w:rPr>
            </w:pPr>
            <w:r w:rsidRPr="00FB41B2">
              <w:rPr>
                <w:color w:val="auto"/>
                <w:lang w:val="kk-KZ"/>
              </w:rPr>
              <w:t>Егер «211» &gt; 0,5 х («100» немесе «400», ең аз шама) болса, онда 0,5 х («100» немесе «400», ең аз шама); егер «211» ≤ 0,5 х («100» немесе «400», ең аз шама) болса, онда «211»</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200</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Нақты төлем қабілеттілігі маржасы («100» + «200» немесе «15000», ең төменгі шама)</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300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ең төмен мөлшері («8000»)</w:t>
            </w:r>
          </w:p>
        </w:tc>
        <w:tc>
          <w:tcPr>
            <w:tcW w:w="52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400</w:t>
            </w:r>
          </w:p>
        </w:tc>
        <w:tc>
          <w:tcPr>
            <w:tcW w:w="62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3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lang w:val="kk-KZ"/>
              </w:rPr>
            </w:pPr>
            <w:r w:rsidRPr="00FB41B2">
              <w:rPr>
                <w:color w:val="auto"/>
                <w:lang w:val="kk-KZ"/>
              </w:rPr>
              <w:t>Төлем қабілеттілігі маржасының жеткіліктілігі нормативі («300» / «400»)</w:t>
            </w:r>
          </w:p>
        </w:tc>
        <w:tc>
          <w:tcPr>
            <w:tcW w:w="5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500</w:t>
            </w: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eastAsia="en-US"/>
              </w:rPr>
            </w:pPr>
          </w:p>
        </w:tc>
      </w:tr>
    </w:tbl>
    <w:p w:rsidR="00FB41B2" w:rsidRPr="00FB41B2" w:rsidRDefault="00FB41B2" w:rsidP="0026497D">
      <w:pPr>
        <w:widowControl w:val="0"/>
        <w:jc w:val="center"/>
        <w:rPr>
          <w:rStyle w:val="s0"/>
          <w:color w:val="auto"/>
          <w:sz w:val="28"/>
          <w:szCs w:val="28"/>
        </w:rPr>
      </w:pPr>
    </w:p>
    <w:p w:rsidR="00FB41B2" w:rsidRPr="00FB41B2" w:rsidRDefault="00FB41B2" w:rsidP="0026497D">
      <w:pPr>
        <w:widowControl w:val="0"/>
        <w:jc w:val="center"/>
        <w:rPr>
          <w:rStyle w:val="s0"/>
          <w:color w:val="auto"/>
          <w:sz w:val="28"/>
          <w:szCs w:val="28"/>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5-кесте. Сапасы мен өтімділігі бойынша сыныпталуын ескере отырып, сақтандыру (қайта сақтандыру) ұйымының активтерін есептеу</w:t>
      </w:r>
    </w:p>
    <w:p w:rsidR="00FB41B2" w:rsidRPr="00FB41B2" w:rsidRDefault="00FB41B2" w:rsidP="0026497D">
      <w:pPr>
        <w:widowControl w:val="0"/>
        <w:textAlignment w:val="baseline"/>
        <w:rPr>
          <w:sz w:val="28"/>
          <w:szCs w:val="28"/>
          <w:lang w:val="kk-KZ"/>
        </w:rPr>
      </w:pPr>
    </w:p>
    <w:p w:rsidR="00FB41B2" w:rsidRPr="00FB41B2" w:rsidRDefault="00FB41B2" w:rsidP="0026497D">
      <w:pPr>
        <w:widowControl w:val="0"/>
        <w:jc w:val="right"/>
        <w:textAlignment w:val="baseline"/>
        <w:rPr>
          <w:sz w:val="28"/>
          <w:szCs w:val="28"/>
        </w:rPr>
      </w:pPr>
      <w:r w:rsidRPr="00FB41B2">
        <w:rPr>
          <w:sz w:val="28"/>
          <w:szCs w:val="28"/>
        </w:rPr>
        <w:t>(мың теңгемен)</w:t>
      </w:r>
    </w:p>
    <w:tbl>
      <w:tblPr>
        <w:tblW w:w="5006" w:type="pct"/>
        <w:tblLayout w:type="fixed"/>
        <w:tblCellMar>
          <w:left w:w="0" w:type="dxa"/>
          <w:right w:w="0" w:type="dxa"/>
        </w:tblCellMar>
        <w:tblLook w:val="04A0" w:firstRow="1" w:lastRow="0" w:firstColumn="1" w:lastColumn="0" w:noHBand="0" w:noVBand="1"/>
      </w:tblPr>
      <w:tblGrid>
        <w:gridCol w:w="931"/>
        <w:gridCol w:w="3678"/>
        <w:gridCol w:w="1034"/>
        <w:gridCol w:w="1132"/>
        <w:gridCol w:w="54"/>
        <w:gridCol w:w="620"/>
        <w:gridCol w:w="1034"/>
        <w:gridCol w:w="1146"/>
      </w:tblGrid>
      <w:tr w:rsidR="00FB41B2" w:rsidRPr="00FB41B2" w:rsidTr="0026497D">
        <w:tc>
          <w:tcPr>
            <w:tcW w:w="48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w:t>
            </w:r>
          </w:p>
        </w:tc>
        <w:tc>
          <w:tcPr>
            <w:tcW w:w="191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2"/>
                <w:szCs w:val="22"/>
                <w:lang w:val="kk-KZ"/>
              </w:rPr>
            </w:pPr>
            <w:r w:rsidRPr="00FB41B2">
              <w:rPr>
                <w:color w:val="auto"/>
                <w:sz w:val="22"/>
                <w:szCs w:val="22"/>
                <w:lang w:val="kk-KZ"/>
              </w:rPr>
              <w:t>Көрсеткіш атауы</w:t>
            </w:r>
          </w:p>
        </w:tc>
        <w:tc>
          <w:tcPr>
            <w:tcW w:w="53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2"/>
                <w:szCs w:val="22"/>
                <w:lang w:val="kk-KZ"/>
              </w:rPr>
            </w:pPr>
            <w:r w:rsidRPr="00FB41B2">
              <w:rPr>
                <w:color w:val="auto"/>
                <w:sz w:val="22"/>
                <w:szCs w:val="22"/>
                <w:lang w:val="kk-KZ"/>
              </w:rPr>
              <w:t>Жол коды</w:t>
            </w:r>
          </w:p>
        </w:tc>
        <w:tc>
          <w:tcPr>
            <w:tcW w:w="58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2"/>
                <w:szCs w:val="22"/>
                <w:lang w:val="kk-KZ"/>
              </w:rPr>
            </w:pPr>
            <w:r w:rsidRPr="00FB41B2">
              <w:rPr>
                <w:color w:val="auto"/>
                <w:sz w:val="22"/>
                <w:szCs w:val="22"/>
                <w:lang w:val="kk-KZ"/>
              </w:rPr>
              <w:t>Баланс бойынша сомасы</w:t>
            </w:r>
          </w:p>
        </w:tc>
        <w:tc>
          <w:tcPr>
            <w:tcW w:w="887"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2"/>
                <w:szCs w:val="22"/>
                <w:lang w:val="kk-KZ"/>
              </w:rPr>
            </w:pPr>
            <w:r w:rsidRPr="00FB41B2">
              <w:rPr>
                <w:color w:val="auto"/>
                <w:sz w:val="22"/>
                <w:szCs w:val="22"/>
                <w:lang w:val="kk-KZ"/>
              </w:rPr>
              <w:t>Ескерілетін көлем</w:t>
            </w:r>
          </w:p>
        </w:tc>
        <w:tc>
          <w:tcPr>
            <w:tcW w:w="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2"/>
                <w:szCs w:val="22"/>
                <w:lang w:val="kk-KZ"/>
              </w:rPr>
            </w:pPr>
            <w:r w:rsidRPr="00FB41B2">
              <w:rPr>
                <w:color w:val="auto"/>
                <w:sz w:val="22"/>
                <w:szCs w:val="22"/>
                <w:lang w:val="kk-KZ"/>
              </w:rPr>
              <w:t>Есептелетін сома</w:t>
            </w: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2</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w:t>
            </w:r>
          </w:p>
        </w:tc>
        <w:tc>
          <w:tcPr>
            <w:tcW w:w="588"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4</w:t>
            </w:r>
          </w:p>
        </w:tc>
        <w:tc>
          <w:tcPr>
            <w:tcW w:w="887"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5</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6</w:t>
            </w: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Ақша – барлығы, оның ішінде:</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11110</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11111</w:t>
            </w:r>
          </w:p>
        </w:tc>
        <w:tc>
          <w:tcPr>
            <w:tcW w:w="5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1.2</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жолдағы, Қазақстан Республикасының екінші деңгейдегі банктеріндегі ақша</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11112</w:t>
            </w:r>
          </w:p>
        </w:tc>
        <w:tc>
          <w:tcPr>
            <w:tcW w:w="588"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1.3</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осы кестенің 2.1 және 2.2-жолдарында көрсетілген Қазақстан Республикасының екінші деңгейдегі банктеріндегі ағымдағы шоттардағы ақша</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11113</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1.4</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осы кестенің 2.3-жолында көрсетілген Қазақстан Республикасының екінші деңгейдегі банктеріндегі ағымдағы шоттардағы ақша</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11114</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90%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1.5</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
              <w:jc w:val="both"/>
              <w:rPr>
                <w:color w:val="auto"/>
                <w:sz w:val="22"/>
                <w:szCs w:val="22"/>
                <w:lang w:val="kk-KZ"/>
              </w:rPr>
            </w:pPr>
            <w:r w:rsidRPr="00FB41B2">
              <w:rPr>
                <w:color w:val="auto"/>
                <w:sz w:val="22"/>
                <w:szCs w:val="22"/>
                <w:lang w:val="kk-KZ"/>
              </w:rPr>
              <w:t xml:space="preserve">Қазақстан Республикасының екінші деңгейдегі банктеріндегі және орталық депозитарийдегі бағалы қағаздар нарығында </w:t>
            </w:r>
            <w:r w:rsidRPr="00FB41B2">
              <w:rPr>
                <w:color w:val="auto"/>
                <w:sz w:val="22"/>
                <w:szCs w:val="22"/>
                <w:lang w:val="kk-KZ"/>
              </w:rPr>
              <w:lastRenderedPageBreak/>
              <w:t>брокерлік және (немесе) дилерлік қызметті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lastRenderedPageBreak/>
              <w:t>11115</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1.6</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sz w:val="22"/>
                <w:szCs w:val="22"/>
                <w:lang w:val="kk-KZ"/>
              </w:rPr>
            </w:pPr>
            <w:r w:rsidRPr="00FB41B2">
              <w:rPr>
                <w:color w:val="auto"/>
                <w:sz w:val="22"/>
                <w:szCs w:val="22"/>
                <w:lang w:val="kk-KZ"/>
              </w:rPr>
              <w:t>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11116</w:t>
            </w:r>
          </w:p>
        </w:tc>
        <w:tc>
          <w:tcPr>
            <w:tcW w:w="5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2</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Салымдар – барлығы, оның ішінде:</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11120</w:t>
            </w:r>
          </w:p>
        </w:tc>
        <w:tc>
          <w:tcPr>
            <w:tcW w:w="588"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2.1</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11121</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2.2</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 xml:space="preserve">мынадай талаптардың бiрiне сәйкес келетін Қазақстан Республикасының екiншi деңгейдегi банктеріндегі салымдар: Стандард энд Пурс (Standard &amp; 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w:t>
            </w:r>
            <w:r w:rsidRPr="00FB41B2">
              <w:rPr>
                <w:color w:val="auto"/>
                <w:sz w:val="22"/>
                <w:szCs w:val="22"/>
                <w:lang w:val="kk-KZ"/>
              </w:rPr>
              <w:lastRenderedPageBreak/>
              <w:t>Республикасының резидент еншiлес банктері болып табылады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lastRenderedPageBreak/>
              <w:t>11122</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2.3</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11123</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90%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2.4</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11124</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2.5</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11125</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Борыштық бағалы қағаздар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11130</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3.1</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11131</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lastRenderedPageBreak/>
              <w:t>3.2</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11132</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3.3</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алатын заңды тұлға шығарған борыштық бағалы қағаздар</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11133</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3.4</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11134</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3.5</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11135</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90%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3.6</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sz w:val="22"/>
                <w:szCs w:val="22"/>
                <w:lang w:val="kk-KZ"/>
              </w:rPr>
            </w:pPr>
            <w:r w:rsidRPr="00FB41B2">
              <w:rPr>
                <w:color w:val="auto"/>
                <w:sz w:val="22"/>
                <w:szCs w:val="22"/>
                <w:lang w:val="kk-KZ"/>
              </w:rPr>
              <w:t xml:space="preserve">Қазақстан Республикасының кәсіпкерлік кодесіне сәйкес шағын немесе орта кәсіпкерлікке жатқызылған субъектілер шығарған, қор биржасының ресми тізімінің «Негізгі» немесе «Балама» алаңының «Борыштық бағалы қағаздар» секторына енгізілген және сомасы осы мемлекеттік емес борыштық бағалы қағаздардың </w:t>
            </w:r>
            <w:r w:rsidRPr="00FB41B2">
              <w:rPr>
                <w:color w:val="auto"/>
                <w:sz w:val="22"/>
                <w:szCs w:val="22"/>
                <w:lang w:val="kk-KZ"/>
              </w:rPr>
              <w:lastRenderedPageBreak/>
              <w:t>номиналды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кепілдігі бар мемлекеттік емес борыштық бағалы қағаздар</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lastRenderedPageBreak/>
              <w:t>11136</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95%</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3.7</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11137</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60%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3.8</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11138</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3.9</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sz w:val="22"/>
                <w:szCs w:val="22"/>
                <w:lang w:val="kk-KZ"/>
              </w:rPr>
            </w:pPr>
            <w:r w:rsidRPr="00FB41B2">
              <w:rPr>
                <w:color w:val="auto"/>
                <w:sz w:val="22"/>
                <w:szCs w:val="22"/>
                <w:lang w:val="kk-KZ"/>
              </w:rPr>
              <w:t>Қазақстан Республикасының және басқа мемлекеттердің заңнамасына сәйкес шығарылған, (эмитентте) Стандартард энд Пурс (Standard &amp; Poor's) агенттігінің халықаралық шкаласы бойынша «В +»-тен «В-»-</w:t>
            </w:r>
            <w:r w:rsidRPr="00FB41B2">
              <w:rPr>
                <w:color w:val="auto"/>
                <w:sz w:val="22"/>
                <w:szCs w:val="22"/>
                <w:lang w:val="kk-KZ"/>
              </w:rPr>
              <w:lastRenderedPageBreak/>
              <w:t>ке дейін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w:t>
            </w:r>
          </w:p>
          <w:p w:rsidR="00FB41B2" w:rsidRPr="00FB41B2" w:rsidRDefault="00FB41B2" w:rsidP="0026497D">
            <w:pPr>
              <w:pStyle w:val="p"/>
              <w:jc w:val="both"/>
              <w:rPr>
                <w:color w:val="auto"/>
                <w:sz w:val="22"/>
                <w:szCs w:val="22"/>
                <w:lang w:val="kk-KZ"/>
              </w:rPr>
            </w:pPr>
            <w:r w:rsidRPr="00FB41B2">
              <w:rPr>
                <w:color w:val="auto"/>
                <w:sz w:val="22"/>
                <w:szCs w:val="22"/>
                <w:lang w:val="kk-KZ"/>
              </w:rPr>
              <w:t>Қазақстан Республикасы заңды тұлғаларының мемлекеттік емес борыштық бағалы қағаздары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lastRenderedPageBreak/>
              <w:t>11139</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val="en-US" w:eastAsia="en-US"/>
              </w:rPr>
              <w:t>90</w:t>
            </w:r>
            <w:r w:rsidRPr="00FB41B2">
              <w:rPr>
                <w:sz w:val="22"/>
                <w:szCs w:val="22"/>
                <w:lang w:eastAsia="en-US"/>
              </w:rPr>
              <w:t>%</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3.10</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Стандард энд Пурс агенттігінің (Standard &amp; Poor's)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11140</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3.11</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Стандартард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11141</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3.12</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Стандартард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11142</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90%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3.13</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Стандартард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11143</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80%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lastRenderedPageBreak/>
              <w:t>3.14</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(эмитентте) Стандартард энд Пурс (Standard &amp; Poor's) агенттігінің халықаралық шкаласы бойынша «ВВВ-»-тен төмен емес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11144</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3.15</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(эмитентте) Стандартард энд Пурс (Standard &amp; Poor's) агенттігінің халықаралық шкаласы бойынша «ВВ+»-тен «ВВ-»-ке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11145</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85%</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3.16</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(эмитентте) Стандартард энд Пурс (Standard &amp; Poor's) агенттігінің халықаралық шкаласы бойынша «В+»-тен «В-»-ке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11146</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70%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4</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Акциялар және депозитарлық қолхаттар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11150</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4.1</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11151</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4.2</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11152</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4.3</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 xml:space="preserve">қор биржасының ресми тізімінің «Негізгі» алаңы «акциялар» секторының «стандарт» санатына енгізілген Қазақстан Республикасының резидент-заңды </w:t>
            </w:r>
            <w:r w:rsidRPr="00FB41B2">
              <w:rPr>
                <w:color w:val="auto"/>
                <w:sz w:val="22"/>
                <w:szCs w:val="22"/>
                <w:lang w:val="kk-KZ"/>
              </w:rPr>
              <w:lastRenderedPageBreak/>
              <w:t>тұлғаларының акциялары немесе осы кестенің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lastRenderedPageBreak/>
              <w:t>11153</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80%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4.4</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шағын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11154</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60%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4.5</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11155</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4.6</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
              <w:jc w:val="both"/>
              <w:rPr>
                <w:color w:val="auto"/>
                <w:sz w:val="22"/>
                <w:szCs w:val="22"/>
                <w:lang w:val="kk-KZ"/>
              </w:rPr>
            </w:pPr>
            <w:r w:rsidRPr="00FB41B2">
              <w:rPr>
                <w:color w:val="auto"/>
                <w:sz w:val="22"/>
                <w:szCs w:val="22"/>
                <w:lang w:val="kk-KZ"/>
              </w:rPr>
              <w:t xml:space="preserve">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w:t>
            </w:r>
            <w:r w:rsidRPr="00FB41B2">
              <w:rPr>
                <w:color w:val="auto"/>
                <w:sz w:val="22"/>
                <w:szCs w:val="22"/>
                <w:lang w:val="kk-KZ"/>
              </w:rPr>
              <w:lastRenderedPageBreak/>
              <w:t>эмитенттердің акциялары және базалық активі осы акциялар болып табылатын депозитарлық қолхаттар</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lastRenderedPageBreak/>
              <w:t>11156</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8</w:t>
            </w:r>
            <w:r w:rsidRPr="00FB41B2">
              <w:rPr>
                <w:sz w:val="22"/>
                <w:szCs w:val="22"/>
                <w:lang w:val="en-US" w:eastAsia="en-US"/>
              </w:rPr>
              <w:t>5</w:t>
            </w:r>
            <w:r w:rsidRPr="00FB41B2">
              <w:rPr>
                <w:sz w:val="22"/>
                <w:szCs w:val="22"/>
                <w:lang w:eastAsia="en-US"/>
              </w:rPr>
              <w:t>%</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4.7</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11157</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60%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5</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Өзге бағалы қағаздар – барлығы, оның ішінде:</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11160</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5.1</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
              <w:jc w:val="both"/>
              <w:rPr>
                <w:color w:val="auto"/>
                <w:sz w:val="22"/>
                <w:szCs w:val="22"/>
                <w:lang w:val="kk-KZ"/>
              </w:rPr>
            </w:pPr>
            <w:r w:rsidRPr="00FB41B2">
              <w:rPr>
                <w:color w:val="auto"/>
                <w:sz w:val="22"/>
                <w:szCs w:val="22"/>
                <w:lang w:val="kk-KZ"/>
              </w:rPr>
              <w:t>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11161</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70%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5.2</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11162</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90%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5.3</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11163</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80%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5.4</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 xml:space="preserve">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w:t>
            </w:r>
            <w:r w:rsidRPr="00FB41B2">
              <w:rPr>
                <w:color w:val="auto"/>
                <w:sz w:val="22"/>
                <w:szCs w:val="22"/>
                <w:lang w:val="kk-KZ"/>
              </w:rPr>
              <w:lastRenderedPageBreak/>
              <w:t>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lastRenderedPageBreak/>
              <w:t>11164</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5.5</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бастап «ВВ-»-ке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11165</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90%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5.6</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11166</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80%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5.7</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 xml:space="preserve">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«ВВВ-» төмен емес рейтингтік </w:t>
            </w:r>
            <w:r w:rsidRPr="00FB41B2">
              <w:rPr>
                <w:color w:val="auto"/>
                <w:sz w:val="22"/>
                <w:szCs w:val="22"/>
                <w:lang w:val="kk-KZ"/>
              </w:rPr>
              <w:lastRenderedPageBreak/>
              <w:t>бағасы немесе басқа рейтингтік агенттіктердің бірінің осыған ұқсас деңгейдегі рейтингтік бағасы бар Қазақстан Республикасының заңды тұлғаларының исламдық қаржыландыру құралдары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lastRenderedPageBreak/>
              <w:t>11167</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90%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val="en-US" w:eastAsia="en-US"/>
              </w:rPr>
              <w:t>5</w:t>
            </w:r>
            <w:r w:rsidRPr="00FB41B2">
              <w:rPr>
                <w:sz w:val="22"/>
                <w:szCs w:val="22"/>
                <w:lang w:eastAsia="en-US"/>
              </w:rPr>
              <w:t>.8</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орталық контрагенттің қатысумен жасалған, «кері репо» операциясының мәні болып табылатын бағалы қағаздар</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11168</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6</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Өзге активтер – барлығы, оның ішінде:</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11170</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6.1</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аффинирленген бағалы металдар және и металл шоттары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11171</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6.2</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11172</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6.3</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сақтандыру (қайта сақтандыру) ұйымының өтімділігі жоғары активтері сомасынан 5 (бес) пайыз аспайтын сомада жылжымайтын мүлік түріндегі негізгі құрал-жабдықтар</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11173</w:t>
            </w:r>
          </w:p>
        </w:tc>
        <w:tc>
          <w:tcPr>
            <w:tcW w:w="5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en-US" w:eastAsia="en-US"/>
              </w:rPr>
            </w:pPr>
            <w:r w:rsidRPr="00FB41B2">
              <w:rPr>
                <w:sz w:val="22"/>
                <w:szCs w:val="22"/>
                <w:lang w:eastAsia="en-US"/>
              </w:rPr>
              <w:t>6.</w:t>
            </w:r>
            <w:r w:rsidRPr="00FB41B2">
              <w:rPr>
                <w:sz w:val="22"/>
                <w:szCs w:val="22"/>
                <w:lang w:val="en-US" w:eastAsia="en-US"/>
              </w:rPr>
              <w:t>4</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Нормативтердің 34-тармағының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 аспайтын сомада қайта сақтандырушылардан алынатын сома, сақтанушылардан</w:t>
            </w:r>
          </w:p>
          <w:p w:rsidR="00FB41B2" w:rsidRPr="00FB41B2" w:rsidRDefault="00FB41B2" w:rsidP="0026497D">
            <w:pPr>
              <w:pStyle w:val="p"/>
              <w:jc w:val="both"/>
              <w:rPr>
                <w:color w:val="auto"/>
                <w:sz w:val="22"/>
                <w:szCs w:val="22"/>
                <w:lang w:val="kk-KZ"/>
              </w:rPr>
            </w:pPr>
            <w:r w:rsidRPr="00FB41B2">
              <w:rPr>
                <w:color w:val="auto"/>
                <w:sz w:val="22"/>
                <w:szCs w:val="22"/>
                <w:lang w:val="kk-KZ"/>
              </w:rPr>
              <w:t>(қайта сақтандырушылардан ) және делдалдардан алынатын сақтандыру сыйлықақылары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11175</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en-US" w:eastAsia="en-US"/>
              </w:rPr>
            </w:pPr>
            <w:r w:rsidRPr="00FB41B2">
              <w:rPr>
                <w:sz w:val="22"/>
                <w:szCs w:val="22"/>
                <w:lang w:eastAsia="en-US"/>
              </w:rPr>
              <w:t>6.</w:t>
            </w:r>
            <w:r w:rsidRPr="00FB41B2">
              <w:rPr>
                <w:sz w:val="22"/>
                <w:szCs w:val="22"/>
                <w:lang w:val="en-US" w:eastAsia="en-US"/>
              </w:rPr>
              <w:t>5</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бағалы қағаздар эмитенттеріне бағалы қағаздар шығарылымының проспектісінде көзделген</w:t>
            </w:r>
          </w:p>
          <w:p w:rsidR="00FB41B2" w:rsidRPr="00FB41B2" w:rsidRDefault="00FB41B2" w:rsidP="0026497D">
            <w:pPr>
              <w:pStyle w:val="p"/>
              <w:jc w:val="both"/>
              <w:rPr>
                <w:color w:val="auto"/>
                <w:sz w:val="22"/>
                <w:szCs w:val="22"/>
                <w:lang w:val="kk-KZ"/>
              </w:rPr>
            </w:pPr>
            <w:r w:rsidRPr="00FB41B2">
              <w:rPr>
                <w:color w:val="auto"/>
                <w:sz w:val="22"/>
                <w:szCs w:val="22"/>
                <w:lang w:val="kk-KZ"/>
              </w:rPr>
              <w:t>айналыс мерзімі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11176</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en-US" w:eastAsia="en-US"/>
              </w:rPr>
            </w:pPr>
            <w:r w:rsidRPr="00FB41B2">
              <w:rPr>
                <w:sz w:val="22"/>
                <w:szCs w:val="22"/>
                <w:lang w:eastAsia="en-US"/>
              </w:rPr>
              <w:t>6.</w:t>
            </w:r>
            <w:r w:rsidRPr="00FB41B2">
              <w:rPr>
                <w:sz w:val="22"/>
                <w:szCs w:val="22"/>
                <w:lang w:val="en-US" w:eastAsia="en-US"/>
              </w:rPr>
              <w:t>6</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сақтанушы:</w:t>
            </w:r>
          </w:p>
          <w:p w:rsidR="00FB41B2" w:rsidRPr="00FB41B2" w:rsidRDefault="00FB41B2" w:rsidP="0026497D">
            <w:pPr>
              <w:pStyle w:val="p"/>
              <w:jc w:val="both"/>
              <w:rPr>
                <w:color w:val="auto"/>
                <w:sz w:val="22"/>
                <w:szCs w:val="22"/>
                <w:lang w:val="kk-KZ"/>
              </w:rPr>
            </w:pPr>
            <w:r w:rsidRPr="00FB41B2">
              <w:rPr>
                <w:color w:val="auto"/>
                <w:sz w:val="22"/>
                <w:szCs w:val="22"/>
                <w:lang w:val="kk-KZ"/>
              </w:rPr>
              <w:t xml:space="preserve">дауыс беруші акцияларының (жарғылық капиталға қатысу </w:t>
            </w:r>
            <w:r w:rsidRPr="00FB41B2">
              <w:rPr>
                <w:color w:val="auto"/>
                <w:sz w:val="22"/>
                <w:szCs w:val="22"/>
                <w:lang w:val="kk-KZ"/>
              </w:rPr>
              <w:lastRenderedPageBreak/>
              <w:t>үлесінің) 50 (елу) пайызынан астамы ұлттық басқарушы холдингке тікелей немесе жанама тиесілі заңды тұлға, не;</w:t>
            </w:r>
          </w:p>
          <w:p w:rsidR="00FB41B2" w:rsidRPr="00FB41B2" w:rsidRDefault="00FB41B2" w:rsidP="0026497D">
            <w:pPr>
              <w:pStyle w:val="p"/>
              <w:jc w:val="both"/>
              <w:rPr>
                <w:color w:val="auto"/>
                <w:sz w:val="22"/>
                <w:szCs w:val="22"/>
                <w:lang w:val="kk-KZ"/>
              </w:rPr>
            </w:pPr>
            <w:r w:rsidRPr="00FB41B2">
              <w:rPr>
                <w:color w:val="auto"/>
                <w:sz w:val="22"/>
                <w:szCs w:val="22"/>
                <w:lang w:val="kk-KZ"/>
              </w:rPr>
              <w:t>Стандард энд Пурс (Standard &amp; Poor's) рейтингтік агенттіктің немесе басқа рейтингтік агенттіктердің «ВВ+» төмен емес рейтингі бар заңды тұлға, не;</w:t>
            </w:r>
          </w:p>
          <w:p w:rsidR="00FB41B2" w:rsidRPr="00FB41B2" w:rsidRDefault="00FB41B2" w:rsidP="0026497D">
            <w:pPr>
              <w:pStyle w:val="p"/>
              <w:jc w:val="both"/>
              <w:rPr>
                <w:color w:val="auto"/>
                <w:sz w:val="22"/>
                <w:szCs w:val="22"/>
                <w:lang w:val="kk-KZ"/>
              </w:rPr>
            </w:pPr>
            <w:r w:rsidRPr="00FB41B2">
              <w:rPr>
                <w:color w:val="auto"/>
                <w:sz w:val="22"/>
                <w:szCs w:val="22"/>
                <w:lang w:val="kk-KZ"/>
              </w:rPr>
              <w:t>мына өлшемшарттарға сәйкес келетін:</w:t>
            </w:r>
          </w:p>
          <w:p w:rsidR="00FB41B2" w:rsidRPr="00FB41B2" w:rsidRDefault="00FB41B2" w:rsidP="0026497D">
            <w:pPr>
              <w:pStyle w:val="p"/>
              <w:jc w:val="both"/>
              <w:rPr>
                <w:color w:val="auto"/>
                <w:sz w:val="22"/>
                <w:szCs w:val="22"/>
                <w:lang w:val="kk-KZ"/>
              </w:rPr>
            </w:pPr>
            <w:r w:rsidRPr="00FB41B2">
              <w:rPr>
                <w:color w:val="auto"/>
                <w:sz w:val="22"/>
                <w:szCs w:val="22"/>
                <w:lang w:val="kk-KZ"/>
              </w:rPr>
              <w:t>соңғы 2 (екі) жылда жыл сайын өнімді өткізуден (қызметті көрсетуден) түсім кемінде 50 (елу) миллиард теңгені құрайтын;</w:t>
            </w:r>
          </w:p>
          <w:p w:rsidR="00FB41B2" w:rsidRPr="00FB41B2" w:rsidRDefault="00FB41B2" w:rsidP="0026497D">
            <w:pPr>
              <w:pStyle w:val="p"/>
              <w:jc w:val="both"/>
              <w:rPr>
                <w:color w:val="auto"/>
                <w:sz w:val="22"/>
                <w:szCs w:val="22"/>
                <w:lang w:val="kk-KZ"/>
              </w:rPr>
            </w:pPr>
            <w:r w:rsidRPr="00FB41B2">
              <w:rPr>
                <w:color w:val="auto"/>
                <w:sz w:val="22"/>
                <w:szCs w:val="22"/>
                <w:lang w:val="kk-KZ"/>
              </w:rPr>
              <w:t>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алынатын сақтандыру сыйлықақылары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lastRenderedPageBreak/>
              <w:t>11177</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eastAsia="en-US"/>
              </w:rPr>
            </w:pP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eastAsia="en-US"/>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7</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Сапасы және өтімділігі бойынша сыныпталуын ескере отырып, активтер жиынтығы – А – («11110» + «11120» + «11130» + «11150» + «11160» + «11170»)</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12000</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8</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Қайта сақтандырушының үлесін шегергенде сақтандыру резервтері – СР</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13000</w:t>
            </w:r>
          </w:p>
        </w:tc>
        <w:tc>
          <w:tcPr>
            <w:tcW w:w="5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9</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Сақтандыру резервтері сомасын қоспағанда, міндеттемелер</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14000</w:t>
            </w:r>
          </w:p>
        </w:tc>
        <w:tc>
          <w:tcPr>
            <w:tcW w:w="588"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eastAsiaTheme="minorHAnsi"/>
                <w:sz w:val="22"/>
                <w:szCs w:val="22"/>
              </w:rPr>
            </w:pP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rFonts w:eastAsiaTheme="minorHAnsi"/>
                <w:sz w:val="22"/>
                <w:szCs w:val="22"/>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10</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Активтерді сапасы және өтімділігі бойынша сыныптауды ескере отырып есептелген нақты төлем қабілеттілігі маржасы («12000» – «13000» – «14000»)</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15000</w:t>
            </w:r>
          </w:p>
        </w:tc>
        <w:tc>
          <w:tcPr>
            <w:tcW w:w="5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88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11</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2"/>
                <w:szCs w:val="22"/>
                <w:lang w:val="kk-KZ"/>
              </w:rPr>
            </w:pPr>
            <w:r w:rsidRPr="00FB41B2">
              <w:rPr>
                <w:color w:val="auto"/>
                <w:sz w:val="22"/>
                <w:szCs w:val="22"/>
                <w:lang w:val="kk-KZ"/>
              </w:rPr>
              <w:t>Қайта сақтандыру активтерін шегергенде, активтер сомасы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16000</w:t>
            </w:r>
          </w:p>
        </w:tc>
        <w:tc>
          <w:tcPr>
            <w:tcW w:w="5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c>
          <w:tcPr>
            <w:tcW w:w="887"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sz w:val="22"/>
                <w:szCs w:val="22"/>
                <w:lang w:eastAsia="en-US"/>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en-US" w:eastAsia="en-US"/>
              </w:rPr>
            </w:pPr>
            <w:r w:rsidRPr="00FB41B2">
              <w:rPr>
                <w:sz w:val="22"/>
                <w:szCs w:val="22"/>
                <w:lang w:val="en-US" w:eastAsia="en-US"/>
              </w:rPr>
              <w:t>12</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sz w:val="22"/>
                <w:szCs w:val="22"/>
                <w:lang w:val="kk-KZ"/>
              </w:rPr>
            </w:pPr>
            <w:r w:rsidRPr="00FB41B2">
              <w:rPr>
                <w:color w:val="auto"/>
                <w:sz w:val="22"/>
                <w:szCs w:val="22"/>
                <w:lang w:val="kk-KZ"/>
              </w:rPr>
              <w:t>Сақтандыру резервтерін қалыптастыруға, есептеу әдістемесіне және олардың құрылымына қойылатын талаптарға сәйкес жалпы сақтандыру резервтерінің сомасы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17000</w:t>
            </w:r>
          </w:p>
        </w:tc>
        <w:tc>
          <w:tcPr>
            <w:tcW w:w="588"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eastAsia="en-US"/>
              </w:rPr>
            </w:pPr>
            <w:r w:rsidRPr="00FB41B2">
              <w:rPr>
                <w:sz w:val="22"/>
                <w:szCs w:val="22"/>
                <w:lang w:eastAsia="en-US"/>
              </w:rPr>
              <w:t>Х</w:t>
            </w:r>
          </w:p>
        </w:tc>
        <w:tc>
          <w:tcPr>
            <w:tcW w:w="88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eastAsia="en-US"/>
              </w:rPr>
            </w:pPr>
            <w:r w:rsidRPr="00FB41B2">
              <w:rPr>
                <w:sz w:val="22"/>
                <w:szCs w:val="22"/>
                <w:lang w:eastAsia="en-US"/>
              </w:rPr>
              <w:t>Х</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eastAsia="en-US"/>
              </w:rPr>
            </w:pPr>
          </w:p>
        </w:tc>
      </w:tr>
      <w:tr w:rsidR="00FB41B2" w:rsidRPr="00FB41B2" w:rsidTr="0026497D">
        <w:tc>
          <w:tcPr>
            <w:tcW w:w="5000" w:type="pct"/>
            <w:gridSpan w:val="8"/>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Активтерді әртараптандыру нормативтерін есептеу</w:t>
            </w:r>
          </w:p>
        </w:tc>
      </w:tr>
      <w:tr w:rsidR="00FB41B2" w:rsidRPr="00FB41B2" w:rsidTr="0026497D">
        <w:tc>
          <w:tcPr>
            <w:tcW w:w="5000" w:type="pct"/>
            <w:gridSpan w:val="8"/>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 xml:space="preserve">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банкінде Standard &amp; Poor's (Стандарт энд Пурс) агенттігінің «А-» төмен емес шетел валютасында </w:t>
            </w:r>
            <w:r w:rsidRPr="00FB41B2">
              <w:rPr>
                <w:sz w:val="22"/>
                <w:szCs w:val="22"/>
                <w:lang w:val="kk-KZ"/>
              </w:rPr>
              <w:lastRenderedPageBreak/>
              <w:t xml:space="preserve">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Қазақстанның Даму Банкіндегі және оның Нормативтердің 42-тармағы 1) тармақшасының талаптарына сәйкес келетін үлестес тұлғаларындағы салымдар мен ақша </w:t>
            </w:r>
            <w:r w:rsidRPr="00FB41B2">
              <w:rPr>
                <w:sz w:val="22"/>
                <w:szCs w:val="22"/>
                <w:lang w:val="kk-KZ" w:eastAsia="en-US"/>
              </w:rPr>
              <w:t>(ӘН1-1):</w:t>
            </w:r>
          </w:p>
          <w:p w:rsidR="00FB41B2" w:rsidRPr="00FB41B2" w:rsidRDefault="00FB41B2" w:rsidP="0026497D">
            <w:pPr>
              <w:pStyle w:val="p"/>
              <w:jc w:val="both"/>
              <w:rPr>
                <w:color w:val="auto"/>
                <w:sz w:val="22"/>
                <w:szCs w:val="22"/>
                <w:lang w:val="kk-KZ"/>
              </w:rPr>
            </w:pPr>
            <w:r w:rsidRPr="00FB41B2">
              <w:rPr>
                <w:color w:val="auto"/>
                <w:sz w:val="22"/>
                <w:szCs w:val="22"/>
                <w:lang w:val="kk-KZ"/>
              </w:rPr>
              <w:t xml:space="preserve">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w:t>
            </w:r>
            <w:r w:rsidRPr="00FB41B2">
              <w:rPr>
                <w:rStyle w:val="s0"/>
                <w:color w:val="auto"/>
                <w:lang w:val="kk-KZ"/>
              </w:rPr>
              <w:t>пайызынан аспайды</w:t>
            </w:r>
            <w:r w:rsidRPr="00FB41B2">
              <w:rPr>
                <w:color w:val="auto"/>
                <w:sz w:val="22"/>
                <w:szCs w:val="22"/>
                <w:lang w:val="kk-KZ"/>
              </w:rPr>
              <w:t>;</w:t>
            </w:r>
          </w:p>
          <w:p w:rsidR="00FB41B2" w:rsidRPr="00FB41B2" w:rsidRDefault="00FB41B2" w:rsidP="0026497D">
            <w:pPr>
              <w:pStyle w:val="p"/>
              <w:jc w:val="both"/>
              <w:rPr>
                <w:color w:val="auto"/>
                <w:sz w:val="22"/>
                <w:szCs w:val="22"/>
                <w:lang w:val="kk-KZ" w:eastAsia="en-US"/>
              </w:rPr>
            </w:pPr>
            <w:r w:rsidRPr="00FB41B2">
              <w:rPr>
                <w:color w:val="auto"/>
                <w:sz w:val="22"/>
                <w:szCs w:val="22"/>
                <w:lang w:val="kk-KZ"/>
              </w:rPr>
              <w:t xml:space="preserve">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w:t>
            </w:r>
            <w:r w:rsidRPr="00FB41B2">
              <w:rPr>
                <w:rStyle w:val="s0"/>
                <w:color w:val="auto"/>
                <w:lang w:val="kk-KZ"/>
              </w:rPr>
              <w:t>пайызынан аспайды</w:t>
            </w: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lastRenderedPageBreak/>
              <w:t>№</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jc w:val="center"/>
              <w:rPr>
                <w:sz w:val="22"/>
                <w:szCs w:val="22"/>
                <w:lang w:val="kk-KZ" w:eastAsia="en-US"/>
              </w:rPr>
            </w:pPr>
            <w:r w:rsidRPr="00FB41B2">
              <w:rPr>
                <w:sz w:val="22"/>
                <w:szCs w:val="22"/>
                <w:lang w:val="kk-KZ"/>
              </w:rPr>
              <w:t>Эмитент атауы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jc w:val="center"/>
              <w:rPr>
                <w:sz w:val="22"/>
                <w:szCs w:val="22"/>
                <w:lang w:val="kk-KZ" w:eastAsia="en-US"/>
              </w:rPr>
            </w:pPr>
            <w:r w:rsidRPr="00FB41B2">
              <w:rPr>
                <w:sz w:val="22"/>
                <w:szCs w:val="22"/>
                <w:lang w:val="kk-KZ"/>
              </w:rPr>
              <w:t>Эмитент санаты рейтингі</w:t>
            </w: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jc w:val="center"/>
              <w:rPr>
                <w:sz w:val="22"/>
                <w:szCs w:val="22"/>
                <w:lang w:val="kk-KZ" w:eastAsia="en-US"/>
              </w:rPr>
            </w:pPr>
            <w:r w:rsidRPr="00FB41B2">
              <w:rPr>
                <w:sz w:val="22"/>
                <w:szCs w:val="22"/>
                <w:lang w:val="kk-KZ"/>
              </w:rPr>
              <w:t>Баланс бойынша сомасы</w:t>
            </w: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jc w:val="center"/>
              <w:rPr>
                <w:sz w:val="22"/>
                <w:szCs w:val="22"/>
                <w:lang w:val="kk-KZ" w:eastAsia="en-US"/>
              </w:rPr>
            </w:pPr>
            <w:r w:rsidRPr="00FB41B2">
              <w:rPr>
                <w:sz w:val="22"/>
                <w:szCs w:val="22"/>
                <w:lang w:val="kk-KZ"/>
              </w:rPr>
              <w:t>Жалпы сақтандыру резервтерінің сомасынан пайыз</w:t>
            </w: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3</w:t>
            </w: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4</w:t>
            </w: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5</w:t>
            </w: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Екінші деңгейдегі банк</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екінші деңгейдегі банктің атауы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1.1.1.</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акциялары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1.1.2.</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борыштық бағалы қағаздары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1.1.3.</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банктегі салымдары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1.1.4.</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банктегі ақшасы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1.1.5.</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«кері репо» операциялары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Банктің үлестес тұлғалары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w:t>
            </w:r>
          </w:p>
        </w:tc>
        <w:tc>
          <w:tcPr>
            <w:tcW w:w="191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банктің үлестес тұлғасының атауы</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2.1.1.</w:t>
            </w:r>
          </w:p>
        </w:tc>
        <w:tc>
          <w:tcPr>
            <w:tcW w:w="191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акциялары</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2.1.2</w:t>
            </w:r>
          </w:p>
        </w:tc>
        <w:tc>
          <w:tcPr>
            <w:tcW w:w="191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борыштық бағалы қағаздары</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2.1.3.</w:t>
            </w:r>
          </w:p>
        </w:tc>
        <w:tc>
          <w:tcPr>
            <w:tcW w:w="191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салымдары</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2.1.4.</w:t>
            </w:r>
          </w:p>
        </w:tc>
        <w:tc>
          <w:tcPr>
            <w:tcW w:w="191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ақшасы</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2.1.5.</w:t>
            </w:r>
          </w:p>
        </w:tc>
        <w:tc>
          <w:tcPr>
            <w:tcW w:w="191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«кері репо» операциялары</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w:t>
            </w:r>
          </w:p>
        </w:tc>
        <w:tc>
          <w:tcPr>
            <w:tcW w:w="1910"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n.</w:t>
            </w:r>
          </w:p>
        </w:tc>
        <w:tc>
          <w:tcPr>
            <w:tcW w:w="1910"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w:t>
            </w:r>
          </w:p>
        </w:tc>
        <w:tc>
          <w:tcPr>
            <w:tcW w:w="537"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Барлығы (</w:t>
            </w:r>
            <w:r w:rsidRPr="00FB41B2">
              <w:rPr>
                <w:sz w:val="22"/>
                <w:szCs w:val="22"/>
                <w:lang w:val="kk-KZ" w:eastAsia="en-US"/>
              </w:rPr>
              <w:t>1-n</w:t>
            </w:r>
            <w:r w:rsidRPr="00FB41B2">
              <w:rPr>
                <w:sz w:val="22"/>
                <w:szCs w:val="22"/>
                <w:lang w:val="kk-KZ"/>
              </w:rPr>
              <w:t xml:space="preserve"> жолдар қосындысы)</w:t>
            </w:r>
            <w:r w:rsidRPr="00FB41B2">
              <w:rPr>
                <w:sz w:val="22"/>
                <w:szCs w:val="22"/>
                <w:lang w:val="kk-KZ" w:eastAsia="en-US"/>
              </w:rPr>
              <w:t xml:space="preserve"> </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5000" w:type="pct"/>
            <w:gridSpan w:val="8"/>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 xml:space="preserve">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42-тармағы 2) тармақшасының талаптарына сәйкес келетін үлестес тұлғаларындағы салымдар мен ақша </w:t>
            </w:r>
            <w:r w:rsidRPr="00FB41B2">
              <w:rPr>
                <w:sz w:val="22"/>
                <w:szCs w:val="22"/>
                <w:lang w:val="kk-KZ" w:eastAsia="en-US"/>
              </w:rPr>
              <w:t>(ӘН1-2):</w:t>
            </w:r>
          </w:p>
          <w:p w:rsidR="00FB41B2" w:rsidRPr="00FB41B2" w:rsidRDefault="00FB41B2" w:rsidP="0026497D">
            <w:pPr>
              <w:jc w:val="both"/>
              <w:rPr>
                <w:sz w:val="22"/>
                <w:szCs w:val="22"/>
                <w:lang w:val="kk-KZ"/>
              </w:rPr>
            </w:pPr>
            <w:r w:rsidRPr="00FB41B2">
              <w:rPr>
                <w:sz w:val="22"/>
                <w:szCs w:val="22"/>
                <w:lang w:val="kk-KZ"/>
              </w:rPr>
              <w:t xml:space="preserve">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w:t>
            </w:r>
            <w:r w:rsidRPr="00FB41B2">
              <w:rPr>
                <w:rStyle w:val="s0"/>
                <w:color w:val="auto"/>
                <w:lang w:val="kk-KZ"/>
              </w:rPr>
              <w:t>пайызынан аспайды</w:t>
            </w:r>
            <w:r w:rsidRPr="00FB41B2">
              <w:rPr>
                <w:sz w:val="22"/>
                <w:szCs w:val="22"/>
                <w:lang w:val="kk-KZ"/>
              </w:rPr>
              <w:t>;</w:t>
            </w:r>
          </w:p>
          <w:p w:rsidR="00FB41B2" w:rsidRPr="00FB41B2" w:rsidRDefault="00FB41B2" w:rsidP="0026497D">
            <w:pPr>
              <w:jc w:val="both"/>
              <w:rPr>
                <w:sz w:val="22"/>
                <w:szCs w:val="22"/>
                <w:lang w:val="kk-KZ" w:eastAsia="en-US"/>
              </w:rPr>
            </w:pPr>
            <w:r w:rsidRPr="00FB41B2">
              <w:rPr>
                <w:sz w:val="22"/>
                <w:szCs w:val="22"/>
                <w:lang w:val="kk-KZ"/>
              </w:rPr>
              <w:t xml:space="preserve">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w:t>
            </w:r>
            <w:r w:rsidRPr="00FB41B2">
              <w:rPr>
                <w:rStyle w:val="s0"/>
                <w:color w:val="auto"/>
                <w:lang w:val="kk-KZ"/>
              </w:rPr>
              <w:t>пайызынан аспайды</w:t>
            </w: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Эмитент атауы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Эмитент санаты рейтингі</w:t>
            </w: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Баланс бойынша сомасы</w:t>
            </w: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Жалпы сақтандыру резевтерінің сомасынан пайыз</w:t>
            </w: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3</w:t>
            </w: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4</w:t>
            </w: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5</w:t>
            </w: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lastRenderedPageBreak/>
              <w:t>1</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Екінші деңгейдегі банк</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екінші деңгейдегі банктің атауы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1.1.1</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акциялары</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1.1.2</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борыштық бағалы қағаздары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1.1.3</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банктегі салымдары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1.1.4</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банктегі ақшасы</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1.1.5</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«кері репо» операциялары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Банктің үлестес тұлғалары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w:t>
            </w:r>
          </w:p>
        </w:tc>
        <w:tc>
          <w:tcPr>
            <w:tcW w:w="191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банктің үлестес тұлғасының атауы</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2.1.1</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акциялары</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2.1.2</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борыштық бағалы қағаздары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2.1.3</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салымдары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2.1.4</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ақшасы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2.1.5</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«кері репо» операциялары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n.</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Барлығы (</w:t>
            </w:r>
            <w:r w:rsidRPr="00FB41B2">
              <w:rPr>
                <w:sz w:val="22"/>
                <w:szCs w:val="22"/>
                <w:lang w:val="kk-KZ" w:eastAsia="en-US"/>
              </w:rPr>
              <w:t>1-n</w:t>
            </w:r>
            <w:r w:rsidRPr="00FB41B2">
              <w:rPr>
                <w:sz w:val="22"/>
                <w:szCs w:val="22"/>
                <w:lang w:val="kk-KZ"/>
              </w:rPr>
              <w:t xml:space="preserve"> жолдар қосындысы)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5000" w:type="pct"/>
            <w:gridSpan w:val="8"/>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 xml:space="preserve">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42-тармағы 3) тармақшасының талаптарына сәйкес келетін үлестес тұлғаларындағы салымдар мен ақша </w:t>
            </w:r>
            <w:r w:rsidRPr="00FB41B2">
              <w:rPr>
                <w:sz w:val="22"/>
                <w:szCs w:val="22"/>
                <w:lang w:val="kk-KZ" w:eastAsia="en-US"/>
              </w:rPr>
              <w:t>(ӘН1-3):</w:t>
            </w:r>
          </w:p>
          <w:p w:rsidR="00FB41B2" w:rsidRPr="00FB41B2" w:rsidRDefault="00FB41B2" w:rsidP="0026497D">
            <w:pPr>
              <w:jc w:val="both"/>
              <w:rPr>
                <w:sz w:val="22"/>
                <w:szCs w:val="22"/>
                <w:lang w:val="kk-KZ"/>
              </w:rPr>
            </w:pPr>
            <w:r w:rsidRPr="00FB41B2">
              <w:rPr>
                <w:sz w:val="22"/>
                <w:szCs w:val="22"/>
                <w:lang w:val="kk-KZ"/>
              </w:rPr>
              <w:t xml:space="preserve">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w:t>
            </w:r>
            <w:r w:rsidRPr="00FB41B2">
              <w:rPr>
                <w:rStyle w:val="s0"/>
                <w:color w:val="auto"/>
                <w:lang w:val="kk-KZ"/>
              </w:rPr>
              <w:t>пайызынан аспайды</w:t>
            </w:r>
            <w:r w:rsidRPr="00FB41B2">
              <w:rPr>
                <w:sz w:val="22"/>
                <w:szCs w:val="22"/>
                <w:lang w:val="kk-KZ"/>
              </w:rPr>
              <w:t>;</w:t>
            </w:r>
          </w:p>
          <w:p w:rsidR="00FB41B2" w:rsidRPr="00FB41B2" w:rsidRDefault="00FB41B2" w:rsidP="0026497D">
            <w:pPr>
              <w:jc w:val="both"/>
              <w:rPr>
                <w:sz w:val="22"/>
                <w:szCs w:val="22"/>
                <w:lang w:val="kk-KZ" w:eastAsia="en-US"/>
              </w:rPr>
            </w:pPr>
            <w:r w:rsidRPr="00FB41B2">
              <w:rPr>
                <w:sz w:val="22"/>
                <w:szCs w:val="22"/>
                <w:lang w:val="kk-KZ"/>
              </w:rPr>
              <w:t xml:space="preserve">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w:t>
            </w:r>
            <w:r w:rsidRPr="00FB41B2">
              <w:rPr>
                <w:rStyle w:val="s0"/>
                <w:color w:val="auto"/>
                <w:lang w:val="kk-KZ"/>
              </w:rPr>
              <w:t>пайызынан аспайды</w:t>
            </w: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Эмитент атауы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Эмитент санаты рейтингі</w:t>
            </w: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Баланс бойынша сомасы</w:t>
            </w: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Жалпы сақтандыру резевтерінің сомасынан пайыз</w:t>
            </w:r>
          </w:p>
        </w:tc>
      </w:tr>
      <w:tr w:rsidR="00FB41B2" w:rsidRPr="00FB41B2" w:rsidTr="0026497D">
        <w:tc>
          <w:tcPr>
            <w:tcW w:w="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w:t>
            </w:r>
          </w:p>
        </w:tc>
        <w:tc>
          <w:tcPr>
            <w:tcW w:w="191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3</w:t>
            </w:r>
          </w:p>
        </w:tc>
        <w:tc>
          <w:tcPr>
            <w:tcW w:w="938"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4</w:t>
            </w:r>
          </w:p>
        </w:tc>
        <w:tc>
          <w:tcPr>
            <w:tcW w:w="113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5</w:t>
            </w: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Екінші деңгейдегі банк</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екінші деңгейдегі банктің атауы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1.1.1</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акциялары</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1.1.2</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борыштық бағалы қағаздары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1.1.3</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банктегі салымдары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1.1.4</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банктегі ақшасы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1.1.5</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«кері репо» операциялары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Банктің үлестес тұлғалары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банктің үлестес тұлғасының атауы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2.1.1</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акциялары</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2.1.2</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борыштық бағалы қағаздары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2.1.3</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салымдары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2.1.4</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ақшасы</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2.1.5</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«кері репо» операциялары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n.</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Барлығы (</w:t>
            </w:r>
            <w:r w:rsidRPr="00FB41B2">
              <w:rPr>
                <w:sz w:val="22"/>
                <w:szCs w:val="22"/>
                <w:lang w:val="kk-KZ" w:eastAsia="en-US"/>
              </w:rPr>
              <w:t>1-n</w:t>
            </w:r>
            <w:r w:rsidRPr="00FB41B2">
              <w:rPr>
                <w:sz w:val="22"/>
                <w:szCs w:val="22"/>
                <w:lang w:val="kk-KZ"/>
              </w:rPr>
              <w:t xml:space="preserve"> жолдар қосындысы)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5000" w:type="pct"/>
            <w:gridSpan w:val="8"/>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 xml:space="preserve">Бағалы қағаздарға инвестициялардың жиынтық баланстық құны («кері РЕПО» операцияларын ескере отырып) және  Қазақстанның Даму Банкін қоспағанда, екінші деңгейдегі банк болып табылмайтын бір заңды тұлғадағы және осы заңды тұлғаның үлестес тұлғаларындағы ақша </w:t>
            </w:r>
            <w:r w:rsidRPr="00FB41B2">
              <w:rPr>
                <w:sz w:val="22"/>
                <w:szCs w:val="22"/>
                <w:lang w:val="kk-KZ" w:eastAsia="en-US"/>
              </w:rPr>
              <w:t>(ӘН2):</w:t>
            </w:r>
          </w:p>
          <w:p w:rsidR="00FB41B2" w:rsidRPr="00FB41B2" w:rsidRDefault="00FB41B2" w:rsidP="0026497D">
            <w:pPr>
              <w:jc w:val="both"/>
              <w:rPr>
                <w:sz w:val="22"/>
                <w:szCs w:val="22"/>
                <w:lang w:val="kk-KZ"/>
              </w:rPr>
            </w:pPr>
            <w:r w:rsidRPr="00FB41B2">
              <w:rPr>
                <w:sz w:val="22"/>
                <w:szCs w:val="22"/>
                <w:lang w:val="kk-KZ"/>
              </w:rPr>
              <w:t xml:space="preserve">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w:t>
            </w:r>
            <w:r w:rsidRPr="00FB41B2">
              <w:rPr>
                <w:rStyle w:val="s0"/>
                <w:color w:val="auto"/>
                <w:lang w:val="kk-KZ"/>
              </w:rPr>
              <w:t>пайызынан аспайды</w:t>
            </w:r>
            <w:r w:rsidRPr="00FB41B2">
              <w:rPr>
                <w:sz w:val="22"/>
                <w:szCs w:val="22"/>
                <w:lang w:val="kk-KZ"/>
              </w:rPr>
              <w:t>;</w:t>
            </w:r>
          </w:p>
          <w:p w:rsidR="00FB41B2" w:rsidRPr="00FB41B2" w:rsidRDefault="00FB41B2" w:rsidP="0026497D">
            <w:pPr>
              <w:jc w:val="both"/>
              <w:rPr>
                <w:sz w:val="22"/>
                <w:szCs w:val="22"/>
                <w:lang w:val="kk-KZ" w:eastAsia="en-US"/>
              </w:rPr>
            </w:pPr>
            <w:r w:rsidRPr="00FB41B2">
              <w:rPr>
                <w:sz w:val="22"/>
                <w:szCs w:val="22"/>
                <w:lang w:val="kk-KZ"/>
              </w:rPr>
              <w:t xml:space="preserve">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w:t>
            </w:r>
            <w:r w:rsidRPr="00FB41B2">
              <w:rPr>
                <w:rStyle w:val="s0"/>
                <w:color w:val="auto"/>
                <w:lang w:val="kk-KZ"/>
              </w:rPr>
              <w:t>пайызынан аспайды</w:t>
            </w: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Эмитент атауы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Эмитент санаты рейтингі</w:t>
            </w: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Баланс бойынша сомасы</w:t>
            </w: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22"/>
                <w:szCs w:val="22"/>
                <w:lang w:val="kk-KZ" w:eastAsia="en-US"/>
              </w:rPr>
            </w:pPr>
            <w:r w:rsidRPr="00FB41B2">
              <w:rPr>
                <w:sz w:val="22"/>
                <w:szCs w:val="22"/>
                <w:lang w:val="kk-KZ"/>
              </w:rPr>
              <w:t>Жалпы сақтандыру резервтер сомасының пайызы</w:t>
            </w: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3</w:t>
            </w: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4</w:t>
            </w: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5</w:t>
            </w: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Заңды тұлға</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Заңды тұлғаның атауы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1.1</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акциялары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1.2</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борыштық бағалы қағаздары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1.3</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«кері репо» операциялары</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1.4</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ақшасы</w:t>
            </w:r>
          </w:p>
        </w:tc>
        <w:tc>
          <w:tcPr>
            <w:tcW w:w="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Үлестес тұлғасының атауы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2.1</w:t>
            </w:r>
          </w:p>
        </w:tc>
        <w:tc>
          <w:tcPr>
            <w:tcW w:w="191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акциялары</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2.2</w:t>
            </w:r>
          </w:p>
        </w:tc>
        <w:tc>
          <w:tcPr>
            <w:tcW w:w="191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борыштық бағалы қағаздары</w:t>
            </w:r>
          </w:p>
        </w:tc>
        <w:tc>
          <w:tcPr>
            <w:tcW w:w="53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2.3</w:t>
            </w:r>
          </w:p>
        </w:tc>
        <w:tc>
          <w:tcPr>
            <w:tcW w:w="191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«кері репо» операциялары</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2.4</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ақшасы</w:t>
            </w:r>
          </w:p>
        </w:tc>
        <w:tc>
          <w:tcPr>
            <w:tcW w:w="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w:t>
            </w:r>
          </w:p>
        </w:tc>
        <w:tc>
          <w:tcPr>
            <w:tcW w:w="1910"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w:t>
            </w:r>
          </w:p>
        </w:tc>
        <w:tc>
          <w:tcPr>
            <w:tcW w:w="53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n.</w:t>
            </w:r>
          </w:p>
        </w:tc>
        <w:tc>
          <w:tcPr>
            <w:tcW w:w="1910"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w:t>
            </w:r>
          </w:p>
        </w:tc>
        <w:tc>
          <w:tcPr>
            <w:tcW w:w="537" w:type="pct"/>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nil"/>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Барлығы (</w:t>
            </w:r>
            <w:r w:rsidRPr="00FB41B2">
              <w:rPr>
                <w:sz w:val="22"/>
                <w:szCs w:val="22"/>
                <w:lang w:val="kk-KZ" w:eastAsia="en-US"/>
              </w:rPr>
              <w:t>1-n</w:t>
            </w:r>
            <w:r w:rsidRPr="00FB41B2">
              <w:rPr>
                <w:sz w:val="22"/>
                <w:szCs w:val="22"/>
                <w:lang w:val="kk-KZ"/>
              </w:rPr>
              <w:t xml:space="preserve"> жолдар қосындысы)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5000" w:type="pct"/>
            <w:gridSpan w:val="8"/>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rPr>
                <w:sz w:val="22"/>
                <w:szCs w:val="22"/>
                <w:lang w:val="kk-KZ" w:eastAsia="en-US"/>
              </w:rPr>
            </w:pPr>
            <w:r w:rsidRPr="00FB41B2">
              <w:rPr>
                <w:sz w:val="22"/>
                <w:szCs w:val="22"/>
                <w:lang w:val="kk-KZ"/>
              </w:rPr>
              <w:t>Бағалы қағаздарға инвестициялардың жиынтық баланстық құны («кері РЕПО» операцияларын ескере отырып) және «</w:t>
            </w:r>
            <w:r w:rsidRPr="00FB41B2">
              <w:rPr>
                <w:rStyle w:val="s0"/>
                <w:color w:val="auto"/>
                <w:lang w:val="kk-KZ"/>
              </w:rPr>
              <w:t xml:space="preserve">Ұлттық басқарушы холдингтердің, ұлттық холдингтердің, ұлттық компаниялардың тізбесін бекіту туралы» Қазақстан Республикасы Үкіметінің 2011 жылғы </w:t>
            </w:r>
            <w:r w:rsidRPr="00FB41B2">
              <w:rPr>
                <w:rStyle w:val="s0"/>
                <w:color w:val="auto"/>
                <w:lang w:val="kk-KZ"/>
              </w:rPr>
              <w:br/>
              <w:t xml:space="preserve">6 сәуірдегі № 376 </w:t>
            </w:r>
            <w:r w:rsidRPr="00FB41B2">
              <w:rPr>
                <w:sz w:val="22"/>
                <w:szCs w:val="22"/>
                <w:lang w:val="kk-KZ"/>
              </w:rPr>
              <w:t>қаулысымен</w:t>
            </w:r>
            <w:r w:rsidRPr="00FB41B2">
              <w:rPr>
                <w:rStyle w:val="s0"/>
                <w:color w:val="auto"/>
                <w:lang w:val="kk-KZ"/>
              </w:rPr>
              <w:t xml:space="preserve"> бекітілген ұлттық компаниялардың тізбесіне кіретін және </w:t>
            </w:r>
            <w:r w:rsidRPr="00FB41B2">
              <w:rPr>
                <w:sz w:val="22"/>
                <w:szCs w:val="22"/>
                <w:lang w:val="kk-KZ" w:eastAsia="en-US"/>
              </w:rPr>
              <w:t xml:space="preserve">Standard &amp; Poor's (Стандард энд Пурс) </w:t>
            </w:r>
            <w:r w:rsidRPr="00FB41B2">
              <w:rPr>
                <w:rStyle w:val="s0"/>
                <w:color w:val="auto"/>
                <w:lang w:val="kk-KZ"/>
              </w:rPr>
              <w:t xml:space="preserve">рейтингтік агенттігінің халықаралық шкаласы бойынша «BBB-» төмен емес ұзақ мерзімді кредиттік рейтингі немесе басқа рейтингтік агенттіктердің бірінің осыған ұқсас деңгейдегі рейтингі бар бір заңды тұлғадағы және осы заңды тұлғаның үлестес тұлғаларындағы ақша </w:t>
            </w:r>
            <w:r w:rsidRPr="00FB41B2">
              <w:rPr>
                <w:sz w:val="22"/>
                <w:szCs w:val="22"/>
                <w:lang w:val="kk-KZ" w:eastAsia="en-US"/>
              </w:rPr>
              <w:t xml:space="preserve">(ӘН3) – </w:t>
            </w:r>
            <w:r w:rsidRPr="00FB41B2">
              <w:rPr>
                <w:sz w:val="22"/>
                <w:szCs w:val="22"/>
                <w:lang w:val="kk-KZ"/>
              </w:rPr>
              <w:t xml:space="preserve">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w:t>
            </w:r>
            <w:r w:rsidRPr="00FB41B2">
              <w:rPr>
                <w:rStyle w:val="s0"/>
                <w:color w:val="auto"/>
                <w:lang w:val="kk-KZ"/>
              </w:rPr>
              <w:t>пайызынан аспайды</w:t>
            </w: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Эмитент атауы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r w:rsidRPr="00FB41B2">
              <w:rPr>
                <w:sz w:val="22"/>
                <w:szCs w:val="22"/>
                <w:lang w:val="kk-KZ"/>
              </w:rPr>
              <w:t>Эмитент санаты рейтингі</w:t>
            </w: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rPr>
              <w:t>Баланс бойынша сомасы</w:t>
            </w: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rPr>
              <w:t>Жалпы сақтандыру резервтер сомасының пайызы</w:t>
            </w: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1</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r w:rsidRPr="00FB41B2">
              <w:rPr>
                <w:sz w:val="22"/>
                <w:szCs w:val="22"/>
                <w:lang w:val="kk-KZ" w:eastAsia="en-US"/>
              </w:rPr>
              <w:t>3</w:t>
            </w: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4</w:t>
            </w: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5</w:t>
            </w: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1</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Заңды тұлға</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1</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Заңды тұлғаның атауы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1.1</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акциялары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1.2</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борыштық бағалы қағаздары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1.3</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«кері репо» операциялары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1.4</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ақшасы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lastRenderedPageBreak/>
              <w:t>2</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Үлестес тұлғасының атауы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2.1</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акциялары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2.2</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борыштық бағалы қағаздары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2.3</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«кері репо» операциялары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2.4</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ақшасы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r w:rsidRPr="00FB41B2">
              <w:rPr>
                <w:sz w:val="22"/>
                <w:szCs w:val="22"/>
                <w:lang w:val="kk-KZ" w:eastAsia="en-US"/>
              </w:rPr>
              <w:t>n.</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eastAsia="en-US"/>
              </w:rPr>
              <w:t>…</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Барлығы (</w:t>
            </w:r>
            <w:r w:rsidRPr="00FB41B2">
              <w:rPr>
                <w:sz w:val="22"/>
                <w:szCs w:val="22"/>
                <w:lang w:val="kk-KZ" w:eastAsia="en-US"/>
              </w:rPr>
              <w:t>1-n</w:t>
            </w:r>
            <w:r w:rsidRPr="00FB41B2">
              <w:rPr>
                <w:sz w:val="22"/>
                <w:szCs w:val="22"/>
                <w:lang w:val="kk-KZ"/>
              </w:rPr>
              <w:t xml:space="preserve"> жолдар қосындысы)</w:t>
            </w:r>
          </w:p>
        </w:tc>
        <w:tc>
          <w:tcPr>
            <w:tcW w:w="53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9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c>
          <w:tcPr>
            <w:tcW w:w="1131"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Көрсеткіш атауы</w:t>
            </w:r>
          </w:p>
        </w:tc>
        <w:tc>
          <w:tcPr>
            <w:tcW w:w="115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Баланс бойынша сомасы</w:t>
            </w:r>
          </w:p>
        </w:tc>
        <w:tc>
          <w:tcPr>
            <w:tcW w:w="145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rPr>
              <w:t>Жалпы сақтандыру резервтерінің сомасынан пайыз</w:t>
            </w: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1</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pStyle w:val="p"/>
              <w:jc w:val="both"/>
              <w:rPr>
                <w:color w:val="auto"/>
                <w:sz w:val="22"/>
                <w:szCs w:val="22"/>
                <w:lang w:val="kk-KZ" w:eastAsia="en-US"/>
              </w:rPr>
            </w:pPr>
            <w:r w:rsidRPr="00FB41B2">
              <w:rPr>
                <w:color w:val="auto"/>
                <w:sz w:val="22"/>
                <w:szCs w:val="22"/>
                <w:lang w:val="kk-KZ"/>
              </w:rPr>
              <w:t xml:space="preserve">Аффинирленген бағалы металдар мен металл шоттарына жиынтық орналастыру </w:t>
            </w:r>
            <w:r w:rsidRPr="00FB41B2">
              <w:rPr>
                <w:color w:val="auto"/>
                <w:sz w:val="22"/>
                <w:szCs w:val="22"/>
                <w:lang w:val="kk-KZ" w:eastAsia="en-US"/>
              </w:rPr>
              <w:t>(ӘН4)</w:t>
            </w:r>
            <w:r w:rsidRPr="00FB41B2">
              <w:rPr>
                <w:color w:val="auto"/>
                <w:sz w:val="22"/>
                <w:szCs w:val="22"/>
                <w:lang w:val="kk-KZ"/>
              </w:rPr>
              <w:t xml:space="preserve">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r w:rsidRPr="00FB41B2">
              <w:rPr>
                <w:color w:val="auto"/>
                <w:sz w:val="22"/>
                <w:szCs w:val="22"/>
                <w:lang w:val="kk-KZ" w:eastAsia="en-US"/>
              </w:rPr>
              <w:t xml:space="preserve"> </w:t>
            </w:r>
          </w:p>
        </w:tc>
        <w:tc>
          <w:tcPr>
            <w:tcW w:w="1153"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1453"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2</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jc w:val="both"/>
              <w:rPr>
                <w:sz w:val="22"/>
                <w:szCs w:val="22"/>
                <w:lang w:val="kk-KZ" w:eastAsia="en-US"/>
              </w:rPr>
            </w:pPr>
            <w:r w:rsidRPr="00FB41B2">
              <w:rPr>
                <w:sz w:val="22"/>
                <w:szCs w:val="22"/>
                <w:lang w:val="kk-KZ"/>
              </w:rPr>
              <w:t xml:space="preserve">Қызметін «өмірді сақтандыру» саласында жүзеге асыратын сақтандыру (қайта сақтандыру) ұйымының сақтанушыларына берілген қарыздардың жиынтық мөлшері </w:t>
            </w:r>
            <w:r w:rsidRPr="00FB41B2">
              <w:rPr>
                <w:sz w:val="22"/>
                <w:szCs w:val="22"/>
                <w:lang w:val="kk-KZ" w:eastAsia="en-US"/>
              </w:rPr>
              <w:t xml:space="preserve">(ӘН5) </w:t>
            </w:r>
            <w:r w:rsidRPr="00FB41B2">
              <w:rPr>
                <w:sz w:val="22"/>
                <w:szCs w:val="22"/>
                <w:lang w:val="kk-KZ"/>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15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145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3</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 xml:space="preserve">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w:t>
            </w:r>
            <w:r w:rsidRPr="00FB41B2">
              <w:rPr>
                <w:sz w:val="22"/>
                <w:szCs w:val="22"/>
                <w:lang w:val="kk-KZ" w:eastAsia="en-US"/>
              </w:rPr>
              <w:t>(ӘН6)</w:t>
            </w:r>
            <w:r w:rsidRPr="00FB41B2">
              <w:rPr>
                <w:sz w:val="22"/>
                <w:szCs w:val="22"/>
                <w:lang w:val="kk-KZ"/>
              </w:rPr>
              <w:t xml:space="preserve">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w:t>
            </w:r>
            <w:r w:rsidRPr="00FB41B2">
              <w:rPr>
                <w:sz w:val="22"/>
                <w:szCs w:val="22"/>
                <w:lang w:val="kk-KZ"/>
              </w:rPr>
              <w:lastRenderedPageBreak/>
              <w:t>аспайды</w:t>
            </w:r>
          </w:p>
        </w:tc>
        <w:tc>
          <w:tcPr>
            <w:tcW w:w="1153"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1453"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4</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 xml:space="preserve">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w:t>
            </w:r>
            <w:r w:rsidRPr="00FB41B2">
              <w:rPr>
                <w:sz w:val="22"/>
                <w:szCs w:val="22"/>
                <w:lang w:val="kk-KZ" w:eastAsia="en-US"/>
              </w:rPr>
              <w:t>(ӘН6-</w:t>
            </w:r>
            <w:r w:rsidRPr="00FB41B2">
              <w:rPr>
                <w:sz w:val="22"/>
                <w:szCs w:val="22"/>
                <w:lang w:val="kk-KZ"/>
              </w:rPr>
              <w:t>1</w:t>
            </w:r>
            <w:r w:rsidRPr="00FB41B2">
              <w:rPr>
                <w:sz w:val="22"/>
                <w:szCs w:val="22"/>
                <w:lang w:val="kk-KZ" w:eastAsia="en-US"/>
              </w:rPr>
              <w:t xml:space="preserve">) </w:t>
            </w:r>
            <w:r w:rsidRPr="00FB41B2">
              <w:rPr>
                <w:sz w:val="22"/>
                <w:szCs w:val="22"/>
                <w:lang w:val="kk-KZ"/>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115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145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5</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rStyle w:val="s0"/>
                <w:color w:val="auto"/>
                <w:lang w:val="kk-KZ"/>
              </w:rPr>
              <w:t xml:space="preserve">Нормативтердің </w:t>
            </w:r>
            <w:bookmarkStart w:id="3" w:name="sub1005563965"/>
            <w:r w:rsidRPr="00FB41B2">
              <w:rPr>
                <w:rStyle w:val="s2"/>
                <w:color w:val="auto"/>
                <w:sz w:val="22"/>
                <w:szCs w:val="22"/>
                <w:lang w:val="kk-KZ"/>
              </w:rPr>
              <w:t>39-тармағында</w:t>
            </w:r>
            <w:bookmarkEnd w:id="3"/>
            <w:r w:rsidRPr="00FB41B2">
              <w:rPr>
                <w:rStyle w:val="s0"/>
                <w:color w:val="auto"/>
                <w:lang w:val="kk-KZ"/>
              </w:rPr>
              <w:t xml:space="preserve">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 </w:t>
            </w:r>
            <w:r w:rsidRPr="00FB41B2">
              <w:rPr>
                <w:sz w:val="22"/>
                <w:szCs w:val="22"/>
                <w:lang w:val="kk-KZ" w:eastAsia="en-US"/>
              </w:rPr>
              <w:t xml:space="preserve">(ӘН7) </w:t>
            </w:r>
            <w:r w:rsidRPr="00FB41B2">
              <w:rPr>
                <w:sz w:val="22"/>
                <w:szCs w:val="22"/>
                <w:lang w:val="kk-KZ"/>
              </w:rPr>
              <w:t xml:space="preserve">– Сақтандыру резервтерін қалыптастыруға, есептеу әдістемесіне және олардың құрылымына қойылатын талаптарға сәйкес  есептелген </w:t>
            </w:r>
            <w:r w:rsidRPr="00FB41B2">
              <w:rPr>
                <w:rStyle w:val="s0"/>
                <w:color w:val="auto"/>
                <w:lang w:val="kk-KZ"/>
              </w:rPr>
              <w:t xml:space="preserve">жалпы сақтандыру резервтері сомасының 20 (жиырма) пайызынан аспайды </w:t>
            </w:r>
          </w:p>
        </w:tc>
        <w:tc>
          <w:tcPr>
            <w:tcW w:w="1153"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1453"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6</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 xml:space="preserve">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 </w:t>
            </w:r>
            <w:r w:rsidRPr="00FB41B2">
              <w:rPr>
                <w:sz w:val="22"/>
                <w:szCs w:val="22"/>
                <w:lang w:val="kk-KZ" w:eastAsia="en-US"/>
              </w:rPr>
              <w:t>(ӘН8)</w:t>
            </w:r>
            <w:r w:rsidRPr="00FB41B2">
              <w:rPr>
                <w:sz w:val="22"/>
                <w:szCs w:val="22"/>
                <w:lang w:val="kk-KZ"/>
              </w:rPr>
              <w:t xml:space="preserve">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 </w:t>
            </w:r>
          </w:p>
        </w:tc>
        <w:tc>
          <w:tcPr>
            <w:tcW w:w="115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145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7</w:t>
            </w:r>
          </w:p>
        </w:tc>
        <w:tc>
          <w:tcPr>
            <w:tcW w:w="19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 xml:space="preserve">Құнсыздануға арналған резервті шегергенде, ашық және интервалды инвестициялық пай қорларының пайларына </w:t>
            </w:r>
            <w:r w:rsidRPr="00FB41B2">
              <w:rPr>
                <w:sz w:val="22"/>
                <w:szCs w:val="22"/>
                <w:lang w:val="kk-KZ"/>
              </w:rPr>
              <w:lastRenderedPageBreak/>
              <w:t xml:space="preserve">инвестициялардың жиынтық баланстық құны </w:t>
            </w:r>
            <w:r w:rsidRPr="00FB41B2">
              <w:rPr>
                <w:sz w:val="22"/>
                <w:szCs w:val="22"/>
                <w:lang w:val="kk-KZ" w:eastAsia="en-US"/>
              </w:rPr>
              <w:t>(ӘН8-1)</w:t>
            </w:r>
            <w:r w:rsidRPr="00FB41B2">
              <w:rPr>
                <w:sz w:val="22"/>
                <w:szCs w:val="22"/>
                <w:lang w:val="kk-KZ"/>
              </w:rPr>
              <w:t xml:space="preserve">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 </w:t>
            </w:r>
          </w:p>
        </w:tc>
        <w:tc>
          <w:tcPr>
            <w:tcW w:w="115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145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8</w:t>
            </w:r>
          </w:p>
        </w:tc>
        <w:tc>
          <w:tcPr>
            <w:tcW w:w="191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sz w:val="22"/>
                <w:szCs w:val="22"/>
                <w:lang w:val="kk-KZ"/>
              </w:rPr>
              <w:t xml:space="preserve">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w:t>
            </w:r>
            <w:r w:rsidRPr="00FB41B2">
              <w:rPr>
                <w:sz w:val="22"/>
                <w:szCs w:val="22"/>
                <w:lang w:val="kk-KZ" w:eastAsia="en-US"/>
              </w:rPr>
              <w:t>(ӘН9)</w:t>
            </w:r>
            <w:r w:rsidRPr="00FB41B2">
              <w:rPr>
                <w:sz w:val="22"/>
                <w:szCs w:val="22"/>
                <w:lang w:val="kk-KZ"/>
              </w:rPr>
              <w:t xml:space="preserve">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 </w:t>
            </w:r>
          </w:p>
        </w:tc>
        <w:tc>
          <w:tcPr>
            <w:tcW w:w="1153"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sz w:val="22"/>
                <w:szCs w:val="22"/>
                <w:lang w:val="kk-KZ" w:eastAsia="en-US"/>
              </w:rPr>
            </w:pPr>
          </w:p>
        </w:tc>
        <w:tc>
          <w:tcPr>
            <w:tcW w:w="1453"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r w:rsidR="00FB41B2" w:rsidRPr="00FB41B2" w:rsidTr="0026497D">
        <w:tc>
          <w:tcPr>
            <w:tcW w:w="48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sz w:val="22"/>
                <w:szCs w:val="22"/>
                <w:lang w:val="kk-KZ" w:eastAsia="en-US"/>
              </w:rPr>
            </w:pPr>
            <w:r w:rsidRPr="00FB41B2">
              <w:rPr>
                <w:sz w:val="22"/>
                <w:szCs w:val="22"/>
                <w:lang w:val="kk-KZ" w:eastAsia="en-US"/>
              </w:rPr>
              <w:t>9</w:t>
            </w:r>
          </w:p>
        </w:tc>
        <w:tc>
          <w:tcPr>
            <w:tcW w:w="1910"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sz w:val="22"/>
                <w:szCs w:val="22"/>
                <w:lang w:val="kk-KZ" w:eastAsia="en-US"/>
              </w:rPr>
            </w:pPr>
            <w:r w:rsidRPr="00FB41B2">
              <w:rPr>
                <w:rStyle w:val="s0"/>
                <w:color w:val="auto"/>
                <w:lang w:val="kk-KZ"/>
              </w:rPr>
              <w:t xml:space="preserve">Құнсыздануға арналған резервті шегергенде, Нормативтердің </w:t>
            </w:r>
            <w:bookmarkStart w:id="4" w:name="sub1005563953"/>
            <w:r w:rsidRPr="00FB41B2">
              <w:rPr>
                <w:rStyle w:val="s2"/>
                <w:color w:val="auto"/>
                <w:sz w:val="22"/>
                <w:szCs w:val="22"/>
                <w:lang w:val="kk-KZ"/>
              </w:rPr>
              <w:t>38-тармағының 25) және 26) тармақшаларының</w:t>
            </w:r>
            <w:bookmarkEnd w:id="4"/>
            <w:r w:rsidRPr="00FB41B2">
              <w:rPr>
                <w:rStyle w:val="s0"/>
                <w:color w:val="auto"/>
                <w:lang w:val="kk-KZ"/>
              </w:rPr>
              <w:t xml:space="preserve"> талаптарына сәйкес келетін исламдық қаржыландыру құралдарына инвестициялардың жиынтық баланстық құны </w:t>
            </w:r>
            <w:r w:rsidRPr="00FB41B2">
              <w:rPr>
                <w:sz w:val="22"/>
                <w:szCs w:val="22"/>
                <w:lang w:val="kk-KZ" w:eastAsia="en-US"/>
              </w:rPr>
              <w:t xml:space="preserve">(ӘН10) – </w:t>
            </w:r>
            <w:r w:rsidRPr="00FB41B2">
              <w:rPr>
                <w:sz w:val="22"/>
                <w:szCs w:val="22"/>
                <w:lang w:val="kk-KZ"/>
              </w:rPr>
              <w:t xml:space="preserve">Сақтандыру резервтерін қалыптастыруға, есептеу әдістемесіне және олардың құрылымына қойылатын талаптарға сәйкес  есептелген </w:t>
            </w:r>
            <w:r w:rsidRPr="00FB41B2">
              <w:rPr>
                <w:rStyle w:val="s0"/>
                <w:color w:val="auto"/>
                <w:lang w:val="kk-KZ"/>
              </w:rPr>
              <w:t xml:space="preserve">жалпы сақтандыру резервтері сомасының 10 (он) пайызынан аспайды </w:t>
            </w:r>
          </w:p>
        </w:tc>
        <w:tc>
          <w:tcPr>
            <w:tcW w:w="1153"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jc w:val="center"/>
              <w:rPr>
                <w:sz w:val="22"/>
                <w:szCs w:val="22"/>
                <w:lang w:val="kk-KZ" w:eastAsia="en-US"/>
              </w:rPr>
            </w:pPr>
          </w:p>
        </w:tc>
        <w:tc>
          <w:tcPr>
            <w:tcW w:w="1453"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widowControl w:val="0"/>
              <w:jc w:val="center"/>
              <w:rPr>
                <w:rFonts w:asciiTheme="minorHAnsi" w:eastAsiaTheme="minorHAnsi" w:hAnsiTheme="minorHAnsi" w:cstheme="minorBidi"/>
                <w:sz w:val="22"/>
                <w:szCs w:val="22"/>
                <w:lang w:val="kk-KZ"/>
              </w:rPr>
            </w:pPr>
          </w:p>
        </w:tc>
      </w:tr>
    </w:tbl>
    <w:p w:rsidR="00FB41B2" w:rsidRPr="00FB41B2" w:rsidRDefault="00FB41B2" w:rsidP="0026497D">
      <w:pPr>
        <w:widowControl w:val="0"/>
        <w:jc w:val="both"/>
        <w:textAlignment w:val="baseline"/>
        <w:rPr>
          <w:sz w:val="28"/>
          <w:szCs w:val="28"/>
          <w:lang w:val="kk-KZ"/>
        </w:rPr>
      </w:pPr>
    </w:p>
    <w:p w:rsidR="00FB41B2" w:rsidRPr="00FB41B2" w:rsidRDefault="00FB41B2" w:rsidP="0026497D">
      <w:pPr>
        <w:widowControl w:val="0"/>
        <w:jc w:val="both"/>
        <w:textAlignment w:val="baseline"/>
        <w:rPr>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6-кесте. Сақтандыру (қайта сақтандыру) ұйымының өтімділігі жоғары активтерінің жеткіліктілік нормативін есептеу</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55"/>
        <w:gridCol w:w="4649"/>
        <w:gridCol w:w="1289"/>
        <w:gridCol w:w="1770"/>
        <w:gridCol w:w="1154"/>
      </w:tblGrid>
      <w:tr w:rsidR="00FB41B2" w:rsidRPr="00FB41B2" w:rsidTr="0026497D">
        <w:trPr>
          <w:jc w:val="center"/>
        </w:trPr>
        <w:tc>
          <w:tcPr>
            <w:tcW w:w="39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w:t>
            </w:r>
          </w:p>
        </w:tc>
        <w:tc>
          <w:tcPr>
            <w:tcW w:w="24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rPr>
              <w:t>Көрсеткіш атауы</w:t>
            </w:r>
          </w:p>
        </w:tc>
        <w:tc>
          <w:tcPr>
            <w:tcW w:w="67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rPr>
              <w:t>Баланс бойынша сомасы</w:t>
            </w:r>
          </w:p>
        </w:tc>
        <w:tc>
          <w:tcPr>
            <w:tcW w:w="9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rPr>
              <w:t>Ескерілетін көлемі</w:t>
            </w:r>
          </w:p>
        </w:tc>
        <w:tc>
          <w:tcPr>
            <w:tcW w:w="6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rPr>
              <w:t>Есептеу сомасы</w:t>
            </w:r>
          </w:p>
        </w:tc>
      </w:tr>
      <w:tr w:rsidR="00FB41B2" w:rsidRPr="00FB41B2" w:rsidTr="0026497D">
        <w:trPr>
          <w:jc w:val="center"/>
        </w:trPr>
        <w:tc>
          <w:tcPr>
            <w:tcW w:w="3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w:t>
            </w:r>
          </w:p>
        </w:tc>
        <w:tc>
          <w:tcPr>
            <w:tcW w:w="241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2</w:t>
            </w:r>
          </w:p>
        </w:tc>
        <w:tc>
          <w:tcPr>
            <w:tcW w:w="67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w:t>
            </w:r>
          </w:p>
        </w:tc>
        <w:tc>
          <w:tcPr>
            <w:tcW w:w="92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4</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5</w:t>
            </w:r>
          </w:p>
        </w:tc>
      </w:tr>
      <w:tr w:rsidR="00FB41B2" w:rsidRPr="00FB41B2" w:rsidTr="0026497D">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w:t>
            </w:r>
          </w:p>
        </w:tc>
        <w:tc>
          <w:tcPr>
            <w:tcW w:w="241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Ақша – барлығы, оның ішінде:</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lang w:val="kk-KZ" w:eastAsia="en-US"/>
              </w:rPr>
            </w:pPr>
            <w:r w:rsidRPr="00FB41B2">
              <w:rPr>
                <w:lang w:val="kk-KZ" w:eastAsia="en-US"/>
              </w:rPr>
              <w:t>Х</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1.1</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 xml:space="preserve">активтерін шегергендегі сақтандыру (қайта сақтандыру) ұйымы активтері сомасының 1 (бір) </w:t>
            </w:r>
            <w:r w:rsidRPr="00FB41B2">
              <w:rPr>
                <w:lang w:val="kk-KZ"/>
              </w:rPr>
              <w:lastRenderedPageBreak/>
              <w:t>пайызынан аспайтын сомада кассадағы ақша</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1.2</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jc w:val="both"/>
              <w:textAlignment w:val="baseline"/>
              <w:rPr>
                <w:lang w:val="kk-KZ" w:eastAsia="en-US"/>
              </w:rPr>
            </w:pPr>
            <w:r w:rsidRPr="00FB41B2">
              <w:rPr>
                <w:lang w:val="kk-KZ"/>
              </w:rPr>
              <w:t>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1.3</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осы кестенің 2.1 және 2.2-жолдарында көрсетілген Қазақстан Республикасының екінші деңгейдегі банктеріндегі ағымдағы шоттардағы ақша</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1.4</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осы кестенің 2.3-жолында көрсетілген Қазақстан Республикасының екінші деңгейдегі банктеріндегі ағымдағы шоттардағы ақша</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1.5</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lang w:val="kk-KZ" w:eastAsia="en-US"/>
              </w:rPr>
            </w:pPr>
            <w:r w:rsidRPr="00FB41B2">
              <w:rPr>
                <w:lang w:val="kk-KZ"/>
              </w:rPr>
              <w:t>бағалы қағаздар нарығында инвестициялық портфельді басқару жөніндегі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шоттарындағы сақтандыру (қайта сақтандыру) ұйымының ақшасы</w:t>
            </w:r>
            <w:r w:rsidRPr="00FB41B2">
              <w:rPr>
                <w:lang w:val="kk-KZ" w:eastAsia="en-US"/>
              </w:rPr>
              <w:t xml:space="preserve"> </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2</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Салымдар – барлығы, оның ішінде:</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lang w:val="kk-KZ" w:eastAsia="en-US"/>
              </w:rPr>
            </w:pPr>
            <w:r w:rsidRPr="00FB41B2">
              <w:rPr>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2.1</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осы банктер акциялары қор биржасының ресми тізімінің «Негізгі» алаңының «акциялар» секторының «</w:t>
            </w:r>
            <w:r w:rsidRPr="00FB41B2">
              <w:rPr>
                <w:lang w:val="kk-KZ" w:eastAsia="en-US"/>
              </w:rPr>
              <w:t>премиум</w:t>
            </w:r>
            <w:r w:rsidRPr="00FB41B2">
              <w:rPr>
                <w:lang w:val="kk-KZ"/>
              </w:rPr>
              <w:t>»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2.2</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 xml:space="preserve">мынадай талаптардың біріне сәйкес келетін Қазақстан Республикасының екінші деңгейдегі банктеріндегі салымдар: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ұқсас деңгейдегі рейтингі немесе </w:t>
            </w:r>
            <w:r w:rsidRPr="00FB41B2">
              <w:rPr>
                <w:lang w:val="kk-KZ" w:eastAsia="en-US"/>
              </w:rPr>
              <w:t xml:space="preserve">Стандард </w:t>
            </w:r>
            <w:r w:rsidRPr="00FB41B2">
              <w:rPr>
                <w:lang w:val="kk-KZ"/>
              </w:rPr>
              <w:t>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банктерінде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2.3</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 xml:space="preserve">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ұқсас деңгейдегі рейтингі немесе Стандард энд Пурс (Standard &amp; Poor's) агенттігінің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w:t>
            </w:r>
            <w:r w:rsidRPr="00FB41B2">
              <w:rPr>
                <w:lang w:val="kk-KZ"/>
              </w:rPr>
              <w:lastRenderedPageBreak/>
              <w:t>рейтингі бар Қазақстан Республикасының екінші деңгейдегі банктеріндегі салымдар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2.4</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валютасындағы салымдар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2.5</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 xml:space="preserve">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Борыштық бағалы қағаздар (орталық контрагенттің қатысуымен жасалған «кері репо» операциясының нысанасы болып табылатын борыштық бағалы қағаздарды қоспағанда) – барлығы, оның ішінде:</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rPr>
                <w:lang w:val="kk-KZ" w:eastAsia="en-US"/>
              </w:rPr>
            </w:pPr>
            <w:r w:rsidRPr="00FB41B2">
              <w:rPr>
                <w:lang w:val="kk-KZ" w:eastAsia="en-US"/>
              </w:rPr>
              <w:t>Х</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3.1</w:t>
            </w:r>
          </w:p>
        </w:tc>
        <w:tc>
          <w:tcPr>
            <w:tcW w:w="241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эмиссияланғанды қоса алғанда, Қазақстан Республикасының мемлекеттік бағалы қағаздары</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3.2</w:t>
            </w:r>
          </w:p>
        </w:tc>
        <w:tc>
          <w:tcPr>
            <w:tcW w:w="241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3.3</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3.4</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3.5</w:t>
            </w:r>
          </w:p>
        </w:tc>
        <w:tc>
          <w:tcPr>
            <w:tcW w:w="241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90%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lang w:val="kk-KZ" w:eastAsia="en-US"/>
              </w:rPr>
            </w:pPr>
            <w:r w:rsidRPr="00FB41B2">
              <w:rPr>
                <w:lang w:val="kk-KZ" w:eastAsia="en-US"/>
              </w:rPr>
              <w:t>3.6</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lang w:val="kk-KZ" w:eastAsia="en-US"/>
              </w:rPr>
            </w:pPr>
            <w:r w:rsidRPr="00FB41B2">
              <w:rPr>
                <w:lang w:val="kk-KZ"/>
              </w:rPr>
              <w:t xml:space="preserve">Қазақстан Республикасының Кәсіпкерлік кодексіне сәйкес шағын немесе орта кәсіпкерлікке </w:t>
            </w:r>
            <w:r w:rsidRPr="00FB41B2">
              <w:rPr>
                <w:lang w:val="kk-KZ"/>
              </w:rPr>
              <w:lastRenderedPageBreak/>
              <w:t>жатқызылған субъектілер шығарған, қор биржасының ресми тізімінің «Негізгі» не «Баламалы» алаңдарының «борыштық бағалы қағаздар» секторына енгізілген және сомасы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center"/>
              <w:textAlignment w:val="baseline"/>
              <w:rPr>
                <w:lang w:val="kk-KZ" w:eastAsia="en-US"/>
              </w:rPr>
            </w:pPr>
            <w:r w:rsidRPr="00FB41B2">
              <w:rPr>
                <w:lang w:val="kk-KZ" w:eastAsia="en-US"/>
              </w:rPr>
              <w:t>95%</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3.7</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60%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3.8</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(эмитенттерінде бар) Қазақстан Республикасы заңды тұлғаларының мемлекеттік емес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3.9</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FB41B2" w:rsidRPr="00FB41B2" w:rsidRDefault="00FB41B2" w:rsidP="0026497D">
            <w:pPr>
              <w:widowControl w:val="0"/>
              <w:jc w:val="both"/>
              <w:textAlignment w:val="baseline"/>
              <w:rPr>
                <w:lang w:val="kk-KZ" w:eastAsia="en-US"/>
              </w:rPr>
            </w:pPr>
            <w:r w:rsidRPr="00FB41B2">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дейінгі рейтингтік бағасы (эмитенттерінде бар) немесе басқа рейтингтік агенттіктерің бірінің осыған ұқсас деңгейдегі рейтингі немесе Стандард энд Пурс (Standard &amp; Poor's) ұлттық шкаласы бойынша «kzBBB+»-тен бастап «kzBB-»-ке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90%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3.10</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 xml:space="preserve">Стандард энд Пурс (Standard &amp; Poor's) агенттігінің «АА-» төмен емес халықаралық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 </w:t>
            </w:r>
            <w:r w:rsidRPr="00FB41B2">
              <w:rPr>
                <w:lang w:val="kk-KZ"/>
              </w:rPr>
              <w:lastRenderedPageBreak/>
              <w:t>Даму Банкі шығарған және Қазақстан Республикасының ұлттық валютасында номинирленген борыштық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3.11</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3.12</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Стандард энд Пурс (Standard &amp; Poor's) агенттігінің халықаралық шкаласы бойынша «ВВ+»-тен бастап «ВВ-»-ке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3.13</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Стандард энд Пурс (Standard &amp; Poor's) агенттігінің халықаралық шкаласы бойынша «В+»-тен бастап «В-»-ке дейін тәуелсіз рейтингісі немесе басқа рейтингтік агенттіктердің бірінің осыған ұқсас деңгейдегі рейтингі бар шет мемлекеттердің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3.14</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(эмитенттерінде бар) шет ел эмитенттерінің мемлекеттік 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3.15</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шетелдік эмитенттердің (эмитентінің)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рейтингі бар мемлекеттік 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85%</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3.16</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шетелдік эмитенттердің (эмитентінің)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рейтингі бар мемлекеттік емес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70%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4</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Акциялар мен депозитарлық қолхаттар (орталық контрагенттің қатысуымен жасалған «кері репо» операциясының нысанасы болып табылатын акциялар мен депозитарлық қолхаттарды қоспағанда) – барлығы, оның ішінде:</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lang w:val="kk-KZ" w:eastAsia="en-US"/>
              </w:rPr>
            </w:pPr>
            <w:r w:rsidRPr="00FB41B2">
              <w:rPr>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4.1</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4.2</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4.3</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 xml:space="preserve">қор биржасының ресми тізімінің «Негізгі» алаңы «акциялар» секторының «стандарт» санатына енгізілген Қазақстан Республикасының резиденттері-заңды тұлғалардың акциялары </w:t>
            </w:r>
            <w:r w:rsidRPr="00FB41B2">
              <w:rPr>
                <w:lang w:val="kk-KZ"/>
              </w:rPr>
              <w:lastRenderedPageBreak/>
              <w:t>немесе осы кестенің 4.4-жолында көрсетілген, базалық активі осы акциялар болып табылатын акциялар мен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резиденттері-заңды тұлғалардың акциялары және базалық активі осы акциялар болып табылатын депозитарлық қолхаттар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4.4</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60%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4.5</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4.6</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jc w:val="both"/>
              <w:textAlignment w:val="baseline"/>
              <w:rPr>
                <w:lang w:val="kk-KZ" w:eastAsia="en-US"/>
              </w:rPr>
            </w:pPr>
            <w:r w:rsidRPr="00FB41B2">
              <w:rPr>
                <w:lang w:val="kk-KZ"/>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85%</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4.7</w:t>
            </w:r>
          </w:p>
        </w:tc>
        <w:tc>
          <w:tcPr>
            <w:tcW w:w="241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60%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5</w:t>
            </w:r>
          </w:p>
        </w:tc>
        <w:tc>
          <w:tcPr>
            <w:tcW w:w="241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Өзге бағалы қағаздар – барлығы, оның ішінде:</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lang w:val="kk-KZ" w:eastAsia="en-US"/>
              </w:rPr>
            </w:pPr>
            <w:r w:rsidRPr="00FB41B2">
              <w:rPr>
                <w:lang w:val="kk-KZ" w:eastAsia="en-US"/>
              </w:rPr>
              <w:t>Х</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5.1</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jc w:val="both"/>
              <w:textAlignment w:val="baseline"/>
              <w:rPr>
                <w:lang w:val="kk-KZ" w:eastAsia="en-US"/>
              </w:rPr>
            </w:pPr>
            <w:r w:rsidRPr="00FB41B2">
              <w:rPr>
                <w:lang w:val="kk-KZ"/>
              </w:rPr>
              <w:t>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w:t>
            </w:r>
            <w:r w:rsidRPr="00FB41B2">
              <w:rPr>
                <w:lang w:val="kk-KZ" w:eastAsia="en-US"/>
              </w:rPr>
              <w:t xml:space="preserve"> </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70%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5.2</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90%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5.3</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 xml:space="preserve">Морнинстар (Morningstar) рейтингтік агенттігінің </w:t>
            </w:r>
            <w:r w:rsidRPr="00FB41B2">
              <w:rPr>
                <w:lang w:val="kk-KZ"/>
              </w:rPr>
              <w:lastRenderedPageBreak/>
              <w:t>«3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80%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5.4</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5.5</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«BB+»-тен «ВВ-»-ке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90%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5.6</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«B+»-тен «В-»-ке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5.7</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5.8</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орталық контрагенттің қатысуымен жасалған «кері репо» операциясының нысанасы болып табылатын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jc w:val="center"/>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widowControl w:val="0"/>
              <w:jc w:val="center"/>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6</w:t>
            </w:r>
          </w:p>
        </w:tc>
        <w:tc>
          <w:tcPr>
            <w:tcW w:w="241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Өзге активтер – барлығы, оның ішінде:</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rPr>
                <w:lang w:val="kk-KZ" w:eastAsia="en-US"/>
              </w:rPr>
            </w:pPr>
            <w:r w:rsidRPr="00FB41B2">
              <w:rPr>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6.1</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аффинирленген бағалы металдар және металл шоттары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lastRenderedPageBreak/>
              <w:t>6.2</w:t>
            </w:r>
          </w:p>
        </w:tc>
        <w:tc>
          <w:tcPr>
            <w:tcW w:w="241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r>
      <w:tr w:rsidR="00FB41B2" w:rsidRPr="00FB41B2" w:rsidTr="0026497D">
        <w:trPr>
          <w:jc w:val="center"/>
        </w:trPr>
        <w:tc>
          <w:tcPr>
            <w:tcW w:w="3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7</w:t>
            </w:r>
          </w:p>
        </w:tc>
        <w:tc>
          <w:tcPr>
            <w:tcW w:w="241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Өтімділігі жоғары активтердің жиынтығы – ӨЖА</w:t>
            </w:r>
          </w:p>
        </w:tc>
        <w:tc>
          <w:tcPr>
            <w:tcW w:w="67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rFonts w:asciiTheme="minorHAnsi" w:eastAsiaTheme="minorHAnsi" w:hAnsiTheme="minorHAnsi" w:cstheme="minorBidi"/>
                <w:lang w:val="kk-KZ"/>
              </w:rPr>
            </w:pP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rFonts w:asciiTheme="minorHAnsi" w:eastAsiaTheme="minorHAnsi" w:hAnsiTheme="minorHAnsi" w:cstheme="minorBidi"/>
                <w:lang w:val="kk-KZ"/>
              </w:rPr>
            </w:pPr>
          </w:p>
        </w:tc>
      </w:tr>
      <w:tr w:rsidR="00FB41B2" w:rsidRPr="00FB41B2" w:rsidTr="0026497D">
        <w:trPr>
          <w:jc w:val="center"/>
        </w:trPr>
        <w:tc>
          <w:tcPr>
            <w:tcW w:w="3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8</w:t>
            </w:r>
          </w:p>
        </w:tc>
        <w:tc>
          <w:tcPr>
            <w:tcW w:w="241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Репо операциялары бойынша міндеттемелер</w:t>
            </w:r>
          </w:p>
        </w:tc>
        <w:tc>
          <w:tcPr>
            <w:tcW w:w="67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rFonts w:asciiTheme="minorHAnsi" w:eastAsiaTheme="minorHAnsi" w:hAnsiTheme="minorHAnsi" w:cstheme="minorBidi"/>
                <w:lang w:val="kk-KZ"/>
              </w:rPr>
            </w:pP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widowControl w:val="0"/>
              <w:rPr>
                <w:rFonts w:asciiTheme="minorHAnsi" w:eastAsiaTheme="minorHAnsi" w:hAnsiTheme="minorHAnsi" w:cstheme="minorBidi"/>
                <w:lang w:val="kk-KZ"/>
              </w:rPr>
            </w:pPr>
          </w:p>
        </w:tc>
      </w:tr>
      <w:tr w:rsidR="00FB41B2" w:rsidRPr="00FB41B2" w:rsidTr="0026497D">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9</w:t>
            </w:r>
          </w:p>
        </w:tc>
        <w:tc>
          <w:tcPr>
            <w:tcW w:w="2417"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Қайта сақтандырушының үлесін шегергенде сақтандыру резервтері – СР</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lang w:val="kk-KZ" w:eastAsia="en-US"/>
              </w:rPr>
            </w:pPr>
          </w:p>
        </w:tc>
        <w:tc>
          <w:tcPr>
            <w:tcW w:w="920"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rFonts w:asciiTheme="minorHAnsi" w:eastAsiaTheme="minorHAnsi" w:hAnsiTheme="minorHAnsi" w:cstheme="minorBidi"/>
                <w:lang w:val="kk-KZ"/>
              </w:rPr>
            </w:pP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widowControl w:val="0"/>
              <w:rPr>
                <w:rFonts w:asciiTheme="minorHAnsi" w:eastAsiaTheme="minorHAnsi" w:hAnsiTheme="minorHAnsi" w:cstheme="minorBidi"/>
                <w:lang w:val="kk-KZ"/>
              </w:rPr>
            </w:pPr>
          </w:p>
        </w:tc>
      </w:tr>
      <w:tr w:rsidR="00FB41B2" w:rsidRPr="00FB41B2" w:rsidTr="0026497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10</w:t>
            </w:r>
          </w:p>
        </w:tc>
        <w:tc>
          <w:tcPr>
            <w:tcW w:w="24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Өтімділігі жоғары активтер жеткіліктілігінің нормативі</w:t>
            </w:r>
          </w:p>
        </w:tc>
        <w:tc>
          <w:tcPr>
            <w:tcW w:w="670" w:type="pct"/>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rPr>
                <w:lang w:val="kk-KZ" w:eastAsia="en-US"/>
              </w:rPr>
            </w:pPr>
          </w:p>
        </w:tc>
        <w:tc>
          <w:tcPr>
            <w:tcW w:w="920" w:type="pct"/>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rPr>
                <w:rFonts w:asciiTheme="minorHAnsi" w:eastAsiaTheme="minorHAnsi" w:hAnsiTheme="minorHAnsi" w:cstheme="minorBidi"/>
                <w:lang w:val="kk-KZ"/>
              </w:rPr>
            </w:pPr>
          </w:p>
        </w:tc>
        <w:tc>
          <w:tcPr>
            <w:tcW w:w="601" w:type="pct"/>
            <w:tcBorders>
              <w:top w:val="single" w:sz="4" w:space="0" w:color="auto"/>
              <w:left w:val="single" w:sz="4" w:space="0" w:color="auto"/>
              <w:bottom w:val="single" w:sz="4" w:space="0" w:color="auto"/>
              <w:right w:val="single" w:sz="4" w:space="0" w:color="auto"/>
            </w:tcBorders>
            <w:vAlign w:val="center"/>
            <w:hideMark/>
          </w:tcPr>
          <w:p w:rsidR="00FB41B2" w:rsidRPr="00FB41B2" w:rsidRDefault="00FB41B2" w:rsidP="0026497D">
            <w:pPr>
              <w:widowControl w:val="0"/>
              <w:rPr>
                <w:rFonts w:asciiTheme="minorHAnsi" w:eastAsiaTheme="minorHAnsi" w:hAnsiTheme="minorHAnsi" w:cstheme="minorBidi"/>
                <w:lang w:val="kk-KZ"/>
              </w:rPr>
            </w:pPr>
          </w:p>
        </w:tc>
      </w:tr>
    </w:tbl>
    <w:p w:rsidR="00FB41B2" w:rsidRPr="00FB41B2" w:rsidRDefault="00FB41B2" w:rsidP="0026497D">
      <w:pPr>
        <w:widowControl w:val="0"/>
        <w:ind w:firstLine="709"/>
        <w:jc w:val="both"/>
        <w:rPr>
          <w:sz w:val="28"/>
          <w:szCs w:val="28"/>
          <w:lang w:val="kk-KZ"/>
        </w:rPr>
      </w:pPr>
    </w:p>
    <w:p w:rsidR="00FB41B2" w:rsidRPr="00FB41B2" w:rsidRDefault="00FB41B2" w:rsidP="0026497D">
      <w:pPr>
        <w:widowControl w:val="0"/>
        <w:ind w:firstLine="709"/>
        <w:jc w:val="both"/>
        <w:rPr>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Атауы 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Мекенжайы 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Телефоны ___________________________________________________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Электрондық пошта мекенжайы 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Орындаушы 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          тегі, аты және әкесінің аты (ол болған жағдайда) қолы, телефоны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Басшы немесе есепке қол қою функциясы жүктелген адам</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_____________________________________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     тегі, аты және әкесінің аты (ол болған жағдайда)   қолы</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0"/>
          <w:color w:val="auto"/>
          <w:sz w:val="28"/>
          <w:szCs w:val="28"/>
          <w:lang w:val="kk-KZ"/>
        </w:rPr>
        <w:t>Күні 20__ жылғы «____» ______________</w:t>
      </w:r>
    </w:p>
    <w:p w:rsidR="00FB41B2" w:rsidRPr="00FB41B2" w:rsidRDefault="00FB41B2" w:rsidP="0026497D">
      <w:pPr>
        <w:pStyle w:val="pc"/>
        <w:ind w:firstLine="709"/>
        <w:jc w:val="both"/>
        <w:rPr>
          <w:rStyle w:val="s192"/>
          <w:color w:val="auto"/>
          <w:sz w:val="28"/>
          <w:szCs w:val="28"/>
          <w:lang w:val="kk-KZ"/>
        </w:rPr>
      </w:pPr>
    </w:p>
    <w:p w:rsidR="00FB41B2" w:rsidRPr="00FB41B2" w:rsidRDefault="00FB41B2" w:rsidP="0026497D">
      <w:pPr>
        <w:pStyle w:val="pc"/>
        <w:ind w:firstLine="709"/>
        <w:jc w:val="both"/>
        <w:rPr>
          <w:color w:val="auto"/>
          <w:sz w:val="28"/>
          <w:szCs w:val="28"/>
          <w:lang w:val="kk-KZ"/>
        </w:rPr>
      </w:pPr>
      <w:r w:rsidRPr="00FB41B2">
        <w:rPr>
          <w:rStyle w:val="s192"/>
          <w:color w:val="auto"/>
          <w:sz w:val="28"/>
          <w:szCs w:val="28"/>
          <w:lang w:val="kk-KZ"/>
        </w:rPr>
        <w:t>Ескертпе: нысан «</w:t>
      </w:r>
      <w:r w:rsidRPr="00FB41B2">
        <w:rPr>
          <w:color w:val="auto"/>
          <w:sz w:val="28"/>
          <w:szCs w:val="28"/>
          <w:lang w:val="kk-KZ"/>
        </w:rPr>
        <w:t>Сақтандыру (қайта сақтандыру) ұйымының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r w:rsidRPr="00FB41B2">
        <w:rPr>
          <w:color w:val="auto"/>
          <w:sz w:val="28"/>
          <w:szCs w:val="28"/>
          <w:lang w:val="kk-KZ"/>
        </w:rPr>
        <w:br w:type="page"/>
      </w:r>
    </w:p>
    <w:p w:rsidR="00FB41B2" w:rsidRPr="00FB41B2" w:rsidRDefault="00FB41B2" w:rsidP="0026497D">
      <w:pPr>
        <w:pStyle w:val="pr"/>
        <w:spacing w:before="0" w:beforeAutospacing="0" w:after="0" w:afterAutospacing="0"/>
        <w:ind w:left="5670"/>
        <w:jc w:val="both"/>
        <w:rPr>
          <w:color w:val="auto"/>
          <w:sz w:val="28"/>
          <w:szCs w:val="28"/>
          <w:lang w:val="kk-KZ"/>
        </w:rPr>
      </w:pPr>
      <w:r w:rsidRPr="00FB41B2">
        <w:rPr>
          <w:color w:val="auto"/>
          <w:sz w:val="28"/>
          <w:szCs w:val="28"/>
          <w:lang w:val="kk-KZ"/>
        </w:rPr>
        <w:lastRenderedPageBreak/>
        <w:t>«Сақтандыру (қайта сақтандыру) ұйымының пруденциялық нормативтерді орындауы туралы есеп» әкімшілік деректерді өтеусіз негізде жинауға арналған нысанына қосымша</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Сақтандыру (қайта сақтандыру) ұйымының пруденциялық нормативтерді орындауы туралы есеп</w:t>
      </w:r>
    </w:p>
    <w:p w:rsidR="00FB41B2" w:rsidRPr="00FB41B2" w:rsidRDefault="00FB41B2" w:rsidP="0026497D">
      <w:pPr>
        <w:pStyle w:val="pc"/>
        <w:rPr>
          <w:b/>
          <w:color w:val="auto"/>
          <w:sz w:val="28"/>
          <w:szCs w:val="28"/>
          <w:lang w:val="kk-KZ"/>
        </w:rPr>
      </w:pPr>
      <w:r w:rsidRPr="00FB41B2">
        <w:rPr>
          <w:b/>
          <w:color w:val="auto"/>
          <w:sz w:val="28"/>
          <w:szCs w:val="28"/>
          <w:lang w:val="kk-KZ"/>
        </w:rPr>
        <w:t xml:space="preserve">(индексі </w:t>
      </w:r>
      <w:r w:rsidRPr="00FB41B2">
        <w:rPr>
          <w:color w:val="auto"/>
          <w:sz w:val="28"/>
          <w:szCs w:val="28"/>
          <w:lang w:val="kk-KZ"/>
        </w:rPr>
        <w:t xml:space="preserve">– </w:t>
      </w:r>
      <w:r w:rsidRPr="00FB41B2">
        <w:rPr>
          <w:rStyle w:val="s1"/>
          <w:color w:val="auto"/>
          <w:sz w:val="28"/>
          <w:szCs w:val="28"/>
          <w:lang w:val="kk-KZ"/>
        </w:rPr>
        <w:t>2 – PN_M</w:t>
      </w:r>
      <w:r w:rsidRPr="00FB41B2">
        <w:rPr>
          <w:b/>
          <w:color w:val="auto"/>
          <w:sz w:val="28"/>
          <w:szCs w:val="28"/>
          <w:lang w:val="kk-KZ"/>
        </w:rPr>
        <w:t>, кезеңділігі – ай сайын)</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ji"/>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1-тарау. Жалпы ережелер</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1. Осы түсіндірмеде «Сақтандыру (қайта сақтандыру) ұйымының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10-тармағына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3. Сақтандыру (қайта сақтандыру) ұйымы Нысанды ай сайын жасайды және есепті кезеңнің соңындағы жағдай бойынша толтырады.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4. Нысанды толтыру кезінде пайдаланылатын өлшем бірлігі мың теңгемен және пайызбен (үтірден кейін екінші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5. Нысанға басшы немесе есепке қол қою функциясы жүктелген адам және орындаушы қол қояды.</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2-тарау. Нысанды толтыру бойынша түсіндірме</w:t>
      </w:r>
    </w:p>
    <w:p w:rsidR="00FB41B2" w:rsidRPr="00FB41B2" w:rsidRDefault="00FB41B2" w:rsidP="0026497D">
      <w:pPr>
        <w:pStyle w:val="pc"/>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6. Нысанды толтыру мақсатында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w:t>
      </w:r>
      <w:r w:rsidRPr="00FB41B2">
        <w:rPr>
          <w:color w:val="auto"/>
          <w:sz w:val="28"/>
          <w:szCs w:val="28"/>
          <w:lang w:val="kk-KZ"/>
        </w:rPr>
        <w:lastRenderedPageBreak/>
        <w:t xml:space="preserve">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(Нормативтік құқықтық актілерді мемлекеттік тіркеу тізілімінде № 14794 болып тіркелген) (бұдан әрі – № 304 қаулы)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w:t>
      </w:r>
      <w:r w:rsidRPr="00FB41B2">
        <w:rPr>
          <w:rStyle w:val="s0"/>
          <w:color w:val="auto"/>
          <w:sz w:val="28"/>
          <w:szCs w:val="28"/>
          <w:lang w:val="kk-KZ"/>
        </w:rPr>
        <w:t xml:space="preserve">Мудис Инвесторс Сервис (Moody's Investors Service), Фитч (Fitch), Эй. Эм. Бэст (A.M. Best) және Морнинстар (Morningstar) </w:t>
      </w:r>
      <w:r w:rsidRPr="00FB41B2">
        <w:rPr>
          <w:color w:val="auto"/>
          <w:sz w:val="28"/>
          <w:szCs w:val="28"/>
          <w:lang w:val="kk-KZ"/>
        </w:rPr>
        <w:t>агенттіктерінің, сондай-ақ олардың еншілес рейтингтік ұйымдарының бағалары танылады.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7. 1-кесте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1) 1-жолда төлем қабілеттілігі маржасының жеткіліктілігі нормативінің мәні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2) 1.1, 1.2, 1.3, 1.4, 1.5, 1.6, 1.7 және 1.8-жолдарда төлем қабілеттілігі маржасының жеткіліктілігі нормативін есептеу мәндері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3) 16-жолда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8. Т</w:t>
      </w:r>
      <w:r w:rsidRPr="00FB41B2">
        <w:rPr>
          <w:color w:val="auto"/>
          <w:sz w:val="28"/>
          <w:szCs w:val="28"/>
          <w:lang w:val="kk-KZ"/>
        </w:rPr>
        <w:t>өлем қабілеттілігі маржасының ең төменгі мөлшерін қолданыстағы қайта сақтандыру шарттары бойынша Қазақстан Республикасының резидент және бейрезидент-сақтандыру (қайта сақтандыру) ұйымдарына қайта сақтандыруға берілетін (берілген) сақтандыру сыйлықақылары сомасына ұлғайтылған кезде 2-кестені толтырғанда №304 қаулыға сәйкес Стандард энд Пурс (Standard &amp; Poor's), Мудис Инвесторс Сервис (Moody's Investоrs Service), Фитч (Fitch) және Эй. ЭМ. Бэст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төменгі рейтингі пайдаланылады.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2-кестеде: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w:t>
      </w:r>
      <w:r w:rsidRPr="00FB41B2">
        <w:rPr>
          <w:color w:val="auto"/>
          <w:sz w:val="28"/>
          <w:szCs w:val="28"/>
          <w:lang w:val="kk-KZ"/>
        </w:rPr>
        <w:lastRenderedPageBreak/>
        <w:t>бейрезидент-қайта сақтандырушыларымен жасалған қайта сақтандыру шарттары;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Қазақстан Республикасының резиденттері-қайта сақтандырушылармен жасалған қайта сақтандыру шарттары;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ЕАЭО туралы шартқа қатысушы елдердің қайта сақтандырушыларымен жасалған қайта сақтандыру шарттары;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әр түрлі мемлекеттерде (елдерде) тіркелген кемінде үш Қазақстан Республикасының бейрезиденті-сақтандыру ұйымы құрған сақтандыру (қайта сақтандыру) пулына қатысу шеңберінде жасалған қайта сақтандыру шарттары;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«Астана» халықаралық қаржы орталығының қатысушысы-қайта сақтандырушылармен жасалған қайта сақтандыру шарттары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9. </w:t>
      </w:r>
      <w:r w:rsidRPr="00FB41B2">
        <w:rPr>
          <w:color w:val="auto"/>
          <w:sz w:val="28"/>
          <w:szCs w:val="28"/>
          <w:lang w:val="kk-KZ"/>
        </w:rPr>
        <w:t>3-кесте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1) 1000-жолда төлем қабілеттілігі маржасының ең төмен мөлшерінің «сыйлықақылар әдісімен» есептелген мәні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2) 2110-жолда 2111, 2112 және 2113-жолдардың мәндеріне сәйкес алдыңғы 3 (үш) қаржы жылы үшін есептелген сақтандыру төлемдерінің сомасы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3) 2210, 2310 және 2320-жолдарда мәлімделген, бірақ реттелмеген шығындар резервінің сомасы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4) 2000-жолда төлем қабілеттілігі маржасының «төлемдер әдісімен» есептелген ең төменгі мәні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5) 3000-жолда 1000 және 2000-жолдарда көрсетілген мәндердің ең жоғары шамасы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6) 9000-жолда есепті кезеңдегі төлем қабілеттілігі маржасының ең төмен мөлшері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7)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10. </w:t>
      </w:r>
      <w:r w:rsidRPr="00FB41B2">
        <w:rPr>
          <w:color w:val="auto"/>
          <w:sz w:val="28"/>
          <w:szCs w:val="28"/>
          <w:lang w:val="kk-KZ"/>
        </w:rPr>
        <w:t>4-кесте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1) 1000-жолда «мемлекеттік білім беру жинақтау жүйесі шеңберінде өмірді сақтандыру сыныбын қоспағанда, өмірді сақтандыру» және «зейнетақы аннуитеттік сақтандыру сыныбын қоспағанда, аннуитеттік сақтандыру» сыныптары үшін төлем қабілеттілігі маржасының ең төменгі мөлшерінің есептелген мәні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2) 3000-жолда сақтандырудың осы сыныптары бойынша төлем қабілеттілігі маржасының ең төмен мөлшерінің есептелген мәні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3) 8000-жолда төлем қабілеттілігі маржасының ең төмен мөлшері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4)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11. </w:t>
      </w:r>
      <w:r w:rsidRPr="00FB41B2">
        <w:rPr>
          <w:color w:val="auto"/>
          <w:sz w:val="28"/>
          <w:szCs w:val="28"/>
          <w:lang w:val="kk-KZ"/>
        </w:rPr>
        <w:t>5-кесте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lastRenderedPageBreak/>
        <w:t>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2) 4-бағанда есепті кезеңнің соңындағы күнтізбелік күнгі жағдай бойынша баланстық құны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3) 12000-жолда Нормативтердің 34-тармағына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4) 13000-жолда қайта сақтандырушының үлесін шегергенде сақтандыру (қайта сақтандыру) ұйымының сақтандыру резервтерінің сомасы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5) 15000-жолда Нормативтердің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12. </w:t>
      </w:r>
      <w:r w:rsidRPr="00FB41B2">
        <w:rPr>
          <w:color w:val="auto"/>
          <w:sz w:val="28"/>
          <w:szCs w:val="28"/>
          <w:lang w:val="kk-KZ"/>
        </w:rPr>
        <w:t>6-кесте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2) 3-бағанда есепті кезеңнің соңындағы күнтізбелік күнгі жағдай бойынша баланстық құны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3) 9-жолда сақтандыру (қайта сақтандыру) ұйымының сақтандыру резервтерінің сомасы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r w:rsidRPr="00FB41B2">
        <w:rPr>
          <w:color w:val="auto"/>
          <w:sz w:val="28"/>
          <w:szCs w:val="28"/>
          <w:lang w:val="kk-KZ"/>
        </w:rPr>
        <w:br w:type="page"/>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color w:val="auto"/>
          <w:sz w:val="28"/>
          <w:szCs w:val="28"/>
          <w:lang w:val="kk-KZ"/>
        </w:rPr>
        <w:t>Ұлттық Банкі Басқармасының</w:t>
      </w:r>
      <w:r w:rsidRPr="00FB41B2">
        <w:rPr>
          <w:rStyle w:val="s0"/>
          <w:color w:val="auto"/>
          <w:sz w:val="28"/>
          <w:szCs w:val="28"/>
          <w:lang w:val="kk-KZ"/>
        </w:rPr>
        <w:t xml:space="preserve"> </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 81 қаулысына</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2-қосымша</w:t>
      </w:r>
    </w:p>
    <w:p w:rsidR="00FB41B2" w:rsidRPr="00FB41B2" w:rsidRDefault="00FB41B2" w:rsidP="0026497D">
      <w:pPr>
        <w:pStyle w:val="pr"/>
        <w:spacing w:before="0" w:beforeAutospacing="0" w:after="0" w:afterAutospacing="0"/>
        <w:ind w:left="5812"/>
        <w:rPr>
          <w:color w:val="auto"/>
          <w:sz w:val="28"/>
          <w:szCs w:val="28"/>
          <w:lang w:val="kk-KZ"/>
        </w:rPr>
      </w:pPr>
    </w:p>
    <w:p w:rsidR="00FB41B2" w:rsidRPr="00FB41B2" w:rsidRDefault="00FB41B2" w:rsidP="0026497D">
      <w:pPr>
        <w:pStyle w:val="pr"/>
        <w:spacing w:before="0" w:beforeAutospacing="0" w:after="0" w:afterAutospacing="0"/>
        <w:ind w:left="5812"/>
        <w:rPr>
          <w:color w:val="auto"/>
          <w:sz w:val="28"/>
          <w:szCs w:val="28"/>
          <w:lang w:val="kk-KZ"/>
        </w:rPr>
      </w:pP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2019 жылғы 28 қарашадағы</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 223 қаулысына</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3-қосымша</w:t>
      </w:r>
    </w:p>
    <w:p w:rsidR="00FB41B2" w:rsidRPr="00FB41B2" w:rsidRDefault="00FB41B2" w:rsidP="0026497D">
      <w:pPr>
        <w:pStyle w:val="pc"/>
        <w:widowControl w:val="0"/>
        <w:rPr>
          <w:rStyle w:val="s1"/>
          <w:b w:val="0"/>
          <w:color w:val="auto"/>
          <w:sz w:val="28"/>
          <w:szCs w:val="28"/>
          <w:lang w:val="kk-KZ"/>
        </w:rPr>
      </w:pPr>
    </w:p>
    <w:p w:rsidR="00FB41B2" w:rsidRPr="00FB41B2" w:rsidRDefault="00FB41B2" w:rsidP="0026497D">
      <w:pPr>
        <w:pStyle w:val="pc"/>
        <w:widowControl w:val="0"/>
        <w:rPr>
          <w:rStyle w:val="s1"/>
          <w:b w:val="0"/>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жинауға арналған нысан</w:t>
      </w:r>
    </w:p>
    <w:p w:rsidR="00FB41B2" w:rsidRPr="00FB41B2" w:rsidRDefault="00FB41B2" w:rsidP="0026497D">
      <w:pPr>
        <w:pStyle w:val="pc"/>
        <w:widowControl w:val="0"/>
        <w:rPr>
          <w:color w:val="auto"/>
          <w:sz w:val="28"/>
          <w:szCs w:val="28"/>
          <w:lang w:val="kk-KZ"/>
        </w:rPr>
      </w:pPr>
    </w:p>
    <w:p w:rsidR="00FB41B2" w:rsidRPr="00FB41B2" w:rsidRDefault="00FB41B2" w:rsidP="0026497D">
      <w:pPr>
        <w:pStyle w:val="pc"/>
        <w:widowControl w:val="0"/>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Сақтандыру (қайта сақтандыру) ұйымының күтілмеген тәуекелдер резервін есептеуі туралы есеп</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нысанның индексі: 3 </w:t>
      </w:r>
      <w:r w:rsidRPr="00FB41B2">
        <w:rPr>
          <w:rStyle w:val="s0"/>
          <w:color w:val="auto"/>
          <w:sz w:val="28"/>
          <w:szCs w:val="28"/>
          <w:lang w:val="kk-KZ"/>
        </w:rPr>
        <w:t xml:space="preserve">– </w:t>
      </w:r>
      <w:r w:rsidRPr="00FB41B2">
        <w:rPr>
          <w:color w:val="auto"/>
          <w:sz w:val="28"/>
          <w:szCs w:val="28"/>
          <w:lang w:val="kk-KZ"/>
        </w:rPr>
        <w:t>RNR-Q</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Кезеңділігі: 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Есепті кезеңі: 20___ жылғы ____________ жағдай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widowControl w:val="0"/>
        <w:rPr>
          <w:rStyle w:val="s0"/>
          <w:color w:val="auto"/>
          <w:sz w:val="28"/>
          <w:szCs w:val="28"/>
          <w:lang w:val="kk-KZ"/>
        </w:rPr>
      </w:pPr>
      <w:r w:rsidRPr="00FB41B2">
        <w:rPr>
          <w:rStyle w:val="s0"/>
          <w:color w:val="auto"/>
          <w:sz w:val="28"/>
          <w:szCs w:val="28"/>
          <w:lang w:val="kk-KZ"/>
        </w:rPr>
        <w:br w:type="page"/>
      </w:r>
    </w:p>
    <w:p w:rsidR="00FB41B2" w:rsidRPr="00FB41B2" w:rsidRDefault="00FB41B2" w:rsidP="0026497D">
      <w:pPr>
        <w:pStyle w:val="pr"/>
        <w:widowControl w:val="0"/>
        <w:spacing w:before="0" w:beforeAutospacing="0" w:after="0" w:afterAutospacing="0"/>
        <w:jc w:val="right"/>
        <w:rPr>
          <w:color w:val="auto"/>
          <w:sz w:val="28"/>
          <w:szCs w:val="28"/>
          <w:lang w:val="kk-KZ"/>
        </w:rPr>
      </w:pPr>
      <w:r w:rsidRPr="00FB41B2">
        <w:rPr>
          <w:rStyle w:val="s0"/>
          <w:color w:val="auto"/>
          <w:sz w:val="28"/>
          <w:szCs w:val="28"/>
          <w:lang w:val="kk-KZ"/>
        </w:rPr>
        <w:lastRenderedPageBreak/>
        <w:t>(</w:t>
      </w:r>
      <w:r w:rsidRPr="00FB41B2">
        <w:rPr>
          <w:color w:val="auto"/>
          <w:sz w:val="28"/>
          <w:szCs w:val="28"/>
          <w:lang w:val="kk-KZ"/>
        </w:rPr>
        <w:t>мың теңгемен</w:t>
      </w:r>
      <w:r w:rsidRPr="00FB41B2">
        <w:rPr>
          <w:rStyle w:val="s0"/>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56"/>
        <w:gridCol w:w="3245"/>
        <w:gridCol w:w="2081"/>
        <w:gridCol w:w="1410"/>
        <w:gridCol w:w="2225"/>
      </w:tblGrid>
      <w:tr w:rsidR="00FB41B2" w:rsidRPr="00FB41B2" w:rsidTr="0026497D">
        <w:trPr>
          <w:jc w:val="center"/>
        </w:trPr>
        <w:tc>
          <w:tcPr>
            <w:tcW w:w="3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rStyle w:val="s0"/>
                <w:color w:val="auto"/>
                <w:lang w:val="kk-KZ"/>
              </w:rPr>
              <w:t>№</w:t>
            </w:r>
          </w:p>
        </w:tc>
        <w:tc>
          <w:tcPr>
            <w:tcW w:w="16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Сақтандыру сыныбы</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Таза сақтандыру сыйлықақысының үлесі</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Таза сақтандыру төлемдері</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Сақтандырушының сақтандыру шығынын реттеу бойынша шығысының сомасы</w:t>
            </w: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4</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5</w:t>
            </w: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Міндетті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1.1</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көлік құралдары иелерінің азаматтық-құқықтық жауапкершілігі</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1.2</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тасымалдаушының жолаушылар алдындағы азаматтық-құқықтық жауапкершілігі</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1.3</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жекеше нотариустардың азаматтық-құқықтық жауапкершiлiгiн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1.4</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экологиялық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1.5</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аудиторлық ұйымдардың азаматтық-құқықтық жауапкершiлiгі</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1.6</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туристі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1.7</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қызметi үшiншi тұлғаларға зиян келтiру қаупiмен байланысты объектiлер иелерiнiң азаматтық-құқықтық жауапкершiлiгi</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1.8</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қызметкер еңбек (қызметтік) міндеттерін атқарған кезде оны жазатайым оқиғалардан сақтандыру, оның ішінде</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1.8.1</w:t>
            </w:r>
          </w:p>
        </w:tc>
        <w:tc>
          <w:tcPr>
            <w:tcW w:w="168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color w:val="auto"/>
                <w:sz w:val="22"/>
                <w:szCs w:val="22"/>
                <w:lang w:val="kk-KZ"/>
              </w:rPr>
              <w:t>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rPr>
              <w:t>x</w:t>
            </w:r>
          </w:p>
        </w:tc>
        <w:tc>
          <w:tcPr>
            <w:tcW w:w="733"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rPr>
              <w:t>x</w:t>
            </w:r>
          </w:p>
        </w:tc>
        <w:tc>
          <w:tcPr>
            <w:tcW w:w="115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rPr>
              <w:t>x</w:t>
            </w: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1.8.2</w:t>
            </w:r>
          </w:p>
        </w:tc>
        <w:tc>
          <w:tcPr>
            <w:tcW w:w="168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color w:val="auto"/>
                <w:sz w:val="22"/>
                <w:szCs w:val="22"/>
                <w:lang w:val="kk-KZ"/>
              </w:rPr>
              <w:t>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jc w:val="center"/>
            </w:pPr>
            <w:r w:rsidRPr="00FB41B2">
              <w:rPr>
                <w:rStyle w:val="s0"/>
                <w:color w:val="auto"/>
              </w:rPr>
              <w:t>x</w:t>
            </w:r>
          </w:p>
        </w:tc>
        <w:tc>
          <w:tcPr>
            <w:tcW w:w="733"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jc w:val="center"/>
            </w:pPr>
            <w:r w:rsidRPr="00FB41B2">
              <w:rPr>
                <w:rStyle w:val="s0"/>
                <w:color w:val="auto"/>
              </w:rPr>
              <w:t>x</w:t>
            </w:r>
          </w:p>
        </w:tc>
        <w:tc>
          <w:tcPr>
            <w:tcW w:w="115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jc w:val="center"/>
            </w:pPr>
            <w:r w:rsidRPr="00FB41B2">
              <w:rPr>
                <w:rStyle w:val="s0"/>
                <w:color w:val="auto"/>
              </w:rPr>
              <w:t>x</w:t>
            </w: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1.9</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сақтандырудың өзге түрлері (сыныптары)</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w:t>
            </w:r>
          </w:p>
        </w:tc>
        <w:tc>
          <w:tcPr>
            <w:tcW w:w="1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Ерікті жеке сақтандыру</w:t>
            </w:r>
          </w:p>
        </w:tc>
        <w:tc>
          <w:tcPr>
            <w:tcW w:w="1082"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2.1</w:t>
            </w:r>
          </w:p>
        </w:tc>
        <w:tc>
          <w:tcPr>
            <w:tcW w:w="1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осы кестенің 2.3-тармағында көрсетілген сыныпты қоспағанда, өмірді сақтандыру, оның ішінде</w:t>
            </w: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c>
          <w:tcPr>
            <w:tcW w:w="11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r>
      <w:tr w:rsidR="00FB41B2" w:rsidRPr="00FB41B2" w:rsidTr="0026497D">
        <w:trPr>
          <w:jc w:val="center"/>
        </w:trPr>
        <w:tc>
          <w:tcPr>
            <w:tcW w:w="34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2.1.1</w:t>
            </w:r>
          </w:p>
        </w:tc>
        <w:tc>
          <w:tcPr>
            <w:tcW w:w="168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rStyle w:val="s0"/>
                <w:color w:val="auto"/>
                <w:lang w:val="kk-KZ"/>
              </w:rPr>
              <w:t>жинақтау</w:t>
            </w:r>
          </w:p>
        </w:tc>
        <w:tc>
          <w:tcPr>
            <w:tcW w:w="108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jc w:val="center"/>
            </w:pPr>
            <w:r w:rsidRPr="00FB41B2">
              <w:rPr>
                <w:rStyle w:val="s0"/>
                <w:color w:val="auto"/>
              </w:rPr>
              <w:t>x</w:t>
            </w: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jc w:val="center"/>
            </w:pPr>
            <w:r w:rsidRPr="00FB41B2">
              <w:rPr>
                <w:rStyle w:val="s0"/>
                <w:color w:val="auto"/>
              </w:rPr>
              <w:t>x</w:t>
            </w:r>
          </w:p>
        </w:tc>
        <w:tc>
          <w:tcPr>
            <w:tcW w:w="115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jc w:val="center"/>
            </w:pPr>
            <w:r w:rsidRPr="00FB41B2">
              <w:rPr>
                <w:rStyle w:val="s0"/>
                <w:color w:val="auto"/>
              </w:rPr>
              <w:t>x</w:t>
            </w:r>
          </w:p>
        </w:tc>
      </w:tr>
      <w:tr w:rsidR="00FB41B2" w:rsidRPr="00FB41B2" w:rsidTr="0026497D">
        <w:trPr>
          <w:jc w:val="center"/>
        </w:trPr>
        <w:tc>
          <w:tcPr>
            <w:tcW w:w="341"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2.1.2</w:t>
            </w:r>
          </w:p>
        </w:tc>
        <w:tc>
          <w:tcPr>
            <w:tcW w:w="1687"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rStyle w:val="s0"/>
                <w:color w:val="auto"/>
                <w:lang w:val="kk-KZ"/>
              </w:rPr>
              <w:t>жинақтау емес</w:t>
            </w:r>
          </w:p>
        </w:tc>
        <w:tc>
          <w:tcPr>
            <w:tcW w:w="1082"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jc w:val="center"/>
            </w:pPr>
            <w:r w:rsidRPr="00FB41B2">
              <w:rPr>
                <w:rStyle w:val="s0"/>
                <w:color w:val="auto"/>
              </w:rPr>
              <w:t>x</w:t>
            </w:r>
          </w:p>
        </w:tc>
        <w:tc>
          <w:tcPr>
            <w:tcW w:w="733"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jc w:val="center"/>
            </w:pPr>
            <w:r w:rsidRPr="00FB41B2">
              <w:rPr>
                <w:rStyle w:val="s0"/>
                <w:color w:val="auto"/>
              </w:rPr>
              <w:t>x</w:t>
            </w:r>
          </w:p>
        </w:tc>
        <w:tc>
          <w:tcPr>
            <w:tcW w:w="1157"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jc w:val="center"/>
            </w:pPr>
            <w:r w:rsidRPr="00FB41B2">
              <w:rPr>
                <w:rStyle w:val="s0"/>
                <w:color w:val="auto"/>
              </w:rPr>
              <w:t>x</w:t>
            </w:r>
          </w:p>
        </w:tc>
      </w:tr>
      <w:tr w:rsidR="00FB41B2" w:rsidRPr="00FB41B2" w:rsidTr="0026497D">
        <w:trPr>
          <w:jc w:val="center"/>
        </w:trPr>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lastRenderedPageBreak/>
              <w:t>2.2</w:t>
            </w:r>
          </w:p>
        </w:tc>
        <w:tc>
          <w:tcPr>
            <w:tcW w:w="1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осы кестенің 2.4-тармағында көрсетілген сыныпты қоспағанда, аннуитеттік сақтандыру</w:t>
            </w: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c>
          <w:tcPr>
            <w:tcW w:w="11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r>
      <w:tr w:rsidR="00FB41B2" w:rsidRPr="00FB41B2" w:rsidTr="0026497D">
        <w:trPr>
          <w:jc w:val="center"/>
        </w:trPr>
        <w:tc>
          <w:tcPr>
            <w:tcW w:w="34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2.3</w:t>
            </w:r>
          </w:p>
        </w:tc>
        <w:tc>
          <w:tcPr>
            <w:tcW w:w="168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мемлекеттік білім беру жинақтау жүйесі шеңберінде өмірді сақтандыру</w:t>
            </w:r>
          </w:p>
        </w:tc>
        <w:tc>
          <w:tcPr>
            <w:tcW w:w="108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c>
          <w:tcPr>
            <w:tcW w:w="7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c>
          <w:tcPr>
            <w:tcW w:w="115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r>
      <w:tr w:rsidR="00FB41B2" w:rsidRPr="00FB41B2" w:rsidTr="0026497D">
        <w:trPr>
          <w:jc w:val="center"/>
        </w:trPr>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2.4</w:t>
            </w:r>
          </w:p>
        </w:tc>
        <w:tc>
          <w:tcPr>
            <w:tcW w:w="1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зейнетақы аннуитеттік сақтандыру</w:t>
            </w: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c>
          <w:tcPr>
            <w:tcW w:w="11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jc w:val="center"/>
            </w:pPr>
            <w:r w:rsidRPr="00FB41B2">
              <w:rPr>
                <w:rStyle w:val="s0"/>
                <w:color w:val="auto"/>
              </w:rPr>
              <w:t>x</w:t>
            </w:r>
          </w:p>
        </w:tc>
      </w:tr>
      <w:tr w:rsidR="00FB41B2" w:rsidRPr="00FB41B2" w:rsidTr="0026497D">
        <w:trPr>
          <w:jc w:val="center"/>
        </w:trPr>
        <w:tc>
          <w:tcPr>
            <w:tcW w:w="34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2.5</w:t>
            </w:r>
          </w:p>
        </w:tc>
        <w:tc>
          <w:tcPr>
            <w:tcW w:w="1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жазатайым оқиғалардан сақтандыру</w:t>
            </w:r>
          </w:p>
        </w:tc>
        <w:tc>
          <w:tcPr>
            <w:tcW w:w="10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2.6</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ауырған жағдайдан сақтандыру, оның ішінде:</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2.6.1</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шетелге шығатындарды</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2.7</w:t>
            </w:r>
          </w:p>
        </w:tc>
        <w:tc>
          <w:tcPr>
            <w:tcW w:w="1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сақтандырудың өзге түрлері (сыныптары)</w:t>
            </w:r>
          </w:p>
        </w:tc>
        <w:tc>
          <w:tcPr>
            <w:tcW w:w="1082"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w:t>
            </w:r>
          </w:p>
        </w:tc>
        <w:tc>
          <w:tcPr>
            <w:tcW w:w="1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Ерікті мүліктік сақтандыру</w:t>
            </w: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w:t>
            </w:r>
          </w:p>
        </w:tc>
        <w:tc>
          <w:tcPr>
            <w:tcW w:w="1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автомобиль көлігін сақтандыру</w:t>
            </w:r>
          </w:p>
        </w:tc>
        <w:tc>
          <w:tcPr>
            <w:tcW w:w="10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3.2</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теміржол көлігін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3.3</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әуе көлігін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3.4</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су көлігін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3.5</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ғарыш объектілерін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3.6</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жүктерді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3.7</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осы кестенің 3.1, 3.2, 3.3, 3.4, 3.5 және 3.6-жолдарында көрсетілген сыныптарды қоспағанда, мүлiктi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3.8</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автомобиль көлігі иелерінің азаматтық-құқықтық жауапкершілігін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3.9</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әуе көлігі иелерінің азаматтық-құқықтық жауапкершілігін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3.10</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су көлігі иелерінің азаматтық-құқықтық жауапкершілігін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3.11</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ғарыш объектілері иелерінің азаматтық-құқықтық жауапкершілігін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3.12</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кәсiптік жауапкершiлiкті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3.13</w:t>
            </w:r>
          </w:p>
        </w:tc>
        <w:tc>
          <w:tcPr>
            <w:tcW w:w="1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осы кестенің 3.8, 3.9, 3.10, 3.11 және 3.12-жолдарында көрсетілген сыныптарды қоспағанда, азаматтық-құқықтық жауапкершілікті сақтандыру</w:t>
            </w:r>
          </w:p>
        </w:tc>
        <w:tc>
          <w:tcPr>
            <w:tcW w:w="1082"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3.14</w:t>
            </w:r>
          </w:p>
        </w:tc>
        <w:tc>
          <w:tcPr>
            <w:tcW w:w="1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заңды тұлғалардың қарыздарын сақтандыру</w:t>
            </w: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3.15</w:t>
            </w:r>
          </w:p>
        </w:tc>
        <w:tc>
          <w:tcPr>
            <w:tcW w:w="1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ипотекалық сақтандыру</w:t>
            </w:r>
          </w:p>
        </w:tc>
        <w:tc>
          <w:tcPr>
            <w:tcW w:w="10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3.16</w:t>
            </w:r>
          </w:p>
        </w:tc>
        <w:tc>
          <w:tcPr>
            <w:tcW w:w="1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кепілдіктер мен кепілгерліктерді сақтандыру</w:t>
            </w:r>
          </w:p>
        </w:tc>
        <w:tc>
          <w:tcPr>
            <w:tcW w:w="1082"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3.17</w:t>
            </w:r>
          </w:p>
        </w:tc>
        <w:tc>
          <w:tcPr>
            <w:tcW w:w="1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 xml:space="preserve">басқа да қаржы шығынынан </w:t>
            </w:r>
            <w:r w:rsidRPr="00FB41B2">
              <w:rPr>
                <w:color w:val="auto"/>
                <w:sz w:val="22"/>
                <w:szCs w:val="22"/>
                <w:lang w:val="kk-KZ"/>
              </w:rPr>
              <w:lastRenderedPageBreak/>
              <w:t>сақтандыру</w:t>
            </w: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3.18</w:t>
            </w:r>
          </w:p>
        </w:tc>
        <w:tc>
          <w:tcPr>
            <w:tcW w:w="1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осы кестенің 3.14, 3.15, 3.16 және 3.17-жолдарында көрсетілген сыныптарды қоспағанда, қаржы ұйымдарының шығынын сақтандыру</w:t>
            </w:r>
          </w:p>
        </w:tc>
        <w:tc>
          <w:tcPr>
            <w:tcW w:w="10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3.19</w:t>
            </w:r>
          </w:p>
        </w:tc>
        <w:tc>
          <w:tcPr>
            <w:tcW w:w="1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титулдық сақтандыру</w:t>
            </w:r>
          </w:p>
        </w:tc>
        <w:tc>
          <w:tcPr>
            <w:tcW w:w="10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3.20</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сот шығысын сақтандыру</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3.21</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сақтандырудың өзге түрлері (сыныптары)</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4</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Барлығы</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bl>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935"/>
        <w:gridCol w:w="3016"/>
        <w:gridCol w:w="2731"/>
        <w:gridCol w:w="1935"/>
      </w:tblGrid>
      <w:tr w:rsidR="00FB41B2" w:rsidRPr="00FB41B2" w:rsidTr="0026497D">
        <w:trPr>
          <w:jc w:val="center"/>
        </w:trPr>
        <w:tc>
          <w:tcPr>
            <w:tcW w:w="10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Таза қол қойылған сақтандыру сыйлықақысы</w:t>
            </w:r>
          </w:p>
        </w:tc>
        <w:tc>
          <w:tcPr>
            <w:tcW w:w="156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Қайта сақтандырушының үлесі ескерілмеген еңбек сіңірілмеген сыйлықақы резервінің өзгеруі</w:t>
            </w:r>
          </w:p>
        </w:tc>
        <w:tc>
          <w:tcPr>
            <w:tcW w:w="142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Қайта сақтандырушының үлесі ескерілмеген шығын резервінің өзгеруі</w:t>
            </w:r>
          </w:p>
        </w:tc>
        <w:tc>
          <w:tcPr>
            <w:tcW w:w="100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Күтілмеген тәуекелдер резерві</w:t>
            </w:r>
          </w:p>
        </w:tc>
      </w:tr>
      <w:tr w:rsidR="00FB41B2" w:rsidRPr="00FB41B2" w:rsidTr="0026497D">
        <w:trPr>
          <w:jc w:val="center"/>
        </w:trPr>
        <w:tc>
          <w:tcPr>
            <w:tcW w:w="10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6</w:t>
            </w:r>
          </w:p>
        </w:tc>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7</w:t>
            </w:r>
          </w:p>
        </w:tc>
        <w:tc>
          <w:tcPr>
            <w:tcW w:w="1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8</w:t>
            </w:r>
          </w:p>
        </w:tc>
        <w:tc>
          <w:tcPr>
            <w:tcW w:w="10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9</w:t>
            </w:r>
          </w:p>
        </w:tc>
      </w:tr>
      <w:tr w:rsidR="00FB41B2" w:rsidRPr="00FB41B2" w:rsidTr="0026497D">
        <w:trPr>
          <w:jc w:val="center"/>
        </w:trPr>
        <w:tc>
          <w:tcPr>
            <w:tcW w:w="100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color w:val="auto"/>
                <w:lang w:val="kk-KZ"/>
              </w:rPr>
              <w:t>…</w:t>
            </w:r>
          </w:p>
        </w:tc>
        <w:tc>
          <w:tcPr>
            <w:tcW w:w="15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rPr>
                <w:lang w:val="kk-KZ"/>
              </w:rPr>
            </w:pPr>
          </w:p>
        </w:tc>
        <w:tc>
          <w:tcPr>
            <w:tcW w:w="142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rPr>
                <w:lang w:val="kk-KZ"/>
              </w:rPr>
            </w:pPr>
          </w:p>
        </w:tc>
        <w:tc>
          <w:tcPr>
            <w:tcW w:w="10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rPr>
                <w:lang w:val="kk-KZ"/>
              </w:rPr>
            </w:pPr>
          </w:p>
        </w:tc>
      </w:tr>
    </w:tbl>
    <w:p w:rsidR="00FB41B2" w:rsidRPr="00FB41B2" w:rsidRDefault="00FB41B2" w:rsidP="0026497D">
      <w:pPr>
        <w:pStyle w:val="p"/>
        <w:widowControl w:val="0"/>
        <w:ind w:firstLine="709"/>
        <w:jc w:val="both"/>
        <w:rPr>
          <w:color w:val="auto"/>
          <w:sz w:val="28"/>
          <w:szCs w:val="28"/>
          <w:lang w:val="kk-KZ"/>
        </w:rPr>
      </w:pPr>
    </w:p>
    <w:p w:rsidR="00FB41B2" w:rsidRPr="00FB41B2" w:rsidRDefault="00FB41B2" w:rsidP="0026497D">
      <w:pPr>
        <w:pStyle w:val="p"/>
        <w:widowControl w:val="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Атауы 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Мекенжайы 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Телефоны ___________________________________________________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Электрондық пошта мекенжайы 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Орындаушы 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            тегі, аты және әкесінің аты (ол болған жағдайда) қолы, телефоны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Басшы немесе есепке қол қою функциясы жүктелген адам</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_____________________________________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тегі, аты және әкесінің аты (ол болған жағдайда)           қолы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Күні 20__ жылғы «____» ______________</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p>
    <w:p w:rsidR="00FB41B2" w:rsidRPr="00FB41B2" w:rsidRDefault="00FB41B2" w:rsidP="0026497D">
      <w:pPr>
        <w:pStyle w:val="pc"/>
        <w:ind w:firstLine="709"/>
        <w:jc w:val="both"/>
        <w:rPr>
          <w:rStyle w:val="s0"/>
          <w:color w:val="auto"/>
          <w:sz w:val="28"/>
          <w:szCs w:val="28"/>
          <w:lang w:val="kk-KZ"/>
        </w:rPr>
      </w:pPr>
      <w:r w:rsidRPr="00FB41B2">
        <w:rPr>
          <w:rStyle w:val="s192"/>
          <w:color w:val="auto"/>
          <w:sz w:val="28"/>
          <w:szCs w:val="28"/>
          <w:lang w:val="kk-KZ"/>
        </w:rPr>
        <w:t>Ескертпе: нысан «</w:t>
      </w:r>
      <w:r w:rsidRPr="00FB41B2">
        <w:rPr>
          <w:color w:val="auto"/>
          <w:sz w:val="28"/>
          <w:szCs w:val="28"/>
          <w:lang w:val="kk-KZ"/>
        </w:rPr>
        <w:t>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r w:rsidRPr="00FB41B2">
        <w:rPr>
          <w:rStyle w:val="s0"/>
          <w:color w:val="auto"/>
          <w:sz w:val="28"/>
          <w:szCs w:val="28"/>
          <w:lang w:val="kk-KZ"/>
        </w:rPr>
        <w:br w:type="page"/>
      </w:r>
    </w:p>
    <w:p w:rsidR="00FB41B2" w:rsidRPr="00FB41B2" w:rsidRDefault="00FB41B2" w:rsidP="0026497D">
      <w:pPr>
        <w:pStyle w:val="pr"/>
        <w:spacing w:before="0" w:beforeAutospacing="0" w:after="0" w:afterAutospacing="0"/>
        <w:ind w:left="5529"/>
        <w:rPr>
          <w:color w:val="auto"/>
          <w:sz w:val="28"/>
          <w:szCs w:val="28"/>
          <w:lang w:val="kk-KZ"/>
        </w:rPr>
      </w:pPr>
      <w:r w:rsidRPr="00FB41B2">
        <w:rPr>
          <w:color w:val="auto"/>
          <w:sz w:val="28"/>
          <w:szCs w:val="28"/>
          <w:lang w:val="kk-KZ"/>
        </w:rPr>
        <w:lastRenderedPageBreak/>
        <w:t>«Сақтандыру (қайта сақтандыру)</w:t>
      </w:r>
    </w:p>
    <w:p w:rsidR="00FB41B2" w:rsidRPr="00FB41B2" w:rsidRDefault="00FB41B2" w:rsidP="0026497D">
      <w:pPr>
        <w:pStyle w:val="pr"/>
        <w:spacing w:before="0" w:beforeAutospacing="0" w:after="0" w:afterAutospacing="0"/>
        <w:ind w:left="5529"/>
        <w:rPr>
          <w:color w:val="auto"/>
          <w:sz w:val="28"/>
          <w:szCs w:val="28"/>
          <w:lang w:val="kk-KZ"/>
        </w:rPr>
      </w:pPr>
      <w:r w:rsidRPr="00FB41B2">
        <w:rPr>
          <w:color w:val="auto"/>
          <w:sz w:val="28"/>
          <w:szCs w:val="28"/>
          <w:lang w:val="kk-KZ"/>
        </w:rPr>
        <w:t>ұйымының күтілмеген тәуекелдер</w:t>
      </w:r>
    </w:p>
    <w:p w:rsidR="00FB41B2" w:rsidRPr="00FB41B2" w:rsidRDefault="00FB41B2" w:rsidP="0026497D">
      <w:pPr>
        <w:pStyle w:val="pr"/>
        <w:spacing w:before="0" w:beforeAutospacing="0" w:after="0" w:afterAutospacing="0"/>
        <w:ind w:left="5529"/>
        <w:rPr>
          <w:color w:val="auto"/>
          <w:sz w:val="28"/>
          <w:szCs w:val="28"/>
          <w:lang w:val="kk-KZ"/>
        </w:rPr>
      </w:pPr>
      <w:r w:rsidRPr="00FB41B2">
        <w:rPr>
          <w:color w:val="auto"/>
          <w:sz w:val="28"/>
          <w:szCs w:val="28"/>
          <w:lang w:val="kk-KZ"/>
        </w:rPr>
        <w:t>резервін есептеуі туралы есеп» әкімшілік деректерді өтеусіз негізде жинауға арналған нысанына қосымша</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Сақтандыру (қайта сақтандыру) ұйымының күтілмеген тәуекелдер резервін есептеуі туралы есеп</w:t>
      </w:r>
    </w:p>
    <w:p w:rsidR="00FB41B2" w:rsidRPr="00FB41B2" w:rsidRDefault="00FB41B2" w:rsidP="0026497D">
      <w:pPr>
        <w:pStyle w:val="pc"/>
        <w:rPr>
          <w:b/>
          <w:color w:val="auto"/>
          <w:sz w:val="28"/>
          <w:szCs w:val="28"/>
          <w:lang w:val="kk-KZ"/>
        </w:rPr>
      </w:pPr>
      <w:r w:rsidRPr="00FB41B2">
        <w:rPr>
          <w:b/>
          <w:color w:val="auto"/>
          <w:sz w:val="28"/>
          <w:szCs w:val="28"/>
          <w:lang w:val="kk-KZ"/>
        </w:rPr>
        <w:t xml:space="preserve">(индексі </w:t>
      </w:r>
      <w:r w:rsidRPr="00FB41B2">
        <w:rPr>
          <w:color w:val="auto"/>
          <w:sz w:val="28"/>
          <w:szCs w:val="28"/>
          <w:lang w:val="kk-KZ"/>
        </w:rPr>
        <w:t xml:space="preserve">– </w:t>
      </w:r>
      <w:r w:rsidRPr="00FB41B2">
        <w:rPr>
          <w:rStyle w:val="s1"/>
          <w:color w:val="auto"/>
          <w:sz w:val="28"/>
          <w:szCs w:val="28"/>
          <w:lang w:val="kk-KZ"/>
        </w:rPr>
        <w:t>3 – RNR-Q</w:t>
      </w:r>
      <w:r w:rsidRPr="00FB41B2">
        <w:rPr>
          <w:b/>
          <w:color w:val="auto"/>
          <w:sz w:val="28"/>
          <w:szCs w:val="28"/>
          <w:lang w:val="kk-KZ"/>
        </w:rPr>
        <w:t>, кезеңділігі – тоқсан сайын)</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1-тарау. Жалпы ережелер</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1. Осы түсіндірмеде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w:t>
      </w:r>
      <w:r w:rsidRPr="00FB41B2">
        <w:rPr>
          <w:color w:val="auto"/>
          <w:sz w:val="28"/>
          <w:szCs w:val="28"/>
          <w:lang w:val="kk-KZ"/>
        </w:rPr>
        <w:br/>
        <w:t>10-тармағына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3. Нысанды сақтандыру (қайта сақтандыру) ұйымы тоқсан сайын толтырады. Нысанды толтыру кезінде қолданылатын өлшем бірлігі мың теңгемен және пайызбен (үтірден кейінгі екінші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4. Нысанға басшы немесе есепке қол қою функциясы жүктелген адам және орындаушы қол қояды.</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2-тарау. Нысанды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5. Нысан 1.8.1, 1.8.2, 2.1, 2.1.1, 2.1.2, 2.2, 2.3, 2.4-жолдардағы сақтандыру сыныптарын қоспағанда сақтандырудың әрбір сыныбы бойынша толтырылады.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6. 3-бағанда есепті күні қолданыстағы сақтандыру шарттары бойынша таза сақтандыру сыйлықақысының жалпы көлеміндегі сақтандыру сыныбы бойынша </w:t>
      </w:r>
      <w:r w:rsidRPr="00FB41B2">
        <w:rPr>
          <w:color w:val="auto"/>
          <w:sz w:val="28"/>
          <w:szCs w:val="28"/>
          <w:lang w:val="kk-KZ"/>
        </w:rPr>
        <w:lastRenderedPageBreak/>
        <w:t>қолданыстағы сақтандыру шарттары бойынша таза сақтандыру сыйлықақысының үлесі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7. 4, 5, 6, 7 және 8-бағандарда есепті күннің алдындағы соңғы 12 (он екі) айдағы деректер көрсетіледі.</w:t>
      </w:r>
    </w:p>
    <w:p w:rsidR="00FB41B2" w:rsidRPr="00FB41B2" w:rsidRDefault="00FB41B2" w:rsidP="0026497D">
      <w:pPr>
        <w:pStyle w:val="pj"/>
        <w:spacing w:before="0" w:beforeAutospacing="0" w:after="0" w:afterAutospacing="0"/>
        <w:ind w:left="5812"/>
        <w:rPr>
          <w:color w:val="auto"/>
          <w:sz w:val="28"/>
          <w:szCs w:val="28"/>
          <w:lang w:val="kk-KZ"/>
        </w:rPr>
      </w:pPr>
      <w:r w:rsidRPr="00FB41B2">
        <w:rPr>
          <w:rStyle w:val="s0"/>
          <w:color w:val="auto"/>
          <w:sz w:val="28"/>
          <w:szCs w:val="28"/>
          <w:lang w:val="kk-KZ"/>
        </w:rPr>
        <w:br w:type="page"/>
      </w:r>
      <w:r w:rsidRPr="00FB41B2">
        <w:rPr>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 81 қаулысына</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3-қосымша</w:t>
      </w:r>
    </w:p>
    <w:p w:rsidR="00FB41B2" w:rsidRPr="00FB41B2" w:rsidRDefault="00FB41B2" w:rsidP="0026497D">
      <w:pPr>
        <w:pStyle w:val="pr"/>
        <w:spacing w:before="0" w:beforeAutospacing="0" w:after="0" w:afterAutospacing="0"/>
        <w:ind w:left="5812"/>
        <w:rPr>
          <w:color w:val="auto"/>
          <w:sz w:val="28"/>
          <w:szCs w:val="28"/>
          <w:lang w:val="kk-KZ"/>
        </w:rPr>
      </w:pPr>
    </w:p>
    <w:p w:rsidR="00FB41B2" w:rsidRPr="00FB41B2" w:rsidRDefault="00FB41B2" w:rsidP="0026497D">
      <w:pPr>
        <w:pStyle w:val="pr"/>
        <w:spacing w:before="0" w:beforeAutospacing="0" w:after="0" w:afterAutospacing="0"/>
        <w:ind w:left="5812"/>
        <w:rPr>
          <w:color w:val="auto"/>
          <w:sz w:val="28"/>
          <w:szCs w:val="28"/>
          <w:lang w:val="kk-KZ"/>
        </w:rPr>
      </w:pP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2019 жылғы 28 қарашадағы</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 223 қаулысына</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4-қосымша</w:t>
      </w:r>
    </w:p>
    <w:p w:rsidR="00FB41B2" w:rsidRPr="00FB41B2" w:rsidRDefault="00FB41B2" w:rsidP="0026497D">
      <w:pPr>
        <w:pStyle w:val="pj"/>
        <w:widowControl w:val="0"/>
        <w:spacing w:before="0" w:beforeAutospacing="0" w:after="0" w:afterAutospacing="0"/>
        <w:jc w:val="center"/>
        <w:rPr>
          <w:rStyle w:val="s1"/>
          <w:b w:val="0"/>
          <w:color w:val="auto"/>
          <w:sz w:val="28"/>
          <w:szCs w:val="28"/>
          <w:lang w:val="kk-KZ"/>
        </w:rPr>
      </w:pPr>
    </w:p>
    <w:p w:rsidR="00FB41B2" w:rsidRPr="00FB41B2" w:rsidRDefault="00FB41B2" w:rsidP="0026497D">
      <w:pPr>
        <w:pStyle w:val="pc"/>
        <w:widowControl w:val="0"/>
        <w:rPr>
          <w:rStyle w:val="s1"/>
          <w:b w:val="0"/>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жинауға арналған нысан</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Сақтандыру (қайта сақтандыру) ұйымының тұрақтандыру резервін есептеуі туралы есеп</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нысанның индексі: </w:t>
      </w:r>
      <w:r w:rsidRPr="00FB41B2">
        <w:rPr>
          <w:rStyle w:val="s0"/>
          <w:color w:val="auto"/>
          <w:sz w:val="28"/>
          <w:szCs w:val="28"/>
          <w:lang w:val="kk-KZ"/>
        </w:rPr>
        <w:t>4 – SR-Y</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Кезеңділігі: жыл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Есепті кезеңі: 20__ жылғы «___» ________ жағдай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жылдан кейінгі жылғы 10 (оныншы) ақпаннан кешіктірмей, жыл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pStyle w:val="pj"/>
        <w:widowControl w:val="0"/>
        <w:spacing w:before="0" w:beforeAutospacing="0" w:after="0" w:afterAutospacing="0"/>
        <w:jc w:val="both"/>
        <w:rPr>
          <w:rStyle w:val="s0"/>
          <w:color w:val="auto"/>
          <w:sz w:val="28"/>
          <w:szCs w:val="28"/>
          <w:lang w:val="kk-KZ"/>
        </w:rPr>
      </w:pPr>
      <w:r w:rsidRPr="00FB41B2">
        <w:rPr>
          <w:rStyle w:val="s0"/>
          <w:color w:val="auto"/>
          <w:sz w:val="28"/>
          <w:szCs w:val="28"/>
          <w:lang w:val="kk-KZ"/>
        </w:rPr>
        <w:br w:type="page"/>
      </w:r>
    </w:p>
    <w:p w:rsidR="00FB41B2" w:rsidRPr="00FB41B2" w:rsidRDefault="00FB41B2" w:rsidP="0026497D">
      <w:pPr>
        <w:pStyle w:val="pr"/>
        <w:widowControl w:val="0"/>
        <w:spacing w:before="0" w:beforeAutospacing="0" w:after="0" w:afterAutospacing="0"/>
        <w:jc w:val="right"/>
        <w:rPr>
          <w:rStyle w:val="s0"/>
          <w:color w:val="auto"/>
          <w:sz w:val="28"/>
          <w:szCs w:val="28"/>
          <w:lang w:val="kk-KZ"/>
        </w:rPr>
        <w:sectPr w:rsidR="00FB41B2" w:rsidRPr="00FB41B2" w:rsidSect="0026497D">
          <w:headerReference w:type="default" r:id="rId10"/>
          <w:pgSz w:w="11906" w:h="16838"/>
          <w:pgMar w:top="1418" w:right="851" w:bottom="1418" w:left="1418" w:header="709" w:footer="709" w:gutter="0"/>
          <w:cols w:space="720"/>
        </w:sectPr>
      </w:pPr>
    </w:p>
    <w:p w:rsidR="00FB41B2" w:rsidRPr="00FB41B2" w:rsidRDefault="00FB41B2" w:rsidP="0026497D">
      <w:pPr>
        <w:pStyle w:val="pr"/>
        <w:spacing w:before="0" w:beforeAutospacing="0" w:after="0" w:afterAutospacing="0"/>
        <w:jc w:val="right"/>
        <w:rPr>
          <w:color w:val="auto"/>
          <w:sz w:val="28"/>
          <w:szCs w:val="28"/>
          <w:lang w:val="kk-KZ"/>
        </w:rPr>
      </w:pPr>
      <w:r w:rsidRPr="00FB41B2">
        <w:rPr>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785"/>
        <w:gridCol w:w="2450"/>
        <w:gridCol w:w="2264"/>
        <w:gridCol w:w="2264"/>
        <w:gridCol w:w="2264"/>
        <w:gridCol w:w="2264"/>
        <w:gridCol w:w="2258"/>
      </w:tblGrid>
      <w:tr w:rsidR="00FB41B2" w:rsidRPr="00FB41B2" w:rsidTr="0026497D">
        <w:trPr>
          <w:jc w:val="center"/>
        </w:trPr>
        <w:tc>
          <w:tcPr>
            <w:tcW w:w="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color w:val="auto"/>
                <w:lang w:val="kk-KZ"/>
              </w:rPr>
              <w:t>Сақтандыру сыныбы</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color w:val="auto"/>
                <w:lang w:val="kk-KZ"/>
              </w:rPr>
            </w:pPr>
            <w:r w:rsidRPr="00FB41B2">
              <w:rPr>
                <w:color w:val="auto"/>
                <w:lang w:val="kk-KZ"/>
              </w:rPr>
              <w:t>Бірінші қаржы жылындағы қайта сақтандырушы үлесі есепке алынбаған, шығындылық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color w:val="auto"/>
                <w:lang w:val="kk-KZ"/>
              </w:rPr>
            </w:pPr>
            <w:r w:rsidRPr="00FB41B2">
              <w:rPr>
                <w:color w:val="auto"/>
                <w:lang w:val="kk-KZ"/>
              </w:rPr>
              <w:t>Екінші қаржы жылындағы қайта сақтандырушы үлесі есепке алынбаған, шығындылық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color w:val="auto"/>
                <w:lang w:val="kk-KZ"/>
              </w:rPr>
            </w:pPr>
            <w:r w:rsidRPr="00FB41B2">
              <w:rPr>
                <w:color w:val="auto"/>
                <w:lang w:val="kk-KZ"/>
              </w:rPr>
              <w:t>Үшінші қаржы жылындағы қайта сақтандырушы үлесі есепке алынбаған, шығындылық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color w:val="auto"/>
                <w:lang w:val="kk-KZ"/>
              </w:rPr>
            </w:pPr>
            <w:r w:rsidRPr="00FB41B2">
              <w:rPr>
                <w:color w:val="auto"/>
                <w:lang w:val="kk-KZ"/>
              </w:rPr>
              <w:t>Төртінші қаржы жылындағы қайта сақтандырушы үлесі есепке алынбаған, шығындылық коэффициенті</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color w:val="auto"/>
                <w:lang w:val="kk-KZ"/>
              </w:rPr>
            </w:pPr>
            <w:r w:rsidRPr="00FB41B2">
              <w:rPr>
                <w:color w:val="auto"/>
                <w:lang w:val="kk-KZ"/>
              </w:rPr>
              <w:t>Бесінші қаржы жылындағы қайта сақтандырушы үлесі есепке алынбаған, шығындылық коэффициенті</w:t>
            </w:r>
          </w:p>
        </w:tc>
      </w:tr>
      <w:tr w:rsidR="00FB41B2" w:rsidRPr="00FB41B2" w:rsidTr="0026497D">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4</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5</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6</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7</w:t>
            </w:r>
          </w:p>
        </w:tc>
      </w:tr>
      <w:tr w:rsidR="00FB41B2" w:rsidRPr="00FB41B2" w:rsidTr="0026497D">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Міндетті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көлік құралдары иелерінің азаматтық-құқықтық жауапкершілігі</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1.2</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тасымалдаушының жолаушылар алдындағы азаматтық-құқықтық жауапкершілігі</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1.3</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жекеше нотариустардың азаматтық-құқықтық жауапкершілігін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1.4</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экологиялық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1.5</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аудиторлық ұйымдардың азаматтық-құқықтық жауапкершілігі</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1.6</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туристі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 xml:space="preserve">қызметі үшінші тұлғаларға зиян келтіру қаупімен байланысты </w:t>
            </w:r>
            <w:r w:rsidRPr="00FB41B2">
              <w:rPr>
                <w:color w:val="auto"/>
                <w:sz w:val="22"/>
                <w:szCs w:val="22"/>
                <w:lang w:val="kk-KZ"/>
              </w:rPr>
              <w:lastRenderedPageBreak/>
              <w:t>объектілер иелерінің азаматтық-құқықтық жауапкершілігі</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1.8</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қызметкер еңбек (қызметтік) міндеттерін атқарған кезде оны жазатайым оқиғалардан сақтандыру, оның ішінде</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1.8.1</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rStyle w:val="s0"/>
                <w:color w:val="auto"/>
                <w:lang w:val="kk-KZ"/>
              </w:rPr>
              <w:t>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1.8.2</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rStyle w:val="s0"/>
                <w:color w:val="auto"/>
                <w:lang w:val="kk-KZ"/>
              </w:rPr>
              <w:t>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r>
      <w:tr w:rsidR="00FB41B2" w:rsidRPr="00FB41B2" w:rsidTr="0026497D">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1.9</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сақтандырудың өзге түрлері (сыныптары)</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Ерікті жеке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2.1</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осы кестенің 2.3-жолында көрсетілген сыныпты қоспағанда, өмірді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2.1.1</w:t>
            </w:r>
          </w:p>
        </w:tc>
        <w:tc>
          <w:tcPr>
            <w:tcW w:w="842"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rStyle w:val="s0"/>
                <w:color w:val="auto"/>
                <w:lang w:val="kk-KZ"/>
              </w:rPr>
              <w:t>жинақтау</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76"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r>
      <w:tr w:rsidR="00FB41B2" w:rsidRPr="00FB41B2" w:rsidTr="0026497D">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2.1.2</w:t>
            </w:r>
          </w:p>
        </w:tc>
        <w:tc>
          <w:tcPr>
            <w:tcW w:w="842"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rStyle w:val="s0"/>
                <w:color w:val="auto"/>
                <w:lang w:val="kk-KZ"/>
              </w:rPr>
              <w:t>жинақтау емес</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76"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2.2</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 xml:space="preserve">осы кестенің 2.4-жолында көрсетілген </w:t>
            </w:r>
            <w:r w:rsidRPr="00FB41B2">
              <w:rPr>
                <w:color w:val="auto"/>
                <w:sz w:val="22"/>
                <w:szCs w:val="22"/>
                <w:lang w:val="kk-KZ"/>
              </w:rPr>
              <w:lastRenderedPageBreak/>
              <w:t>сыныпты қоспағанда, аннуитеттік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lastRenderedPageBreak/>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2.3</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мемлекеттік білім беру жинақтау жүйесі шеңберінде өмірді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2.4</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зейнетақы аннуитеттік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2.5</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жазатайым жағдайлардан сақтандыру</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2.6</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ауырған жағдайдан сақтандыру, оның ішінде:</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2.6.1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шетелге шығатындар</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2.7</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сақтандырудың өзге түрлері (сыныптары)</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Ерікті мүліктік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автомобиль көлігін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3.2</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теміржол көлігін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3.3</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әуе көлігін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3.4</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су көлігін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3.5</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ғарыш объектілерін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3.6</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жүктерді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 xml:space="preserve">осы кестенің 3.1, 3.2, 3.3, 3.4, 3.5 және 3.6-жолдарында көрсетілген сыныптарды қоспағанда, мүлікті </w:t>
            </w:r>
            <w:r w:rsidRPr="00FB41B2">
              <w:rPr>
                <w:color w:val="auto"/>
                <w:sz w:val="22"/>
                <w:szCs w:val="22"/>
                <w:lang w:val="kk-KZ"/>
              </w:rPr>
              <w:lastRenderedPageBreak/>
              <w:t>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3.8</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автомобиль көлігі иелерінің азаматтық-құқықтық жауапкершілігін сақтандыру</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3.9</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әуе көлігі иелерінің азаматтық-құқықтық жауапкершілігін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3.10</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су көлігі иелерінің азаматтық-құқықтық жауапкершілігін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3.11</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ғарыш объектілері иелерінің азаматтық-құқықтық жауапкершілігін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3.12</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кәсіби жауапкершілікті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3.13</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3.8, 3.9, 3.10, 3.11 және 3.12-жолдарында көрсетілген сыныптарды қоспағанда, азаматтық-құқықтық жауапкершілікті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3.14</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заңды тұлғалардың қарыздарын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3.15</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ипотеканы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3.16</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 xml:space="preserve">кепілдіктер мен кепілгерліктерді </w:t>
            </w:r>
            <w:r w:rsidRPr="00FB41B2">
              <w:rPr>
                <w:color w:val="auto"/>
                <w:sz w:val="22"/>
                <w:szCs w:val="22"/>
                <w:lang w:val="kk-KZ"/>
              </w:rPr>
              <w:lastRenderedPageBreak/>
              <w:t>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басқа да қаржы шығындарынан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3.18</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осы кестенің 3.14, 3.15, 3.16 және 3.17-жолдарында көрсетілген сыныптарды қоспағанда, қаржы ұйымдарының шығынын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3.19</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титулдық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3.20</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сот шығыстарын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3.21</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сақтандырудың өзге түрлері (сыныптары)</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4</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Барлығы</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bl>
    <w:p w:rsidR="00FB41B2" w:rsidRPr="00FB41B2" w:rsidRDefault="00FB41B2" w:rsidP="0026497D">
      <w:pPr>
        <w:pStyle w:val="p"/>
        <w:widowControl w:val="0"/>
        <w:ind w:firstLine="709"/>
        <w:jc w:val="both"/>
        <w:rPr>
          <w:color w:val="auto"/>
          <w:sz w:val="28"/>
          <w:szCs w:val="28"/>
          <w:lang w:val="kk-KZ"/>
        </w:rPr>
      </w:pPr>
    </w:p>
    <w:p w:rsidR="00FB41B2" w:rsidRPr="00FB41B2" w:rsidRDefault="00FB41B2" w:rsidP="0026497D">
      <w:pPr>
        <w:pStyle w:val="p"/>
        <w:widowControl w:val="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Style w:val="ab"/>
        <w:tblW w:w="5000" w:type="pct"/>
        <w:tblLook w:val="04A0" w:firstRow="1" w:lastRow="0" w:firstColumn="1" w:lastColumn="0" w:noHBand="0" w:noVBand="1"/>
      </w:tblPr>
      <w:tblGrid>
        <w:gridCol w:w="2400"/>
        <w:gridCol w:w="2555"/>
        <w:gridCol w:w="2377"/>
        <w:gridCol w:w="2413"/>
        <w:gridCol w:w="2401"/>
        <w:gridCol w:w="2413"/>
      </w:tblGrid>
      <w:tr w:rsidR="00FB41B2" w:rsidRPr="00FB41B2" w:rsidTr="0026497D">
        <w:tc>
          <w:tcPr>
            <w:tcW w:w="2400" w:type="dxa"/>
          </w:tcPr>
          <w:p w:rsidR="00FB41B2" w:rsidRPr="00FB41B2" w:rsidRDefault="00FB41B2" w:rsidP="0026497D">
            <w:pPr>
              <w:pStyle w:val="p"/>
              <w:widowControl w:val="0"/>
              <w:jc w:val="center"/>
              <w:rPr>
                <w:color w:val="auto"/>
                <w:lang w:val="kk-KZ"/>
              </w:rPr>
            </w:pPr>
            <w:r w:rsidRPr="00FB41B2">
              <w:rPr>
                <w:color w:val="auto"/>
                <w:lang w:val="kk-KZ"/>
              </w:rPr>
              <w:t>Қайта сақтандырушының үлесі есепке алынбаған, есепті кезеңдегі шығындылық коэффициентінің орташа мәні</w:t>
            </w:r>
          </w:p>
        </w:tc>
        <w:tc>
          <w:tcPr>
            <w:tcW w:w="2555" w:type="dxa"/>
          </w:tcPr>
          <w:p w:rsidR="00FB41B2" w:rsidRPr="00FB41B2" w:rsidRDefault="00FB41B2" w:rsidP="0026497D">
            <w:pPr>
              <w:pStyle w:val="p"/>
              <w:widowControl w:val="0"/>
              <w:jc w:val="center"/>
              <w:rPr>
                <w:color w:val="auto"/>
                <w:lang w:val="kk-KZ"/>
              </w:rPr>
            </w:pPr>
            <w:r w:rsidRPr="00FB41B2">
              <w:rPr>
                <w:color w:val="auto"/>
                <w:lang w:val="kk-KZ"/>
              </w:rPr>
              <w:t>Қайта сақтандырушы үлесі есепке алынбаған, есепті кезеңдегі шығындылық коэффициентінің орташа квадраттық  ауытқуы</w:t>
            </w:r>
          </w:p>
        </w:tc>
        <w:tc>
          <w:tcPr>
            <w:tcW w:w="2377" w:type="dxa"/>
          </w:tcPr>
          <w:p w:rsidR="00FB41B2" w:rsidRPr="00FB41B2" w:rsidRDefault="00FB41B2" w:rsidP="0026497D">
            <w:pPr>
              <w:pStyle w:val="p"/>
              <w:widowControl w:val="0"/>
              <w:jc w:val="center"/>
              <w:rPr>
                <w:color w:val="auto"/>
                <w:lang w:val="kk-KZ"/>
              </w:rPr>
            </w:pPr>
            <w:r w:rsidRPr="00FB41B2">
              <w:rPr>
                <w:color w:val="auto"/>
                <w:lang w:val="kk-KZ"/>
              </w:rPr>
              <w:t>Соңғы қаржы жылындағы таза еңбек сіңірілген сақтандыру сыйлықақыларының сомасы</w:t>
            </w:r>
          </w:p>
        </w:tc>
        <w:tc>
          <w:tcPr>
            <w:tcW w:w="2413" w:type="dxa"/>
          </w:tcPr>
          <w:p w:rsidR="00FB41B2" w:rsidRPr="00FB41B2" w:rsidRDefault="00FB41B2" w:rsidP="0026497D">
            <w:pPr>
              <w:pStyle w:val="p"/>
              <w:widowControl w:val="0"/>
              <w:jc w:val="center"/>
              <w:rPr>
                <w:color w:val="auto"/>
                <w:lang w:val="kk-KZ"/>
              </w:rPr>
            </w:pPr>
            <w:r w:rsidRPr="00FB41B2">
              <w:rPr>
                <w:color w:val="auto"/>
                <w:lang w:val="kk-KZ"/>
              </w:rPr>
              <w:t>Алдыңғы қаржы жылындағы тұрақтандыру резерві</w:t>
            </w:r>
          </w:p>
        </w:tc>
        <w:tc>
          <w:tcPr>
            <w:tcW w:w="2401" w:type="dxa"/>
          </w:tcPr>
          <w:p w:rsidR="00FB41B2" w:rsidRPr="00FB41B2" w:rsidRDefault="00FB41B2" w:rsidP="0026497D">
            <w:pPr>
              <w:pStyle w:val="p"/>
              <w:widowControl w:val="0"/>
              <w:jc w:val="center"/>
              <w:rPr>
                <w:color w:val="auto"/>
                <w:lang w:val="kk-KZ"/>
              </w:rPr>
            </w:pPr>
            <w:r w:rsidRPr="00FB41B2">
              <w:rPr>
                <w:color w:val="auto"/>
                <w:lang w:val="kk-KZ"/>
              </w:rPr>
              <w:t xml:space="preserve">Қайта сақтандырушының үлесі есепке алынбаған, есепті кезеңдегі шығындылық коэффициентінің орташа шамасын шегергенде, қайта сақтандырушының үлесі есепке </w:t>
            </w:r>
            <w:r w:rsidRPr="00FB41B2">
              <w:rPr>
                <w:color w:val="auto"/>
                <w:lang w:val="kk-KZ"/>
              </w:rPr>
              <w:lastRenderedPageBreak/>
              <w:t>алынбаған, есепті кезеңдегі шығындылық коэффициенті</w:t>
            </w:r>
          </w:p>
        </w:tc>
        <w:tc>
          <w:tcPr>
            <w:tcW w:w="2413" w:type="dxa"/>
          </w:tcPr>
          <w:p w:rsidR="00FB41B2" w:rsidRPr="00FB41B2" w:rsidRDefault="00FB41B2" w:rsidP="0026497D">
            <w:pPr>
              <w:pStyle w:val="p"/>
              <w:widowControl w:val="0"/>
              <w:jc w:val="center"/>
              <w:rPr>
                <w:color w:val="auto"/>
                <w:lang w:val="kk-KZ"/>
              </w:rPr>
            </w:pPr>
            <w:r w:rsidRPr="00FB41B2">
              <w:rPr>
                <w:color w:val="auto"/>
                <w:lang w:val="kk-KZ"/>
              </w:rPr>
              <w:lastRenderedPageBreak/>
              <w:t>Есепті күнгі тұрақтандыру резерві</w:t>
            </w:r>
          </w:p>
        </w:tc>
      </w:tr>
      <w:tr w:rsidR="00FB41B2" w:rsidRPr="00FB41B2" w:rsidTr="0026497D">
        <w:tc>
          <w:tcPr>
            <w:tcW w:w="2400" w:type="dxa"/>
          </w:tcPr>
          <w:p w:rsidR="00FB41B2" w:rsidRPr="00FB41B2" w:rsidRDefault="00FB41B2" w:rsidP="0026497D">
            <w:pPr>
              <w:pStyle w:val="p"/>
              <w:widowControl w:val="0"/>
              <w:jc w:val="center"/>
              <w:rPr>
                <w:color w:val="auto"/>
                <w:lang w:val="kk-KZ"/>
              </w:rPr>
            </w:pPr>
            <w:r w:rsidRPr="00FB41B2">
              <w:rPr>
                <w:color w:val="auto"/>
                <w:lang w:val="kk-KZ"/>
              </w:rPr>
              <w:t>8</w:t>
            </w:r>
          </w:p>
        </w:tc>
        <w:tc>
          <w:tcPr>
            <w:tcW w:w="2555" w:type="dxa"/>
          </w:tcPr>
          <w:p w:rsidR="00FB41B2" w:rsidRPr="00FB41B2" w:rsidRDefault="00FB41B2" w:rsidP="0026497D">
            <w:pPr>
              <w:pStyle w:val="p"/>
              <w:widowControl w:val="0"/>
              <w:jc w:val="center"/>
              <w:rPr>
                <w:color w:val="auto"/>
                <w:lang w:val="kk-KZ"/>
              </w:rPr>
            </w:pPr>
            <w:r w:rsidRPr="00FB41B2">
              <w:rPr>
                <w:color w:val="auto"/>
                <w:lang w:val="kk-KZ"/>
              </w:rPr>
              <w:t>9</w:t>
            </w:r>
          </w:p>
        </w:tc>
        <w:tc>
          <w:tcPr>
            <w:tcW w:w="2377" w:type="dxa"/>
          </w:tcPr>
          <w:p w:rsidR="00FB41B2" w:rsidRPr="00FB41B2" w:rsidRDefault="00FB41B2" w:rsidP="0026497D">
            <w:pPr>
              <w:pStyle w:val="p"/>
              <w:widowControl w:val="0"/>
              <w:jc w:val="center"/>
              <w:rPr>
                <w:color w:val="auto"/>
                <w:lang w:val="kk-KZ"/>
              </w:rPr>
            </w:pPr>
            <w:r w:rsidRPr="00FB41B2">
              <w:rPr>
                <w:color w:val="auto"/>
                <w:lang w:val="kk-KZ"/>
              </w:rPr>
              <w:t>10</w:t>
            </w:r>
          </w:p>
        </w:tc>
        <w:tc>
          <w:tcPr>
            <w:tcW w:w="2413" w:type="dxa"/>
          </w:tcPr>
          <w:p w:rsidR="00FB41B2" w:rsidRPr="00FB41B2" w:rsidRDefault="00FB41B2" w:rsidP="0026497D">
            <w:pPr>
              <w:pStyle w:val="p"/>
              <w:widowControl w:val="0"/>
              <w:jc w:val="center"/>
              <w:rPr>
                <w:color w:val="auto"/>
                <w:lang w:val="kk-KZ"/>
              </w:rPr>
            </w:pPr>
            <w:r w:rsidRPr="00FB41B2">
              <w:rPr>
                <w:color w:val="auto"/>
                <w:lang w:val="kk-KZ"/>
              </w:rPr>
              <w:t>11</w:t>
            </w:r>
          </w:p>
        </w:tc>
        <w:tc>
          <w:tcPr>
            <w:tcW w:w="2401" w:type="dxa"/>
          </w:tcPr>
          <w:p w:rsidR="00FB41B2" w:rsidRPr="00FB41B2" w:rsidRDefault="00FB41B2" w:rsidP="0026497D">
            <w:pPr>
              <w:pStyle w:val="p"/>
              <w:widowControl w:val="0"/>
              <w:jc w:val="center"/>
              <w:rPr>
                <w:color w:val="auto"/>
                <w:lang w:val="kk-KZ"/>
              </w:rPr>
            </w:pPr>
            <w:r w:rsidRPr="00FB41B2">
              <w:rPr>
                <w:color w:val="auto"/>
                <w:lang w:val="kk-KZ"/>
              </w:rPr>
              <w:t>12</w:t>
            </w:r>
          </w:p>
        </w:tc>
        <w:tc>
          <w:tcPr>
            <w:tcW w:w="2413" w:type="dxa"/>
          </w:tcPr>
          <w:p w:rsidR="00FB41B2" w:rsidRPr="00FB41B2" w:rsidRDefault="00FB41B2" w:rsidP="0026497D">
            <w:pPr>
              <w:pStyle w:val="p"/>
              <w:widowControl w:val="0"/>
              <w:jc w:val="center"/>
              <w:rPr>
                <w:color w:val="auto"/>
                <w:lang w:val="kk-KZ"/>
              </w:rPr>
            </w:pPr>
            <w:r w:rsidRPr="00FB41B2">
              <w:rPr>
                <w:color w:val="auto"/>
                <w:lang w:val="kk-KZ"/>
              </w:rPr>
              <w:t>13</w:t>
            </w:r>
          </w:p>
        </w:tc>
      </w:tr>
      <w:tr w:rsidR="00FB41B2" w:rsidRPr="00FB41B2" w:rsidTr="0026497D">
        <w:tc>
          <w:tcPr>
            <w:tcW w:w="2400" w:type="dxa"/>
          </w:tcPr>
          <w:p w:rsidR="00FB41B2" w:rsidRPr="00FB41B2" w:rsidRDefault="00FB41B2" w:rsidP="0026497D">
            <w:pPr>
              <w:pStyle w:val="p"/>
              <w:widowControl w:val="0"/>
              <w:jc w:val="center"/>
              <w:rPr>
                <w:color w:val="auto"/>
                <w:lang w:val="kk-KZ"/>
              </w:rPr>
            </w:pPr>
            <w:r w:rsidRPr="00FB41B2">
              <w:rPr>
                <w:color w:val="auto"/>
                <w:lang w:val="kk-KZ"/>
              </w:rPr>
              <w:t>…</w:t>
            </w:r>
          </w:p>
        </w:tc>
        <w:tc>
          <w:tcPr>
            <w:tcW w:w="2555" w:type="dxa"/>
          </w:tcPr>
          <w:p w:rsidR="00FB41B2" w:rsidRPr="00FB41B2" w:rsidRDefault="00FB41B2" w:rsidP="0026497D">
            <w:pPr>
              <w:pStyle w:val="p"/>
              <w:widowControl w:val="0"/>
              <w:jc w:val="center"/>
              <w:rPr>
                <w:color w:val="auto"/>
                <w:lang w:val="kk-KZ"/>
              </w:rPr>
            </w:pPr>
          </w:p>
        </w:tc>
        <w:tc>
          <w:tcPr>
            <w:tcW w:w="2377" w:type="dxa"/>
          </w:tcPr>
          <w:p w:rsidR="00FB41B2" w:rsidRPr="00FB41B2" w:rsidRDefault="00FB41B2" w:rsidP="0026497D">
            <w:pPr>
              <w:pStyle w:val="p"/>
              <w:widowControl w:val="0"/>
              <w:jc w:val="center"/>
              <w:rPr>
                <w:color w:val="auto"/>
                <w:lang w:val="kk-KZ"/>
              </w:rPr>
            </w:pPr>
          </w:p>
        </w:tc>
        <w:tc>
          <w:tcPr>
            <w:tcW w:w="2413" w:type="dxa"/>
          </w:tcPr>
          <w:p w:rsidR="00FB41B2" w:rsidRPr="00FB41B2" w:rsidRDefault="00FB41B2" w:rsidP="0026497D">
            <w:pPr>
              <w:pStyle w:val="p"/>
              <w:widowControl w:val="0"/>
              <w:jc w:val="center"/>
              <w:rPr>
                <w:color w:val="auto"/>
                <w:lang w:val="kk-KZ"/>
              </w:rPr>
            </w:pPr>
          </w:p>
        </w:tc>
        <w:tc>
          <w:tcPr>
            <w:tcW w:w="2401" w:type="dxa"/>
          </w:tcPr>
          <w:p w:rsidR="00FB41B2" w:rsidRPr="00FB41B2" w:rsidRDefault="00FB41B2" w:rsidP="0026497D">
            <w:pPr>
              <w:pStyle w:val="p"/>
              <w:widowControl w:val="0"/>
              <w:jc w:val="center"/>
              <w:rPr>
                <w:color w:val="auto"/>
                <w:lang w:val="kk-KZ"/>
              </w:rPr>
            </w:pPr>
          </w:p>
        </w:tc>
        <w:tc>
          <w:tcPr>
            <w:tcW w:w="2413" w:type="dxa"/>
          </w:tcPr>
          <w:p w:rsidR="00FB41B2" w:rsidRPr="00FB41B2" w:rsidRDefault="00FB41B2" w:rsidP="0026497D">
            <w:pPr>
              <w:pStyle w:val="p"/>
              <w:widowControl w:val="0"/>
              <w:jc w:val="center"/>
              <w:rPr>
                <w:color w:val="auto"/>
                <w:lang w:val="kk-KZ"/>
              </w:rPr>
            </w:pPr>
          </w:p>
        </w:tc>
      </w:tr>
    </w:tbl>
    <w:p w:rsidR="00FB41B2" w:rsidRPr="00FB41B2" w:rsidRDefault="00FB41B2" w:rsidP="0026497D">
      <w:pPr>
        <w:pStyle w:val="p"/>
        <w:widowControl w:val="0"/>
        <w:ind w:firstLine="709"/>
        <w:jc w:val="both"/>
        <w:rPr>
          <w:color w:val="auto"/>
          <w:sz w:val="28"/>
          <w:szCs w:val="28"/>
          <w:lang w:val="kk-KZ"/>
        </w:rPr>
      </w:pPr>
    </w:p>
    <w:p w:rsidR="00FB41B2" w:rsidRPr="00FB41B2" w:rsidRDefault="00FB41B2" w:rsidP="0026497D">
      <w:pPr>
        <w:pStyle w:val="p"/>
        <w:widowControl w:val="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Атауы 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Мекенжайы 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Телефоны ___________________________________________________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Электрондық пошта мекенжайы __________________________________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Орындаушы 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              тегі, аты және әкесінің аты (ол болған жағдайда) қолы, телефоны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Басшы немесе есепке қол қою функциясы жүктелген адам</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_____________________________________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    тегі, аты және әкесінің аты (ол болған жағдайда)        қолы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Күні 20__ жылғы «____» ______________</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p>
    <w:p w:rsidR="00FB41B2" w:rsidRPr="00FB41B2" w:rsidRDefault="00FB41B2" w:rsidP="0026497D">
      <w:pPr>
        <w:pStyle w:val="pc"/>
        <w:ind w:firstLine="709"/>
        <w:jc w:val="both"/>
        <w:rPr>
          <w:rStyle w:val="s0"/>
          <w:color w:val="auto"/>
          <w:lang w:val="kk-KZ"/>
        </w:rPr>
      </w:pPr>
      <w:r w:rsidRPr="00FB41B2">
        <w:rPr>
          <w:rStyle w:val="s192"/>
          <w:color w:val="auto"/>
          <w:sz w:val="28"/>
          <w:szCs w:val="28"/>
          <w:lang w:val="kk-KZ"/>
        </w:rPr>
        <w:t>Ескертпе: нысан «</w:t>
      </w:r>
      <w:r w:rsidRPr="00FB41B2">
        <w:rPr>
          <w:color w:val="auto"/>
          <w:sz w:val="28"/>
          <w:szCs w:val="28"/>
          <w:lang w:val="kk-KZ"/>
        </w:rPr>
        <w:t>Сақтандыру (қайта сақтандыру) ұйымының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r w:rsidRPr="00FB41B2">
        <w:rPr>
          <w:rStyle w:val="s192"/>
          <w:color w:val="auto"/>
          <w:sz w:val="28"/>
          <w:szCs w:val="28"/>
          <w:lang w:val="kk-KZ"/>
        </w:rPr>
        <w:t>.</w:t>
      </w:r>
      <w:r w:rsidRPr="00FB41B2">
        <w:rPr>
          <w:rStyle w:val="s0"/>
          <w:color w:val="auto"/>
          <w:sz w:val="28"/>
          <w:szCs w:val="28"/>
          <w:lang w:val="kk-KZ"/>
        </w:rPr>
        <w:br w:type="page"/>
      </w:r>
    </w:p>
    <w:p w:rsidR="00FB41B2" w:rsidRPr="00FB41B2" w:rsidRDefault="00FB41B2" w:rsidP="0026497D">
      <w:pPr>
        <w:pStyle w:val="pr"/>
        <w:widowControl w:val="0"/>
        <w:spacing w:before="0" w:beforeAutospacing="0" w:after="0" w:afterAutospacing="0"/>
        <w:jc w:val="right"/>
        <w:rPr>
          <w:rStyle w:val="s0"/>
          <w:color w:val="auto"/>
          <w:sz w:val="28"/>
          <w:szCs w:val="28"/>
          <w:lang w:val="kk-KZ"/>
        </w:rPr>
        <w:sectPr w:rsidR="00FB41B2" w:rsidRPr="00FB41B2" w:rsidSect="0026497D">
          <w:pgSz w:w="16838" w:h="11906" w:orient="landscape" w:code="9"/>
          <w:pgMar w:top="1418" w:right="851" w:bottom="1418" w:left="1418" w:header="709" w:footer="709" w:gutter="0"/>
          <w:cols w:space="720"/>
        </w:sectPr>
      </w:pPr>
    </w:p>
    <w:p w:rsidR="00FB41B2" w:rsidRPr="00FB41B2" w:rsidRDefault="00FB41B2" w:rsidP="0026497D">
      <w:pPr>
        <w:pStyle w:val="pr"/>
        <w:widowControl w:val="0"/>
        <w:spacing w:before="0" w:beforeAutospacing="0" w:after="0" w:afterAutospacing="0"/>
        <w:ind w:left="5812"/>
        <w:rPr>
          <w:rStyle w:val="af"/>
          <w:color w:val="auto"/>
          <w:sz w:val="28"/>
          <w:szCs w:val="28"/>
          <w:u w:val="none"/>
          <w:lang w:val="kk-KZ"/>
        </w:rPr>
      </w:pPr>
      <w:r w:rsidRPr="00FB41B2">
        <w:rPr>
          <w:rStyle w:val="af"/>
          <w:color w:val="auto"/>
          <w:sz w:val="28"/>
          <w:szCs w:val="28"/>
          <w:u w:val="none"/>
          <w:lang w:val="kk-KZ"/>
        </w:rPr>
        <w:lastRenderedPageBreak/>
        <w:t xml:space="preserve">«Сақтандыру (қайта сақтандыру) ұйымының тұрақтандыру резервін есептеуі туралы есеп» әкімшілік деректерді өтеусіз негізде жинауға арналған </w:t>
      </w:r>
      <w:hyperlink r:id="rId11" w:history="1">
        <w:r w:rsidRPr="00FB41B2">
          <w:rPr>
            <w:rStyle w:val="af"/>
            <w:color w:val="auto"/>
            <w:sz w:val="28"/>
            <w:szCs w:val="28"/>
            <w:u w:val="none"/>
            <w:lang w:val="kk-KZ"/>
          </w:rPr>
          <w:t>нысанына</w:t>
        </w:r>
      </w:hyperlink>
    </w:p>
    <w:p w:rsidR="00FB41B2" w:rsidRPr="00FB41B2" w:rsidRDefault="00FB41B2" w:rsidP="0026497D">
      <w:pPr>
        <w:pStyle w:val="pr"/>
        <w:widowControl w:val="0"/>
        <w:spacing w:before="0" w:beforeAutospacing="0" w:after="0" w:afterAutospacing="0"/>
        <w:ind w:left="5812"/>
        <w:rPr>
          <w:color w:val="auto"/>
          <w:sz w:val="28"/>
          <w:szCs w:val="28"/>
          <w:lang w:val="kk-KZ"/>
        </w:rPr>
      </w:pPr>
      <w:r w:rsidRPr="00FB41B2">
        <w:rPr>
          <w:rStyle w:val="af"/>
          <w:color w:val="auto"/>
          <w:sz w:val="28"/>
          <w:szCs w:val="28"/>
          <w:u w:val="none"/>
          <w:lang w:val="kk-KZ"/>
        </w:rPr>
        <w:t>қосымша</w:t>
      </w:r>
    </w:p>
    <w:p w:rsidR="00FB41B2" w:rsidRPr="00FB41B2" w:rsidRDefault="00FB41B2" w:rsidP="0026497D">
      <w:pPr>
        <w:pStyle w:val="pc"/>
        <w:widowControl w:val="0"/>
        <w:rPr>
          <w:rStyle w:val="s1"/>
          <w:b w:val="0"/>
          <w:color w:val="auto"/>
          <w:sz w:val="28"/>
          <w:szCs w:val="28"/>
          <w:lang w:val="kk-KZ"/>
        </w:rPr>
      </w:pPr>
    </w:p>
    <w:p w:rsidR="00FB41B2" w:rsidRPr="00FB41B2" w:rsidRDefault="00FB41B2" w:rsidP="0026497D">
      <w:pPr>
        <w:pStyle w:val="pc"/>
        <w:widowControl w:val="0"/>
        <w:rPr>
          <w:rStyle w:val="s1"/>
          <w:b w:val="0"/>
          <w:color w:val="auto"/>
          <w:sz w:val="28"/>
          <w:szCs w:val="28"/>
          <w:lang w:val="kk-KZ"/>
        </w:rPr>
      </w:pPr>
    </w:p>
    <w:p w:rsidR="00FB41B2" w:rsidRPr="00FB41B2" w:rsidRDefault="00FB41B2" w:rsidP="0026497D">
      <w:pPr>
        <w:pStyle w:val="pc"/>
        <w:widowControl w:val="0"/>
        <w:rPr>
          <w:rStyle w:val="s1"/>
          <w:color w:val="auto"/>
          <w:sz w:val="28"/>
          <w:szCs w:val="28"/>
          <w:lang w:val="kk-KZ"/>
        </w:rPr>
      </w:pPr>
      <w:r w:rsidRPr="00FB41B2">
        <w:rPr>
          <w:rStyle w:val="s1"/>
          <w:color w:val="auto"/>
          <w:sz w:val="28"/>
          <w:szCs w:val="28"/>
          <w:lang w:val="kk-KZ"/>
        </w:rPr>
        <w:t>Сақтандыру (қайта сақтандыру) ұйымының тұрақтандыру резервін есептеуі туралы есеп</w:t>
      </w:r>
    </w:p>
    <w:p w:rsidR="00FB41B2" w:rsidRPr="00FB41B2" w:rsidRDefault="00FB41B2" w:rsidP="0026497D">
      <w:pPr>
        <w:pStyle w:val="pc"/>
        <w:widowControl w:val="0"/>
        <w:rPr>
          <w:b/>
          <w:color w:val="auto"/>
          <w:sz w:val="28"/>
          <w:szCs w:val="28"/>
          <w:lang w:val="kk-KZ"/>
        </w:rPr>
      </w:pPr>
      <w:r w:rsidRPr="00FB41B2">
        <w:rPr>
          <w:rStyle w:val="s1"/>
          <w:color w:val="auto"/>
          <w:sz w:val="28"/>
          <w:szCs w:val="28"/>
          <w:lang w:val="kk-KZ"/>
        </w:rPr>
        <w:t>(индексі – 4 – SR-Y, кезеңділігі – жыл сайын)</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rStyle w:val="s1"/>
          <w:color w:val="auto"/>
          <w:sz w:val="28"/>
          <w:szCs w:val="28"/>
          <w:lang w:val="kk-KZ"/>
        </w:rPr>
      </w:pPr>
      <w:r w:rsidRPr="00FB41B2">
        <w:rPr>
          <w:rStyle w:val="s1"/>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rStyle w:val="s1"/>
          <w:b w:val="0"/>
          <w:color w:val="auto"/>
          <w:sz w:val="28"/>
          <w:szCs w:val="28"/>
          <w:lang w:val="kk-KZ"/>
        </w:rPr>
      </w:pPr>
      <w:r w:rsidRPr="00FB41B2">
        <w:rPr>
          <w:rStyle w:val="s1"/>
          <w:color w:val="auto"/>
          <w:sz w:val="28"/>
          <w:szCs w:val="28"/>
          <w:lang w:val="kk-KZ"/>
        </w:rPr>
        <w:t>1-тарау. Жалпы ережелер</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1. Осы түсіндірмеде </w:t>
      </w:r>
      <w:r w:rsidRPr="0026497D">
        <w:rPr>
          <w:rStyle w:val="s0"/>
          <w:b/>
          <w:color w:val="auto"/>
          <w:sz w:val="28"/>
          <w:szCs w:val="28"/>
          <w:lang w:val="kk-KZ"/>
        </w:rPr>
        <w:t>«</w:t>
      </w:r>
      <w:r w:rsidRPr="0026497D">
        <w:rPr>
          <w:rStyle w:val="s1"/>
          <w:b w:val="0"/>
          <w:color w:val="auto"/>
          <w:sz w:val="28"/>
          <w:szCs w:val="28"/>
          <w:lang w:val="kk-KZ"/>
        </w:rPr>
        <w:t>Сақтандыру (қайта сақтандыру) ұйымының тұрақтандыру резервін есептеуі</w:t>
      </w:r>
      <w:r w:rsidRPr="0026497D">
        <w:rPr>
          <w:rStyle w:val="s0"/>
          <w:color w:val="auto"/>
          <w:sz w:val="28"/>
          <w:szCs w:val="28"/>
          <w:lang w:val="kk-KZ"/>
        </w:rPr>
        <w:t xml:space="preserve"> </w:t>
      </w:r>
      <w:r w:rsidRPr="00FB41B2">
        <w:rPr>
          <w:rStyle w:val="s0"/>
          <w:color w:val="auto"/>
          <w:sz w:val="28"/>
          <w:szCs w:val="28"/>
          <w:lang w:val="kk-KZ"/>
        </w:rPr>
        <w:t>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2. </w:t>
      </w:r>
      <w:r w:rsidRPr="00FB41B2">
        <w:rPr>
          <w:color w:val="auto"/>
          <w:sz w:val="28"/>
          <w:szCs w:val="28"/>
          <w:lang w:val="kk-KZ"/>
        </w:rPr>
        <w:t>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Республикасының Заңы 46-бабының 10-тармағына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3. </w:t>
      </w:r>
      <w:r w:rsidRPr="00FB41B2">
        <w:rPr>
          <w:color w:val="auto"/>
          <w:sz w:val="28"/>
          <w:szCs w:val="28"/>
          <w:lang w:val="kk-KZ"/>
        </w:rPr>
        <w:t>Нысанды сақтандыру (қайта сақтандыру) ұйымы жыл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r w:rsidRPr="00FB41B2">
        <w:rPr>
          <w:rStyle w:val="s0"/>
          <w:color w:val="auto"/>
          <w:sz w:val="28"/>
          <w:szCs w:val="28"/>
          <w:lang w:val="kk-KZ"/>
        </w:rPr>
        <w:t>.</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4. </w:t>
      </w:r>
      <w:r w:rsidRPr="00FB41B2">
        <w:rPr>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rStyle w:val="s1"/>
          <w:b w:val="0"/>
          <w:color w:val="auto"/>
          <w:lang w:val="kk-KZ"/>
        </w:rPr>
      </w:pPr>
      <w:r w:rsidRPr="00FB41B2">
        <w:rPr>
          <w:rStyle w:val="s1"/>
          <w:color w:val="auto"/>
          <w:sz w:val="28"/>
          <w:szCs w:val="28"/>
          <w:lang w:val="kk-KZ"/>
        </w:rPr>
        <w:t>2-тарау. Нысанды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5. </w:t>
      </w:r>
      <w:r w:rsidRPr="00FB41B2">
        <w:rPr>
          <w:color w:val="auto"/>
          <w:sz w:val="28"/>
          <w:szCs w:val="28"/>
          <w:lang w:val="kk-KZ"/>
        </w:rPr>
        <w:t xml:space="preserve">Нысанда тұрақтандыру резерві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w:t>
      </w:r>
      <w:r w:rsidRPr="00FB41B2">
        <w:rPr>
          <w:color w:val="auto"/>
          <w:sz w:val="28"/>
          <w:szCs w:val="28"/>
          <w:lang w:val="kk-KZ"/>
        </w:rPr>
        <w:lastRenderedPageBreak/>
        <w:t>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6. </w:t>
      </w:r>
      <w:r w:rsidRPr="00FB41B2">
        <w:rPr>
          <w:color w:val="auto"/>
          <w:sz w:val="28"/>
          <w:szCs w:val="28"/>
          <w:lang w:val="kk-KZ"/>
        </w:rPr>
        <w:t>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сақтандырудың әрбір сыныбы бойынша толтырылады.</w:t>
      </w:r>
      <w:r w:rsidRPr="00FB41B2">
        <w:rPr>
          <w:color w:val="auto"/>
          <w:sz w:val="28"/>
          <w:szCs w:val="28"/>
          <w:lang w:val="kk-KZ"/>
        </w:rPr>
        <w:br w:type="page"/>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lastRenderedPageBreak/>
        <w:t>Қазақстан Республикасы</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widowControl w:val="0"/>
        <w:ind w:left="5812"/>
        <w:rPr>
          <w:rStyle w:val="s0"/>
          <w:color w:val="auto"/>
          <w:sz w:val="28"/>
          <w:szCs w:val="28"/>
          <w:lang w:val="kk-KZ"/>
        </w:rPr>
      </w:pPr>
      <w:r w:rsidRPr="00FB41B2">
        <w:rPr>
          <w:sz w:val="28"/>
          <w:szCs w:val="28"/>
          <w:lang w:val="kk-KZ"/>
        </w:rPr>
        <w:t>№ 81 қаулысына</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4-қосымша</w:t>
      </w:r>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bookmarkStart w:id="5" w:name="sub1004677741"/>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r w:rsidRPr="00FB41B2">
        <w:rPr>
          <w:rStyle w:val="s0"/>
          <w:color w:val="auto"/>
          <w:sz w:val="28"/>
          <w:szCs w:val="28"/>
          <w:lang w:val="kk-KZ"/>
        </w:rPr>
        <w:t>Қазақстан Республикасы</w:t>
      </w:r>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r w:rsidRPr="00FB41B2">
        <w:rPr>
          <w:rStyle w:val="s0"/>
          <w:color w:val="auto"/>
          <w:sz w:val="28"/>
          <w:szCs w:val="28"/>
          <w:lang w:val="kk-KZ"/>
        </w:rPr>
        <w:t>2019 жылғы 28 қарашадағы</w:t>
      </w:r>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r w:rsidRPr="00FB41B2">
        <w:rPr>
          <w:rStyle w:val="s0"/>
          <w:color w:val="auto"/>
          <w:sz w:val="28"/>
          <w:szCs w:val="28"/>
          <w:lang w:val="kk-KZ"/>
        </w:rPr>
        <w:t>№ 223 қаулысына</w:t>
      </w:r>
    </w:p>
    <w:p w:rsidR="00FB41B2" w:rsidRPr="00FB41B2" w:rsidRDefault="00FB41B2" w:rsidP="0026497D">
      <w:pPr>
        <w:pStyle w:val="pr"/>
        <w:widowControl w:val="0"/>
        <w:spacing w:before="0" w:beforeAutospacing="0" w:after="0" w:afterAutospacing="0"/>
        <w:ind w:left="5812"/>
        <w:rPr>
          <w:rStyle w:val="s0"/>
          <w:bCs/>
          <w:color w:val="auto"/>
          <w:sz w:val="28"/>
          <w:szCs w:val="28"/>
          <w:lang w:val="kk-KZ"/>
        </w:rPr>
      </w:pPr>
      <w:r w:rsidRPr="00FB41B2">
        <w:rPr>
          <w:rStyle w:val="s0"/>
          <w:color w:val="auto"/>
          <w:sz w:val="28"/>
          <w:szCs w:val="28"/>
          <w:lang w:val="kk-KZ"/>
        </w:rPr>
        <w:t>7-қосымша</w:t>
      </w:r>
    </w:p>
    <w:p w:rsidR="00FB41B2" w:rsidRPr="00FB41B2" w:rsidRDefault="00FB41B2" w:rsidP="0026497D">
      <w:pPr>
        <w:pStyle w:val="pr"/>
        <w:widowControl w:val="0"/>
        <w:spacing w:before="0" w:beforeAutospacing="0" w:after="0" w:afterAutospacing="0"/>
        <w:jc w:val="center"/>
        <w:rPr>
          <w:rStyle w:val="s1"/>
          <w:b w:val="0"/>
          <w:color w:val="auto"/>
          <w:sz w:val="28"/>
          <w:szCs w:val="28"/>
          <w:lang w:val="kk-KZ"/>
        </w:rPr>
      </w:pPr>
    </w:p>
    <w:p w:rsidR="00FB41B2" w:rsidRPr="00FB41B2" w:rsidRDefault="00FB41B2" w:rsidP="0026497D">
      <w:pPr>
        <w:pStyle w:val="pr"/>
        <w:widowControl w:val="0"/>
        <w:spacing w:before="0" w:beforeAutospacing="0" w:after="0" w:afterAutospacing="0"/>
        <w:jc w:val="center"/>
        <w:rPr>
          <w:rStyle w:val="s1"/>
          <w:b w:val="0"/>
          <w:color w:val="auto"/>
          <w:sz w:val="28"/>
          <w:szCs w:val="28"/>
          <w:lang w:val="kk-KZ"/>
        </w:rPr>
      </w:pPr>
    </w:p>
    <w:p w:rsidR="00FB41B2" w:rsidRPr="00FB41B2" w:rsidRDefault="00FB41B2" w:rsidP="0026497D">
      <w:pPr>
        <w:pStyle w:val="pc"/>
        <w:widowControl w:val="0"/>
        <w:rPr>
          <w:color w:val="auto"/>
          <w:sz w:val="28"/>
          <w:szCs w:val="28"/>
          <w:lang w:val="kk-KZ"/>
        </w:rPr>
      </w:pPr>
      <w:r w:rsidRPr="00FB41B2">
        <w:rPr>
          <w:rStyle w:val="s0"/>
          <w:b/>
          <w:color w:val="auto"/>
          <w:sz w:val="28"/>
          <w:szCs w:val="28"/>
          <w:lang w:val="kk-KZ"/>
        </w:rPr>
        <w:t>Әкімшілік деректерді жинауға арналған нысан</w:t>
      </w:r>
    </w:p>
    <w:p w:rsidR="00FB41B2" w:rsidRPr="00FB41B2" w:rsidRDefault="00FB41B2" w:rsidP="0026497D">
      <w:pPr>
        <w:pStyle w:val="pj"/>
        <w:widowControl w:val="0"/>
        <w:spacing w:before="0" w:beforeAutospacing="0" w:after="0" w:afterAutospacing="0"/>
        <w:jc w:val="center"/>
        <w:rPr>
          <w:color w:val="auto"/>
          <w:sz w:val="28"/>
          <w:szCs w:val="28"/>
          <w:lang w:val="kk-KZ"/>
        </w:rPr>
      </w:pPr>
    </w:p>
    <w:p w:rsidR="00FB41B2" w:rsidRPr="00FB41B2" w:rsidRDefault="00FB41B2" w:rsidP="0026497D">
      <w:pPr>
        <w:pStyle w:val="pj"/>
        <w:widowControl w:val="0"/>
        <w:spacing w:before="0" w:beforeAutospacing="0" w:after="0" w:afterAutospacing="0"/>
        <w:jc w:val="center"/>
        <w:rPr>
          <w:color w:val="auto"/>
          <w:sz w:val="28"/>
          <w:szCs w:val="28"/>
          <w:lang w:val="kk-KZ"/>
        </w:rPr>
      </w:pPr>
    </w:p>
    <w:p w:rsidR="00FB41B2" w:rsidRPr="00FB41B2" w:rsidRDefault="00FB41B2" w:rsidP="0026497D">
      <w:pPr>
        <w:ind w:firstLine="709"/>
        <w:jc w:val="both"/>
        <w:rPr>
          <w:sz w:val="28"/>
          <w:szCs w:val="28"/>
          <w:lang w:val="kk-KZ"/>
        </w:rPr>
      </w:pPr>
      <w:r w:rsidRPr="00FB41B2">
        <w:rPr>
          <w:rStyle w:val="s0"/>
          <w:color w:val="auto"/>
          <w:sz w:val="28"/>
          <w:szCs w:val="28"/>
          <w:lang w:val="kk-KZ"/>
        </w:rPr>
        <w:t>Ұсынылады</w:t>
      </w:r>
      <w:r w:rsidRPr="00FB41B2">
        <w:rPr>
          <w:sz w:val="28"/>
          <w:szCs w:val="28"/>
          <w:lang w:val="kk-KZ"/>
        </w:rPr>
        <w:t>: Қазақстан Республикасының Ұлттық Банкіне</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j"/>
        <w:widowControl w:val="0"/>
        <w:spacing w:before="0" w:beforeAutospacing="0" w:after="0" w:afterAutospacing="0"/>
        <w:jc w:val="center"/>
        <w:rPr>
          <w:rStyle w:val="s0"/>
          <w:b/>
          <w:color w:val="auto"/>
          <w:sz w:val="28"/>
          <w:szCs w:val="28"/>
          <w:lang w:val="kk-KZ"/>
        </w:rPr>
      </w:pPr>
    </w:p>
    <w:p w:rsidR="00FB41B2" w:rsidRPr="00FB41B2" w:rsidRDefault="00FB41B2" w:rsidP="0026497D">
      <w:pPr>
        <w:pStyle w:val="pj"/>
        <w:widowControl w:val="0"/>
        <w:spacing w:before="0" w:beforeAutospacing="0" w:after="0" w:afterAutospacing="0"/>
        <w:jc w:val="center"/>
        <w:rPr>
          <w:rStyle w:val="s0"/>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r w:rsidRPr="00FB41B2">
        <w:rPr>
          <w:b/>
          <w:color w:val="auto"/>
          <w:sz w:val="28"/>
          <w:szCs w:val="28"/>
          <w:lang w:val="kk-KZ"/>
        </w:rPr>
        <w:t>Исламдық сақтандыру (қайта сақтандыру) ұйымының күтілмеген тәуекелдер резервін есептеуі туралы есеп</w:t>
      </w:r>
    </w:p>
    <w:p w:rsidR="00FB41B2" w:rsidRPr="00FB41B2" w:rsidRDefault="00FB41B2" w:rsidP="0026497D">
      <w:pPr>
        <w:pStyle w:val="pj"/>
        <w:widowControl w:val="0"/>
        <w:spacing w:before="0" w:beforeAutospacing="0" w:after="0" w:afterAutospacing="0"/>
        <w:jc w:val="center"/>
        <w:rPr>
          <w:rStyle w:val="s0"/>
          <w:b/>
          <w:color w:val="auto"/>
          <w:sz w:val="28"/>
          <w:szCs w:val="28"/>
          <w:lang w:val="kk-KZ"/>
        </w:rPr>
      </w:pPr>
    </w:p>
    <w:p w:rsidR="00FB41B2" w:rsidRPr="00FB41B2" w:rsidRDefault="00FB41B2" w:rsidP="0026497D">
      <w:pPr>
        <w:pStyle w:val="pj"/>
        <w:widowControl w:val="0"/>
        <w:spacing w:before="0" w:beforeAutospacing="0" w:after="0" w:afterAutospacing="0"/>
        <w:jc w:val="center"/>
        <w:rPr>
          <w:rStyle w:val="s0"/>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нысанның индексі</w:t>
      </w:r>
      <w:r w:rsidRPr="00FB41B2">
        <w:rPr>
          <w:rStyle w:val="s0"/>
          <w:color w:val="auto"/>
          <w:sz w:val="28"/>
          <w:szCs w:val="28"/>
          <w:lang w:val="kk-KZ"/>
        </w:rPr>
        <w:t>: 7 – RNR-Q</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Кезеңділігі</w:t>
      </w:r>
      <w:r w:rsidRPr="00FB41B2">
        <w:rPr>
          <w:rStyle w:val="s0"/>
          <w:color w:val="auto"/>
          <w:sz w:val="28"/>
          <w:szCs w:val="28"/>
          <w:lang w:val="kk-KZ"/>
        </w:rPr>
        <w:t xml:space="preserve">: </w:t>
      </w:r>
      <w:r w:rsidRPr="00FB41B2">
        <w:rPr>
          <w:color w:val="auto"/>
          <w:sz w:val="28"/>
          <w:szCs w:val="28"/>
          <w:lang w:val="kk-KZ"/>
        </w:rPr>
        <w:t>тоқсан сайын</w:t>
      </w: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Есепті кезеңі: 20___ жылғы «___» ____________ жағдай бойынша</w:t>
      </w:r>
    </w:p>
    <w:p w:rsidR="00FB41B2" w:rsidRPr="00FB41B2" w:rsidRDefault="00FB41B2" w:rsidP="0026497D">
      <w:pPr>
        <w:pStyle w:val="pj"/>
        <w:widowControl w:val="0"/>
        <w:spacing w:before="0" w:beforeAutospacing="0" w:after="0" w:afterAutospacing="0"/>
        <w:ind w:firstLine="709"/>
        <w:jc w:val="both"/>
        <w:rPr>
          <w:color w:val="auto"/>
          <w:lang w:val="kk-KZ"/>
        </w:rPr>
      </w:pPr>
      <w:r w:rsidRPr="00FB41B2">
        <w:rPr>
          <w:color w:val="auto"/>
          <w:sz w:val="28"/>
          <w:szCs w:val="28"/>
          <w:lang w:val="kk-KZ"/>
        </w:rPr>
        <w:t>Әкімшілік деректерді өтеусіз негізде жинауға арналған нысанды ұсынатын тұлғалар тобы</w:t>
      </w:r>
      <w:r w:rsidRPr="00FB41B2">
        <w:rPr>
          <w:rStyle w:val="s0"/>
          <w:color w:val="auto"/>
          <w:sz w:val="28"/>
          <w:szCs w:val="28"/>
          <w:lang w:val="kk-KZ"/>
        </w:rPr>
        <w:t xml:space="preserve">: </w:t>
      </w:r>
      <w:r w:rsidRPr="00FB41B2">
        <w:rPr>
          <w:color w:val="auto"/>
          <w:sz w:val="28"/>
          <w:szCs w:val="28"/>
          <w:lang w:val="kk-KZ"/>
        </w:rPr>
        <w:t>исламдық сақтандыру (қайта сақтандыру) ұйымы</w:t>
      </w:r>
    </w:p>
    <w:p w:rsidR="00FB41B2" w:rsidRPr="00FB41B2" w:rsidRDefault="00FB41B2" w:rsidP="0026497D">
      <w:pPr>
        <w:widowControl w:val="0"/>
        <w:ind w:firstLine="709"/>
        <w:jc w:val="both"/>
        <w:textAlignment w:val="baseline"/>
        <w:rPr>
          <w:sz w:val="28"/>
          <w:szCs w:val="28"/>
          <w:lang w:val="kk-KZ"/>
        </w:rPr>
      </w:pPr>
      <w:r w:rsidRPr="00FB41B2">
        <w:rPr>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widowControl w:val="0"/>
        <w:ind w:firstLine="709"/>
        <w:jc w:val="both"/>
        <w:textAlignment w:val="baseline"/>
        <w:rPr>
          <w:sz w:val="28"/>
          <w:szCs w:val="28"/>
          <w:lang w:val="kk-KZ"/>
        </w:rPr>
      </w:pPr>
      <w:r w:rsidRPr="00FB41B2">
        <w:rPr>
          <w:sz w:val="28"/>
          <w:szCs w:val="28"/>
          <w:lang w:val="kk-KZ"/>
        </w:rPr>
        <w:t>Жинау әдісі: электрондық түрде</w:t>
      </w:r>
    </w:p>
    <w:p w:rsidR="00FB41B2" w:rsidRPr="00FB41B2" w:rsidRDefault="00FB41B2" w:rsidP="0026497D">
      <w:pPr>
        <w:widowControl w:val="0"/>
        <w:rPr>
          <w:lang w:val="kk-KZ"/>
        </w:rPr>
      </w:pPr>
      <w:r w:rsidRPr="00FB41B2">
        <w:rPr>
          <w:lang w:val="kk-KZ"/>
        </w:rPr>
        <w:br w:type="page"/>
      </w:r>
    </w:p>
    <w:p w:rsidR="00FB41B2" w:rsidRPr="00FB41B2" w:rsidRDefault="00FB41B2" w:rsidP="0026497D">
      <w:pPr>
        <w:pStyle w:val="pr"/>
        <w:widowControl w:val="0"/>
        <w:spacing w:before="0" w:beforeAutospacing="0" w:after="0" w:afterAutospacing="0"/>
        <w:jc w:val="right"/>
        <w:rPr>
          <w:color w:val="auto"/>
          <w:sz w:val="28"/>
          <w:szCs w:val="28"/>
          <w:lang w:val="kk-KZ"/>
        </w:rPr>
      </w:pPr>
      <w:r w:rsidRPr="00FB41B2">
        <w:rPr>
          <w:rStyle w:val="s0"/>
          <w:color w:val="auto"/>
          <w:sz w:val="28"/>
          <w:szCs w:val="28"/>
          <w:lang w:val="kk-KZ"/>
        </w:rPr>
        <w:lastRenderedPageBreak/>
        <w:t>(</w:t>
      </w:r>
      <w:r w:rsidRPr="00FB41B2">
        <w:rPr>
          <w:color w:val="auto"/>
          <w:sz w:val="28"/>
          <w:szCs w:val="28"/>
          <w:lang w:val="kk-KZ"/>
        </w:rPr>
        <w:t>мың теңгемен</w:t>
      </w:r>
      <w:r w:rsidRPr="00FB41B2">
        <w:rPr>
          <w:rStyle w:val="s0"/>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57"/>
        <w:gridCol w:w="3487"/>
        <w:gridCol w:w="2145"/>
        <w:gridCol w:w="1310"/>
        <w:gridCol w:w="2018"/>
      </w:tblGrid>
      <w:tr w:rsidR="00FB41B2" w:rsidRPr="00FB41B2" w:rsidTr="0026497D">
        <w:trPr>
          <w:jc w:val="center"/>
        </w:trPr>
        <w:tc>
          <w:tcPr>
            <w:tcW w:w="3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w:t>
            </w:r>
          </w:p>
        </w:tc>
        <w:tc>
          <w:tcPr>
            <w:tcW w:w="1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Исламдық сақтандыру сыныбы</w:t>
            </w:r>
          </w:p>
        </w:tc>
        <w:tc>
          <w:tcPr>
            <w:tcW w:w="1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color w:val="auto"/>
                <w:sz w:val="22"/>
                <w:szCs w:val="22"/>
                <w:lang w:val="kk-KZ"/>
              </w:rPr>
              <w:t>Таза сақтандыру сыйлықақыларының үлесі</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Таза сақтандыру төлемдері</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color w:val="auto"/>
                <w:sz w:val="22"/>
                <w:szCs w:val="22"/>
                <w:lang w:val="kk-KZ"/>
              </w:rPr>
              <w:t>Сақтандыру шығынын реттеу бойынша сақтандырушы шығысының сомасы</w:t>
            </w: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4</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5</w:t>
            </w: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Міндетті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көлік құралдары иелерінің азаматтық-құқықтық жауапкершілігі</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1.2</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тасымалдаушының жолаушылар алдындағы азаматтық-құқықтық жауапкершілігі</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1.3</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жекеше нотариустардың азаматтық-құқықтық жауапкершiлiгiн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1.4</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экологиялық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1.5</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аудиторлық ұйымдардың азаматтық-құқықтық жауапкершiлiгі</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1.6</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туристі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1.7</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қызметi үшiншi тұлғаларға зиян келтiру қаупiмен байланысты объектiлер иелерiнiң азаматтық-құқықтық жауапкершiлiгi</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1.8</w:t>
            </w:r>
          </w:p>
        </w:tc>
        <w:tc>
          <w:tcPr>
            <w:tcW w:w="1813"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color w:val="auto"/>
                <w:sz w:val="22"/>
                <w:szCs w:val="22"/>
                <w:lang w:val="kk-KZ"/>
              </w:rPr>
              <w:t>қызметкер еңбек (қызметтік) міндеттерін атқарған кезде оны жазатайым оқиғалардан сақтандыру</w:t>
            </w:r>
            <w:r w:rsidRPr="00FB41B2">
              <w:rPr>
                <w:rStyle w:val="s0"/>
                <w:color w:val="auto"/>
                <w:lang w:val="kk-KZ"/>
              </w:rPr>
              <w:t>, оның ішінде:</w:t>
            </w:r>
          </w:p>
        </w:tc>
        <w:tc>
          <w:tcPr>
            <w:tcW w:w="111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1.8.1</w:t>
            </w:r>
          </w:p>
        </w:tc>
        <w:tc>
          <w:tcPr>
            <w:tcW w:w="1813"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color w:val="auto"/>
                <w:sz w:val="22"/>
                <w:szCs w:val="22"/>
                <w:lang w:val="kk-KZ"/>
              </w:rPr>
              <w:t>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115"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c>
          <w:tcPr>
            <w:tcW w:w="681"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c>
          <w:tcPr>
            <w:tcW w:w="1049"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1.8.2</w:t>
            </w:r>
          </w:p>
        </w:tc>
        <w:tc>
          <w:tcPr>
            <w:tcW w:w="1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color w:val="auto"/>
                <w:sz w:val="22"/>
                <w:szCs w:val="22"/>
                <w:lang w:val="kk-KZ"/>
              </w:rPr>
              <w:t>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1.9</w:t>
            </w:r>
          </w:p>
        </w:tc>
        <w:tc>
          <w:tcPr>
            <w:tcW w:w="1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исламдық сақтандырудың өзге де түрлері (сыныптары)</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w:t>
            </w:r>
          </w:p>
        </w:tc>
        <w:tc>
          <w:tcPr>
            <w:tcW w:w="181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Ерікті жеке сақтандыру</w:t>
            </w:r>
          </w:p>
        </w:tc>
        <w:tc>
          <w:tcPr>
            <w:tcW w:w="11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2.1</w:t>
            </w:r>
          </w:p>
        </w:tc>
        <w:tc>
          <w:tcPr>
            <w:tcW w:w="1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color w:val="auto"/>
                <w:sz w:val="22"/>
                <w:szCs w:val="22"/>
                <w:lang w:val="kk-KZ"/>
              </w:rPr>
              <w:t>осы кестенің 2.3-жолында көрсетілген сыныпты қоспағанда, өмірді сақтандыру</w:t>
            </w:r>
            <w:r w:rsidRPr="00FB41B2">
              <w:rPr>
                <w:rStyle w:val="s0"/>
                <w:color w:val="auto"/>
                <w:lang w:val="kk-KZ"/>
              </w:rPr>
              <w:t>, оның ішінде:</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2.1.1</w:t>
            </w:r>
          </w:p>
        </w:tc>
        <w:tc>
          <w:tcPr>
            <w:tcW w:w="181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rStyle w:val="s0"/>
                <w:color w:val="auto"/>
                <w:lang w:val="kk-KZ"/>
              </w:rPr>
              <w:t>жинақтаушы</w:t>
            </w:r>
          </w:p>
        </w:tc>
        <w:tc>
          <w:tcPr>
            <w:tcW w:w="111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c>
          <w:tcPr>
            <w:tcW w:w="68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c>
          <w:tcPr>
            <w:tcW w:w="104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2.1.2</w:t>
            </w:r>
          </w:p>
        </w:tc>
        <w:tc>
          <w:tcPr>
            <w:tcW w:w="1813"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rStyle w:val="s0"/>
                <w:color w:val="auto"/>
                <w:lang w:val="kk-KZ"/>
              </w:rPr>
              <w:t>жинақтаушы емес</w:t>
            </w:r>
          </w:p>
        </w:tc>
        <w:tc>
          <w:tcPr>
            <w:tcW w:w="1115"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c>
          <w:tcPr>
            <w:tcW w:w="681"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c>
          <w:tcPr>
            <w:tcW w:w="1049" w:type="pct"/>
            <w:tcBorders>
              <w:top w:val="nil"/>
              <w:left w:val="nil"/>
              <w:bottom w:val="single" w:sz="4"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2.2</w:t>
            </w:r>
          </w:p>
        </w:tc>
        <w:tc>
          <w:tcPr>
            <w:tcW w:w="1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осы кестенің 2.4-жолында көрсетілген сыныпты қоспағанда, аннуитеттік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lastRenderedPageBreak/>
              <w:t>2.3</w:t>
            </w:r>
          </w:p>
        </w:tc>
        <w:tc>
          <w:tcPr>
            <w:tcW w:w="1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мемлекеттік білім беру жинақтау жүйесі шеңберінде өмірді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2.4</w:t>
            </w:r>
          </w:p>
        </w:tc>
        <w:tc>
          <w:tcPr>
            <w:tcW w:w="181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зейнетақы аннуитетін сақтандыру</w:t>
            </w:r>
          </w:p>
        </w:tc>
        <w:tc>
          <w:tcPr>
            <w:tcW w:w="1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2.5</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жазатайым оқиғалардан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2.6</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ауырған жағдайдан сақтандыру, оның ішінде</w:t>
            </w:r>
            <w:r w:rsidRPr="00FB41B2">
              <w:rPr>
                <w:color w:val="auto"/>
                <w:lang w:val="kk-KZ"/>
              </w:rPr>
              <w:t>:</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2.6.1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шетелге шығатындарды</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2.7</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исламдық сақтандырудың өзге де түрлері (сыныптары)</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Ерікті мүліктік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автомобиль көлігін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3.2</w:t>
            </w:r>
          </w:p>
        </w:tc>
        <w:tc>
          <w:tcPr>
            <w:tcW w:w="1813"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теміржол көлігін сақтандыру</w:t>
            </w:r>
          </w:p>
        </w:tc>
        <w:tc>
          <w:tcPr>
            <w:tcW w:w="111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3.3</w:t>
            </w:r>
          </w:p>
        </w:tc>
        <w:tc>
          <w:tcPr>
            <w:tcW w:w="1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әуе көлігін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3.4</w:t>
            </w:r>
          </w:p>
        </w:tc>
        <w:tc>
          <w:tcPr>
            <w:tcW w:w="18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су көлігін сақтандыру</w:t>
            </w:r>
          </w:p>
        </w:tc>
        <w:tc>
          <w:tcPr>
            <w:tcW w:w="1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3.5</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ғарыш объектілерін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3.6</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жүктерді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3.7</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осы кестенің 3.1, 3.2, 3.3, 3.4, 3.5 және 3.6-жолдарында көрсетілген сыныптарды қоспағанда, мүлікті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3.8</w:t>
            </w:r>
          </w:p>
        </w:tc>
        <w:tc>
          <w:tcPr>
            <w:tcW w:w="1813"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автомобиль көлігі иелерінің азаматтық-құқықтық жауапкершілігін сақтандыру</w:t>
            </w:r>
          </w:p>
        </w:tc>
        <w:tc>
          <w:tcPr>
            <w:tcW w:w="111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3.9</w:t>
            </w:r>
          </w:p>
        </w:tc>
        <w:tc>
          <w:tcPr>
            <w:tcW w:w="1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әуе көлігі иелерінің азаматтық-құқықтық жауапкершілігін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3.10</w:t>
            </w:r>
          </w:p>
        </w:tc>
        <w:tc>
          <w:tcPr>
            <w:tcW w:w="18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су көлігі иелерінің азаматтық-құқықтық жауапкершілігін сақтандыру</w:t>
            </w:r>
          </w:p>
        </w:tc>
        <w:tc>
          <w:tcPr>
            <w:tcW w:w="1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3.11</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ғарыш объектілері иелерінің азаматтық-құқықтық жауапкершілігін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3.12</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кәсiптік жауапкершiлiкті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rStyle w:val="s0"/>
                <w:color w:val="auto"/>
                <w:lang w:val="kk-KZ"/>
              </w:rPr>
              <w:t> </w:t>
            </w:r>
          </w:p>
        </w:tc>
      </w:tr>
      <w:tr w:rsidR="00FB41B2" w:rsidRPr="00FB41B2" w:rsidTr="0026497D">
        <w:trPr>
          <w:jc w:val="center"/>
        </w:trPr>
        <w:tc>
          <w:tcPr>
            <w:tcW w:w="34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3.13</w:t>
            </w:r>
          </w:p>
        </w:tc>
        <w:tc>
          <w:tcPr>
            <w:tcW w:w="1813"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осы кестенің 3.8, 3.9, 3.10, 3.11 және 3.12-жолдарында көрсетілген сыныптарды қоспағанда, азаматтық-құқықтық жауапкершілікті сақтандыру</w:t>
            </w:r>
          </w:p>
        </w:tc>
        <w:tc>
          <w:tcPr>
            <w:tcW w:w="111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3.14</w:t>
            </w:r>
          </w:p>
        </w:tc>
        <w:tc>
          <w:tcPr>
            <w:tcW w:w="181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ипотеканы сақтандыру</w:t>
            </w:r>
          </w:p>
        </w:tc>
        <w:tc>
          <w:tcPr>
            <w:tcW w:w="11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3.15</w:t>
            </w:r>
          </w:p>
        </w:tc>
        <w:tc>
          <w:tcPr>
            <w:tcW w:w="1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кепілдіктер мен кепілгерліктерді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3.16</w:t>
            </w:r>
          </w:p>
        </w:tc>
        <w:tc>
          <w:tcPr>
            <w:tcW w:w="181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басқа да қаржы шығынынан сақтандыру</w:t>
            </w:r>
          </w:p>
        </w:tc>
        <w:tc>
          <w:tcPr>
            <w:tcW w:w="11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3.17</w:t>
            </w:r>
          </w:p>
        </w:tc>
        <w:tc>
          <w:tcPr>
            <w:tcW w:w="1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осы кестенің 3.14, 3.15, 3.16 және 3.17-жолдарында көрсетілген сыныптарды қоспағанда, қаржы ұйымдарының шығынын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3.18</w:t>
            </w:r>
          </w:p>
        </w:tc>
        <w:tc>
          <w:tcPr>
            <w:tcW w:w="181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титулдық сақтандыру</w:t>
            </w:r>
          </w:p>
        </w:tc>
        <w:tc>
          <w:tcPr>
            <w:tcW w:w="11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3.19</w:t>
            </w:r>
          </w:p>
        </w:tc>
        <w:tc>
          <w:tcPr>
            <w:tcW w:w="1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сот шығысын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lastRenderedPageBreak/>
              <w:t>3.20</w:t>
            </w:r>
          </w:p>
        </w:tc>
        <w:tc>
          <w:tcPr>
            <w:tcW w:w="18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исламдық сақтандырудың өзге де түрлері (сыныптары)</w:t>
            </w:r>
          </w:p>
        </w:tc>
        <w:tc>
          <w:tcPr>
            <w:tcW w:w="1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3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4</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Барлығы</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bl>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color w:val="auto"/>
          <w:sz w:val="28"/>
          <w:szCs w:val="28"/>
          <w:lang w:val="kk-KZ"/>
        </w:rPr>
        <w:t>кестенің жалғасы</w:t>
      </w:r>
      <w:r w:rsidRPr="00FB41B2">
        <w:rPr>
          <w:rStyle w:val="s0"/>
          <w:color w:val="auto"/>
          <w:sz w:val="28"/>
          <w:szCs w:val="28"/>
          <w:lang w:val="kk-KZ"/>
        </w:rPr>
        <w:t>:</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810"/>
        <w:gridCol w:w="2918"/>
        <w:gridCol w:w="2666"/>
        <w:gridCol w:w="2223"/>
      </w:tblGrid>
      <w:tr w:rsidR="00FB41B2" w:rsidRPr="00FB41B2" w:rsidTr="0026497D">
        <w:trPr>
          <w:jc w:val="center"/>
        </w:trPr>
        <w:tc>
          <w:tcPr>
            <w:tcW w:w="94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22"/>
                <w:szCs w:val="22"/>
                <w:lang w:val="kk-KZ"/>
              </w:rPr>
            </w:pPr>
            <w:r w:rsidRPr="00FB41B2">
              <w:rPr>
                <w:color w:val="auto"/>
                <w:sz w:val="22"/>
                <w:szCs w:val="22"/>
                <w:lang w:val="kk-KZ"/>
              </w:rPr>
              <w:t>Таза қол қойылған сақтандыру сыйлықақылары</w:t>
            </w:r>
          </w:p>
        </w:tc>
        <w:tc>
          <w:tcPr>
            <w:tcW w:w="151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22"/>
                <w:szCs w:val="22"/>
                <w:lang w:val="kk-KZ"/>
              </w:rPr>
            </w:pPr>
            <w:r w:rsidRPr="00FB41B2">
              <w:rPr>
                <w:color w:val="auto"/>
                <w:sz w:val="22"/>
                <w:szCs w:val="22"/>
                <w:lang w:val="kk-KZ"/>
              </w:rPr>
              <w:t>Исламдық қайта сақтандырушының үлесі есепке алынбаған, еңбек сіңірілмеген сыйлықақы резервінің өзгеруі</w:t>
            </w:r>
          </w:p>
        </w:tc>
        <w:tc>
          <w:tcPr>
            <w:tcW w:w="138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22"/>
                <w:szCs w:val="22"/>
                <w:lang w:val="kk-KZ"/>
              </w:rPr>
            </w:pPr>
            <w:r w:rsidRPr="00FB41B2">
              <w:rPr>
                <w:color w:val="auto"/>
                <w:sz w:val="22"/>
                <w:szCs w:val="22"/>
                <w:lang w:val="kk-KZ"/>
              </w:rPr>
              <w:t>Исламдық қайта сақтандырушының үлесін есепке алынбаған, шығын резервтерінің өзгеруі</w:t>
            </w:r>
          </w:p>
        </w:tc>
        <w:tc>
          <w:tcPr>
            <w:tcW w:w="115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22"/>
                <w:szCs w:val="22"/>
                <w:lang w:val="kk-KZ"/>
              </w:rPr>
            </w:pPr>
            <w:r w:rsidRPr="00FB41B2">
              <w:rPr>
                <w:color w:val="auto"/>
                <w:sz w:val="22"/>
                <w:szCs w:val="22"/>
                <w:lang w:val="kk-KZ"/>
              </w:rPr>
              <w:t>Күтілмеген тәуекелдер резерві</w:t>
            </w:r>
          </w:p>
        </w:tc>
      </w:tr>
      <w:tr w:rsidR="00FB41B2" w:rsidRPr="00FB41B2" w:rsidTr="0026497D">
        <w:trPr>
          <w:jc w:val="center"/>
        </w:trPr>
        <w:tc>
          <w:tcPr>
            <w:tcW w:w="9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6</w:t>
            </w:r>
          </w:p>
        </w:tc>
        <w:tc>
          <w:tcPr>
            <w:tcW w:w="1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7</w:t>
            </w:r>
          </w:p>
        </w:tc>
        <w:tc>
          <w:tcPr>
            <w:tcW w:w="1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8</w:t>
            </w:r>
          </w:p>
        </w:tc>
        <w:tc>
          <w:tcPr>
            <w:tcW w:w="1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9</w:t>
            </w:r>
          </w:p>
        </w:tc>
      </w:tr>
      <w:tr w:rsidR="00FB41B2" w:rsidRPr="00FB41B2" w:rsidTr="0026497D">
        <w:trPr>
          <w:jc w:val="center"/>
        </w:trPr>
        <w:tc>
          <w:tcPr>
            <w:tcW w:w="9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w:t>
            </w:r>
          </w:p>
        </w:tc>
        <w:tc>
          <w:tcPr>
            <w:tcW w:w="1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p>
        </w:tc>
        <w:tc>
          <w:tcPr>
            <w:tcW w:w="1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p>
        </w:tc>
        <w:tc>
          <w:tcPr>
            <w:tcW w:w="1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p>
        </w:tc>
      </w:tr>
    </w:tbl>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widowControl w:val="0"/>
        <w:ind w:firstLine="709"/>
        <w:jc w:val="both"/>
        <w:rPr>
          <w:rStyle w:val="s192"/>
          <w:sz w:val="28"/>
          <w:szCs w:val="28"/>
          <w:lang w:val="kk-KZ"/>
        </w:rPr>
      </w:pPr>
      <w:r w:rsidRPr="00FB41B2">
        <w:rPr>
          <w:sz w:val="28"/>
          <w:szCs w:val="28"/>
          <w:lang w:val="kk-KZ"/>
        </w:rPr>
        <w:t>Атауы</w:t>
      </w:r>
      <w:r w:rsidRPr="00FB41B2">
        <w:rPr>
          <w:rStyle w:val="s192"/>
          <w:sz w:val="28"/>
          <w:szCs w:val="28"/>
          <w:lang w:val="kk-KZ"/>
        </w:rPr>
        <w:t xml:space="preserve"> ________________________________________________ </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 xml:space="preserve">Мекенжайы </w:t>
      </w:r>
      <w:r w:rsidRPr="00FB41B2">
        <w:rPr>
          <w:rStyle w:val="s192"/>
          <w:sz w:val="28"/>
          <w:szCs w:val="28"/>
          <w:lang w:val="kk-KZ"/>
        </w:rPr>
        <w:t>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Телефоны 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Электрондық пошта мекенжайы</w:t>
      </w:r>
      <w:r w:rsidRPr="00FB41B2">
        <w:rPr>
          <w:rStyle w:val="s192"/>
          <w:sz w:val="28"/>
          <w:szCs w:val="28"/>
          <w:lang w:val="kk-KZ"/>
        </w:rPr>
        <w:t>___________________________________</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Орындаушы</w:t>
      </w:r>
      <w:r w:rsidRPr="00FB41B2">
        <w:rPr>
          <w:rStyle w:val="s192"/>
          <w:sz w:val="28"/>
          <w:szCs w:val="28"/>
          <w:lang w:val="kk-KZ"/>
        </w:rPr>
        <w:t xml:space="preserve"> 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w:t>
      </w:r>
      <w:r w:rsidRPr="00FB41B2">
        <w:rPr>
          <w:sz w:val="28"/>
          <w:szCs w:val="28"/>
          <w:lang w:val="kk-KZ"/>
        </w:rPr>
        <w:t>тегі, аты және әкесінің аты (ол болған жағдайда</w:t>
      </w:r>
      <w:r w:rsidRPr="00FB41B2">
        <w:rPr>
          <w:rStyle w:val="s192"/>
          <w:sz w:val="28"/>
          <w:szCs w:val="28"/>
          <w:lang w:val="kk-KZ"/>
        </w:rPr>
        <w:t xml:space="preserve">)      </w:t>
      </w:r>
      <w:r w:rsidRPr="00FB41B2">
        <w:rPr>
          <w:sz w:val="28"/>
          <w:szCs w:val="28"/>
          <w:lang w:val="kk-KZ"/>
        </w:rPr>
        <w:t>қолы</w:t>
      </w:r>
      <w:r w:rsidRPr="00FB41B2">
        <w:rPr>
          <w:rStyle w:val="s192"/>
          <w:sz w:val="28"/>
          <w:szCs w:val="28"/>
          <w:lang w:val="kk-KZ"/>
        </w:rPr>
        <w:t>, телефоны</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Басшы немесе есепке қол қою функциясы жүктелген адам</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_____________________________________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w:t>
      </w:r>
      <w:r w:rsidRPr="00FB41B2">
        <w:rPr>
          <w:sz w:val="28"/>
          <w:szCs w:val="28"/>
          <w:lang w:val="kk-KZ"/>
        </w:rPr>
        <w:t>тегі, аты және әкесінің аты (ол болған жағдайда</w:t>
      </w:r>
      <w:r w:rsidRPr="00FB41B2">
        <w:rPr>
          <w:rStyle w:val="s192"/>
          <w:sz w:val="28"/>
          <w:szCs w:val="28"/>
          <w:lang w:val="kk-KZ"/>
        </w:rPr>
        <w:t xml:space="preserve">)            </w:t>
      </w:r>
      <w:r w:rsidRPr="00FB41B2">
        <w:rPr>
          <w:sz w:val="28"/>
          <w:szCs w:val="28"/>
          <w:lang w:val="kk-KZ"/>
        </w:rPr>
        <w:t>қолы</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bookmarkStart w:id="6" w:name="SUB71"/>
      <w:bookmarkEnd w:id="6"/>
      <w:r w:rsidRPr="00FB41B2">
        <w:rPr>
          <w:color w:val="auto"/>
          <w:sz w:val="28"/>
          <w:szCs w:val="28"/>
          <w:lang w:val="kk-KZ"/>
        </w:rPr>
        <w:t>Күні 20__ жылғы «____» ______________</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Ескертпе: нысан «</w:t>
      </w:r>
      <w:r w:rsidRPr="00FB41B2">
        <w:rPr>
          <w:color w:val="auto"/>
          <w:sz w:val="28"/>
          <w:szCs w:val="28"/>
          <w:lang w:val="kk-KZ"/>
        </w:rPr>
        <w:t>Исламдық сақтандыру (қайта сақтандыру) ұйымының күтілмеген тәуекелдер резервін есептеуі туралы есеп</w:t>
      </w:r>
      <w:r w:rsidRPr="00FB41B2">
        <w:rPr>
          <w:rStyle w:val="s0"/>
          <w:color w:val="auto"/>
          <w:sz w:val="28"/>
          <w:szCs w:val="28"/>
          <w:lang w:val="kk-KZ"/>
        </w:rPr>
        <w:t xml:space="preserve">» </w:t>
      </w:r>
      <w:r w:rsidRPr="00FB41B2">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r w:rsidRPr="00FB41B2">
        <w:rPr>
          <w:rStyle w:val="s192"/>
          <w:color w:val="auto"/>
          <w:sz w:val="28"/>
          <w:szCs w:val="28"/>
          <w:lang w:val="kk-KZ"/>
        </w:rPr>
        <w:t>.</w:t>
      </w:r>
      <w:r w:rsidRPr="00FB41B2">
        <w:rPr>
          <w:rStyle w:val="s0"/>
          <w:color w:val="auto"/>
          <w:sz w:val="28"/>
          <w:szCs w:val="28"/>
          <w:lang w:val="kk-KZ"/>
        </w:rPr>
        <w:br w:type="page"/>
      </w:r>
    </w:p>
    <w:p w:rsidR="00FB41B2" w:rsidRPr="00FB41B2" w:rsidRDefault="00FB41B2" w:rsidP="0026497D">
      <w:pPr>
        <w:pStyle w:val="pr"/>
        <w:widowControl w:val="0"/>
        <w:spacing w:before="0" w:beforeAutospacing="0" w:after="0" w:afterAutospacing="0"/>
        <w:ind w:left="5812"/>
        <w:rPr>
          <w:rStyle w:val="af"/>
          <w:bCs/>
          <w:color w:val="auto"/>
          <w:u w:val="none"/>
          <w:lang w:val="kk-KZ"/>
        </w:rPr>
      </w:pPr>
      <w:r w:rsidRPr="00FB41B2">
        <w:rPr>
          <w:rStyle w:val="af"/>
          <w:color w:val="auto"/>
          <w:sz w:val="28"/>
          <w:szCs w:val="28"/>
          <w:u w:val="none"/>
          <w:lang w:val="kk-KZ"/>
        </w:rPr>
        <w:lastRenderedPageBreak/>
        <w:t>«Исламдық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нысанына қосымша</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color w:val="auto"/>
          <w:lang w:val="kk-KZ"/>
        </w:rPr>
      </w:pPr>
      <w:r w:rsidRPr="00FB41B2">
        <w:rPr>
          <w:b/>
          <w:color w:val="auto"/>
          <w:sz w:val="28"/>
          <w:szCs w:val="28"/>
          <w:lang w:val="kk-KZ"/>
        </w:rPr>
        <w:t>Исламдық сақтандыру (қайта сақтандыру) ұйымының күтілмеген тәуекелдер резервін есептеуі туралы есеп</w:t>
      </w:r>
    </w:p>
    <w:p w:rsidR="00FB41B2" w:rsidRPr="00FB41B2" w:rsidRDefault="00FB41B2" w:rsidP="0026497D">
      <w:pPr>
        <w:pStyle w:val="pj"/>
        <w:widowControl w:val="0"/>
        <w:spacing w:before="0" w:beforeAutospacing="0" w:after="0" w:afterAutospacing="0"/>
        <w:jc w:val="center"/>
        <w:rPr>
          <w:rStyle w:val="s0"/>
          <w:b/>
          <w:color w:val="auto"/>
          <w:sz w:val="28"/>
          <w:szCs w:val="28"/>
          <w:lang w:val="kk-KZ"/>
        </w:rPr>
      </w:pPr>
      <w:r w:rsidRPr="00FB41B2">
        <w:rPr>
          <w:rStyle w:val="s0"/>
          <w:b/>
          <w:color w:val="auto"/>
          <w:sz w:val="28"/>
          <w:szCs w:val="28"/>
          <w:lang w:val="kk-KZ"/>
        </w:rPr>
        <w:t xml:space="preserve">(индексі – 7 – RNR-Q, </w:t>
      </w:r>
      <w:r w:rsidRPr="00FB41B2">
        <w:rPr>
          <w:rStyle w:val="s1"/>
          <w:color w:val="auto"/>
          <w:sz w:val="28"/>
          <w:szCs w:val="28"/>
          <w:lang w:val="kk-KZ"/>
        </w:rPr>
        <w:t xml:space="preserve">кезеңділігі </w:t>
      </w:r>
      <w:r w:rsidRPr="00FB41B2">
        <w:rPr>
          <w:rStyle w:val="s0"/>
          <w:b/>
          <w:color w:val="auto"/>
          <w:sz w:val="28"/>
          <w:szCs w:val="28"/>
          <w:lang w:val="kk-KZ"/>
        </w:rPr>
        <w:t>– тоқсан сайын)</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r w:rsidRPr="00FB41B2">
        <w:rPr>
          <w:rStyle w:val="s1"/>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
          <w:color w:val="auto"/>
          <w:sz w:val="28"/>
          <w:szCs w:val="28"/>
          <w:lang w:val="kk-KZ"/>
        </w:rPr>
        <w:t>1-тарау. Жалпы ережелер</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1. Осы түсіндірмеде «Исламдық сақтандыру (қайта сақтандыру) ұйымының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2. </w:t>
      </w:r>
      <w:r w:rsidRPr="00FB41B2">
        <w:rPr>
          <w:color w:val="auto"/>
          <w:sz w:val="28"/>
          <w:szCs w:val="28"/>
          <w:lang w:val="kk-KZ"/>
        </w:rPr>
        <w:t>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Республикасының Заңы 46-бабының 10-тармағына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3. </w:t>
      </w:r>
      <w:r w:rsidRPr="00FB41B2">
        <w:rPr>
          <w:color w:val="auto"/>
          <w:sz w:val="28"/>
          <w:szCs w:val="28"/>
          <w:lang w:val="kk-KZ"/>
        </w:rPr>
        <w:t>Нысанды исламдық сақтандыру (қайта сақтандыру) ұйымы тоқсан сайын толтырады</w:t>
      </w:r>
      <w:r w:rsidRPr="00FB41B2">
        <w:rPr>
          <w:rStyle w:val="s0"/>
          <w:color w:val="auto"/>
          <w:sz w:val="28"/>
          <w:szCs w:val="28"/>
          <w:lang w:val="kk-KZ"/>
        </w:rPr>
        <w:t xml:space="preserve">. </w:t>
      </w:r>
      <w:r w:rsidRPr="00FB41B2">
        <w:rPr>
          <w:color w:val="auto"/>
          <w:sz w:val="28"/>
          <w:szCs w:val="28"/>
          <w:lang w:val="kk-KZ"/>
        </w:rPr>
        <w:t>Нысанды толтыру кезінде пайдаланылатын өлшем бірлігі мың теңгемен және пайызбен (үтірден кейінгі екінші таңбаға дейін) белгіленеді. 500 (бес жүз) теңгеден аз сома 0 (нөлге) дейiн дөңгелектенеді, ал 500 (бес жүз) теңгеге тең және одан көп сома 1 000 (бір мың) теңгеге дейiн дөңгелектенеді</w:t>
      </w:r>
      <w:r w:rsidRPr="00FB41B2">
        <w:rPr>
          <w:rStyle w:val="s0"/>
          <w:color w:val="auto"/>
          <w:sz w:val="28"/>
          <w:szCs w:val="28"/>
          <w:lang w:val="kk-KZ"/>
        </w:rPr>
        <w:t>.</w:t>
      </w: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4. </w:t>
      </w:r>
      <w:r w:rsidRPr="00FB41B2">
        <w:rPr>
          <w:color w:val="auto"/>
          <w:sz w:val="28"/>
          <w:szCs w:val="28"/>
          <w:lang w:val="kk-KZ"/>
        </w:rPr>
        <w:t>Нысанға басшы немесе есепке қол қою функциясы жүктелген адам және орындаушы қол қояды</w:t>
      </w:r>
      <w:r w:rsidRPr="00FB41B2">
        <w:rPr>
          <w:rStyle w:val="s0"/>
          <w:color w:val="auto"/>
          <w:sz w:val="28"/>
          <w:szCs w:val="28"/>
          <w:lang w:val="kk-KZ"/>
        </w:rPr>
        <w:t>.</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
          <w:color w:val="auto"/>
          <w:sz w:val="28"/>
          <w:szCs w:val="28"/>
          <w:lang w:val="kk-KZ"/>
        </w:rPr>
        <w:t>2-тарау. Нысанды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5. </w:t>
      </w:r>
      <w:r w:rsidRPr="00FB41B2">
        <w:rPr>
          <w:color w:val="auto"/>
          <w:sz w:val="28"/>
          <w:szCs w:val="28"/>
          <w:lang w:val="kk-KZ"/>
        </w:rPr>
        <w:t>Нысан исламдық сақтандырудың әрбір сыныбы бойынша толтырылады</w:t>
      </w:r>
      <w:r w:rsidRPr="00FB41B2">
        <w:rPr>
          <w:rStyle w:val="s0"/>
          <w:color w:val="auto"/>
          <w:sz w:val="28"/>
          <w:szCs w:val="28"/>
          <w:lang w:val="kk-KZ"/>
        </w:rPr>
        <w:t>.</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6. </w:t>
      </w:r>
      <w:r w:rsidRPr="00FB41B2">
        <w:rPr>
          <w:color w:val="auto"/>
          <w:sz w:val="28"/>
          <w:szCs w:val="28"/>
          <w:lang w:val="kk-KZ"/>
        </w:rPr>
        <w:t xml:space="preserve">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w:t>
      </w:r>
      <w:r w:rsidRPr="00FB41B2">
        <w:rPr>
          <w:color w:val="auto"/>
          <w:sz w:val="28"/>
          <w:szCs w:val="28"/>
          <w:lang w:val="kk-KZ"/>
        </w:rPr>
        <w:lastRenderedPageBreak/>
        <w:t>бойынша таза сақтандыру сыйлықақыларының үлесі көрсетіледі</w:t>
      </w:r>
      <w:r w:rsidRPr="00FB41B2">
        <w:rPr>
          <w:rStyle w:val="s0"/>
          <w:color w:val="auto"/>
          <w:sz w:val="28"/>
          <w:szCs w:val="28"/>
          <w:lang w:val="kk-KZ"/>
        </w:rPr>
        <w:t>.</w:t>
      </w: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7. </w:t>
      </w:r>
      <w:r w:rsidRPr="00FB41B2">
        <w:rPr>
          <w:color w:val="auto"/>
          <w:sz w:val="28"/>
          <w:szCs w:val="28"/>
          <w:lang w:val="kk-KZ"/>
        </w:rPr>
        <w:t>4, 5, 6, 7 және 8-бағандарда есепті күннің алдындағы соңғы 12 (он екі) айдағы деректер көрсетіледі</w:t>
      </w:r>
      <w:r w:rsidRPr="00FB41B2">
        <w:rPr>
          <w:rStyle w:val="s0"/>
          <w:color w:val="auto"/>
          <w:sz w:val="28"/>
          <w:szCs w:val="28"/>
          <w:lang w:val="kk-KZ"/>
        </w:rPr>
        <w:t>.</w:t>
      </w:r>
      <w:r w:rsidRPr="00FB41B2">
        <w:rPr>
          <w:rStyle w:val="s0"/>
          <w:color w:val="auto"/>
          <w:sz w:val="28"/>
          <w:szCs w:val="28"/>
          <w:lang w:val="kk-KZ"/>
        </w:rPr>
        <w:br w:type="page"/>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lastRenderedPageBreak/>
        <w:t>Қазақстан Республикасы</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widowControl w:val="0"/>
        <w:ind w:left="5812"/>
        <w:rPr>
          <w:rStyle w:val="s0"/>
          <w:color w:val="auto"/>
          <w:sz w:val="28"/>
          <w:szCs w:val="28"/>
          <w:lang w:val="kk-KZ"/>
        </w:rPr>
      </w:pPr>
      <w:r w:rsidRPr="00FB41B2">
        <w:rPr>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0"/>
          <w:color w:val="auto"/>
          <w:sz w:val="28"/>
          <w:szCs w:val="28"/>
          <w:lang w:val="kk-KZ"/>
        </w:rPr>
        <w:t>5-қосымша</w:t>
      </w:r>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r w:rsidRPr="00FB41B2">
        <w:rPr>
          <w:rStyle w:val="s0"/>
          <w:color w:val="auto"/>
          <w:sz w:val="28"/>
          <w:szCs w:val="28"/>
          <w:lang w:val="kk-KZ"/>
        </w:rPr>
        <w:t>Қазақстан Республикасы</w:t>
      </w:r>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r w:rsidRPr="00FB41B2">
        <w:rPr>
          <w:rStyle w:val="s0"/>
          <w:color w:val="auto"/>
          <w:sz w:val="28"/>
          <w:szCs w:val="28"/>
          <w:lang w:val="kk-KZ"/>
        </w:rPr>
        <w:t xml:space="preserve">2019 жылғы 28 қарашадағы </w:t>
      </w:r>
    </w:p>
    <w:p w:rsidR="00FB41B2" w:rsidRPr="00FB41B2" w:rsidRDefault="00FB41B2" w:rsidP="0026497D">
      <w:pPr>
        <w:pStyle w:val="pr"/>
        <w:widowControl w:val="0"/>
        <w:spacing w:before="0" w:beforeAutospacing="0" w:after="0" w:afterAutospacing="0"/>
        <w:ind w:left="5812"/>
        <w:rPr>
          <w:rStyle w:val="s0"/>
          <w:color w:val="auto"/>
          <w:sz w:val="28"/>
          <w:szCs w:val="28"/>
          <w:lang w:val="kk-KZ"/>
        </w:rPr>
      </w:pPr>
      <w:r w:rsidRPr="00FB41B2">
        <w:rPr>
          <w:rStyle w:val="s0"/>
          <w:color w:val="auto"/>
          <w:sz w:val="28"/>
          <w:szCs w:val="28"/>
          <w:lang w:val="kk-KZ"/>
        </w:rPr>
        <w:t>№ 223 қаулысына</w:t>
      </w:r>
    </w:p>
    <w:p w:rsidR="00FB41B2" w:rsidRPr="00FB41B2" w:rsidRDefault="00FB41B2" w:rsidP="0026497D">
      <w:pPr>
        <w:pStyle w:val="pr"/>
        <w:widowControl w:val="0"/>
        <w:spacing w:before="0" w:beforeAutospacing="0" w:after="0" w:afterAutospacing="0"/>
        <w:ind w:left="5812"/>
        <w:rPr>
          <w:color w:val="auto"/>
          <w:sz w:val="28"/>
          <w:szCs w:val="28"/>
          <w:lang w:val="kk-KZ"/>
        </w:rPr>
      </w:pPr>
      <w:r w:rsidRPr="00FB41B2">
        <w:rPr>
          <w:rStyle w:val="s0"/>
          <w:color w:val="auto"/>
          <w:sz w:val="28"/>
          <w:szCs w:val="28"/>
          <w:lang w:val="kk-KZ"/>
        </w:rPr>
        <w:t>8-қосымша</w:t>
      </w:r>
    </w:p>
    <w:p w:rsidR="00FB41B2" w:rsidRPr="00FB41B2" w:rsidRDefault="00FB41B2" w:rsidP="0026497D">
      <w:pPr>
        <w:pStyle w:val="pc"/>
        <w:widowControl w:val="0"/>
        <w:rPr>
          <w:rStyle w:val="s1"/>
          <w:b w:val="0"/>
          <w:color w:val="auto"/>
          <w:sz w:val="28"/>
          <w:szCs w:val="28"/>
          <w:lang w:val="kk-KZ"/>
        </w:rPr>
      </w:pPr>
    </w:p>
    <w:p w:rsidR="00FB41B2" w:rsidRPr="00FB41B2" w:rsidRDefault="00FB41B2" w:rsidP="0026497D">
      <w:pPr>
        <w:pStyle w:val="pc"/>
        <w:widowControl w:val="0"/>
        <w:rPr>
          <w:rStyle w:val="s1"/>
          <w:b w:val="0"/>
          <w:color w:val="auto"/>
          <w:sz w:val="28"/>
          <w:szCs w:val="28"/>
          <w:lang w:val="kk-KZ"/>
        </w:rPr>
      </w:pPr>
    </w:p>
    <w:p w:rsidR="00FB41B2" w:rsidRPr="00FB41B2" w:rsidRDefault="00FB41B2" w:rsidP="0026497D">
      <w:pPr>
        <w:pStyle w:val="pc"/>
        <w:widowControl w:val="0"/>
        <w:rPr>
          <w:color w:val="auto"/>
          <w:sz w:val="28"/>
          <w:szCs w:val="28"/>
          <w:lang w:val="kk-KZ"/>
        </w:rPr>
      </w:pPr>
      <w:r w:rsidRPr="00FB41B2">
        <w:rPr>
          <w:rStyle w:val="s0"/>
          <w:b/>
          <w:color w:val="auto"/>
          <w:sz w:val="28"/>
          <w:szCs w:val="28"/>
          <w:lang w:val="kk-KZ"/>
        </w:rPr>
        <w:t>Әкімшілік деректерді жинауға арналған нысан</w:t>
      </w:r>
    </w:p>
    <w:p w:rsidR="00FB41B2" w:rsidRPr="00FB41B2" w:rsidRDefault="00FB41B2" w:rsidP="0026497D">
      <w:pPr>
        <w:pStyle w:val="pc"/>
        <w:widowControl w:val="0"/>
        <w:rPr>
          <w:color w:val="auto"/>
          <w:sz w:val="28"/>
          <w:szCs w:val="28"/>
          <w:lang w:val="kk-KZ"/>
        </w:rPr>
      </w:pPr>
    </w:p>
    <w:p w:rsidR="00FB41B2" w:rsidRPr="00FB41B2" w:rsidRDefault="00FB41B2" w:rsidP="0026497D">
      <w:pPr>
        <w:pStyle w:val="pc"/>
        <w:widowControl w:val="0"/>
        <w:rPr>
          <w:color w:val="auto"/>
          <w:sz w:val="28"/>
          <w:szCs w:val="28"/>
          <w:lang w:val="kk-KZ"/>
        </w:rPr>
      </w:pPr>
    </w:p>
    <w:p w:rsidR="00FB41B2" w:rsidRPr="00FB41B2" w:rsidRDefault="00FB41B2" w:rsidP="0026497D">
      <w:pPr>
        <w:ind w:firstLine="709"/>
        <w:jc w:val="both"/>
        <w:rPr>
          <w:sz w:val="28"/>
          <w:szCs w:val="28"/>
          <w:lang w:val="kk-KZ"/>
        </w:rPr>
      </w:pPr>
      <w:r w:rsidRPr="00FB41B2">
        <w:rPr>
          <w:rStyle w:val="s0"/>
          <w:color w:val="auto"/>
          <w:sz w:val="28"/>
          <w:szCs w:val="28"/>
          <w:lang w:val="kk-KZ"/>
        </w:rPr>
        <w:t>Ұсынылады</w:t>
      </w:r>
      <w:r w:rsidRPr="00FB41B2">
        <w:rPr>
          <w:sz w:val="28"/>
          <w:szCs w:val="28"/>
          <w:lang w:val="kk-KZ"/>
        </w:rPr>
        <w:t>: Қазақстан Республикасының Ұлттық Банкіне</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j"/>
        <w:widowControl w:val="0"/>
        <w:spacing w:before="0" w:beforeAutospacing="0" w:after="0" w:afterAutospacing="0"/>
        <w:jc w:val="center"/>
        <w:rPr>
          <w:rStyle w:val="s0"/>
          <w:b/>
          <w:color w:val="auto"/>
          <w:sz w:val="28"/>
          <w:szCs w:val="28"/>
          <w:lang w:val="kk-KZ"/>
        </w:rPr>
      </w:pPr>
    </w:p>
    <w:p w:rsidR="00FB41B2" w:rsidRPr="00FB41B2" w:rsidRDefault="00FB41B2" w:rsidP="0026497D">
      <w:pPr>
        <w:pStyle w:val="pj"/>
        <w:widowControl w:val="0"/>
        <w:spacing w:before="0" w:beforeAutospacing="0" w:after="0" w:afterAutospacing="0"/>
        <w:jc w:val="center"/>
        <w:rPr>
          <w:rStyle w:val="s0"/>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r w:rsidRPr="00FB41B2">
        <w:rPr>
          <w:b/>
          <w:color w:val="auto"/>
          <w:sz w:val="28"/>
          <w:szCs w:val="28"/>
          <w:lang w:val="kk-KZ"/>
        </w:rPr>
        <w:t>Исламдық сақтандыру (қайта сақтандыру) ұйымының тұрақтандыру резервін есептеуі туралы есеп</w:t>
      </w:r>
    </w:p>
    <w:p w:rsidR="00FB41B2" w:rsidRPr="00FB41B2" w:rsidRDefault="00FB41B2" w:rsidP="0026497D">
      <w:pPr>
        <w:pStyle w:val="pj"/>
        <w:widowControl w:val="0"/>
        <w:spacing w:before="0" w:beforeAutospacing="0" w:after="0" w:afterAutospacing="0"/>
        <w:jc w:val="center"/>
        <w:rPr>
          <w:rStyle w:val="s0"/>
          <w:b/>
          <w:color w:val="auto"/>
          <w:sz w:val="28"/>
          <w:szCs w:val="28"/>
          <w:lang w:val="kk-KZ"/>
        </w:rPr>
      </w:pPr>
    </w:p>
    <w:p w:rsidR="00FB41B2" w:rsidRPr="00FB41B2" w:rsidRDefault="00FB41B2" w:rsidP="0026497D">
      <w:pPr>
        <w:pStyle w:val="pj"/>
        <w:widowControl w:val="0"/>
        <w:spacing w:before="0" w:beforeAutospacing="0" w:after="0" w:afterAutospacing="0"/>
        <w:jc w:val="center"/>
        <w:rPr>
          <w:rStyle w:val="s0"/>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нысанның индексі</w:t>
      </w:r>
      <w:r w:rsidRPr="00FB41B2">
        <w:rPr>
          <w:rStyle w:val="s0"/>
          <w:color w:val="auto"/>
          <w:sz w:val="28"/>
          <w:szCs w:val="28"/>
          <w:lang w:val="kk-KZ"/>
        </w:rPr>
        <w:t>: 8 – SR-Y</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Кезеңділігі</w:t>
      </w:r>
      <w:r w:rsidRPr="00FB41B2">
        <w:rPr>
          <w:rStyle w:val="s0"/>
          <w:color w:val="auto"/>
          <w:sz w:val="28"/>
          <w:szCs w:val="28"/>
          <w:lang w:val="kk-KZ"/>
        </w:rPr>
        <w:t xml:space="preserve">: </w:t>
      </w:r>
      <w:r w:rsidRPr="00FB41B2">
        <w:rPr>
          <w:color w:val="auto"/>
          <w:sz w:val="28"/>
          <w:szCs w:val="28"/>
          <w:lang w:val="kk-KZ"/>
        </w:rPr>
        <w:t>жыл сайын</w:t>
      </w: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Есепті кезеңі: 20___ жылғы «___» ____________ жағдай бойынша</w:t>
      </w: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w:t>
      </w:r>
      <w:r w:rsidRPr="00FB41B2">
        <w:rPr>
          <w:rStyle w:val="s0"/>
          <w:color w:val="auto"/>
          <w:sz w:val="28"/>
          <w:szCs w:val="28"/>
          <w:lang w:val="kk-KZ"/>
        </w:rPr>
        <w:t xml:space="preserve">: </w:t>
      </w:r>
      <w:r w:rsidRPr="00FB41B2">
        <w:rPr>
          <w:color w:val="auto"/>
          <w:sz w:val="28"/>
          <w:szCs w:val="28"/>
          <w:lang w:val="kk-KZ"/>
        </w:rPr>
        <w:t>исламдық сақтандыру (қайта сақтандыру) ұйымы</w:t>
      </w:r>
    </w:p>
    <w:p w:rsidR="00FB41B2" w:rsidRPr="00FB41B2" w:rsidRDefault="00FB41B2" w:rsidP="0026497D">
      <w:pPr>
        <w:widowControl w:val="0"/>
        <w:ind w:firstLine="709"/>
        <w:jc w:val="both"/>
        <w:textAlignment w:val="baseline"/>
        <w:rPr>
          <w:rStyle w:val="s0"/>
          <w:color w:val="auto"/>
          <w:sz w:val="28"/>
          <w:szCs w:val="28"/>
          <w:lang w:val="kk-KZ"/>
        </w:rPr>
      </w:pPr>
      <w:r w:rsidRPr="00FB41B2">
        <w:rPr>
          <w:sz w:val="28"/>
          <w:szCs w:val="28"/>
          <w:lang w:val="kk-KZ"/>
        </w:rPr>
        <w:t xml:space="preserve">Әкімшілік деректерді өтеусіз негізде жинауға арналған нысанды ұсыну мерзімі: </w:t>
      </w:r>
      <w:r w:rsidRPr="00FB41B2">
        <w:rPr>
          <w:rStyle w:val="s0"/>
          <w:color w:val="auto"/>
          <w:sz w:val="28"/>
          <w:szCs w:val="28"/>
          <w:lang w:val="kk-KZ"/>
        </w:rPr>
        <w:t>есепті жылдан кейінгі жылғы 10 (оныншы) ақпаннан кешіктірмей, жыл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widowControl w:val="0"/>
        <w:ind w:firstLine="709"/>
        <w:jc w:val="both"/>
        <w:textAlignment w:val="baseline"/>
        <w:rPr>
          <w:rStyle w:val="s0"/>
          <w:color w:val="auto"/>
          <w:sz w:val="28"/>
          <w:szCs w:val="28"/>
          <w:lang w:val="kk-KZ"/>
        </w:rPr>
      </w:pPr>
      <w:r w:rsidRPr="00FB41B2">
        <w:rPr>
          <w:rStyle w:val="s0"/>
          <w:color w:val="auto"/>
          <w:sz w:val="28"/>
          <w:szCs w:val="28"/>
          <w:lang w:val="kk-KZ"/>
        </w:rPr>
        <w:t>Жинау әдісі: электрондық түрде</w:t>
      </w:r>
    </w:p>
    <w:p w:rsidR="00FB41B2" w:rsidRPr="00FB41B2" w:rsidRDefault="00FB41B2" w:rsidP="0026497D">
      <w:pPr>
        <w:widowControl w:val="0"/>
        <w:rPr>
          <w:rStyle w:val="s0"/>
          <w:color w:val="auto"/>
          <w:sz w:val="28"/>
          <w:szCs w:val="28"/>
          <w:lang w:val="kk-KZ"/>
        </w:rPr>
      </w:pPr>
      <w:r w:rsidRPr="00FB41B2">
        <w:rPr>
          <w:rStyle w:val="s0"/>
          <w:color w:val="auto"/>
          <w:sz w:val="28"/>
          <w:szCs w:val="28"/>
          <w:lang w:val="kk-KZ"/>
        </w:rPr>
        <w:br w:type="page"/>
      </w:r>
    </w:p>
    <w:p w:rsidR="00FB41B2" w:rsidRPr="00FB41B2" w:rsidRDefault="00FB41B2" w:rsidP="0026497D">
      <w:pPr>
        <w:pStyle w:val="pr"/>
        <w:widowControl w:val="0"/>
        <w:spacing w:before="0" w:beforeAutospacing="0" w:after="0" w:afterAutospacing="0"/>
        <w:jc w:val="right"/>
        <w:rPr>
          <w:rStyle w:val="s0"/>
          <w:color w:val="auto"/>
          <w:sz w:val="28"/>
          <w:szCs w:val="28"/>
          <w:lang w:val="kk-KZ"/>
        </w:rPr>
        <w:sectPr w:rsidR="00FB41B2" w:rsidRPr="00FB41B2" w:rsidSect="0026497D">
          <w:pgSz w:w="11906" w:h="16838"/>
          <w:pgMar w:top="1418" w:right="851" w:bottom="1418" w:left="1418" w:header="709" w:footer="709" w:gutter="0"/>
          <w:cols w:space="720"/>
        </w:sectPr>
      </w:pPr>
    </w:p>
    <w:p w:rsidR="00FB41B2" w:rsidRPr="00FB41B2" w:rsidRDefault="00FB41B2" w:rsidP="0026497D">
      <w:pPr>
        <w:pStyle w:val="pr"/>
        <w:widowControl w:val="0"/>
        <w:spacing w:before="0" w:beforeAutospacing="0" w:after="0" w:afterAutospacing="0"/>
        <w:jc w:val="right"/>
        <w:rPr>
          <w:color w:val="auto"/>
          <w:sz w:val="28"/>
          <w:szCs w:val="28"/>
          <w:lang w:val="kk-KZ"/>
        </w:rPr>
      </w:pPr>
      <w:r w:rsidRPr="00FB41B2">
        <w:rPr>
          <w:rStyle w:val="s0"/>
          <w:color w:val="auto"/>
          <w:sz w:val="28"/>
          <w:szCs w:val="28"/>
          <w:lang w:val="kk-KZ"/>
        </w:rPr>
        <w:lastRenderedPageBreak/>
        <w:t>(</w:t>
      </w:r>
      <w:r w:rsidRPr="00FB41B2">
        <w:rPr>
          <w:color w:val="auto"/>
          <w:sz w:val="28"/>
          <w:szCs w:val="28"/>
          <w:lang w:val="kk-KZ"/>
        </w:rPr>
        <w:t>мың теңгемен</w:t>
      </w:r>
      <w:r w:rsidRPr="00FB41B2">
        <w:rPr>
          <w:rStyle w:val="s0"/>
          <w:color w:val="auto"/>
          <w:sz w:val="28"/>
          <w:szCs w:val="28"/>
          <w:lang w:val="kk-KZ"/>
        </w:rPr>
        <w:t>)</w:t>
      </w:r>
    </w:p>
    <w:tbl>
      <w:tblPr>
        <w:tblW w:w="5014" w:type="pct"/>
        <w:jc w:val="center"/>
        <w:tblCellMar>
          <w:left w:w="0" w:type="dxa"/>
          <w:right w:w="0" w:type="dxa"/>
        </w:tblCellMar>
        <w:tblLook w:val="04A0" w:firstRow="1" w:lastRow="0" w:firstColumn="1" w:lastColumn="0" w:noHBand="0" w:noVBand="1"/>
      </w:tblPr>
      <w:tblGrid>
        <w:gridCol w:w="771"/>
        <w:gridCol w:w="3342"/>
        <w:gridCol w:w="2099"/>
        <w:gridCol w:w="2125"/>
        <w:gridCol w:w="2125"/>
        <w:gridCol w:w="2122"/>
        <w:gridCol w:w="2006"/>
      </w:tblGrid>
      <w:tr w:rsidR="00FB41B2" w:rsidRPr="00FB41B2" w:rsidTr="0026497D">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w:t>
            </w:r>
          </w:p>
        </w:tc>
        <w:tc>
          <w:tcPr>
            <w:tcW w:w="11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color w:val="auto"/>
                <w:lang w:val="kk-KZ"/>
              </w:rPr>
              <w:t>Исламдық сақтандыру сыныбы</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color w:val="auto"/>
                <w:lang w:val="kk-KZ"/>
              </w:rPr>
            </w:pPr>
            <w:r w:rsidRPr="00FB41B2">
              <w:rPr>
                <w:color w:val="auto"/>
                <w:lang w:val="kk-KZ"/>
              </w:rPr>
              <w:t>Бірінші қаржы жылындағы исламдық қайта сақтандырушы үлесі есепке алынбаған шығындылық коэффициенті</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color w:val="auto"/>
                <w:lang w:val="kk-KZ"/>
              </w:rPr>
            </w:pPr>
            <w:r w:rsidRPr="00FB41B2">
              <w:rPr>
                <w:color w:val="auto"/>
                <w:lang w:val="kk-KZ"/>
              </w:rPr>
              <w:t>Екінші қаржы жылындағы исламдық қайта сақтандырушы үлесі есепке алынбаған шығындылық коэффициенті</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color w:val="auto"/>
                <w:lang w:val="kk-KZ"/>
              </w:rPr>
            </w:pPr>
            <w:r w:rsidRPr="00FB41B2">
              <w:rPr>
                <w:color w:val="auto"/>
                <w:lang w:val="kk-KZ"/>
              </w:rPr>
              <w:t>Үшінші қаржы жылындағы исламдық қайта сақтандырушы үлесі есепке алынбаған шығындылық коэффициенті</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color w:val="auto"/>
                <w:lang w:val="kk-KZ"/>
              </w:rPr>
            </w:pPr>
            <w:r w:rsidRPr="00FB41B2">
              <w:rPr>
                <w:color w:val="auto"/>
                <w:lang w:val="kk-KZ"/>
              </w:rPr>
              <w:t>Төртінші қаржы жылындағы исламдық қайта сақтандырушы үлесі есепке алынбаған шығындылық коэффициенті</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color w:val="auto"/>
                <w:lang w:val="kk-KZ"/>
              </w:rPr>
            </w:pPr>
            <w:r w:rsidRPr="00FB41B2">
              <w:rPr>
                <w:color w:val="auto"/>
                <w:lang w:val="kk-KZ"/>
              </w:rPr>
              <w:t>Бесінші қаржы жылындағы исламдық қайта сақтандырушы үлесі есепке алынбаған шығындылық коэффициенті</w:t>
            </w: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4</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6</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7</w:t>
            </w: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Міндетті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1.1</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көлік құралдары иелерінің азаматтық-құқықтық жауапкершілігі</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1.2</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тасымалдаушының жолаушылар алдындағы азаматтық-құқықтық жауапкершілігі</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1.3</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жекеше нотариустардың азаматтық-құқықтық жауапкершiлiгiн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1.4</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экологиялық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1.5</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аудиторлық ұйымдардың азаматтық-құқықтық жауапкершiлiгі</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1.6</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туристі сақтандыру</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1.7</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қызметi үшiншi тұлғаларға зиян келтiру қаупiмен байланысты объектiлер иелерiнiң азаматтық-құқықтық жауапкершiлiгi</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1.8</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color w:val="auto"/>
                <w:sz w:val="22"/>
                <w:szCs w:val="22"/>
                <w:lang w:val="kk-KZ"/>
              </w:rPr>
              <w:t>қызметкер еңбек (қызметтік) міндеттерін атқарған кезде оны жазатайым оқиғалардан сақтандыру</w:t>
            </w:r>
            <w:r w:rsidRPr="00FB41B2">
              <w:rPr>
                <w:rStyle w:val="s0"/>
                <w:color w:val="auto"/>
                <w:lang w:val="kk-KZ"/>
              </w:rPr>
              <w:t>, оның ішінде:</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lastRenderedPageBreak/>
              <w:t>1.8.1</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color w:val="auto"/>
                <w:sz w:val="22"/>
                <w:szCs w:val="22"/>
                <w:lang w:val="kk-KZ"/>
              </w:rPr>
              <w:t>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r>
      <w:tr w:rsidR="00FB41B2" w:rsidRPr="00FB41B2" w:rsidTr="0026497D">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1.8.2</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color w:val="auto"/>
                <w:sz w:val="22"/>
                <w:szCs w:val="22"/>
                <w:lang w:val="kk-KZ"/>
              </w:rPr>
              <w:t>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widowControl w:val="0"/>
              <w:jc w:val="center"/>
              <w:rPr>
                <w:lang w:val="kk-KZ"/>
              </w:rPr>
            </w:pPr>
            <w:r w:rsidRPr="00FB41B2">
              <w:rPr>
                <w:rStyle w:val="s0"/>
                <w:color w:val="auto"/>
                <w:lang w:val="kk-KZ"/>
              </w:rPr>
              <w:t>x</w:t>
            </w: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1.9</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исламдық сақтандырудың өзге де түрлері (сыныптары)</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Ерікті жеке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2.1</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color w:val="auto"/>
                <w:sz w:val="22"/>
                <w:szCs w:val="22"/>
                <w:lang w:val="kk-KZ"/>
              </w:rPr>
              <w:t>осы кестенің 2.3-жолында көрсетілген сыныпты қоспағанда, өмірді сақтандыру</w:t>
            </w:r>
            <w:r w:rsidRPr="00FB41B2">
              <w:rPr>
                <w:rStyle w:val="s0"/>
                <w:color w:val="auto"/>
                <w:lang w:val="kk-KZ"/>
              </w:rPr>
              <w:t>, оның ішінде:</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2.1.1</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rStyle w:val="s0"/>
                <w:color w:val="auto"/>
                <w:lang w:val="kk-KZ"/>
              </w:rPr>
              <w:t>жинақтаушы</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r>
      <w:tr w:rsidR="00FB41B2" w:rsidRPr="00FB41B2" w:rsidTr="0026497D">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widowControl w:val="0"/>
              <w:rPr>
                <w:rStyle w:val="s0"/>
                <w:color w:val="auto"/>
                <w:lang w:val="kk-KZ"/>
              </w:rPr>
            </w:pPr>
            <w:r w:rsidRPr="00FB41B2">
              <w:rPr>
                <w:rStyle w:val="s0"/>
                <w:color w:val="auto"/>
                <w:lang w:val="kk-KZ"/>
              </w:rPr>
              <w:t>2.1.2</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rStyle w:val="s0"/>
                <w:color w:val="auto"/>
                <w:lang w:val="kk-KZ"/>
              </w:rPr>
            </w:pPr>
            <w:r w:rsidRPr="00FB41B2">
              <w:rPr>
                <w:rStyle w:val="s0"/>
                <w:color w:val="auto"/>
                <w:lang w:val="kk-KZ"/>
              </w:rPr>
              <w:t>жинақтаушы емес</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center"/>
              <w:rPr>
                <w:rStyle w:val="s0"/>
                <w:color w:val="auto"/>
                <w:lang w:val="kk-KZ"/>
              </w:rPr>
            </w:pPr>
            <w:r w:rsidRPr="00FB41B2">
              <w:rPr>
                <w:rStyle w:val="s0"/>
                <w:color w:val="auto"/>
                <w:lang w:val="kk-KZ"/>
              </w:rPr>
              <w:t>x</w:t>
            </w:r>
          </w:p>
        </w:tc>
      </w:tr>
      <w:tr w:rsidR="00FB41B2" w:rsidRPr="00FB41B2" w:rsidTr="0026497D">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2.2</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lang w:val="kk-KZ"/>
              </w:rPr>
            </w:pPr>
            <w:r w:rsidRPr="00FB41B2">
              <w:rPr>
                <w:color w:val="auto"/>
                <w:sz w:val="22"/>
                <w:szCs w:val="22"/>
                <w:lang w:val="kk-KZ"/>
              </w:rPr>
              <w:t>осы кестенің 2.4-жолында көрсетілген сыныпты қоспағанда, аннуитеттік сақтандыру</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2.3</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ji"/>
              <w:widowControl w:val="0"/>
              <w:spacing w:before="0" w:beforeAutospacing="0" w:after="0" w:afterAutospacing="0"/>
              <w:jc w:val="both"/>
              <w:rPr>
                <w:color w:val="auto"/>
                <w:lang w:val="kk-KZ"/>
              </w:rPr>
            </w:pPr>
            <w:r w:rsidRPr="00FB41B2">
              <w:rPr>
                <w:color w:val="auto"/>
                <w:sz w:val="22"/>
                <w:szCs w:val="22"/>
                <w:lang w:val="kk-KZ"/>
              </w:rPr>
              <w:t>мемлекеттік білім беру жинақтау жүйесі шеңберінде өмірді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2.4</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
              <w:rPr>
                <w:color w:val="auto"/>
                <w:sz w:val="22"/>
                <w:szCs w:val="22"/>
                <w:lang w:val="kk-KZ"/>
              </w:rPr>
            </w:pPr>
            <w:r w:rsidRPr="00FB41B2">
              <w:rPr>
                <w:color w:val="auto"/>
                <w:sz w:val="22"/>
                <w:szCs w:val="22"/>
                <w:lang w:val="kk-KZ"/>
              </w:rPr>
              <w:t>зейнетақы</w:t>
            </w:r>
          </w:p>
          <w:p w:rsidR="00FB41B2" w:rsidRPr="00FB41B2" w:rsidRDefault="00FB41B2" w:rsidP="0026497D">
            <w:pPr>
              <w:pStyle w:val="p"/>
              <w:rPr>
                <w:color w:val="auto"/>
                <w:sz w:val="22"/>
                <w:szCs w:val="22"/>
                <w:lang w:val="kk-KZ"/>
              </w:rPr>
            </w:pPr>
            <w:r w:rsidRPr="00FB41B2">
              <w:rPr>
                <w:color w:val="auto"/>
                <w:sz w:val="22"/>
                <w:szCs w:val="22"/>
                <w:lang w:val="kk-KZ"/>
              </w:rPr>
              <w:t>аннуитетін сақтандыру</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2.5</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жазатайым оқиғалардан сақтандыру</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2.6</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ауырған жағдайдан сақтандыру, оның ішінде:</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2.6.1</w:t>
            </w:r>
          </w:p>
        </w:tc>
        <w:tc>
          <w:tcPr>
            <w:tcW w:w="11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шетелге шығатындарды</w:t>
            </w:r>
          </w:p>
        </w:tc>
        <w:tc>
          <w:tcPr>
            <w:tcW w:w="7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rPr>
                <w:lang w:val="kk-KZ"/>
              </w:rPr>
            </w:pPr>
            <w:r w:rsidRPr="00FB41B2">
              <w:rPr>
                <w:lang w:val="kk-KZ"/>
              </w:rPr>
              <w:t>x</w:t>
            </w: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rPr>
                <w:lang w:val="kk-KZ"/>
              </w:rPr>
            </w:pPr>
            <w:r w:rsidRPr="00FB41B2">
              <w:rPr>
                <w:lang w:val="kk-KZ"/>
              </w:rPr>
              <w:t>x</w:t>
            </w: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rPr>
                <w:lang w:val="kk-KZ"/>
              </w:rPr>
            </w:pPr>
            <w:r w:rsidRPr="00FB41B2">
              <w:rPr>
                <w:lang w:val="kk-KZ"/>
              </w:rPr>
              <w:t>x</w:t>
            </w:r>
          </w:p>
        </w:tc>
        <w:tc>
          <w:tcPr>
            <w:tcW w:w="7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rPr>
                <w:lang w:val="kk-KZ"/>
              </w:rPr>
            </w:pPr>
            <w:r w:rsidRPr="00FB41B2">
              <w:rPr>
                <w:lang w:val="kk-KZ"/>
              </w:rPr>
              <w:t>x</w:t>
            </w: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rPr>
                <w:lang w:val="kk-KZ"/>
              </w:rPr>
            </w:pPr>
            <w:r w:rsidRPr="00FB41B2">
              <w:rPr>
                <w:lang w:val="kk-KZ"/>
              </w:rPr>
              <w:t>x</w:t>
            </w: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lastRenderedPageBreak/>
              <w:t>2.7</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both"/>
              <w:rPr>
                <w:color w:val="auto"/>
                <w:sz w:val="22"/>
                <w:szCs w:val="22"/>
                <w:lang w:val="kk-KZ"/>
              </w:rPr>
            </w:pPr>
            <w:r w:rsidRPr="00FB41B2">
              <w:rPr>
                <w:color w:val="auto"/>
                <w:sz w:val="22"/>
                <w:szCs w:val="22"/>
                <w:lang w:val="kk-KZ"/>
              </w:rPr>
              <w:t>исламдық сақтандырудың өзге де түрлері (сыныптары)</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widowControl w:val="0"/>
              <w:spacing w:before="0" w:beforeAutospacing="0" w:after="0" w:afterAutospacing="0"/>
              <w:jc w:val="center"/>
              <w:rPr>
                <w:color w:val="auto"/>
                <w:lang w:val="kk-KZ"/>
              </w:rPr>
            </w:pPr>
            <w:r w:rsidRPr="00FB41B2">
              <w:rPr>
                <w:rStyle w:val="s0"/>
                <w:color w:val="auto"/>
                <w:lang w:val="kk-KZ"/>
              </w:rPr>
              <w:t>x</w:t>
            </w:r>
          </w:p>
        </w:tc>
      </w:tr>
      <w:tr w:rsidR="00FB41B2" w:rsidRPr="00FB41B2" w:rsidTr="0026497D">
        <w:trPr>
          <w:jc w:val="center"/>
        </w:trPr>
        <w:tc>
          <w:tcPr>
            <w:tcW w:w="2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w:t>
            </w:r>
          </w:p>
        </w:tc>
        <w:tc>
          <w:tcPr>
            <w:tcW w:w="11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Ерікті мүліктік сақтандыру</w:t>
            </w:r>
          </w:p>
        </w:tc>
        <w:tc>
          <w:tcPr>
            <w:tcW w:w="7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автомобиль көлігін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3.2</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теміржол көлігін сақтандыру</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3.3</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әуе көлігін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3.4</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су көлігін сақтандыру</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3.5</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ғарыш объектілерін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3.6</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жүктерді сақтандыру</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3.7</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осы кестенің 3.1, 3.2, 3.3, 3.4, 3.5 және 3.6-жолдарында көрсетілген сыныптарды қоспағанда, мүлікті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3.8</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автомобиль көлігі иелерінің азаматтық-құқықтық жауапкершілігін сақтандыру</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3.9</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әуе көлігі иелерінің азаматтық-құқықтық жауапкершілігін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3.10</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су көлігі иелерінің азаматтық-құқықтық жауапкершілігін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3.11</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ғарыш объектілері иелерінің азаматтық-құқықтық жауапкершілігін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3.12</w:t>
            </w:r>
          </w:p>
        </w:tc>
        <w:tc>
          <w:tcPr>
            <w:tcW w:w="11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кәсiптік жауапкершiлiкті сақтандыру</w:t>
            </w:r>
          </w:p>
        </w:tc>
        <w:tc>
          <w:tcPr>
            <w:tcW w:w="7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3.13</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осы кестенің 3.8, 3.9, 3.10, 3.11 және 3.12-жолдарында көрсетілген сыныптарды қоспағанда, азаматтық-құқықтық жауапкершілікті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3.14</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ипотеканы сақтандыру</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lastRenderedPageBreak/>
              <w:t>3.15</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кепілдіктер мен кепілгерліктерді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3.16</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басқа да қаржы шығынынан сақтандыру</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3.17</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осы кестенің 3.14, 3.15, 3.16 және 3.17-жолдарында көрсетілген сыныптарды қоспағанда, қаржы ұйымдарының шығынын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3.18</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титулдық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3.19</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сот шығысын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3.20</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исламдық сақтандырудың өзге де түрлері (сыныптары)</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r w:rsidR="00FB41B2" w:rsidRPr="00FB41B2" w:rsidTr="0026497D">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4</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
              <w:rPr>
                <w:color w:val="auto"/>
                <w:sz w:val="22"/>
                <w:szCs w:val="22"/>
                <w:lang w:val="kk-KZ"/>
              </w:rPr>
            </w:pPr>
            <w:r w:rsidRPr="00FB41B2">
              <w:rPr>
                <w:color w:val="auto"/>
                <w:sz w:val="22"/>
                <w:szCs w:val="22"/>
                <w:lang w:val="kk-KZ"/>
              </w:rPr>
              <w:t>Барлығы</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widowControl w:val="0"/>
              <w:jc w:val="both"/>
              <w:rPr>
                <w:lang w:val="kk-KZ"/>
              </w:rPr>
            </w:pPr>
          </w:p>
        </w:tc>
      </w:tr>
    </w:tbl>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color w:val="auto"/>
          <w:sz w:val="28"/>
          <w:szCs w:val="28"/>
          <w:lang w:val="kk-KZ"/>
        </w:rPr>
        <w:t>кестенің жалғасы</w:t>
      </w:r>
      <w:r w:rsidRPr="00FB41B2">
        <w:rPr>
          <w:rStyle w:val="s0"/>
          <w:color w:val="auto"/>
          <w:sz w:val="28"/>
          <w:szCs w:val="28"/>
          <w:lang w:val="kk-KZ"/>
        </w:rPr>
        <w:t>:</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7"/>
        <w:gridCol w:w="2917"/>
        <w:gridCol w:w="2145"/>
        <w:gridCol w:w="2329"/>
        <w:gridCol w:w="2378"/>
        <w:gridCol w:w="2513"/>
      </w:tblGrid>
      <w:tr w:rsidR="00FB41B2" w:rsidRPr="00FB41B2" w:rsidTr="0026497D">
        <w:trPr>
          <w:jc w:val="center"/>
        </w:trPr>
        <w:tc>
          <w:tcPr>
            <w:tcW w:w="799" w:type="pct"/>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 xml:space="preserve">Исламдық қайта сақтандырушының үлесі есепке алынбаған, есепті кезеңдегі шығындылық коэффициентінің орташа мәні </w:t>
            </w:r>
          </w:p>
        </w:tc>
        <w:tc>
          <w:tcPr>
            <w:tcW w:w="1019" w:type="pct"/>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Исламдық қайта сақтандырушының үлесі есепке алынбаған, есепті кезеңдегі шығындылық коэффициентінің орташа квадратты ауытқуы</w:t>
            </w:r>
          </w:p>
        </w:tc>
        <w:tc>
          <w:tcPr>
            <w:tcW w:w="651" w:type="pct"/>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Соңғы қаржы жылындағы таза еңбек сіңірілген сақтандыру сыйлықақыларының сомасы</w:t>
            </w:r>
          </w:p>
        </w:tc>
        <w:tc>
          <w:tcPr>
            <w:tcW w:w="817" w:type="pct"/>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Алдыңғы қаржы жылындағы тұрақтандыру резерві</w:t>
            </w:r>
          </w:p>
        </w:tc>
        <w:tc>
          <w:tcPr>
            <w:tcW w:w="834" w:type="pct"/>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t xml:space="preserve">Исламдық қайта сақтандырушының үлесі есепке алынбаған, есепті кезеңдегі шығындылық коэффициентінің орташа шамасын шегергенде исламдық қайта сақтандырушының үлесі есепке алынбаған, есепті кезеңдегі шығындылық </w:t>
            </w:r>
            <w:r w:rsidRPr="00FB41B2">
              <w:rPr>
                <w:color w:val="auto"/>
                <w:sz w:val="22"/>
                <w:szCs w:val="22"/>
                <w:lang w:val="kk-KZ"/>
              </w:rPr>
              <w:lastRenderedPageBreak/>
              <w:t>коэффициенті</w:t>
            </w:r>
          </w:p>
        </w:tc>
        <w:tc>
          <w:tcPr>
            <w:tcW w:w="880" w:type="pct"/>
            <w:tcMar>
              <w:top w:w="0" w:type="dxa"/>
              <w:left w:w="108" w:type="dxa"/>
              <w:bottom w:w="0" w:type="dxa"/>
              <w:right w:w="108" w:type="dxa"/>
            </w:tcMar>
            <w:hideMark/>
          </w:tcPr>
          <w:p w:rsidR="00FB41B2" w:rsidRPr="00FB41B2" w:rsidRDefault="00FB41B2" w:rsidP="0026497D">
            <w:pPr>
              <w:pStyle w:val="pc"/>
              <w:widowControl w:val="0"/>
              <w:rPr>
                <w:color w:val="auto"/>
                <w:sz w:val="22"/>
                <w:szCs w:val="22"/>
                <w:lang w:val="kk-KZ"/>
              </w:rPr>
            </w:pPr>
            <w:r w:rsidRPr="00FB41B2">
              <w:rPr>
                <w:color w:val="auto"/>
                <w:sz w:val="22"/>
                <w:szCs w:val="22"/>
                <w:lang w:val="kk-KZ"/>
              </w:rPr>
              <w:lastRenderedPageBreak/>
              <w:t>Есепті күнгі тұрақтандыру резерві</w:t>
            </w:r>
          </w:p>
        </w:tc>
      </w:tr>
      <w:tr w:rsidR="00FB41B2" w:rsidRPr="00FB41B2" w:rsidTr="0026497D">
        <w:trPr>
          <w:jc w:val="center"/>
        </w:trPr>
        <w:tc>
          <w:tcPr>
            <w:tcW w:w="799" w:type="pct"/>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8</w:t>
            </w:r>
          </w:p>
        </w:tc>
        <w:tc>
          <w:tcPr>
            <w:tcW w:w="1019" w:type="pct"/>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9</w:t>
            </w:r>
          </w:p>
        </w:tc>
        <w:tc>
          <w:tcPr>
            <w:tcW w:w="651" w:type="pct"/>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10</w:t>
            </w:r>
          </w:p>
        </w:tc>
        <w:tc>
          <w:tcPr>
            <w:tcW w:w="817" w:type="pct"/>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11</w:t>
            </w:r>
          </w:p>
        </w:tc>
        <w:tc>
          <w:tcPr>
            <w:tcW w:w="834" w:type="pct"/>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12</w:t>
            </w:r>
          </w:p>
        </w:tc>
        <w:tc>
          <w:tcPr>
            <w:tcW w:w="880" w:type="pct"/>
            <w:tcMar>
              <w:top w:w="0" w:type="dxa"/>
              <w:left w:w="108" w:type="dxa"/>
              <w:bottom w:w="0" w:type="dxa"/>
              <w:right w:w="108" w:type="dxa"/>
            </w:tcMar>
            <w:hideMark/>
          </w:tcPr>
          <w:p w:rsidR="00FB41B2" w:rsidRPr="00FB41B2" w:rsidRDefault="00FB41B2" w:rsidP="0026497D">
            <w:pPr>
              <w:pStyle w:val="pc"/>
              <w:widowControl w:val="0"/>
              <w:rPr>
                <w:color w:val="auto"/>
                <w:lang w:val="kk-KZ"/>
              </w:rPr>
            </w:pPr>
            <w:r w:rsidRPr="00FB41B2">
              <w:rPr>
                <w:rStyle w:val="s0"/>
                <w:color w:val="auto"/>
                <w:lang w:val="kk-KZ"/>
              </w:rPr>
              <w:t>13</w:t>
            </w:r>
          </w:p>
        </w:tc>
      </w:tr>
      <w:tr w:rsidR="00FB41B2" w:rsidRPr="00FB41B2" w:rsidTr="0026497D">
        <w:trPr>
          <w:jc w:val="center"/>
        </w:trPr>
        <w:tc>
          <w:tcPr>
            <w:tcW w:w="799" w:type="pct"/>
            <w:tcMar>
              <w:top w:w="0" w:type="dxa"/>
              <w:left w:w="108" w:type="dxa"/>
              <w:bottom w:w="0" w:type="dxa"/>
              <w:right w:w="108" w:type="dxa"/>
            </w:tcMar>
            <w:hideMark/>
          </w:tcPr>
          <w:p w:rsidR="00FB41B2" w:rsidRPr="00FB41B2" w:rsidRDefault="00FB41B2" w:rsidP="0026497D">
            <w:pPr>
              <w:widowControl w:val="0"/>
              <w:jc w:val="center"/>
              <w:rPr>
                <w:lang w:val="kk-KZ"/>
              </w:rPr>
            </w:pPr>
            <w:r w:rsidRPr="00FB41B2">
              <w:rPr>
                <w:lang w:val="kk-KZ"/>
              </w:rPr>
              <w:t>…</w:t>
            </w:r>
          </w:p>
        </w:tc>
        <w:tc>
          <w:tcPr>
            <w:tcW w:w="1019" w:type="pct"/>
            <w:tcMar>
              <w:top w:w="0" w:type="dxa"/>
              <w:left w:w="108" w:type="dxa"/>
              <w:bottom w:w="0" w:type="dxa"/>
              <w:right w:w="108" w:type="dxa"/>
            </w:tcMar>
            <w:hideMark/>
          </w:tcPr>
          <w:p w:rsidR="00FB41B2" w:rsidRPr="00FB41B2" w:rsidRDefault="00FB41B2" w:rsidP="0026497D">
            <w:pPr>
              <w:widowControl w:val="0"/>
              <w:jc w:val="center"/>
              <w:rPr>
                <w:lang w:val="kk-KZ"/>
              </w:rPr>
            </w:pPr>
          </w:p>
        </w:tc>
        <w:tc>
          <w:tcPr>
            <w:tcW w:w="651" w:type="pct"/>
            <w:tcMar>
              <w:top w:w="0" w:type="dxa"/>
              <w:left w:w="108" w:type="dxa"/>
              <w:bottom w:w="0" w:type="dxa"/>
              <w:right w:w="108" w:type="dxa"/>
            </w:tcMar>
            <w:hideMark/>
          </w:tcPr>
          <w:p w:rsidR="00FB41B2" w:rsidRPr="00FB41B2" w:rsidRDefault="00FB41B2" w:rsidP="0026497D">
            <w:pPr>
              <w:widowControl w:val="0"/>
              <w:jc w:val="center"/>
              <w:rPr>
                <w:lang w:val="kk-KZ"/>
              </w:rPr>
            </w:pPr>
          </w:p>
        </w:tc>
        <w:tc>
          <w:tcPr>
            <w:tcW w:w="817" w:type="pct"/>
            <w:tcMar>
              <w:top w:w="0" w:type="dxa"/>
              <w:left w:w="108" w:type="dxa"/>
              <w:bottom w:w="0" w:type="dxa"/>
              <w:right w:w="108" w:type="dxa"/>
            </w:tcMar>
            <w:hideMark/>
          </w:tcPr>
          <w:p w:rsidR="00FB41B2" w:rsidRPr="00FB41B2" w:rsidRDefault="00FB41B2" w:rsidP="0026497D">
            <w:pPr>
              <w:widowControl w:val="0"/>
              <w:jc w:val="center"/>
              <w:rPr>
                <w:lang w:val="kk-KZ"/>
              </w:rPr>
            </w:pPr>
          </w:p>
        </w:tc>
        <w:tc>
          <w:tcPr>
            <w:tcW w:w="834" w:type="pct"/>
            <w:tcMar>
              <w:top w:w="0" w:type="dxa"/>
              <w:left w:w="108" w:type="dxa"/>
              <w:bottom w:w="0" w:type="dxa"/>
              <w:right w:w="108" w:type="dxa"/>
            </w:tcMar>
            <w:hideMark/>
          </w:tcPr>
          <w:p w:rsidR="00FB41B2" w:rsidRPr="00FB41B2" w:rsidRDefault="00FB41B2" w:rsidP="0026497D">
            <w:pPr>
              <w:widowControl w:val="0"/>
              <w:jc w:val="center"/>
              <w:rPr>
                <w:lang w:val="kk-KZ"/>
              </w:rPr>
            </w:pPr>
          </w:p>
        </w:tc>
        <w:tc>
          <w:tcPr>
            <w:tcW w:w="880" w:type="pct"/>
            <w:tcMar>
              <w:top w:w="0" w:type="dxa"/>
              <w:left w:w="108" w:type="dxa"/>
              <w:bottom w:w="0" w:type="dxa"/>
              <w:right w:w="108" w:type="dxa"/>
            </w:tcMar>
            <w:hideMark/>
          </w:tcPr>
          <w:p w:rsidR="00FB41B2" w:rsidRPr="00FB41B2" w:rsidRDefault="00FB41B2" w:rsidP="0026497D">
            <w:pPr>
              <w:widowControl w:val="0"/>
              <w:jc w:val="center"/>
              <w:rPr>
                <w:lang w:val="kk-KZ"/>
              </w:rPr>
            </w:pPr>
          </w:p>
        </w:tc>
      </w:tr>
    </w:tbl>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widowControl w:val="0"/>
        <w:ind w:firstLine="709"/>
        <w:jc w:val="both"/>
        <w:rPr>
          <w:rStyle w:val="s192"/>
          <w:sz w:val="28"/>
          <w:szCs w:val="28"/>
          <w:lang w:val="kk-KZ"/>
        </w:rPr>
      </w:pPr>
      <w:r w:rsidRPr="00FB41B2">
        <w:rPr>
          <w:sz w:val="28"/>
          <w:szCs w:val="28"/>
          <w:lang w:val="kk-KZ"/>
        </w:rPr>
        <w:t>Атауы</w:t>
      </w:r>
      <w:r w:rsidRPr="00FB41B2">
        <w:rPr>
          <w:rStyle w:val="s192"/>
          <w:sz w:val="28"/>
          <w:szCs w:val="28"/>
          <w:lang w:val="kk-KZ"/>
        </w:rPr>
        <w:t xml:space="preserve"> 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Мекенжайы</w:t>
      </w:r>
      <w:r w:rsidRPr="00FB41B2">
        <w:rPr>
          <w:rStyle w:val="s192"/>
          <w:sz w:val="28"/>
          <w:szCs w:val="28"/>
          <w:lang w:val="kk-KZ"/>
        </w:rPr>
        <w:t xml:space="preserve"> ________________________________________________________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Телефоны 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Электрондық пошта мекенжайы</w:t>
      </w:r>
      <w:r w:rsidRPr="00FB41B2">
        <w:rPr>
          <w:rStyle w:val="s192"/>
          <w:sz w:val="28"/>
          <w:szCs w:val="28"/>
          <w:lang w:val="kk-KZ"/>
        </w:rPr>
        <w:t xml:space="preserve"> _______________________________________</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Орындаушы</w:t>
      </w:r>
      <w:r w:rsidRPr="00FB41B2">
        <w:rPr>
          <w:rStyle w:val="s192"/>
          <w:sz w:val="28"/>
          <w:szCs w:val="28"/>
          <w:lang w:val="kk-KZ"/>
        </w:rPr>
        <w:t xml:space="preserve"> 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w:t>
      </w:r>
      <w:r w:rsidRPr="00FB41B2">
        <w:rPr>
          <w:sz w:val="28"/>
          <w:szCs w:val="28"/>
          <w:lang w:val="kk-KZ"/>
        </w:rPr>
        <w:t>тегі, аты және әкесінің аты (ол болған жағдайда</w:t>
      </w:r>
      <w:r w:rsidRPr="00FB41B2">
        <w:rPr>
          <w:rStyle w:val="s192"/>
          <w:sz w:val="28"/>
          <w:szCs w:val="28"/>
          <w:lang w:val="kk-KZ"/>
        </w:rPr>
        <w:t xml:space="preserve">)      </w:t>
      </w:r>
      <w:r w:rsidRPr="00FB41B2">
        <w:rPr>
          <w:sz w:val="28"/>
          <w:szCs w:val="28"/>
          <w:lang w:val="kk-KZ"/>
        </w:rPr>
        <w:t>қолы</w:t>
      </w:r>
      <w:r w:rsidRPr="00FB41B2">
        <w:rPr>
          <w:rStyle w:val="s192"/>
          <w:sz w:val="28"/>
          <w:szCs w:val="28"/>
          <w:lang w:val="kk-KZ"/>
        </w:rPr>
        <w:t>, телефоны</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Басшы немесе есепке қол қою функциясы жүктелген адам</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_____________________________________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w:t>
      </w:r>
      <w:r w:rsidRPr="00FB41B2">
        <w:rPr>
          <w:sz w:val="28"/>
          <w:szCs w:val="28"/>
          <w:lang w:val="kk-KZ"/>
        </w:rPr>
        <w:t>тегі, аты және әкесінің аты (ол болған жағдайда</w:t>
      </w:r>
      <w:r w:rsidRPr="00FB41B2">
        <w:rPr>
          <w:rStyle w:val="s192"/>
          <w:sz w:val="28"/>
          <w:szCs w:val="28"/>
          <w:lang w:val="kk-KZ"/>
        </w:rPr>
        <w:t xml:space="preserve">)            </w:t>
      </w:r>
      <w:r w:rsidRPr="00FB41B2">
        <w:rPr>
          <w:sz w:val="28"/>
          <w:szCs w:val="28"/>
          <w:lang w:val="kk-KZ"/>
        </w:rPr>
        <w:t>қолы</w:t>
      </w:r>
    </w:p>
    <w:p w:rsidR="00FB41B2" w:rsidRPr="00FB41B2" w:rsidRDefault="00FB41B2" w:rsidP="0026497D">
      <w:pPr>
        <w:pStyle w:val="pc"/>
        <w:widowControl w:val="0"/>
        <w:ind w:firstLine="709"/>
        <w:jc w:val="both"/>
        <w:rPr>
          <w:rStyle w:val="s192"/>
          <w:color w:val="auto"/>
          <w:sz w:val="28"/>
          <w:szCs w:val="28"/>
          <w:lang w:val="kk-KZ"/>
        </w:rPr>
      </w:pPr>
      <w:r w:rsidRPr="00FB41B2">
        <w:rPr>
          <w:color w:val="auto"/>
          <w:sz w:val="28"/>
          <w:szCs w:val="28"/>
          <w:lang w:val="kk-KZ"/>
        </w:rPr>
        <w:t>Күні 20__ жылғы «____» ______________</w:t>
      </w:r>
    </w:p>
    <w:p w:rsidR="00FB41B2" w:rsidRPr="00FB41B2" w:rsidRDefault="00FB41B2" w:rsidP="0026497D">
      <w:pPr>
        <w:pStyle w:val="pc"/>
        <w:widowControl w:val="0"/>
        <w:ind w:firstLine="709"/>
        <w:jc w:val="both"/>
        <w:rPr>
          <w:rStyle w:val="s192"/>
          <w:color w:val="auto"/>
          <w:sz w:val="28"/>
          <w:szCs w:val="28"/>
          <w:lang w:val="kk-KZ"/>
        </w:rPr>
      </w:pPr>
    </w:p>
    <w:p w:rsidR="00FB41B2" w:rsidRPr="00FB41B2" w:rsidRDefault="00FB41B2" w:rsidP="0026497D">
      <w:pPr>
        <w:pStyle w:val="pc"/>
        <w:widowControl w:val="0"/>
        <w:ind w:firstLine="709"/>
        <w:jc w:val="both"/>
        <w:rPr>
          <w:color w:val="auto"/>
          <w:sz w:val="28"/>
          <w:szCs w:val="28"/>
          <w:lang w:val="kk-KZ"/>
        </w:rPr>
      </w:pPr>
      <w:r w:rsidRPr="00FB41B2">
        <w:rPr>
          <w:rStyle w:val="s0"/>
          <w:color w:val="auto"/>
          <w:sz w:val="28"/>
          <w:szCs w:val="28"/>
          <w:lang w:val="kk-KZ"/>
        </w:rPr>
        <w:t xml:space="preserve">Ескертпе: нысан «Исламдық сақтандыру (қайта сақтандыру) ұйымының тұрақтандыру резервін есептеуі туралы есеп» </w:t>
      </w:r>
      <w:r w:rsidRPr="00FB41B2">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r w:rsidRPr="00FB41B2">
        <w:rPr>
          <w:rStyle w:val="s192"/>
          <w:color w:val="auto"/>
          <w:sz w:val="28"/>
          <w:szCs w:val="28"/>
          <w:lang w:val="kk-KZ"/>
        </w:rPr>
        <w:t>.</w:t>
      </w:r>
    </w:p>
    <w:p w:rsidR="00FB41B2" w:rsidRPr="00FB41B2" w:rsidRDefault="00FB41B2" w:rsidP="0026497D">
      <w:pPr>
        <w:widowControl w:val="0"/>
        <w:rPr>
          <w:rStyle w:val="s0"/>
          <w:color w:val="auto"/>
          <w:sz w:val="28"/>
          <w:szCs w:val="28"/>
          <w:lang w:val="kk-KZ"/>
        </w:rPr>
        <w:sectPr w:rsidR="00FB41B2" w:rsidRPr="00FB41B2" w:rsidSect="0026497D">
          <w:pgSz w:w="16838" w:h="11906" w:orient="landscape"/>
          <w:pgMar w:top="1418" w:right="851" w:bottom="1418" w:left="1418" w:header="709" w:footer="709" w:gutter="0"/>
          <w:cols w:space="720"/>
        </w:sectPr>
      </w:pPr>
      <w:bookmarkStart w:id="7" w:name="SUB81"/>
      <w:bookmarkEnd w:id="7"/>
    </w:p>
    <w:p w:rsidR="00FB41B2" w:rsidRPr="00FB41B2" w:rsidRDefault="00FB41B2" w:rsidP="0026497D">
      <w:pPr>
        <w:pStyle w:val="pr"/>
        <w:widowControl w:val="0"/>
        <w:spacing w:before="0" w:beforeAutospacing="0" w:after="0" w:afterAutospacing="0"/>
        <w:ind w:left="6237"/>
        <w:rPr>
          <w:rStyle w:val="af"/>
          <w:bCs/>
          <w:color w:val="auto"/>
          <w:u w:val="none"/>
          <w:lang w:val="kk-KZ"/>
        </w:rPr>
      </w:pPr>
      <w:r w:rsidRPr="00FB41B2">
        <w:rPr>
          <w:rStyle w:val="af"/>
          <w:color w:val="auto"/>
          <w:sz w:val="28"/>
          <w:szCs w:val="28"/>
          <w:u w:val="none"/>
          <w:lang w:val="kk-KZ"/>
        </w:rPr>
        <w:lastRenderedPageBreak/>
        <w:t xml:space="preserve">«Исламдық сақтандыру (қайта сақтандыру) ұйымының тұрақтандыру резервін есептеуі туралы есеп» әкімшілік деректерді өтеусіз негізде жинауға арналған </w:t>
      </w:r>
      <w:hyperlink r:id="rId12" w:history="1">
        <w:r w:rsidRPr="00FB41B2">
          <w:rPr>
            <w:rStyle w:val="af"/>
            <w:color w:val="auto"/>
            <w:sz w:val="28"/>
            <w:szCs w:val="28"/>
            <w:u w:val="none"/>
            <w:lang w:val="kk-KZ"/>
          </w:rPr>
          <w:t>нысанына</w:t>
        </w:r>
      </w:hyperlink>
      <w:r w:rsidRPr="00FB41B2">
        <w:rPr>
          <w:rStyle w:val="af"/>
          <w:color w:val="auto"/>
          <w:sz w:val="28"/>
          <w:szCs w:val="28"/>
          <w:u w:val="none"/>
          <w:lang w:val="kk-KZ"/>
        </w:rPr>
        <w:t xml:space="preserve"> қосымша</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rStyle w:val="s0"/>
          <w:b/>
          <w:color w:val="auto"/>
          <w:sz w:val="28"/>
          <w:szCs w:val="28"/>
          <w:lang w:val="kk-KZ"/>
        </w:rPr>
      </w:pPr>
      <w:r w:rsidRPr="00FB41B2">
        <w:rPr>
          <w:b/>
          <w:color w:val="auto"/>
          <w:sz w:val="28"/>
          <w:szCs w:val="28"/>
          <w:lang w:val="kk-KZ"/>
        </w:rPr>
        <w:t>Исламдық сақтандыру (қайта сақтандыру) ұйымының тұрақтандыру резервін есептеуі туралы есеп</w:t>
      </w:r>
    </w:p>
    <w:p w:rsidR="00FB41B2" w:rsidRPr="00FB41B2" w:rsidRDefault="00FB41B2" w:rsidP="0026497D">
      <w:pPr>
        <w:pStyle w:val="pj"/>
        <w:widowControl w:val="0"/>
        <w:spacing w:before="0" w:beforeAutospacing="0" w:after="0" w:afterAutospacing="0"/>
        <w:jc w:val="center"/>
        <w:rPr>
          <w:rStyle w:val="s0"/>
          <w:b/>
          <w:color w:val="auto"/>
          <w:sz w:val="28"/>
          <w:szCs w:val="28"/>
          <w:lang w:val="kk-KZ"/>
        </w:rPr>
      </w:pPr>
      <w:r w:rsidRPr="00FB41B2">
        <w:rPr>
          <w:rStyle w:val="s0"/>
          <w:b/>
          <w:color w:val="auto"/>
          <w:sz w:val="28"/>
          <w:szCs w:val="28"/>
          <w:lang w:val="kk-KZ"/>
        </w:rPr>
        <w:t xml:space="preserve">(индексі – 8 – SR-Y, </w:t>
      </w:r>
      <w:r w:rsidRPr="00FB41B2">
        <w:rPr>
          <w:rStyle w:val="s1"/>
          <w:color w:val="auto"/>
          <w:sz w:val="28"/>
          <w:szCs w:val="28"/>
          <w:lang w:val="kk-KZ"/>
        </w:rPr>
        <w:t xml:space="preserve">кезеңділігі </w:t>
      </w:r>
      <w:r w:rsidRPr="00FB41B2">
        <w:rPr>
          <w:rStyle w:val="s0"/>
          <w:b/>
          <w:color w:val="auto"/>
          <w:sz w:val="28"/>
          <w:szCs w:val="28"/>
          <w:lang w:val="kk-KZ"/>
        </w:rPr>
        <w:t>– жыл сайын)</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
          <w:color w:val="auto"/>
          <w:sz w:val="28"/>
          <w:szCs w:val="28"/>
          <w:lang w:val="kk-KZ"/>
        </w:rPr>
        <w:t>1-тарау. Жалпы ережелер</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1. Осы түсіндірмеде «</w:t>
      </w:r>
      <w:r w:rsidRPr="00FB41B2">
        <w:rPr>
          <w:color w:val="auto"/>
          <w:sz w:val="28"/>
          <w:szCs w:val="28"/>
          <w:lang w:val="kk-KZ"/>
        </w:rPr>
        <w:t>Исламдық сақтандыру (қайта сақтандыру) ұйымының тұрақтандыру резервін есептеуі туралы есеп</w:t>
      </w:r>
      <w:r w:rsidRPr="00FB41B2">
        <w:rPr>
          <w:rStyle w:val="s0"/>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2. </w:t>
      </w:r>
      <w:bookmarkEnd w:id="5"/>
      <w:r w:rsidRPr="00FB41B2">
        <w:rPr>
          <w:color w:val="auto"/>
          <w:sz w:val="28"/>
          <w:szCs w:val="28"/>
          <w:lang w:val="kk-KZ"/>
        </w:rPr>
        <w:t>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Республикасының Заңы 46-бабының 10-тармағына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3. </w:t>
      </w:r>
      <w:r w:rsidRPr="00FB41B2">
        <w:rPr>
          <w:color w:val="auto"/>
          <w:sz w:val="28"/>
          <w:szCs w:val="28"/>
          <w:lang w:val="kk-KZ"/>
        </w:rPr>
        <w:t>Нысанды исламдық сақтандыру (қайта сақтандыру) ұйымы жыл сайын толтырады</w:t>
      </w:r>
      <w:r w:rsidRPr="00FB41B2">
        <w:rPr>
          <w:rStyle w:val="s0"/>
          <w:color w:val="auto"/>
          <w:sz w:val="28"/>
          <w:szCs w:val="28"/>
          <w:lang w:val="kk-KZ"/>
        </w:rPr>
        <w:t xml:space="preserve">. </w:t>
      </w:r>
      <w:r w:rsidRPr="00FB41B2">
        <w:rPr>
          <w:color w:val="auto"/>
          <w:sz w:val="28"/>
          <w:szCs w:val="28"/>
          <w:lang w:val="kk-KZ"/>
        </w:rPr>
        <w:t>Нысандағы деректер мың теңгемен толтырылады. 500 (бес жүз) теңгеден аз сома 0 (нөлге) дейiн дөңгелектенеді, ал 500 (бес жүз) теңгеге тең және одан көп сома 1 000 (бір мың) теңгеге дейiн дөңгелектенеді</w:t>
      </w:r>
      <w:r w:rsidRPr="00FB41B2">
        <w:rPr>
          <w:rStyle w:val="s0"/>
          <w:color w:val="auto"/>
          <w:sz w:val="28"/>
          <w:szCs w:val="28"/>
          <w:lang w:val="kk-KZ"/>
        </w:rPr>
        <w:t>.</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4. </w:t>
      </w:r>
      <w:r w:rsidRPr="00FB41B2">
        <w:rPr>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
          <w:color w:val="auto"/>
          <w:sz w:val="28"/>
          <w:szCs w:val="28"/>
          <w:lang w:val="kk-KZ"/>
        </w:rPr>
        <w:t>2-тарау. Нысанды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5. </w:t>
      </w:r>
      <w:r w:rsidRPr="00FB41B2">
        <w:rPr>
          <w:color w:val="auto"/>
          <w:sz w:val="28"/>
          <w:szCs w:val="28"/>
          <w:lang w:val="kk-KZ"/>
        </w:rPr>
        <w:t xml:space="preserve">Нысанда тұрақтандыру резерві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w:t>
      </w:r>
      <w:r w:rsidRPr="00FB41B2">
        <w:rPr>
          <w:color w:val="auto"/>
          <w:sz w:val="28"/>
          <w:szCs w:val="28"/>
          <w:lang w:val="kk-KZ"/>
        </w:rPr>
        <w:lastRenderedPageBreak/>
        <w:t>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6. </w:t>
      </w:r>
      <w:r w:rsidRPr="00FB41B2">
        <w:rPr>
          <w:color w:val="auto"/>
          <w:sz w:val="28"/>
          <w:szCs w:val="28"/>
          <w:lang w:val="kk-KZ"/>
        </w:rPr>
        <w:t>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исламдық сақтандырудың әрбір сыныбы бойынша толтырылады.</w:t>
      </w:r>
      <w:r w:rsidRPr="00FB41B2">
        <w:rPr>
          <w:color w:val="auto"/>
          <w:sz w:val="28"/>
          <w:szCs w:val="28"/>
          <w:lang w:val="kk-KZ"/>
        </w:rPr>
        <w:br w:type="page"/>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lastRenderedPageBreak/>
        <w:t>Қазақстан Республикасы</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widowControl w:val="0"/>
        <w:ind w:left="5812"/>
        <w:rPr>
          <w:rStyle w:val="s0"/>
          <w:color w:val="auto"/>
          <w:sz w:val="28"/>
          <w:szCs w:val="28"/>
          <w:lang w:val="kk-KZ"/>
        </w:rPr>
      </w:pPr>
      <w:r w:rsidRPr="00FB41B2">
        <w:rPr>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0"/>
          <w:color w:val="auto"/>
          <w:sz w:val="28"/>
          <w:szCs w:val="28"/>
          <w:lang w:val="kk-KZ"/>
        </w:rPr>
        <w:t>6-қосымша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Қазақстан Республикасы</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2019 жылғы 31 желтоқсандағы</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 275 қаулысына</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4-қосымша</w:t>
      </w:r>
    </w:p>
    <w:p w:rsidR="00FB41B2" w:rsidRPr="00FB41B2" w:rsidRDefault="00FB41B2" w:rsidP="0026497D">
      <w:pPr>
        <w:widowControl w:val="0"/>
        <w:jc w:val="center"/>
        <w:rPr>
          <w:rStyle w:val="s0"/>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b/>
          <w:color w:val="auto"/>
          <w:sz w:val="28"/>
          <w:szCs w:val="28"/>
          <w:lang w:val="kk-KZ"/>
        </w:rPr>
      </w:pPr>
      <w:r w:rsidRPr="00FB41B2">
        <w:rPr>
          <w:rStyle w:val="s0"/>
          <w:b/>
          <w:color w:val="auto"/>
          <w:sz w:val="28"/>
          <w:szCs w:val="28"/>
          <w:lang w:val="kk-KZ"/>
        </w:rPr>
        <w:t>Әкімшілік деректерді жинауға арналған нысан</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ind w:firstLine="709"/>
        <w:jc w:val="both"/>
        <w:rPr>
          <w:sz w:val="28"/>
          <w:szCs w:val="28"/>
          <w:lang w:val="kk-KZ"/>
        </w:rPr>
      </w:pPr>
      <w:r w:rsidRPr="00FB41B2">
        <w:rPr>
          <w:rStyle w:val="s0"/>
          <w:color w:val="auto"/>
          <w:sz w:val="28"/>
          <w:szCs w:val="28"/>
          <w:lang w:val="kk-KZ"/>
        </w:rPr>
        <w:t>Ұсынылады</w:t>
      </w:r>
      <w:r w:rsidRPr="00FB41B2">
        <w:rPr>
          <w:sz w:val="28"/>
          <w:szCs w:val="28"/>
          <w:lang w:val="kk-KZ"/>
        </w:rPr>
        <w:t>: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rStyle w:val="s1"/>
          <w:b w:val="0"/>
          <w:color w:val="auto"/>
          <w:sz w:val="28"/>
          <w:szCs w:val="28"/>
          <w:lang w:val="kk-KZ"/>
        </w:rPr>
      </w:pPr>
      <w:r w:rsidRPr="00FB41B2">
        <w:rPr>
          <w:rStyle w:val="s192"/>
          <w:b/>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w:t>
      </w:r>
      <w:r w:rsidRPr="00FB41B2">
        <w:rPr>
          <w:rStyle w:val="s1"/>
          <w:color w:val="auto"/>
          <w:sz w:val="28"/>
          <w:szCs w:val="28"/>
          <w:lang w:val="kk-KZ"/>
        </w:rPr>
        <w:t xml:space="preserve"> </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нысанның индексі</w:t>
      </w:r>
      <w:r w:rsidRPr="00FB41B2">
        <w:rPr>
          <w:rStyle w:val="s192"/>
          <w:color w:val="auto"/>
          <w:sz w:val="28"/>
          <w:szCs w:val="28"/>
          <w:lang w:val="kk-KZ"/>
        </w:rPr>
        <w:t>: 4 – I(R)O_Q</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Кезеңділігі</w:t>
      </w:r>
      <w:r w:rsidRPr="00FB41B2">
        <w:rPr>
          <w:rStyle w:val="s0"/>
          <w:color w:val="auto"/>
          <w:sz w:val="28"/>
          <w:szCs w:val="28"/>
          <w:lang w:val="kk-KZ"/>
        </w:rPr>
        <w:t xml:space="preserve">: </w:t>
      </w:r>
      <w:r w:rsidRPr="00FB41B2">
        <w:rPr>
          <w:color w:val="auto"/>
          <w:sz w:val="28"/>
          <w:szCs w:val="28"/>
          <w:lang w:val="kk-KZ"/>
        </w:rPr>
        <w:t>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Есепті кезеңі: 20___ жылғы «___» ____________ жағдай бойынша</w:t>
      </w:r>
    </w:p>
    <w:p w:rsidR="00FB41B2" w:rsidRPr="00FB41B2" w:rsidRDefault="00FB41B2" w:rsidP="0026497D">
      <w:pPr>
        <w:pStyle w:val="pj"/>
        <w:spacing w:before="0" w:beforeAutospacing="0" w:after="0" w:afterAutospacing="0"/>
        <w:ind w:firstLine="709"/>
        <w:jc w:val="both"/>
        <w:rPr>
          <w:color w:val="auto"/>
          <w:lang w:val="kk-KZ"/>
        </w:rPr>
      </w:pPr>
      <w:r w:rsidRPr="00FB41B2">
        <w:rPr>
          <w:color w:val="auto"/>
          <w:sz w:val="28"/>
          <w:szCs w:val="28"/>
          <w:lang w:val="kk-KZ"/>
        </w:rPr>
        <w:t>Әкімшілік деректерді өтеусіз негізде жинауға арналған нысанды ұсынатын тұлғалар тобы</w:t>
      </w:r>
      <w:r w:rsidRPr="00FB41B2">
        <w:rPr>
          <w:rStyle w:val="s192"/>
          <w:color w:val="auto"/>
          <w:sz w:val="28"/>
          <w:szCs w:val="28"/>
          <w:lang w:val="kk-KZ"/>
        </w:rPr>
        <w:t xml:space="preserve">: </w:t>
      </w:r>
      <w:r w:rsidRPr="00FB41B2">
        <w:rPr>
          <w:color w:val="auto"/>
          <w:sz w:val="28"/>
          <w:szCs w:val="28"/>
          <w:lang w:val="kk-KZ"/>
        </w:rPr>
        <w:t>«өмірді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rPr>
          <w:sz w:val="28"/>
          <w:szCs w:val="28"/>
          <w:lang w:val="kk-KZ"/>
        </w:rPr>
      </w:pPr>
      <w:r w:rsidRPr="00FB41B2">
        <w:rPr>
          <w:sz w:val="28"/>
          <w:szCs w:val="28"/>
          <w:lang w:val="kk-KZ"/>
        </w:rPr>
        <w:br w:type="page"/>
      </w:r>
    </w:p>
    <w:p w:rsidR="00FB41B2" w:rsidRPr="00FB41B2" w:rsidRDefault="00FB41B2" w:rsidP="0026497D">
      <w:pPr>
        <w:pStyle w:val="pj"/>
        <w:spacing w:before="0" w:beforeAutospacing="0" w:after="0" w:afterAutospacing="0"/>
        <w:ind w:firstLine="709"/>
        <w:jc w:val="both"/>
        <w:rPr>
          <w:color w:val="auto"/>
          <w:lang w:val="kk-KZ"/>
        </w:rPr>
      </w:pPr>
      <w:r w:rsidRPr="00FB41B2">
        <w:rPr>
          <w:color w:val="auto"/>
          <w:sz w:val="28"/>
          <w:szCs w:val="28"/>
          <w:lang w:val="kk-KZ"/>
        </w:rPr>
        <w:lastRenderedPageBreak/>
        <w:t>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96"/>
        <w:gridCol w:w="2999"/>
        <w:gridCol w:w="1348"/>
        <w:gridCol w:w="1245"/>
        <w:gridCol w:w="1387"/>
        <w:gridCol w:w="2142"/>
      </w:tblGrid>
      <w:tr w:rsidR="00FB41B2" w:rsidRPr="00FB41B2" w:rsidTr="0026497D">
        <w:trPr>
          <w:trHeight w:val="558"/>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Эмитенттің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Эмитенттің елі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Бағалы қағаздың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Бағалы қағаздың сәйкестендіру нөмірі</w:t>
            </w:r>
          </w:p>
        </w:tc>
      </w:tr>
      <w:tr w:rsidR="00FB41B2" w:rsidRPr="00FB41B2" w:rsidTr="0026497D">
        <w:trPr>
          <w:trHeight w:val="255"/>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6</w:t>
            </w:r>
          </w:p>
        </w:tc>
      </w:tr>
      <w:tr w:rsidR="00FB41B2" w:rsidRPr="00FB41B2" w:rsidTr="0026497D">
        <w:trPr>
          <w:trHeight w:val="273"/>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trHeight w:val="121"/>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r w:rsidRPr="00FB41B2">
              <w:rPr>
                <w:rStyle w:val="s192"/>
                <w:color w:val="auto"/>
                <w:sz w:val="16"/>
                <w:szCs w:val="16"/>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9"/>
        <w:gridCol w:w="1403"/>
        <w:gridCol w:w="1185"/>
        <w:gridCol w:w="1002"/>
        <w:gridCol w:w="1100"/>
        <w:gridCol w:w="1002"/>
        <w:gridCol w:w="952"/>
        <w:gridCol w:w="1119"/>
        <w:gridCol w:w="935"/>
      </w:tblGrid>
      <w:tr w:rsidR="00FB41B2" w:rsidRPr="00FB41B2" w:rsidTr="0026497D">
        <w:trPr>
          <w:trHeight w:val="228"/>
        </w:trPr>
        <w:tc>
          <w:tcPr>
            <w:tcW w:w="3517" w:type="dxa"/>
            <w:gridSpan w:val="3"/>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Бағалы қағаздардың саны (дана)</w:t>
            </w:r>
          </w:p>
        </w:tc>
        <w:tc>
          <w:tcPr>
            <w:tcW w:w="2102" w:type="dxa"/>
            <w:gridSpan w:val="2"/>
            <w:vMerge w:val="restart"/>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Бағалы қағаздың номиналдық құны</w:t>
            </w:r>
          </w:p>
        </w:tc>
        <w:tc>
          <w:tcPr>
            <w:tcW w:w="1002" w:type="dxa"/>
            <w:vMerge w:val="restart"/>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Төлем валютасы</w:t>
            </w:r>
          </w:p>
        </w:tc>
        <w:tc>
          <w:tcPr>
            <w:tcW w:w="952" w:type="dxa"/>
            <w:vMerge w:val="restart"/>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Бір бағалы қағаз үшін сатып алу бағасы</w:t>
            </w:r>
          </w:p>
        </w:tc>
        <w:tc>
          <w:tcPr>
            <w:tcW w:w="2054" w:type="dxa"/>
            <w:gridSpan w:val="2"/>
            <w:vMerge w:val="restart"/>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Кезең (бағалы қағаздар бойынша )</w:t>
            </w:r>
          </w:p>
        </w:tc>
      </w:tr>
      <w:tr w:rsidR="00FB41B2" w:rsidRPr="00FB41B2" w:rsidTr="0026497D">
        <w:trPr>
          <w:trHeight w:val="444"/>
        </w:trPr>
        <w:tc>
          <w:tcPr>
            <w:tcW w:w="929" w:type="dxa"/>
            <w:vMerge w:val="restart"/>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барлығы</w:t>
            </w:r>
          </w:p>
        </w:tc>
        <w:tc>
          <w:tcPr>
            <w:tcW w:w="2588" w:type="dxa"/>
            <w:gridSpan w:val="2"/>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оның ішінде, ауыртпалық салынған бағалы қағаздар</w:t>
            </w:r>
          </w:p>
        </w:tc>
        <w:tc>
          <w:tcPr>
            <w:tcW w:w="2102" w:type="dxa"/>
            <w:gridSpan w:val="2"/>
            <w:vMerge/>
            <w:vAlign w:val="center"/>
            <w:hideMark/>
          </w:tcPr>
          <w:p w:rsidR="00FB41B2" w:rsidRPr="00FB41B2" w:rsidRDefault="00FB41B2" w:rsidP="0026497D">
            <w:pPr>
              <w:jc w:val="center"/>
              <w:rPr>
                <w:sz w:val="16"/>
                <w:szCs w:val="16"/>
                <w:lang w:val="kk-KZ"/>
              </w:rPr>
            </w:pPr>
          </w:p>
        </w:tc>
        <w:tc>
          <w:tcPr>
            <w:tcW w:w="1002" w:type="dxa"/>
            <w:vMerge/>
            <w:vAlign w:val="center"/>
            <w:hideMark/>
          </w:tcPr>
          <w:p w:rsidR="00FB41B2" w:rsidRPr="00FB41B2" w:rsidRDefault="00FB41B2" w:rsidP="0026497D">
            <w:pPr>
              <w:jc w:val="center"/>
              <w:rPr>
                <w:sz w:val="16"/>
                <w:szCs w:val="16"/>
                <w:lang w:val="kk-KZ"/>
              </w:rPr>
            </w:pPr>
          </w:p>
        </w:tc>
        <w:tc>
          <w:tcPr>
            <w:tcW w:w="952" w:type="dxa"/>
            <w:vMerge/>
            <w:vAlign w:val="center"/>
            <w:hideMark/>
          </w:tcPr>
          <w:p w:rsidR="00FB41B2" w:rsidRPr="00FB41B2" w:rsidRDefault="00FB41B2" w:rsidP="0026497D">
            <w:pPr>
              <w:jc w:val="center"/>
              <w:rPr>
                <w:sz w:val="16"/>
                <w:szCs w:val="16"/>
                <w:lang w:val="kk-KZ"/>
              </w:rPr>
            </w:pPr>
          </w:p>
        </w:tc>
        <w:tc>
          <w:tcPr>
            <w:tcW w:w="2054" w:type="dxa"/>
            <w:gridSpan w:val="2"/>
            <w:vMerge/>
            <w:vAlign w:val="center"/>
            <w:hideMark/>
          </w:tcPr>
          <w:p w:rsidR="00FB41B2" w:rsidRPr="00FB41B2" w:rsidRDefault="00FB41B2" w:rsidP="0026497D">
            <w:pPr>
              <w:jc w:val="center"/>
              <w:rPr>
                <w:sz w:val="16"/>
                <w:szCs w:val="16"/>
                <w:lang w:val="kk-KZ"/>
              </w:rPr>
            </w:pPr>
          </w:p>
        </w:tc>
      </w:tr>
      <w:tr w:rsidR="00FB41B2" w:rsidRPr="00FB41B2" w:rsidTr="0026497D">
        <w:trPr>
          <w:trHeight w:val="444"/>
        </w:trPr>
        <w:tc>
          <w:tcPr>
            <w:tcW w:w="929" w:type="dxa"/>
            <w:vMerge/>
            <w:vAlign w:val="center"/>
            <w:hideMark/>
          </w:tcPr>
          <w:p w:rsidR="00FB41B2" w:rsidRPr="00FB41B2" w:rsidRDefault="00FB41B2" w:rsidP="0026497D">
            <w:pPr>
              <w:jc w:val="center"/>
              <w:rPr>
                <w:sz w:val="16"/>
                <w:szCs w:val="16"/>
                <w:lang w:val="kk-KZ"/>
              </w:rPr>
            </w:pPr>
          </w:p>
        </w:tc>
        <w:tc>
          <w:tcPr>
            <w:tcW w:w="1403"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ауыртпалық салынған бағалы қағаздар, барлығы</w:t>
            </w:r>
          </w:p>
        </w:tc>
        <w:tc>
          <w:tcPr>
            <w:tcW w:w="1185"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оның ішінде, репоға берілген бағалы қағаздар</w:t>
            </w:r>
          </w:p>
        </w:tc>
        <w:tc>
          <w:tcPr>
            <w:tcW w:w="1002"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валютасы</w:t>
            </w:r>
          </w:p>
        </w:tc>
        <w:tc>
          <w:tcPr>
            <w:tcW w:w="1100" w:type="dxa"/>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бір бағалы қағаздың құны</w:t>
            </w:r>
          </w:p>
        </w:tc>
        <w:tc>
          <w:tcPr>
            <w:tcW w:w="1002" w:type="dxa"/>
            <w:vMerge/>
            <w:vAlign w:val="center"/>
            <w:hideMark/>
          </w:tcPr>
          <w:p w:rsidR="00FB41B2" w:rsidRPr="00FB41B2" w:rsidRDefault="00FB41B2" w:rsidP="0026497D">
            <w:pPr>
              <w:jc w:val="center"/>
              <w:rPr>
                <w:sz w:val="16"/>
                <w:szCs w:val="16"/>
                <w:lang w:val="kk-KZ"/>
              </w:rPr>
            </w:pPr>
          </w:p>
        </w:tc>
        <w:tc>
          <w:tcPr>
            <w:tcW w:w="952" w:type="dxa"/>
            <w:vMerge/>
            <w:vAlign w:val="center"/>
            <w:hideMark/>
          </w:tcPr>
          <w:p w:rsidR="00FB41B2" w:rsidRPr="00FB41B2" w:rsidRDefault="00FB41B2" w:rsidP="0026497D">
            <w:pPr>
              <w:jc w:val="center"/>
              <w:rPr>
                <w:sz w:val="16"/>
                <w:szCs w:val="16"/>
                <w:lang w:val="kk-KZ"/>
              </w:rPr>
            </w:pPr>
          </w:p>
        </w:tc>
        <w:tc>
          <w:tcPr>
            <w:tcW w:w="1119" w:type="dxa"/>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есепке алу күні</w:t>
            </w:r>
          </w:p>
        </w:tc>
        <w:tc>
          <w:tcPr>
            <w:tcW w:w="935" w:type="dxa"/>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өтеу күні</w:t>
            </w:r>
          </w:p>
        </w:tc>
      </w:tr>
      <w:tr w:rsidR="00FB41B2" w:rsidRPr="00FB41B2" w:rsidTr="0026497D">
        <w:trPr>
          <w:trHeight w:val="353"/>
        </w:trPr>
        <w:tc>
          <w:tcPr>
            <w:tcW w:w="929"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7</w:t>
            </w:r>
          </w:p>
        </w:tc>
        <w:tc>
          <w:tcPr>
            <w:tcW w:w="1403"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8</w:t>
            </w:r>
          </w:p>
        </w:tc>
        <w:tc>
          <w:tcPr>
            <w:tcW w:w="1185"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9</w:t>
            </w:r>
          </w:p>
        </w:tc>
        <w:tc>
          <w:tcPr>
            <w:tcW w:w="1002"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10</w:t>
            </w:r>
          </w:p>
        </w:tc>
        <w:tc>
          <w:tcPr>
            <w:tcW w:w="1100"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11</w:t>
            </w:r>
          </w:p>
        </w:tc>
        <w:tc>
          <w:tcPr>
            <w:tcW w:w="1002"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12</w:t>
            </w:r>
          </w:p>
        </w:tc>
        <w:tc>
          <w:tcPr>
            <w:tcW w:w="952"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13</w:t>
            </w:r>
          </w:p>
        </w:tc>
        <w:tc>
          <w:tcPr>
            <w:tcW w:w="1119"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14</w:t>
            </w:r>
          </w:p>
        </w:tc>
        <w:tc>
          <w:tcPr>
            <w:tcW w:w="935" w:type="dxa"/>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15</w:t>
            </w:r>
          </w:p>
        </w:tc>
      </w:tr>
      <w:tr w:rsidR="00FB41B2" w:rsidRPr="00FB41B2" w:rsidTr="0026497D">
        <w:trPr>
          <w:trHeight w:val="271"/>
        </w:trPr>
        <w:tc>
          <w:tcPr>
            <w:tcW w:w="929" w:type="dxa"/>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w:t>
            </w:r>
          </w:p>
        </w:tc>
        <w:tc>
          <w:tcPr>
            <w:tcW w:w="1403" w:type="dxa"/>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1185" w:type="dxa"/>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1002" w:type="dxa"/>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1100" w:type="dxa"/>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1002" w:type="dxa"/>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952" w:type="dxa"/>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1119" w:type="dxa"/>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935" w:type="dxa"/>
          </w:tcPr>
          <w:p w:rsidR="00FB41B2" w:rsidRPr="00FB41B2" w:rsidRDefault="00FB41B2" w:rsidP="0026497D">
            <w:pPr>
              <w:pStyle w:val="pc"/>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54"/>
        <w:gridCol w:w="940"/>
        <w:gridCol w:w="1410"/>
        <w:gridCol w:w="1721"/>
        <w:gridCol w:w="1487"/>
        <w:gridCol w:w="2505"/>
      </w:tblGrid>
      <w:tr w:rsidR="00FB41B2" w:rsidRPr="00FB41B2" w:rsidTr="0026497D">
        <w:trPr>
          <w:trHeight w:val="328"/>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Бағалы қағаздың сатып алу құны, мың теңгемен</w:t>
            </w:r>
          </w:p>
        </w:tc>
        <w:tc>
          <w:tcPr>
            <w:tcW w:w="0" w:type="auto"/>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Бағалы қағаздың баланстық құны,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Анықтама үшін: қалыптастырылған резервтер (провизиялар), мың теңгемен</w:t>
            </w:r>
          </w:p>
        </w:tc>
      </w:tr>
      <w:tr w:rsidR="00FB41B2" w:rsidRPr="00FB41B2" w:rsidTr="0026497D">
        <w:trPr>
          <w:trHeight w:val="32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Барлығы</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оның ішінде, есептелген сыйақы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оның ішінде, ауыртпалық салынған бағалы қағаздар</w:t>
            </w: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r>
      <w:tr w:rsidR="00FB41B2" w:rsidRPr="00FB41B2" w:rsidTr="0026497D">
        <w:trPr>
          <w:trHeight w:val="32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vMerge/>
            <w:tcBorders>
              <w:top w:val="nil"/>
              <w:left w:val="nil"/>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vMerge/>
            <w:tcBorders>
              <w:top w:val="nil"/>
              <w:left w:val="nil"/>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ауыртпалық салынған бағалы қағаздар,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оның ішінде, репоға берілген бағалы қағаздар</w:t>
            </w: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r>
      <w:tr w:rsidR="00FB41B2" w:rsidRPr="00FB41B2" w:rsidTr="0026497D">
        <w:trPr>
          <w:trHeight w:val="259"/>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21</w:t>
            </w:r>
          </w:p>
        </w:tc>
      </w:tr>
      <w:tr w:rsidR="00FB41B2" w:rsidRPr="00FB41B2" w:rsidTr="0026497D">
        <w:trPr>
          <w:trHeight w:val="207"/>
          <w:jc w:val="center"/>
        </w:trPr>
        <w:tc>
          <w:tcPr>
            <w:tcW w:w="0" w:type="auto"/>
            <w:tcBorders>
              <w:top w:val="nil"/>
              <w:left w:val="single" w:sz="8" w:space="0" w:color="000000"/>
              <w:bottom w:val="single" w:sz="8" w:space="0" w:color="000000"/>
              <w:right w:val="nil"/>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w:t>
            </w:r>
          </w:p>
        </w:tc>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49"/>
        <w:gridCol w:w="1208"/>
        <w:gridCol w:w="1198"/>
        <w:gridCol w:w="1158"/>
        <w:gridCol w:w="876"/>
        <w:gridCol w:w="800"/>
        <w:gridCol w:w="1627"/>
        <w:gridCol w:w="848"/>
        <w:gridCol w:w="653"/>
      </w:tblGrid>
      <w:tr w:rsidR="00FB41B2" w:rsidRPr="00FB41B2" w:rsidTr="0026497D">
        <w:trPr>
          <w:jc w:val="center"/>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Рейтингі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Қор биржасы тізімінің санаты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Портфельдегі ағымдағы купондық мөлшерлеме</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Есептік санаты</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сатып алу күні эмитенттің</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есепті күні эмитенттің</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сатып алу күні бағалы қағаздың</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есепті күні бағалы қағаздың</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есепке алу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есепті күні</w:t>
            </w: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Санаты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Күні</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bottom"/>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30</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lang w:val="kk-KZ"/>
        </w:rPr>
      </w:pPr>
      <w:r w:rsidRPr="00FB41B2">
        <w:rPr>
          <w:color w:val="auto"/>
          <w:sz w:val="28"/>
          <w:szCs w:val="28"/>
          <w:lang w:val="kk-KZ"/>
        </w:rPr>
        <w:t>2-кесте. Сақтанушының инвестицияларға қатысу талабын көздейтін сақтандыру шарттары шеңберінде басқаруға қабылданған активтердің есебінен кері репо операциялары бойынша сатып алынған бағалы қағаздар</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36"/>
        <w:gridCol w:w="2224"/>
        <w:gridCol w:w="1237"/>
        <w:gridCol w:w="1185"/>
        <w:gridCol w:w="1174"/>
        <w:gridCol w:w="1720"/>
        <w:gridCol w:w="1541"/>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Эмитенттің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Эмитенттің елі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Бағалы қағаздың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16"/>
                <w:szCs w:val="16"/>
                <w:lang w:val="kk-KZ"/>
              </w:rPr>
              <w:t>Бағалы қағаздың 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16"/>
                <w:szCs w:val="16"/>
                <w:lang w:val="kk-KZ"/>
              </w:rPr>
              <w:t>Бағалы қағаздардың саны (дана</w:t>
            </w:r>
            <w:r w:rsidRPr="00FB41B2">
              <w:rPr>
                <w:rStyle w:val="s192"/>
                <w:color w:val="auto"/>
                <w:sz w:val="20"/>
                <w:szCs w:val="20"/>
                <w:lang w:val="kk-KZ"/>
              </w:rPr>
              <w:t>)</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7</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jc w:val="both"/>
              <w:rPr>
                <w:color w:val="auto"/>
                <w:sz w:val="20"/>
                <w:szCs w:val="20"/>
                <w:lang w:val="kk-KZ"/>
              </w:rPr>
            </w:pPr>
            <w:r w:rsidRPr="00FB41B2">
              <w:rPr>
                <w:rStyle w:val="s192"/>
                <w:color w:val="auto"/>
                <w:sz w:val="16"/>
                <w:szCs w:val="16"/>
                <w:lang w:val="kk-KZ"/>
              </w:rPr>
              <w:t>Барлығы</w:t>
            </w: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345"/>
        <w:gridCol w:w="1034"/>
        <w:gridCol w:w="945"/>
        <w:gridCol w:w="1337"/>
        <w:gridCol w:w="946"/>
        <w:gridCol w:w="1340"/>
        <w:gridCol w:w="1333"/>
        <w:gridCol w:w="1337"/>
      </w:tblGrid>
      <w:tr w:rsidR="00FB41B2" w:rsidRPr="00FB41B2" w:rsidTr="0026497D">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Бағалы қағаздың номиналдық құнының валютасы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Мәміле валютасы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Бір бағалы қағаз үшін ашылу бағасы, мың теңгемен</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Бір бағалы қағаз үшін жабылу бағасы, мың теңгемен</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Кезеңі (бағалы қағаздар бойынша)</w:t>
            </w:r>
          </w:p>
        </w:tc>
      </w:tr>
      <w:tr w:rsidR="00FB41B2" w:rsidRPr="00FB41B2" w:rsidTr="002649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1B2" w:rsidRPr="00FB41B2" w:rsidRDefault="00FB41B2" w:rsidP="0026497D">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оның ішінде, шетел валютасында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оның ішінде, шетел валютасында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Операцияның ашылу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Операцияның жабылу күні</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15</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690"/>
        <w:gridCol w:w="2951"/>
        <w:gridCol w:w="1032"/>
        <w:gridCol w:w="890"/>
        <w:gridCol w:w="1106"/>
        <w:gridCol w:w="948"/>
      </w:tblGrid>
      <w:tr w:rsidR="00FB41B2" w:rsidRPr="00FB41B2" w:rsidTr="0026497D">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Бағалы қағаздардың баланстық құны,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Операция бойынша кірістіліктің пайызбен мөлшерлемесі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Бағалы қағаздың рейтингі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Қор биржасы тізімінің санаты</w:t>
            </w:r>
          </w:p>
        </w:tc>
      </w:tr>
      <w:tr w:rsidR="00FB41B2" w:rsidRPr="00FB41B2" w:rsidTr="002649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1B2" w:rsidRPr="00FB41B2" w:rsidRDefault="00FB41B2" w:rsidP="0026497D">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есепке алу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есепті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есепке алу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есепті күні</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bottom"/>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21</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3-кесте. Екінші деңгейдегі банктердегі салымдар</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36"/>
        <w:gridCol w:w="2265"/>
        <w:gridCol w:w="1072"/>
        <w:gridCol w:w="1608"/>
        <w:gridCol w:w="911"/>
        <w:gridCol w:w="1258"/>
        <w:gridCol w:w="868"/>
        <w:gridCol w:w="1099"/>
      </w:tblGrid>
      <w:tr w:rsidR="00FB41B2" w:rsidRPr="00FB41B2" w:rsidTr="0026497D">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Инвестициялық қордың (инвестициялық портфельдің) атауы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Банктің атауы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Банктің рейтингі</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Салым валютасы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Банктік салым шартын жасау күні және нөмірі</w:t>
            </w:r>
          </w:p>
        </w:tc>
      </w:tr>
      <w:tr w:rsidR="00FB41B2" w:rsidRPr="00FB41B2" w:rsidTr="002649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1B2" w:rsidRPr="00FB41B2" w:rsidRDefault="00FB41B2" w:rsidP="0026497D">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салымды</w:t>
            </w:r>
            <w:r w:rsidRPr="00FB41B2">
              <w:rPr>
                <w:rStyle w:val="s192"/>
                <w:color w:val="auto"/>
                <w:lang w:val="kk-KZ"/>
              </w:rPr>
              <w:t xml:space="preserve"> </w:t>
            </w:r>
            <w:r w:rsidRPr="00FB41B2">
              <w:rPr>
                <w:rStyle w:val="s192"/>
                <w:color w:val="auto"/>
                <w:sz w:val="20"/>
                <w:szCs w:val="20"/>
                <w:lang w:val="kk-KZ"/>
              </w:rPr>
              <w:t>орналастыру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есепті күні</w:t>
            </w: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rStyle w:val="s19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rPr>
                <w:rStyle w:val="s192"/>
                <w:color w:val="auto"/>
                <w:sz w:val="20"/>
                <w:szCs w:val="20"/>
                <w:lang w:val="kk-KZ"/>
              </w:rPr>
            </w:pPr>
            <w:r w:rsidRPr="00FB41B2">
              <w:rPr>
                <w:rStyle w:val="s192"/>
                <w:color w:val="auto"/>
                <w:sz w:val="20"/>
                <w:szCs w:val="20"/>
                <w:lang w:val="kk-KZ"/>
              </w:rPr>
              <w:t>нөмірі</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8</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0"/>
                <w:szCs w:val="20"/>
                <w:lang w:val="kk-KZ"/>
              </w:rPr>
            </w:pPr>
            <w:r w:rsidRPr="00FB41B2">
              <w:rPr>
                <w:rStyle w:val="s192"/>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721"/>
        <w:gridCol w:w="1277"/>
        <w:gridCol w:w="712"/>
        <w:gridCol w:w="1594"/>
        <w:gridCol w:w="1060"/>
        <w:gridCol w:w="1160"/>
        <w:gridCol w:w="2093"/>
      </w:tblGrid>
      <w:tr w:rsidR="00FB41B2" w:rsidRPr="00FB41B2" w:rsidTr="0026497D">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Салым мерзімі (күндермен)</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Сыйақы төлеу кезеңі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Сыйақы мөлшерлемесі (жылдық пайызбен)</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Салым бойынша негізгі борыштың сомасы, мың теңгемен</w:t>
            </w:r>
          </w:p>
        </w:tc>
      </w:tr>
      <w:tr w:rsidR="00FB41B2" w:rsidRPr="00FB41B2" w:rsidTr="002649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1B2" w:rsidRPr="00FB41B2" w:rsidRDefault="00FB41B2" w:rsidP="0026497D">
            <w:pPr>
              <w:jc w:val="center"/>
              <w:rPr>
                <w:rStyle w:val="s19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кезеңділігі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номиналды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тиімді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оның ішінде шетел валютасында</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15</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91"/>
        <w:gridCol w:w="2728"/>
        <w:gridCol w:w="5798"/>
      </w:tblGrid>
      <w:tr w:rsidR="00FB41B2" w:rsidRPr="00FB41B2" w:rsidTr="0026497D">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Баланстың құны,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Анықтама үшін: қалыптастырылған резервтер (провизиялар), мың теңгемен</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оның ішінде, есептелген сыйақы</w:t>
            </w: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rStyle w:val="s192"/>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18</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p>
        </w:tc>
      </w:tr>
    </w:tbl>
    <w:p w:rsidR="00FB41B2" w:rsidRPr="00FB41B2" w:rsidRDefault="00FB41B2" w:rsidP="0026497D">
      <w:pPr>
        <w:pStyle w:val="pr"/>
        <w:spacing w:before="0" w:beforeAutospacing="0" w:after="0" w:afterAutospacing="0"/>
        <w:ind w:firstLine="709"/>
        <w:jc w:val="both"/>
        <w:rPr>
          <w:rStyle w:val="s192"/>
          <w:color w:val="auto"/>
          <w:sz w:val="28"/>
          <w:szCs w:val="28"/>
          <w:lang w:val="kk-KZ"/>
        </w:rPr>
      </w:pPr>
    </w:p>
    <w:p w:rsidR="00FB41B2" w:rsidRPr="00FB41B2" w:rsidRDefault="00FB41B2" w:rsidP="0026497D">
      <w:pPr>
        <w:pStyle w:val="pr"/>
        <w:spacing w:before="0" w:beforeAutospacing="0" w:after="0" w:afterAutospacing="0"/>
        <w:ind w:firstLine="709"/>
        <w:jc w:val="both"/>
        <w:rPr>
          <w:rStyle w:val="s192"/>
          <w:color w:val="auto"/>
          <w:sz w:val="28"/>
          <w:szCs w:val="28"/>
          <w:lang w:val="kk-KZ"/>
        </w:rPr>
      </w:pPr>
    </w:p>
    <w:p w:rsidR="00FB41B2" w:rsidRPr="00FB41B2" w:rsidRDefault="00FB41B2" w:rsidP="0026497D">
      <w:pPr>
        <w:widowControl w:val="0"/>
        <w:ind w:firstLine="709"/>
        <w:jc w:val="both"/>
        <w:rPr>
          <w:rStyle w:val="s192"/>
          <w:sz w:val="28"/>
          <w:szCs w:val="28"/>
          <w:lang w:val="kk-KZ"/>
        </w:rPr>
      </w:pPr>
      <w:r w:rsidRPr="00FB41B2">
        <w:rPr>
          <w:sz w:val="28"/>
          <w:szCs w:val="28"/>
          <w:lang w:val="kk-KZ"/>
        </w:rPr>
        <w:t>Атауы</w:t>
      </w:r>
      <w:r w:rsidRPr="00FB41B2">
        <w:rPr>
          <w:rStyle w:val="s192"/>
          <w:sz w:val="28"/>
          <w:szCs w:val="28"/>
          <w:lang w:val="kk-KZ"/>
        </w:rPr>
        <w:t xml:space="preserve"> 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Мекенжайы</w:t>
      </w:r>
      <w:r w:rsidRPr="00FB41B2">
        <w:rPr>
          <w:rStyle w:val="s192"/>
          <w:sz w:val="28"/>
          <w:szCs w:val="28"/>
          <w:lang w:val="kk-KZ"/>
        </w:rPr>
        <w:t>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Телефоны 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Электрондық пошта мекенжайы</w:t>
      </w:r>
      <w:r w:rsidRPr="00FB41B2">
        <w:rPr>
          <w:rStyle w:val="s192"/>
          <w:sz w:val="28"/>
          <w:szCs w:val="28"/>
          <w:lang w:val="kk-KZ"/>
        </w:rPr>
        <w:t>____________________________________</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Орындаушы</w:t>
      </w:r>
      <w:r w:rsidRPr="00FB41B2">
        <w:rPr>
          <w:rStyle w:val="s192"/>
          <w:sz w:val="28"/>
          <w:szCs w:val="28"/>
          <w:lang w:val="kk-KZ"/>
        </w:rPr>
        <w:t xml:space="preserve"> 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w:t>
      </w:r>
      <w:r w:rsidRPr="00FB41B2">
        <w:rPr>
          <w:sz w:val="28"/>
          <w:szCs w:val="28"/>
          <w:lang w:val="kk-KZ"/>
        </w:rPr>
        <w:t>тегі, аты және әкесінің аты (ол болған жағдайда</w:t>
      </w:r>
      <w:r w:rsidRPr="00FB41B2">
        <w:rPr>
          <w:rStyle w:val="s192"/>
          <w:sz w:val="28"/>
          <w:szCs w:val="28"/>
          <w:lang w:val="kk-KZ"/>
        </w:rPr>
        <w:t xml:space="preserve">)      </w:t>
      </w:r>
      <w:r w:rsidRPr="00FB41B2">
        <w:rPr>
          <w:sz w:val="28"/>
          <w:szCs w:val="28"/>
          <w:lang w:val="kk-KZ"/>
        </w:rPr>
        <w:t>қолы</w:t>
      </w:r>
      <w:r w:rsidRPr="00FB41B2">
        <w:rPr>
          <w:rStyle w:val="s192"/>
          <w:sz w:val="28"/>
          <w:szCs w:val="28"/>
          <w:lang w:val="kk-KZ"/>
        </w:rPr>
        <w:t>, телефоны</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Басшы немесе есепке қол қою функциясы жүктелген адам</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_____________________________________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w:t>
      </w:r>
      <w:r w:rsidRPr="00FB41B2">
        <w:rPr>
          <w:sz w:val="28"/>
          <w:szCs w:val="28"/>
          <w:lang w:val="kk-KZ"/>
        </w:rPr>
        <w:t>тегі, аты және әкесінің аты (ол болған жағдайда</w:t>
      </w:r>
      <w:r w:rsidRPr="00FB41B2">
        <w:rPr>
          <w:rStyle w:val="s192"/>
          <w:sz w:val="28"/>
          <w:szCs w:val="28"/>
          <w:lang w:val="kk-KZ"/>
        </w:rPr>
        <w:t xml:space="preserve">)            </w:t>
      </w:r>
      <w:r w:rsidRPr="00FB41B2">
        <w:rPr>
          <w:sz w:val="28"/>
          <w:szCs w:val="28"/>
          <w:lang w:val="kk-KZ"/>
        </w:rPr>
        <w:t>қолы</w:t>
      </w:r>
    </w:p>
    <w:p w:rsidR="00FB41B2" w:rsidRPr="00FB41B2" w:rsidRDefault="00FB41B2" w:rsidP="0026497D">
      <w:pPr>
        <w:pStyle w:val="pr"/>
        <w:spacing w:before="0" w:beforeAutospacing="0" w:after="0" w:afterAutospacing="0"/>
        <w:ind w:firstLine="709"/>
        <w:jc w:val="both"/>
        <w:rPr>
          <w:rStyle w:val="s192"/>
          <w:color w:val="auto"/>
          <w:sz w:val="28"/>
          <w:szCs w:val="28"/>
          <w:lang w:val="kk-KZ"/>
        </w:rPr>
      </w:pPr>
      <w:r w:rsidRPr="00FB41B2">
        <w:rPr>
          <w:color w:val="auto"/>
          <w:sz w:val="28"/>
          <w:szCs w:val="28"/>
          <w:lang w:val="kk-KZ"/>
        </w:rPr>
        <w:t>Күні 20__ жылғы «____» ______________</w:t>
      </w:r>
    </w:p>
    <w:p w:rsidR="00FB41B2" w:rsidRPr="00FB41B2" w:rsidRDefault="00FB41B2" w:rsidP="0026497D">
      <w:pPr>
        <w:pStyle w:val="pr"/>
        <w:spacing w:before="0" w:beforeAutospacing="0" w:after="0" w:afterAutospacing="0"/>
        <w:ind w:firstLine="709"/>
        <w:jc w:val="both"/>
        <w:rPr>
          <w:rStyle w:val="s192"/>
          <w:color w:val="auto"/>
          <w:sz w:val="28"/>
          <w:szCs w:val="28"/>
          <w:lang w:val="kk-KZ"/>
        </w:rPr>
      </w:pPr>
    </w:p>
    <w:p w:rsidR="00FB41B2" w:rsidRPr="00FB41B2" w:rsidRDefault="00FB41B2" w:rsidP="0026497D">
      <w:pPr>
        <w:pStyle w:val="pr"/>
        <w:spacing w:before="0" w:beforeAutospacing="0" w:after="0" w:afterAutospacing="0"/>
        <w:ind w:firstLine="709"/>
        <w:jc w:val="both"/>
        <w:rPr>
          <w:rStyle w:val="s192"/>
          <w:color w:val="auto"/>
          <w:sz w:val="28"/>
          <w:szCs w:val="28"/>
          <w:lang w:val="kk-KZ"/>
        </w:rPr>
      </w:pPr>
      <w:r w:rsidRPr="00FB41B2">
        <w:rPr>
          <w:rStyle w:val="s0"/>
          <w:color w:val="auto"/>
          <w:sz w:val="28"/>
          <w:szCs w:val="28"/>
          <w:lang w:val="kk-KZ"/>
        </w:rPr>
        <w:t>Ескертпе: нысан «</w:t>
      </w:r>
      <w:r w:rsidRPr="00FB41B2">
        <w:rPr>
          <w:rStyle w:val="s192"/>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w:t>
      </w:r>
      <w:r w:rsidRPr="00FB41B2">
        <w:rPr>
          <w:rStyle w:val="s0"/>
          <w:color w:val="auto"/>
          <w:sz w:val="28"/>
          <w:szCs w:val="28"/>
          <w:lang w:val="kk-KZ"/>
        </w:rPr>
        <w:t xml:space="preserve">» </w:t>
      </w:r>
      <w:r w:rsidRPr="00FB41B2">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r w:rsidRPr="00FB41B2">
        <w:rPr>
          <w:rStyle w:val="s192"/>
          <w:color w:val="auto"/>
          <w:sz w:val="28"/>
          <w:szCs w:val="28"/>
          <w:lang w:val="kk-KZ"/>
        </w:rPr>
        <w:t>.</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245"/>
        <w:rPr>
          <w:rStyle w:val="s192"/>
          <w:color w:val="auto"/>
          <w:sz w:val="28"/>
          <w:szCs w:val="28"/>
          <w:lang w:val="kk-KZ"/>
        </w:rPr>
      </w:pPr>
      <w:r w:rsidRPr="00FB41B2">
        <w:rPr>
          <w:rStyle w:val="s192"/>
          <w:color w:val="auto"/>
          <w:sz w:val="28"/>
          <w:szCs w:val="28"/>
          <w:lang w:val="kk-KZ"/>
        </w:rPr>
        <w:lastRenderedPageBreak/>
        <w:t>«Сақтанушының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нысанына қосымша</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rStyle w:val="s1"/>
          <w:color w:val="auto"/>
          <w:sz w:val="28"/>
          <w:szCs w:val="28"/>
          <w:lang w:val="kk-KZ"/>
        </w:rPr>
      </w:pPr>
      <w:r w:rsidRPr="00FB41B2">
        <w:rPr>
          <w:rStyle w:val="s192"/>
          <w:b/>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w:t>
      </w:r>
    </w:p>
    <w:p w:rsidR="00FB41B2" w:rsidRPr="00FB41B2" w:rsidRDefault="00FB41B2" w:rsidP="0026497D">
      <w:pPr>
        <w:pStyle w:val="pc"/>
        <w:rPr>
          <w:rStyle w:val="s1"/>
          <w:color w:val="auto"/>
          <w:sz w:val="28"/>
          <w:szCs w:val="28"/>
          <w:lang w:val="kk-KZ"/>
        </w:rPr>
      </w:pPr>
      <w:r w:rsidRPr="00FB41B2">
        <w:rPr>
          <w:rStyle w:val="s1"/>
          <w:color w:val="auto"/>
          <w:sz w:val="28"/>
          <w:szCs w:val="28"/>
          <w:lang w:val="kk-KZ"/>
        </w:rPr>
        <w:t xml:space="preserve">(индексі – 4 – I(R)O_Q, кезеңділігі </w:t>
      </w:r>
      <w:r w:rsidRPr="00FB41B2">
        <w:rPr>
          <w:rStyle w:val="s0"/>
          <w:b/>
          <w:color w:val="auto"/>
          <w:sz w:val="28"/>
          <w:szCs w:val="28"/>
          <w:lang w:val="kk-KZ"/>
        </w:rPr>
        <w:t>– тоқсан сайын</w:t>
      </w:r>
      <w:r w:rsidRPr="00FB41B2">
        <w:rPr>
          <w:rStyle w:val="s1"/>
          <w:color w:val="auto"/>
          <w:sz w:val="28"/>
          <w:szCs w:val="28"/>
          <w:lang w:val="kk-KZ"/>
        </w:rPr>
        <w:t>)</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1-тарау. Жалпы ережелер</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 </w:t>
      </w:r>
      <w:r w:rsidRPr="00FB41B2">
        <w:rPr>
          <w:rStyle w:val="s0"/>
          <w:color w:val="auto"/>
          <w:sz w:val="28"/>
          <w:szCs w:val="28"/>
          <w:lang w:val="kk-KZ"/>
        </w:rPr>
        <w:t>Осы түсіндірмеде «</w:t>
      </w:r>
      <w:r w:rsidRPr="00FB41B2">
        <w:rPr>
          <w:rStyle w:val="s192"/>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w:t>
      </w:r>
      <w:r w:rsidRPr="00FB41B2">
        <w:rPr>
          <w:rStyle w:val="s0"/>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2. </w:t>
      </w:r>
      <w:r w:rsidRPr="00FB41B2">
        <w:rPr>
          <w:color w:val="auto"/>
          <w:sz w:val="28"/>
          <w:szCs w:val="28"/>
          <w:lang w:val="kk-KZ"/>
        </w:rPr>
        <w:t>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Республикасының Заңы 74-бабының 2-тармағына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4. </w:t>
      </w:r>
      <w:r w:rsidRPr="00FB41B2">
        <w:rPr>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2-тарау. Нысанды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5. </w:t>
      </w:r>
      <w:r w:rsidRPr="00FB41B2">
        <w:rPr>
          <w:color w:val="auto"/>
          <w:sz w:val="28"/>
          <w:szCs w:val="28"/>
          <w:lang w:val="kk-KZ"/>
        </w:rPr>
        <w:t>Нысан әрбір инвестициялық қор бойынша бөлінісінде және инвестициялық қор болып табылмайтын барлық клиент бойынша толтырылады</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6. </w:t>
      </w:r>
      <w:r w:rsidRPr="00FB41B2">
        <w:rPr>
          <w:color w:val="auto"/>
          <w:sz w:val="28"/>
          <w:szCs w:val="28"/>
          <w:lang w:val="kk-KZ"/>
        </w:rPr>
        <w:t>1-кесте бойынша</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 </w:t>
      </w:r>
      <w:r w:rsidRPr="00FB41B2">
        <w:rPr>
          <w:color w:val="auto"/>
          <w:sz w:val="28"/>
          <w:szCs w:val="28"/>
          <w:lang w:val="kk-KZ"/>
        </w:rPr>
        <w:t>2-бағанда инвестициялық қордың (инвестициялық портфельдің) атауы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2) </w:t>
      </w:r>
      <w:r w:rsidRPr="00FB41B2">
        <w:rPr>
          <w:color w:val="auto"/>
          <w:sz w:val="28"/>
          <w:szCs w:val="28"/>
          <w:lang w:val="kk-KZ"/>
        </w:rPr>
        <w:t>3-бағанда бағалы қағаз эмитентінің атауы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3) 4-бағанда елдің атауы «Елдердің атауларын және олардың әкімшілік-аумақтық бөлімшелері бірліктерін белгілеуге арналған кодтар» ҚР ҰС ISO </w:t>
      </w:r>
      <w:r w:rsidRPr="00FB41B2">
        <w:rPr>
          <w:rStyle w:val="s192"/>
          <w:color w:val="auto"/>
          <w:sz w:val="28"/>
          <w:szCs w:val="28"/>
          <w:lang w:val="kk-KZ"/>
        </w:rPr>
        <w:br/>
        <w:t>3166-1 Қазақстан Республикасының ұлттық сыныптауышына сәйкес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4) </w:t>
      </w:r>
      <w:r w:rsidRPr="00FB41B2">
        <w:rPr>
          <w:color w:val="auto"/>
          <w:sz w:val="28"/>
          <w:szCs w:val="28"/>
          <w:lang w:val="kk-KZ"/>
        </w:rPr>
        <w:t>5-бағанда типін көрсетумен сатып алынған бағалы қағаздың түрі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5) </w:t>
      </w:r>
      <w:r w:rsidRPr="00FB41B2">
        <w:rPr>
          <w:color w:val="auto"/>
          <w:sz w:val="28"/>
          <w:szCs w:val="28"/>
          <w:lang w:val="kk-KZ"/>
        </w:rPr>
        <w:t>7-бағанда сатып алынған бағалы қағаздардың саны данамен көрсетіледі. Борыштық бағалы қағаздар шығарылым валютасында номиналды құны бойынша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lang w:val="kk-KZ"/>
        </w:rPr>
      </w:pPr>
      <w:r w:rsidRPr="00FB41B2">
        <w:rPr>
          <w:rStyle w:val="s192"/>
          <w:color w:val="auto"/>
          <w:sz w:val="28"/>
          <w:szCs w:val="28"/>
          <w:lang w:val="kk-KZ"/>
        </w:rPr>
        <w:t xml:space="preserve">6) </w:t>
      </w:r>
      <w:r w:rsidRPr="00FB41B2">
        <w:rPr>
          <w:color w:val="auto"/>
          <w:sz w:val="28"/>
          <w:szCs w:val="28"/>
          <w:lang w:val="kk-KZ"/>
        </w:rPr>
        <w:t>10 және 12-бағандарда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bookmarkStart w:id="8" w:name="sub1008440525"/>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lang w:val="kk-KZ"/>
        </w:rPr>
      </w:pPr>
      <w:r w:rsidRPr="00FB41B2">
        <w:rPr>
          <w:rStyle w:val="s192"/>
          <w:color w:val="auto"/>
          <w:sz w:val="28"/>
          <w:szCs w:val="28"/>
          <w:lang w:val="kk-KZ"/>
        </w:rPr>
        <w:t xml:space="preserve">7) </w:t>
      </w:r>
      <w:r w:rsidRPr="00FB41B2">
        <w:rPr>
          <w:color w:val="auto"/>
          <w:sz w:val="28"/>
          <w:szCs w:val="28"/>
          <w:lang w:val="kk-KZ"/>
        </w:rPr>
        <w:t>13-бағанда мәміленің жүзеге асырылуын растайтын бастапқы құжатта (биржалық куәлік, брокердің және (немесе) дилердің есебі, халықаралық банкаралық ақпарат беру және төлемдер жасау жүйесі (SWIFT)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сатып алу шетел валютасымен төленген жағдайда осы сома мәміле жасасқан күні қалыптасқан валюта айырбастаудың нарықтық бағамы бойынша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8) </w:t>
      </w:r>
      <w:r w:rsidRPr="00FB41B2">
        <w:rPr>
          <w:color w:val="auto"/>
          <w:sz w:val="28"/>
          <w:szCs w:val="28"/>
          <w:lang w:val="kk-KZ"/>
        </w:rPr>
        <w:t>14-бағанда бухгалтерлік есепте бастапқы танылған күні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9) </w:t>
      </w:r>
      <w:r w:rsidRPr="00FB41B2">
        <w:rPr>
          <w:color w:val="auto"/>
          <w:sz w:val="28"/>
          <w:szCs w:val="28"/>
          <w:lang w:val="kk-KZ"/>
        </w:rPr>
        <w:t>15-бағанда борыштық бағалы қағаздарды өтеу мерзімі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lang w:val="kk-KZ"/>
        </w:rPr>
      </w:pPr>
      <w:r w:rsidRPr="00FB41B2">
        <w:rPr>
          <w:rStyle w:val="s192"/>
          <w:color w:val="auto"/>
          <w:sz w:val="28"/>
          <w:szCs w:val="28"/>
          <w:lang w:val="kk-KZ"/>
        </w:rPr>
        <w:t xml:space="preserve">10) </w:t>
      </w:r>
      <w:r w:rsidRPr="00FB41B2">
        <w:rPr>
          <w:color w:val="auto"/>
          <w:sz w:val="28"/>
          <w:szCs w:val="28"/>
          <w:lang w:val="kk-KZ"/>
        </w:rPr>
        <w:t>16-бағанда агенттерге, консультанттарға, брокерлерге (дилерлерге) төленген сыйақылар мен комиссияларды, қор биржаларының алымдарын, сондай-ақ аударым бойынша банк қызметтерін қоса алғанда, сатып алуға тікелей байланысты шығысты қоса алғанда, сатып алушы сатушыға төлеген пайыз шамасына азайтылған (мұндай бар болса) қаржы құралдарының сатып алу құны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11) </w:t>
      </w:r>
      <w:r w:rsidRPr="00FB41B2">
        <w:rPr>
          <w:color w:val="auto"/>
          <w:sz w:val="28"/>
          <w:szCs w:val="28"/>
          <w:lang w:val="kk-KZ"/>
        </w:rPr>
        <w:t>17-бағанда бухгалтерлік есепте көрсетілген бағалы қағаздардың құны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12) </w:t>
      </w:r>
      <w:r w:rsidRPr="00FB41B2">
        <w:rPr>
          <w:color w:val="auto"/>
          <w:sz w:val="28"/>
          <w:szCs w:val="28"/>
          <w:lang w:val="kk-KZ"/>
        </w:rPr>
        <w:t>21-бағанда бухгалтерлік есепте көрсетілген, қалыптастырылған резервтердің (провизиялардың) сомасы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lastRenderedPageBreak/>
        <w:t xml:space="preserve">13) </w:t>
      </w:r>
      <w:r w:rsidRPr="00FB41B2">
        <w:rPr>
          <w:color w:val="auto"/>
          <w:sz w:val="28"/>
          <w:szCs w:val="28"/>
          <w:lang w:val="kk-KZ"/>
        </w:rPr>
        <w:t>22, 23, 24 және 25-бағандарды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(бұдан әрі – № 385 қаулы) сәйкес облигациялар бойынша бағалы қағаздың рейтингі, акциялар бойынша эмитенттің рейтингі, рейтингтік агенттіктердің бірі берген мемлекеттік бағалы қағаздар бойынша елдің рейтингі көрсетіледі. Рейтингі болмаған кезде 22, 23, 24 және 25-бағандарда «рейтингі жоқ» деп көрсетіледі. Осы бағандар Қазақстан Республикасының мемлекеттік бағалы қағаздары бойынша толтырылмайды</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14) </w:t>
      </w:r>
      <w:r w:rsidRPr="00FB41B2">
        <w:rPr>
          <w:color w:val="auto"/>
          <w:sz w:val="28"/>
          <w:szCs w:val="28"/>
          <w:lang w:val="kk-KZ"/>
        </w:rPr>
        <w:t>26 және 27-бағандарда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15) </w:t>
      </w:r>
      <w:r w:rsidRPr="00FB41B2">
        <w:rPr>
          <w:color w:val="auto"/>
          <w:sz w:val="28"/>
          <w:szCs w:val="28"/>
          <w:lang w:val="kk-KZ"/>
        </w:rPr>
        <w:t>28-бағанда Нысанды ұсыну күніндегі борыштық қаржы құралдары бойынша купондық мөлшерлеме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16) </w:t>
      </w:r>
      <w:r w:rsidRPr="00FB41B2">
        <w:rPr>
          <w:color w:val="auto"/>
          <w:sz w:val="28"/>
          <w:szCs w:val="28"/>
          <w:lang w:val="kk-KZ"/>
        </w:rPr>
        <w:t>29 және 30-бағандарда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және осы санатқа жатқызылу күні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17) </w:t>
      </w:r>
      <w:r w:rsidRPr="00FB41B2">
        <w:rPr>
          <w:color w:val="auto"/>
          <w:sz w:val="28"/>
          <w:szCs w:val="28"/>
          <w:lang w:val="kk-KZ"/>
        </w:rPr>
        <w:t>кестеде зейнетақы активтері есебінен сатып алынған бағалы қағаздар көрсетілмейді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7. </w:t>
      </w:r>
      <w:r w:rsidRPr="00FB41B2">
        <w:rPr>
          <w:color w:val="auto"/>
          <w:sz w:val="28"/>
          <w:szCs w:val="28"/>
          <w:lang w:val="kk-KZ"/>
        </w:rPr>
        <w:t>2-кесте бойынша</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 </w:t>
      </w:r>
      <w:r w:rsidRPr="00FB41B2">
        <w:rPr>
          <w:color w:val="auto"/>
          <w:sz w:val="28"/>
          <w:szCs w:val="28"/>
          <w:lang w:val="kk-KZ"/>
        </w:rPr>
        <w:t>2-бағанда инвестициялық қордың (инвестициялық портфельдің) атауы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lang w:val="kk-KZ"/>
        </w:rPr>
      </w:pPr>
      <w:r w:rsidRPr="00FB41B2">
        <w:rPr>
          <w:rStyle w:val="s192"/>
          <w:color w:val="auto"/>
          <w:sz w:val="28"/>
          <w:szCs w:val="28"/>
          <w:lang w:val="kk-KZ"/>
        </w:rPr>
        <w:t xml:space="preserve">2) </w:t>
      </w:r>
      <w:r w:rsidRPr="00FB41B2">
        <w:rPr>
          <w:color w:val="auto"/>
          <w:sz w:val="28"/>
          <w:szCs w:val="28"/>
          <w:lang w:val="kk-KZ"/>
        </w:rPr>
        <w:t>3-бағанда бағалы қағаз эмитентінің атауы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3) 4-бағанда елдің атауы «Елдердің атауларын және олардың әкімшілік-аумақтық бөлімшелері бірліктерін белгілеуге арналған кодтар» ҚР ҰС ISO </w:t>
      </w:r>
      <w:r w:rsidRPr="00FB41B2">
        <w:rPr>
          <w:rStyle w:val="s192"/>
          <w:color w:val="auto"/>
          <w:sz w:val="28"/>
          <w:szCs w:val="28"/>
          <w:lang w:val="kk-KZ"/>
        </w:rPr>
        <w:br/>
        <w:t>3166-1 Қазақстан Республикасының ұлттық сыныптауышына сәйкес көрсетіледі;</w:t>
      </w:r>
    </w:p>
    <w:p w:rsidR="00FB41B2" w:rsidRPr="00FB41B2" w:rsidRDefault="00FB41B2" w:rsidP="0026497D">
      <w:pPr>
        <w:pStyle w:val="pj"/>
        <w:spacing w:before="0" w:beforeAutospacing="0" w:after="0" w:afterAutospacing="0"/>
        <w:ind w:firstLine="709"/>
        <w:jc w:val="both"/>
        <w:rPr>
          <w:color w:val="auto"/>
          <w:lang w:val="kk-KZ"/>
        </w:rPr>
      </w:pPr>
      <w:r w:rsidRPr="00FB41B2">
        <w:rPr>
          <w:rStyle w:val="s192"/>
          <w:color w:val="auto"/>
          <w:sz w:val="28"/>
          <w:szCs w:val="28"/>
          <w:lang w:val="kk-KZ"/>
        </w:rPr>
        <w:t xml:space="preserve">4) </w:t>
      </w:r>
      <w:r w:rsidRPr="00FB41B2">
        <w:rPr>
          <w:color w:val="auto"/>
          <w:sz w:val="28"/>
          <w:szCs w:val="28"/>
          <w:lang w:val="kk-KZ"/>
        </w:rPr>
        <w:t>5-бағанда типін көрсетумен «кері репо» операциялары бойынша сатып алынған бағалы қағаздың түрі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lang w:val="kk-KZ"/>
        </w:rPr>
      </w:pPr>
      <w:r w:rsidRPr="00FB41B2">
        <w:rPr>
          <w:rStyle w:val="s192"/>
          <w:color w:val="auto"/>
          <w:sz w:val="28"/>
          <w:szCs w:val="28"/>
          <w:lang w:val="kk-KZ"/>
        </w:rPr>
        <w:t xml:space="preserve">5) </w:t>
      </w:r>
      <w:r w:rsidRPr="00FB41B2">
        <w:rPr>
          <w:color w:val="auto"/>
          <w:sz w:val="28"/>
          <w:szCs w:val="28"/>
          <w:lang w:val="kk-KZ"/>
        </w:rPr>
        <w:t>8 және 9-бағандарда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lang w:val="kk-KZ"/>
        </w:rPr>
      </w:pPr>
      <w:r w:rsidRPr="00FB41B2">
        <w:rPr>
          <w:rStyle w:val="s192"/>
          <w:color w:val="auto"/>
          <w:sz w:val="28"/>
          <w:szCs w:val="28"/>
          <w:lang w:val="kk-KZ"/>
        </w:rPr>
        <w:lastRenderedPageBreak/>
        <w:t xml:space="preserve">6) </w:t>
      </w:r>
      <w:r w:rsidRPr="00FB41B2">
        <w:rPr>
          <w:color w:val="auto"/>
          <w:sz w:val="28"/>
          <w:szCs w:val="28"/>
          <w:lang w:val="kk-KZ"/>
        </w:rPr>
        <w:t>10 және 12-бағандарда «кері репо» операциясының жүзеге асырылуын растайтын бастапқы құжатта жазылған баға үтірден кейін төрт таңбаға дейінгі дәлдікпен мың теңгемен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7) </w:t>
      </w:r>
      <w:r w:rsidRPr="00FB41B2">
        <w:rPr>
          <w:color w:val="auto"/>
          <w:sz w:val="28"/>
          <w:szCs w:val="28"/>
          <w:lang w:val="kk-KZ"/>
        </w:rPr>
        <w:t>16-бағанда бухгалтерлік есепте көрсетілген құны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8) </w:t>
      </w:r>
      <w:r w:rsidRPr="00FB41B2">
        <w:rPr>
          <w:color w:val="auto"/>
          <w:sz w:val="28"/>
          <w:szCs w:val="28"/>
          <w:lang w:val="kk-KZ"/>
        </w:rPr>
        <w:t>18 және 19-бағандарды толтырған кезде № 385 қаулының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lang w:val="kk-KZ"/>
        </w:rPr>
      </w:pPr>
      <w:r w:rsidRPr="00FB41B2">
        <w:rPr>
          <w:rStyle w:val="s192"/>
          <w:color w:val="auto"/>
          <w:sz w:val="28"/>
          <w:szCs w:val="28"/>
          <w:lang w:val="kk-KZ"/>
        </w:rPr>
        <w:t xml:space="preserve">9) </w:t>
      </w:r>
      <w:r w:rsidRPr="00FB41B2">
        <w:rPr>
          <w:color w:val="auto"/>
          <w:sz w:val="28"/>
          <w:szCs w:val="28"/>
          <w:lang w:val="kk-KZ"/>
        </w:rPr>
        <w:t>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санаты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10</w:t>
      </w:r>
      <w:r w:rsidRPr="00FB41B2">
        <w:rPr>
          <w:color w:val="auto"/>
          <w:lang w:val="kk-KZ"/>
        </w:rPr>
        <w:t>)</w:t>
      </w:r>
      <w:r w:rsidRPr="00FB41B2">
        <w:rPr>
          <w:color w:val="auto"/>
          <w:sz w:val="28"/>
          <w:szCs w:val="28"/>
          <w:lang w:val="kk-KZ"/>
        </w:rPr>
        <w:t xml:space="preserve"> кестеде зейнетақы активтері есебінен «кері репо» операциялары бойынша сатып алынған бағалы қағаздар көрсетілмейді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8. </w:t>
      </w:r>
      <w:r w:rsidRPr="00FB41B2">
        <w:rPr>
          <w:color w:val="auto"/>
          <w:sz w:val="28"/>
          <w:szCs w:val="28"/>
          <w:lang w:val="kk-KZ"/>
        </w:rPr>
        <w:t>3-кесте бойынша</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 </w:t>
      </w:r>
      <w:r w:rsidRPr="00FB41B2">
        <w:rPr>
          <w:color w:val="auto"/>
          <w:sz w:val="28"/>
          <w:szCs w:val="28"/>
          <w:lang w:val="kk-KZ"/>
        </w:rPr>
        <w:t>2-бағанда инвестициялық қордың (инвестициялық портфельдің) атауы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2) </w:t>
      </w:r>
      <w:r w:rsidRPr="00FB41B2">
        <w:rPr>
          <w:color w:val="auto"/>
          <w:sz w:val="28"/>
          <w:szCs w:val="28"/>
          <w:lang w:val="kk-KZ"/>
        </w:rPr>
        <w:t>3-бағанда банктің атауы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2) 4 </w:t>
      </w:r>
      <w:r w:rsidRPr="00FB41B2">
        <w:rPr>
          <w:color w:val="auto"/>
          <w:sz w:val="28"/>
          <w:szCs w:val="28"/>
          <w:lang w:val="kk-KZ"/>
        </w:rPr>
        <w:t>және 5-бағандарды толтырған кезде № 385 қаулының 3-тармағында көрсетілген рейтингтік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3) </w:t>
      </w:r>
      <w:r w:rsidRPr="00FB41B2">
        <w:rPr>
          <w:color w:val="auto"/>
          <w:sz w:val="28"/>
          <w:szCs w:val="28"/>
          <w:lang w:val="kk-KZ"/>
        </w:rPr>
        <w:t>6-бағанда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bookmarkEnd w:id="8"/>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4) </w:t>
      </w:r>
      <w:r w:rsidRPr="00FB41B2">
        <w:rPr>
          <w:color w:val="auto"/>
          <w:sz w:val="28"/>
          <w:szCs w:val="28"/>
          <w:lang w:val="kk-KZ"/>
        </w:rPr>
        <w:t>9-бағанда банктік салым шарты бойынша салым мерзімі көрсетіледі, салымды ұзартқан кезде ұзарту ескерілген мерзім жазылады</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lang w:val="kk-KZ"/>
        </w:rPr>
      </w:pPr>
      <w:r w:rsidRPr="00FB41B2">
        <w:rPr>
          <w:rStyle w:val="s192"/>
          <w:color w:val="auto"/>
          <w:sz w:val="28"/>
          <w:szCs w:val="28"/>
          <w:lang w:val="kk-KZ"/>
        </w:rPr>
        <w:t xml:space="preserve">5) </w:t>
      </w:r>
      <w:r w:rsidRPr="00FB41B2">
        <w:rPr>
          <w:color w:val="auto"/>
          <w:sz w:val="28"/>
          <w:szCs w:val="28"/>
          <w:lang w:val="kk-KZ"/>
        </w:rPr>
        <w:t>10 және 11-бағандарда жинақталған сыйақының кезеңділігі мен төлеу күні банктік салым шартының талаптарына сәйкес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6) </w:t>
      </w:r>
      <w:r w:rsidRPr="00FB41B2">
        <w:rPr>
          <w:color w:val="auto"/>
          <w:sz w:val="28"/>
          <w:szCs w:val="28"/>
          <w:lang w:val="kk-KZ"/>
        </w:rPr>
        <w:t>16-бағанда бухгалтерлік есепте жазылған құны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lang w:val="kk-KZ"/>
        </w:rPr>
      </w:pPr>
      <w:r w:rsidRPr="00FB41B2">
        <w:rPr>
          <w:rStyle w:val="s192"/>
          <w:color w:val="auto"/>
          <w:sz w:val="28"/>
          <w:szCs w:val="28"/>
          <w:lang w:val="kk-KZ"/>
        </w:rPr>
        <w:t xml:space="preserve">7) </w:t>
      </w:r>
      <w:r w:rsidRPr="00FB41B2">
        <w:rPr>
          <w:color w:val="auto"/>
          <w:sz w:val="28"/>
          <w:szCs w:val="28"/>
          <w:lang w:val="kk-KZ"/>
        </w:rPr>
        <w:t>кесте жеке әрбір банк және әрбір салым валютасы бойынша салым сомасын көрсетумен толтырылады</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8) </w:t>
      </w:r>
      <w:r w:rsidRPr="00FB41B2">
        <w:rPr>
          <w:color w:val="auto"/>
          <w:sz w:val="28"/>
          <w:szCs w:val="28"/>
          <w:lang w:val="kk-KZ"/>
        </w:rPr>
        <w:t>кестеде зейнетақы активтері есебінен орналастырылған салымдар көрсетілмейді</w:t>
      </w:r>
      <w:r w:rsidRPr="00FB41B2">
        <w:rPr>
          <w:rStyle w:val="s192"/>
          <w:color w:val="auto"/>
          <w:sz w:val="28"/>
          <w:szCs w:val="28"/>
          <w:lang w:val="kk-KZ"/>
        </w:rPr>
        <w:t>.</w:t>
      </w:r>
      <w:r w:rsidRPr="00FB41B2">
        <w:rPr>
          <w:rStyle w:val="s192"/>
          <w:color w:val="auto"/>
          <w:sz w:val="28"/>
          <w:szCs w:val="28"/>
          <w:lang w:val="kk-KZ"/>
        </w:rPr>
        <w:br w:type="page"/>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lastRenderedPageBreak/>
        <w:t>Қазақстан Республикасы</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widowControl w:val="0"/>
        <w:ind w:left="5812"/>
        <w:rPr>
          <w:rStyle w:val="s0"/>
          <w:color w:val="auto"/>
          <w:sz w:val="28"/>
          <w:szCs w:val="28"/>
          <w:lang w:val="kk-KZ"/>
        </w:rPr>
      </w:pPr>
      <w:r w:rsidRPr="00FB41B2">
        <w:rPr>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0"/>
          <w:color w:val="auto"/>
          <w:sz w:val="28"/>
          <w:szCs w:val="28"/>
          <w:lang w:val="kk-KZ"/>
        </w:rPr>
        <w:t>7-қосымша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Қазақстан Республикасы</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2019 жылғы 31 желтоқсандағы</w:t>
      </w:r>
    </w:p>
    <w:p w:rsidR="00FB41B2" w:rsidRPr="00FB41B2" w:rsidRDefault="00FB41B2" w:rsidP="0026497D">
      <w:pPr>
        <w:widowControl w:val="0"/>
        <w:ind w:left="5812"/>
        <w:rPr>
          <w:rStyle w:val="s0"/>
          <w:color w:val="auto"/>
          <w:sz w:val="28"/>
          <w:szCs w:val="28"/>
          <w:lang w:val="kk-KZ"/>
        </w:rPr>
      </w:pPr>
      <w:r w:rsidRPr="00FB41B2">
        <w:rPr>
          <w:rStyle w:val="s0"/>
          <w:color w:val="auto"/>
          <w:sz w:val="28"/>
          <w:szCs w:val="28"/>
          <w:lang w:val="kk-KZ"/>
        </w:rPr>
        <w:t>№ 275 қаулысына</w:t>
      </w:r>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0"/>
          <w:color w:val="auto"/>
          <w:sz w:val="28"/>
          <w:szCs w:val="28"/>
          <w:lang w:val="kk-KZ"/>
        </w:rPr>
        <w:t>5-қосымша</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c"/>
        <w:rPr>
          <w:b/>
          <w:color w:val="auto"/>
          <w:sz w:val="28"/>
          <w:szCs w:val="28"/>
          <w:lang w:val="kk-KZ"/>
        </w:rPr>
      </w:pPr>
      <w:r w:rsidRPr="00FB41B2">
        <w:rPr>
          <w:rStyle w:val="s0"/>
          <w:b/>
          <w:color w:val="auto"/>
          <w:sz w:val="28"/>
          <w:szCs w:val="28"/>
          <w:lang w:val="kk-KZ"/>
        </w:rPr>
        <w:t>Әкімшілік деректерді жинауға арналған нысан</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ind w:firstLine="709"/>
        <w:jc w:val="both"/>
        <w:rPr>
          <w:sz w:val="28"/>
          <w:szCs w:val="28"/>
          <w:lang w:val="kk-KZ"/>
        </w:rPr>
      </w:pPr>
      <w:r w:rsidRPr="00FB41B2">
        <w:rPr>
          <w:rStyle w:val="s0"/>
          <w:color w:val="auto"/>
          <w:sz w:val="28"/>
          <w:szCs w:val="28"/>
          <w:lang w:val="kk-KZ"/>
        </w:rPr>
        <w:t>Ұсынылады</w:t>
      </w:r>
      <w:r w:rsidRPr="00FB41B2">
        <w:rPr>
          <w:sz w:val="28"/>
          <w:szCs w:val="28"/>
          <w:lang w:val="kk-KZ"/>
        </w:rPr>
        <w:t>: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rStyle w:val="s192"/>
          <w:b/>
          <w:color w:val="auto"/>
          <w:lang w:val="kk-KZ"/>
        </w:rPr>
      </w:pPr>
      <w:r w:rsidRPr="00FB41B2">
        <w:rPr>
          <w:rStyle w:val="s192"/>
          <w:b/>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нысанның индексі</w:t>
      </w:r>
      <w:r w:rsidRPr="00FB41B2">
        <w:rPr>
          <w:rStyle w:val="s192"/>
          <w:color w:val="auto"/>
          <w:sz w:val="28"/>
          <w:szCs w:val="28"/>
          <w:lang w:val="kk-KZ"/>
        </w:rPr>
        <w:t>: 5 – I(R)O_Q</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Кезеңділігі</w:t>
      </w:r>
      <w:r w:rsidRPr="00FB41B2">
        <w:rPr>
          <w:rStyle w:val="s0"/>
          <w:color w:val="auto"/>
          <w:sz w:val="28"/>
          <w:szCs w:val="28"/>
          <w:lang w:val="kk-KZ"/>
        </w:rPr>
        <w:t xml:space="preserve">: </w:t>
      </w:r>
      <w:r w:rsidRPr="00FB41B2">
        <w:rPr>
          <w:color w:val="auto"/>
          <w:sz w:val="28"/>
          <w:szCs w:val="28"/>
          <w:lang w:val="kk-KZ"/>
        </w:rPr>
        <w:t>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Есепті кезеңі: 20___ жылғы «___» ____________ жағдай бойынша</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w:t>
      </w:r>
      <w:r w:rsidRPr="00FB41B2">
        <w:rPr>
          <w:rStyle w:val="s192"/>
          <w:color w:val="auto"/>
          <w:sz w:val="28"/>
          <w:szCs w:val="28"/>
          <w:lang w:val="kk-KZ"/>
        </w:rPr>
        <w:t xml:space="preserve">: </w:t>
      </w:r>
      <w:r w:rsidRPr="00FB41B2">
        <w:rPr>
          <w:color w:val="auto"/>
          <w:sz w:val="28"/>
          <w:szCs w:val="28"/>
          <w:lang w:val="kk-KZ"/>
        </w:rPr>
        <w:t>«өмірді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rPr>
          <w:rStyle w:val="s192"/>
          <w:sz w:val="28"/>
          <w:szCs w:val="28"/>
          <w:lang w:val="kk-KZ"/>
        </w:rPr>
      </w:pPr>
      <w:r w:rsidRPr="00FB41B2">
        <w:rPr>
          <w:rStyle w:val="s192"/>
          <w:sz w:val="28"/>
          <w:szCs w:val="28"/>
          <w:lang w:val="kk-KZ"/>
        </w:rPr>
        <w:br w:type="page"/>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lastRenderedPageBreak/>
        <w:t>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618"/>
        <w:gridCol w:w="1644"/>
        <w:gridCol w:w="939"/>
        <w:gridCol w:w="1085"/>
        <w:gridCol w:w="1154"/>
        <w:gridCol w:w="939"/>
        <w:gridCol w:w="870"/>
        <w:gridCol w:w="1072"/>
        <w:gridCol w:w="1296"/>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Мәміле жасау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Мәміле бойынша есеп айырысу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Брокердің және (немесе) дилердің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Мәміле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Нарық</w:t>
            </w:r>
          </w:p>
        </w:tc>
        <w:tc>
          <w:tcPr>
            <w:tcW w:w="8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Бағалы қағаздың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Бағалы қағаз эмитентінің атауы</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7</w:t>
            </w:r>
          </w:p>
        </w:tc>
        <w:tc>
          <w:tcPr>
            <w:tcW w:w="882" w:type="dxa"/>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9</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Инвестициялық портфельдер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882" w:type="dxa"/>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882" w:type="dxa"/>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882" w:type="dxa"/>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Инвестициялық қорлардың активтері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882" w:type="dxa"/>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882" w:type="dxa"/>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882" w:type="dxa"/>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0"/>
                <w:szCs w:val="20"/>
                <w:lang w:val="kk-KZ"/>
              </w:rPr>
            </w:pPr>
            <w:r w:rsidRPr="00FB41B2">
              <w:rPr>
                <w:rStyle w:val="s192"/>
                <w:color w:val="auto"/>
                <w:lang w:val="kk-KZ"/>
              </w:rPr>
              <w:t xml:space="preserve">Жиыны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882" w:type="dxa"/>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91"/>
        <w:gridCol w:w="1362"/>
        <w:gridCol w:w="1328"/>
        <w:gridCol w:w="1328"/>
        <w:gridCol w:w="1107"/>
        <w:gridCol w:w="889"/>
        <w:gridCol w:w="1056"/>
        <w:gridCol w:w="1056"/>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Номиналдық құн валютасы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Бір бағалы қағаздың номиналдық құны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Бағалы қағаздардың саны (дана)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Төлем валютасы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Бір бағалы қағаз үшін сатып алу (сату) бағасы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Мәміле жасау күніне бір бағалы қағаз үшін теңгемен ең төмен бағасы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Мәміле жасау күніне бір бағалы қағаз үшін теңгемен ең жоғары бағасы</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17</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038"/>
        <w:gridCol w:w="1939"/>
        <w:gridCol w:w="1645"/>
        <w:gridCol w:w="1846"/>
        <w:gridCol w:w="1177"/>
        <w:gridCol w:w="972"/>
      </w:tblGrid>
      <w:tr w:rsidR="00FB41B2" w:rsidRPr="00FB41B2" w:rsidTr="0026497D">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Мәміле жасау күні бір бағалы қағаздың нарықтық бағасы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Бағалы қағаздар бойынша кірістілік (пайызбен)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Мәміленің көлемі,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20"/>
                <w:szCs w:val="20"/>
                <w:lang w:val="kk-KZ"/>
              </w:rPr>
            </w:pPr>
            <w:r w:rsidRPr="00FB41B2">
              <w:rPr>
                <w:rStyle w:val="s192"/>
                <w:color w:val="auto"/>
                <w:sz w:val="20"/>
                <w:szCs w:val="20"/>
                <w:lang w:val="kk-KZ"/>
              </w:rPr>
              <w:t>Контрәріптестің атауы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Контрәріптестің рейтингі</w:t>
            </w:r>
          </w:p>
        </w:tc>
      </w:tr>
      <w:tr w:rsidR="00FB41B2" w:rsidRPr="00FB41B2" w:rsidTr="002649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1B2" w:rsidRPr="00FB41B2" w:rsidRDefault="00FB41B2" w:rsidP="0026497D">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Мәміле жасау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lang w:val="kk-KZ"/>
              </w:rPr>
            </w:pPr>
            <w:r w:rsidRPr="00FB41B2">
              <w:rPr>
                <w:rStyle w:val="s192"/>
                <w:color w:val="auto"/>
                <w:sz w:val="20"/>
                <w:szCs w:val="20"/>
                <w:lang w:val="kk-KZ"/>
              </w:rPr>
              <w:t>Есепті күні</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23</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2-кесте. Қазақстан Республикасының Ұлттық Банкіндегі және екінші деңгейдегі банктердегі салымдар</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606"/>
        <w:gridCol w:w="3245"/>
        <w:gridCol w:w="1268"/>
        <w:gridCol w:w="1167"/>
        <w:gridCol w:w="1949"/>
        <w:gridCol w:w="1382"/>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8"/>
                <w:szCs w:val="18"/>
                <w:lang w:val="kk-KZ"/>
              </w:rPr>
            </w:pPr>
            <w:r w:rsidRPr="00FB41B2">
              <w:rPr>
                <w:rStyle w:val="s192"/>
                <w:color w:val="auto"/>
                <w:sz w:val="18"/>
                <w:szCs w:val="18"/>
                <w:lang w:val="kk-KZ"/>
              </w:rPr>
              <w:t>Ақша аудару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8"/>
                <w:szCs w:val="18"/>
                <w:lang w:val="kk-KZ"/>
              </w:rPr>
            </w:pPr>
            <w:r w:rsidRPr="00FB41B2">
              <w:rPr>
                <w:rStyle w:val="s192"/>
                <w:color w:val="auto"/>
                <w:sz w:val="18"/>
                <w:szCs w:val="18"/>
                <w:lang w:val="kk-KZ"/>
              </w:rPr>
              <w:t>Банктің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8"/>
                <w:szCs w:val="18"/>
                <w:lang w:val="kk-KZ"/>
              </w:rPr>
            </w:pPr>
            <w:r w:rsidRPr="00FB41B2">
              <w:rPr>
                <w:rStyle w:val="s192"/>
                <w:color w:val="auto"/>
                <w:sz w:val="18"/>
                <w:szCs w:val="18"/>
                <w:lang w:val="kk-KZ"/>
              </w:rPr>
              <w:t>Салым бойынша операциялар</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8"/>
                <w:szCs w:val="18"/>
                <w:lang w:val="kk-KZ"/>
              </w:rPr>
            </w:pPr>
            <w:r w:rsidRPr="00FB41B2">
              <w:rPr>
                <w:rStyle w:val="s192"/>
                <w:color w:val="auto"/>
                <w:sz w:val="18"/>
                <w:szCs w:val="18"/>
                <w:lang w:val="kk-KZ"/>
              </w:rPr>
              <w:t>Операция сомасы</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6</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r w:rsidRPr="00FB41B2">
              <w:rPr>
                <w:rStyle w:val="s192"/>
                <w:color w:val="auto"/>
                <w:sz w:val="18"/>
                <w:szCs w:val="18"/>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rStyle w:val="s192"/>
                <w:color w:val="auto"/>
                <w:sz w:val="18"/>
                <w:szCs w:val="18"/>
                <w:lang w:val="kk-KZ"/>
              </w:rPr>
            </w:pPr>
            <w:r w:rsidRPr="00FB41B2">
              <w:rPr>
                <w:rStyle w:val="s192"/>
                <w:color w:val="auto"/>
                <w:sz w:val="18"/>
                <w:szCs w:val="18"/>
                <w:lang w:val="kk-KZ"/>
              </w:rPr>
              <w:t>Инвестициялық портфельдер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8"/>
                <w:szCs w:val="18"/>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r w:rsidRPr="00FB41B2">
              <w:rPr>
                <w:rStyle w:val="s192"/>
                <w:color w:val="auto"/>
                <w:sz w:val="18"/>
                <w:szCs w:val="18"/>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rStyle w:val="s192"/>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8"/>
                <w:szCs w:val="18"/>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r w:rsidRPr="00FB41B2">
              <w:rPr>
                <w:rStyle w:val="s192"/>
                <w:color w:val="auto"/>
                <w:sz w:val="18"/>
                <w:szCs w:val="18"/>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rStyle w:val="s192"/>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8"/>
                <w:szCs w:val="18"/>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r w:rsidRPr="00FB41B2">
              <w:rPr>
                <w:rStyle w:val="s192"/>
                <w:color w:val="auto"/>
                <w:sz w:val="18"/>
                <w:szCs w:val="18"/>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rStyle w:val="s192"/>
                <w:color w:val="auto"/>
                <w:sz w:val="18"/>
                <w:szCs w:val="18"/>
                <w:lang w:val="kk-KZ"/>
              </w:rPr>
            </w:pPr>
            <w:r w:rsidRPr="00FB41B2">
              <w:rPr>
                <w:rStyle w:val="s192"/>
                <w:color w:val="auto"/>
                <w:sz w:val="18"/>
                <w:szCs w:val="18"/>
                <w:lang w:val="kk-KZ"/>
              </w:rPr>
              <w:t>Инвестициялық қорлардың активтері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8"/>
                <w:szCs w:val="18"/>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r w:rsidRPr="00FB41B2">
              <w:rPr>
                <w:rStyle w:val="s192"/>
                <w:color w:val="auto"/>
                <w:sz w:val="18"/>
                <w:szCs w:val="18"/>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rStyle w:val="s192"/>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8"/>
                <w:szCs w:val="18"/>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r w:rsidRPr="00FB41B2">
              <w:rPr>
                <w:rStyle w:val="s192"/>
                <w:color w:val="auto"/>
                <w:sz w:val="18"/>
                <w:szCs w:val="18"/>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rStyle w:val="s192"/>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8"/>
                <w:szCs w:val="18"/>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r w:rsidRPr="00FB41B2">
              <w:rPr>
                <w:rStyle w:val="s192"/>
                <w:color w:val="auto"/>
                <w:sz w:val="18"/>
                <w:szCs w:val="18"/>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rStyle w:val="s192"/>
                <w:color w:val="auto"/>
                <w:sz w:val="18"/>
                <w:szCs w:val="18"/>
                <w:lang w:val="kk-KZ"/>
              </w:rPr>
            </w:pPr>
            <w:r w:rsidRPr="00FB41B2">
              <w:rPr>
                <w:rStyle w:val="s192"/>
                <w:color w:val="auto"/>
                <w:sz w:val="18"/>
                <w:szCs w:val="18"/>
                <w:lang w:val="kk-KZ"/>
              </w:rPr>
              <w:t>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8"/>
                <w:szCs w:val="18"/>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449"/>
        <w:gridCol w:w="2038"/>
        <w:gridCol w:w="2568"/>
        <w:gridCol w:w="1373"/>
        <w:gridCol w:w="1189"/>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8"/>
                <w:szCs w:val="18"/>
                <w:lang w:val="kk-KZ"/>
              </w:rPr>
            </w:pPr>
            <w:r w:rsidRPr="00FB41B2">
              <w:rPr>
                <w:rStyle w:val="s192"/>
                <w:color w:val="auto"/>
                <w:sz w:val="18"/>
                <w:szCs w:val="18"/>
                <w:lang w:val="kk-KZ"/>
              </w:rPr>
              <w:t>Банктік салым шартын жасау күні және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8"/>
                <w:szCs w:val="18"/>
                <w:lang w:val="kk-KZ"/>
              </w:rPr>
            </w:pPr>
            <w:r w:rsidRPr="00FB41B2">
              <w:rPr>
                <w:rStyle w:val="s192"/>
                <w:color w:val="auto"/>
                <w:sz w:val="18"/>
                <w:szCs w:val="18"/>
                <w:lang w:val="kk-KZ"/>
              </w:rPr>
              <w:t>Салымның мерзімі (күндермен)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8"/>
                <w:szCs w:val="18"/>
                <w:lang w:val="kk-KZ"/>
              </w:rPr>
            </w:pPr>
            <w:r w:rsidRPr="00FB41B2">
              <w:rPr>
                <w:rStyle w:val="s192"/>
                <w:color w:val="auto"/>
                <w:sz w:val="18"/>
                <w:szCs w:val="18"/>
                <w:lang w:val="kk-KZ"/>
              </w:rPr>
              <w:t>Сыйақы мөлшерлемесі (жылдық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8"/>
                <w:szCs w:val="18"/>
                <w:lang w:val="kk-KZ"/>
              </w:rPr>
            </w:pPr>
            <w:r w:rsidRPr="00FB41B2">
              <w:rPr>
                <w:rStyle w:val="s192"/>
                <w:color w:val="auto"/>
                <w:sz w:val="18"/>
                <w:szCs w:val="18"/>
                <w:lang w:val="kk-KZ"/>
              </w:rPr>
              <w:t>Салым валютасы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8"/>
                <w:szCs w:val="18"/>
                <w:lang w:val="kk-KZ"/>
              </w:rPr>
            </w:pPr>
            <w:r w:rsidRPr="00FB41B2">
              <w:rPr>
                <w:rStyle w:val="s192"/>
                <w:color w:val="auto"/>
                <w:sz w:val="18"/>
                <w:szCs w:val="18"/>
                <w:lang w:val="kk-KZ"/>
              </w:rPr>
              <w:t>Салым сомасы</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8"/>
                <w:szCs w:val="18"/>
                <w:lang w:val="kk-KZ"/>
              </w:rPr>
            </w:pPr>
            <w:r w:rsidRPr="00FB41B2">
              <w:rPr>
                <w:rStyle w:val="s192"/>
                <w:color w:val="auto"/>
                <w:sz w:val="18"/>
                <w:szCs w:val="18"/>
                <w:lang w:val="kk-KZ"/>
              </w:rPr>
              <w:t>11</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r w:rsidRPr="00FB41B2">
              <w:rPr>
                <w:rStyle w:val="s192"/>
                <w:color w:val="auto"/>
                <w:sz w:val="18"/>
                <w:szCs w:val="18"/>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8"/>
                <w:szCs w:val="18"/>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3-кесте.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аффинирленген бағалы металдар</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24"/>
        <w:gridCol w:w="1200"/>
        <w:gridCol w:w="734"/>
        <w:gridCol w:w="1105"/>
        <w:gridCol w:w="831"/>
        <w:gridCol w:w="734"/>
        <w:gridCol w:w="1209"/>
        <w:gridCol w:w="902"/>
        <w:gridCol w:w="856"/>
        <w:gridCol w:w="701"/>
        <w:gridCol w:w="821"/>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жасау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Контрагенттің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Қызметті төлеу</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Мәміле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Аффинирленген бағалы металл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Мәміленің көлемі (бірлік)</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Төлем валютасы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Бір бірлік үшін сатып алу бағасы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Мәміле сомасы, мың теңгемен</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11</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Инвестициялық портфельдер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r"/>
              <w:spacing w:before="0" w:beforeAutospacing="0" w:after="0" w:afterAutospacing="0"/>
              <w:jc w:val="center"/>
              <w:rPr>
                <w:color w:val="auto"/>
                <w:sz w:val="16"/>
                <w:szCs w:val="16"/>
                <w:lang w:val="kk-KZ"/>
              </w:rPr>
            </w:pPr>
            <w:r w:rsidRPr="00FB41B2">
              <w:rPr>
                <w:rStyle w:val="s192"/>
                <w:color w:val="auto"/>
                <w:sz w:val="16"/>
                <w:szCs w:val="16"/>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r w:rsidRPr="00FB41B2">
              <w:rPr>
                <w:rStyle w:val="s192"/>
                <w:color w:val="auto"/>
                <w:sz w:val="16"/>
                <w:szCs w:val="16"/>
                <w:lang w:val="kk-KZ"/>
              </w:rPr>
              <w:t>Инвестициялық қорлардың активтері бойынша барлығы</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r"/>
              <w:spacing w:before="0" w:beforeAutospacing="0" w:after="0" w:afterAutospacing="0"/>
              <w:jc w:val="center"/>
              <w:rPr>
                <w:color w:val="auto"/>
                <w:sz w:val="16"/>
                <w:szCs w:val="16"/>
                <w:lang w:val="kk-KZ"/>
              </w:rPr>
            </w:pPr>
            <w:r w:rsidRPr="00FB41B2">
              <w:rPr>
                <w:rStyle w:val="s192"/>
                <w:color w:val="auto"/>
                <w:sz w:val="16"/>
                <w:szCs w:val="16"/>
                <w:lang w:val="kk-KZ"/>
              </w:rPr>
              <w:t>2.1.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r w:rsidRPr="00FB41B2">
              <w:rPr>
                <w:rStyle w:val="s192"/>
                <w:color w:val="auto"/>
                <w:sz w:val="16"/>
                <w:szCs w:val="16"/>
                <w:lang w:val="kk-KZ"/>
              </w:rPr>
              <w:t xml:space="preserve">Жиыны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bl>
    <w:p w:rsidR="00FB41B2" w:rsidRPr="00FB41B2" w:rsidRDefault="00FB41B2" w:rsidP="0026497D">
      <w:pPr>
        <w:pStyle w:val="p"/>
        <w:ind w:firstLine="709"/>
        <w:jc w:val="both"/>
        <w:rPr>
          <w:rStyle w:val="s192"/>
          <w:color w:val="auto"/>
          <w:sz w:val="28"/>
          <w:szCs w:val="28"/>
          <w:lang w:val="kk-KZ"/>
        </w:rPr>
      </w:pPr>
    </w:p>
    <w:p w:rsidR="00FB41B2" w:rsidRPr="00FB41B2" w:rsidRDefault="00FB41B2" w:rsidP="0026497D">
      <w:pPr>
        <w:pStyle w:val="p"/>
        <w:ind w:firstLine="709"/>
        <w:jc w:val="both"/>
        <w:rPr>
          <w:rStyle w:val="s192"/>
          <w:color w:val="auto"/>
          <w:sz w:val="28"/>
          <w:szCs w:val="28"/>
          <w:lang w:val="kk-KZ"/>
        </w:rPr>
      </w:pPr>
    </w:p>
    <w:p w:rsidR="00FB41B2" w:rsidRPr="00FB41B2" w:rsidRDefault="00FB41B2" w:rsidP="0026497D">
      <w:pPr>
        <w:widowControl w:val="0"/>
        <w:ind w:firstLine="709"/>
        <w:jc w:val="both"/>
        <w:rPr>
          <w:rStyle w:val="s192"/>
          <w:sz w:val="28"/>
          <w:szCs w:val="28"/>
          <w:lang w:val="kk-KZ"/>
        </w:rPr>
      </w:pPr>
      <w:r w:rsidRPr="00FB41B2">
        <w:rPr>
          <w:sz w:val="28"/>
          <w:szCs w:val="28"/>
          <w:lang w:val="kk-KZ"/>
        </w:rPr>
        <w:t>Атауы</w:t>
      </w:r>
      <w:r w:rsidRPr="00FB41B2">
        <w:rPr>
          <w:rStyle w:val="s192"/>
          <w:sz w:val="28"/>
          <w:szCs w:val="28"/>
          <w:lang w:val="kk-KZ"/>
        </w:rPr>
        <w:t xml:space="preserve"> 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Мекенжайы</w:t>
      </w:r>
      <w:r w:rsidRPr="00FB41B2">
        <w:rPr>
          <w:rStyle w:val="s192"/>
          <w:sz w:val="28"/>
          <w:szCs w:val="28"/>
          <w:lang w:val="kk-KZ"/>
        </w:rPr>
        <w:t>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Телефоны 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Электрондық пошта мекенжайы</w:t>
      </w:r>
      <w:r w:rsidRPr="00FB41B2">
        <w:rPr>
          <w:rStyle w:val="s192"/>
          <w:sz w:val="28"/>
          <w:szCs w:val="28"/>
          <w:lang w:val="kk-KZ"/>
        </w:rPr>
        <w:t>____________________________________</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Орындаушы</w:t>
      </w:r>
      <w:r w:rsidRPr="00FB41B2">
        <w:rPr>
          <w:rStyle w:val="s192"/>
          <w:sz w:val="28"/>
          <w:szCs w:val="28"/>
          <w:lang w:val="kk-KZ"/>
        </w:rPr>
        <w:t xml:space="preserve"> 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w:t>
      </w:r>
      <w:r w:rsidRPr="00FB41B2">
        <w:rPr>
          <w:sz w:val="28"/>
          <w:szCs w:val="28"/>
          <w:lang w:val="kk-KZ"/>
        </w:rPr>
        <w:t>тегі, аты және әкесінің аты (ол болған жағдайда</w:t>
      </w:r>
      <w:r w:rsidRPr="00FB41B2">
        <w:rPr>
          <w:rStyle w:val="s192"/>
          <w:sz w:val="28"/>
          <w:szCs w:val="28"/>
          <w:lang w:val="kk-KZ"/>
        </w:rPr>
        <w:t xml:space="preserve">)      </w:t>
      </w:r>
      <w:r w:rsidRPr="00FB41B2">
        <w:rPr>
          <w:sz w:val="28"/>
          <w:szCs w:val="28"/>
          <w:lang w:val="kk-KZ"/>
        </w:rPr>
        <w:t>қолы</w:t>
      </w:r>
      <w:r w:rsidRPr="00FB41B2">
        <w:rPr>
          <w:rStyle w:val="s192"/>
          <w:sz w:val="28"/>
          <w:szCs w:val="28"/>
          <w:lang w:val="kk-KZ"/>
        </w:rPr>
        <w:t>, телефоны</w:t>
      </w:r>
    </w:p>
    <w:p w:rsidR="00FB41B2" w:rsidRPr="00FB41B2" w:rsidRDefault="00FB41B2" w:rsidP="0026497D">
      <w:pPr>
        <w:widowControl w:val="0"/>
        <w:ind w:firstLine="709"/>
        <w:jc w:val="both"/>
        <w:rPr>
          <w:rStyle w:val="s192"/>
          <w:sz w:val="28"/>
          <w:szCs w:val="28"/>
          <w:lang w:val="kk-KZ"/>
        </w:rPr>
      </w:pPr>
      <w:r w:rsidRPr="00FB41B2">
        <w:rPr>
          <w:sz w:val="28"/>
          <w:szCs w:val="28"/>
          <w:lang w:val="kk-KZ"/>
        </w:rPr>
        <w:t>Басшы немесе есепке қол қою функциясы жүктелген адам</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_____________________________________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w:t>
      </w:r>
      <w:r w:rsidRPr="00FB41B2">
        <w:rPr>
          <w:sz w:val="28"/>
          <w:szCs w:val="28"/>
          <w:lang w:val="kk-KZ"/>
        </w:rPr>
        <w:t>тегі, аты және әкесінің аты (ол болған жағдайда</w:t>
      </w:r>
      <w:r w:rsidRPr="00FB41B2">
        <w:rPr>
          <w:rStyle w:val="s192"/>
          <w:sz w:val="28"/>
          <w:szCs w:val="28"/>
          <w:lang w:val="kk-KZ"/>
        </w:rPr>
        <w:t xml:space="preserve">)            </w:t>
      </w:r>
      <w:r w:rsidRPr="00FB41B2">
        <w:rPr>
          <w:sz w:val="28"/>
          <w:szCs w:val="28"/>
          <w:lang w:val="kk-KZ"/>
        </w:rPr>
        <w:t>қолы</w:t>
      </w:r>
    </w:p>
    <w:p w:rsidR="00FB41B2" w:rsidRPr="00FB41B2" w:rsidRDefault="00FB41B2" w:rsidP="0026497D">
      <w:pPr>
        <w:pStyle w:val="p"/>
        <w:ind w:firstLine="709"/>
        <w:jc w:val="both"/>
        <w:rPr>
          <w:rStyle w:val="s192"/>
          <w:color w:val="auto"/>
          <w:sz w:val="28"/>
          <w:szCs w:val="28"/>
          <w:lang w:val="kk-KZ"/>
        </w:rPr>
      </w:pPr>
      <w:r w:rsidRPr="00FB41B2">
        <w:rPr>
          <w:color w:val="auto"/>
          <w:sz w:val="28"/>
          <w:szCs w:val="28"/>
          <w:lang w:val="kk-KZ"/>
        </w:rPr>
        <w:t>Күні 20__ жылғы «____» ______________</w:t>
      </w:r>
    </w:p>
    <w:p w:rsidR="00FB41B2" w:rsidRPr="00FB41B2" w:rsidRDefault="00FB41B2" w:rsidP="0026497D">
      <w:pPr>
        <w:pStyle w:val="p"/>
        <w:ind w:firstLine="709"/>
        <w:jc w:val="both"/>
        <w:rPr>
          <w:rStyle w:val="s192"/>
          <w:color w:val="auto"/>
          <w:sz w:val="28"/>
          <w:szCs w:val="28"/>
          <w:lang w:val="kk-KZ"/>
        </w:rPr>
      </w:pPr>
    </w:p>
    <w:p w:rsidR="00FB41B2" w:rsidRPr="00FB41B2" w:rsidRDefault="00FB41B2" w:rsidP="0026497D">
      <w:pPr>
        <w:pStyle w:val="p"/>
        <w:ind w:firstLine="709"/>
        <w:jc w:val="both"/>
        <w:rPr>
          <w:rStyle w:val="s192"/>
          <w:color w:val="auto"/>
          <w:sz w:val="28"/>
          <w:szCs w:val="28"/>
          <w:lang w:val="kk-KZ"/>
        </w:rPr>
      </w:pPr>
      <w:r w:rsidRPr="00FB41B2">
        <w:rPr>
          <w:rStyle w:val="s0"/>
          <w:color w:val="auto"/>
          <w:sz w:val="28"/>
          <w:szCs w:val="28"/>
          <w:lang w:val="kk-KZ"/>
        </w:rPr>
        <w:t>Ескертпе: нысан «</w:t>
      </w:r>
      <w:r w:rsidRPr="00FB41B2">
        <w:rPr>
          <w:rStyle w:val="s192"/>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r w:rsidRPr="00FB41B2">
        <w:rPr>
          <w:rStyle w:val="s0"/>
          <w:color w:val="auto"/>
          <w:sz w:val="28"/>
          <w:szCs w:val="28"/>
          <w:lang w:val="kk-KZ"/>
        </w:rPr>
        <w:t xml:space="preserve">» </w:t>
      </w:r>
      <w:r w:rsidRPr="00FB41B2">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r w:rsidRPr="00FB41B2">
        <w:rPr>
          <w:rStyle w:val="s192"/>
          <w:color w:val="auto"/>
          <w:sz w:val="28"/>
          <w:szCs w:val="28"/>
          <w:lang w:val="kk-KZ"/>
        </w:rPr>
        <w:t>.</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245"/>
        <w:rPr>
          <w:rStyle w:val="s192"/>
          <w:color w:val="auto"/>
          <w:sz w:val="28"/>
          <w:szCs w:val="28"/>
          <w:lang w:val="kk-KZ"/>
        </w:rPr>
      </w:pPr>
      <w:r w:rsidRPr="00FB41B2">
        <w:rPr>
          <w:rStyle w:val="s192"/>
          <w:color w:val="auto"/>
          <w:sz w:val="28"/>
          <w:szCs w:val="28"/>
          <w:lang w:val="kk-KZ"/>
        </w:rPr>
        <w:lastRenderedPageBreak/>
        <w:t>«Сақтанушының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нысанына қосымша</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rStyle w:val="s1"/>
          <w:color w:val="auto"/>
          <w:sz w:val="28"/>
          <w:szCs w:val="28"/>
          <w:lang w:val="kk-KZ"/>
        </w:rPr>
      </w:pPr>
      <w:r w:rsidRPr="00FB41B2">
        <w:rPr>
          <w:rStyle w:val="s192"/>
          <w:b/>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FB41B2" w:rsidRPr="00FB41B2" w:rsidRDefault="00FB41B2" w:rsidP="0026497D">
      <w:pPr>
        <w:pStyle w:val="pc"/>
        <w:rPr>
          <w:b/>
          <w:color w:val="auto"/>
          <w:sz w:val="28"/>
          <w:szCs w:val="28"/>
          <w:lang w:val="kk-KZ"/>
        </w:rPr>
      </w:pPr>
      <w:r w:rsidRPr="00FB41B2">
        <w:rPr>
          <w:rStyle w:val="s1"/>
          <w:color w:val="auto"/>
          <w:sz w:val="28"/>
          <w:szCs w:val="28"/>
          <w:lang w:val="kk-KZ"/>
        </w:rPr>
        <w:t xml:space="preserve">(индексі – 5 – I(R)O_Q, кезеңділігі </w:t>
      </w:r>
      <w:r w:rsidRPr="00FB41B2">
        <w:rPr>
          <w:rStyle w:val="s0"/>
          <w:b/>
          <w:color w:val="auto"/>
          <w:sz w:val="28"/>
          <w:szCs w:val="28"/>
          <w:lang w:val="kk-KZ"/>
        </w:rPr>
        <w:t>– тоқсан сайын</w:t>
      </w:r>
      <w:r w:rsidRPr="00FB41B2">
        <w:rPr>
          <w:rStyle w:val="s1"/>
          <w:color w:val="auto"/>
          <w:sz w:val="28"/>
          <w:szCs w:val="28"/>
          <w:lang w:val="kk-KZ"/>
        </w:rPr>
        <w:t>)</w:t>
      </w:r>
    </w:p>
    <w:p w:rsidR="00FB41B2" w:rsidRPr="00FB41B2" w:rsidRDefault="00FB41B2" w:rsidP="0026497D">
      <w:pPr>
        <w:pStyle w:val="pc"/>
        <w:rPr>
          <w:b/>
          <w:color w:val="auto"/>
          <w:sz w:val="28"/>
          <w:szCs w:val="28"/>
          <w:lang w:val="kk-KZ"/>
        </w:rPr>
      </w:pPr>
    </w:p>
    <w:p w:rsidR="00FB41B2" w:rsidRPr="00FB41B2" w:rsidRDefault="00FB41B2" w:rsidP="0026497D">
      <w:pPr>
        <w:pStyle w:val="pc"/>
        <w:rPr>
          <w:rStyle w:val="s1"/>
          <w:color w:val="auto"/>
          <w:sz w:val="28"/>
          <w:szCs w:val="28"/>
          <w:lang w:val="kk-KZ"/>
        </w:rPr>
      </w:pPr>
      <w:r w:rsidRPr="00FB41B2">
        <w:rPr>
          <w:rStyle w:val="s1"/>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1-тарау. Жалпы ережелер</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 </w:t>
      </w:r>
      <w:r w:rsidRPr="00FB41B2">
        <w:rPr>
          <w:rStyle w:val="s0"/>
          <w:color w:val="auto"/>
          <w:sz w:val="28"/>
          <w:szCs w:val="28"/>
          <w:lang w:val="kk-KZ"/>
        </w:rPr>
        <w:t>Осы түсіндірмеде «</w:t>
      </w:r>
      <w:r w:rsidRPr="00FB41B2">
        <w:rPr>
          <w:rStyle w:val="s192"/>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r w:rsidRPr="00FB41B2">
        <w:rPr>
          <w:rStyle w:val="s0"/>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2. </w:t>
      </w:r>
      <w:r w:rsidRPr="00FB41B2">
        <w:rPr>
          <w:color w:val="auto"/>
          <w:sz w:val="28"/>
          <w:szCs w:val="28"/>
          <w:lang w:val="kk-KZ"/>
        </w:rPr>
        <w:t>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Республикасының Заңы 74-бабының 2-тармағына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4. </w:t>
      </w:r>
      <w:r w:rsidRPr="00FB41B2">
        <w:rPr>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lastRenderedPageBreak/>
        <w:t>2-тарау. Нысанды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5. </w:t>
      </w:r>
      <w:r w:rsidRPr="00FB41B2">
        <w:rPr>
          <w:color w:val="auto"/>
          <w:sz w:val="28"/>
          <w:szCs w:val="28"/>
          <w:lang w:val="kk-KZ"/>
        </w:rPr>
        <w:t>1-кесте бойынша</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 </w:t>
      </w:r>
      <w:r w:rsidRPr="00FB41B2">
        <w:rPr>
          <w:color w:val="auto"/>
          <w:sz w:val="28"/>
          <w:szCs w:val="28"/>
          <w:lang w:val="kk-KZ"/>
        </w:rPr>
        <w:t>6-бағанда мәміленің түрі (сатып алу, сату, өтеу, купонды өтеу, дивиденд төлеу, кері репо операциясы - ашу (жабу) және басқалар) көрсетіледі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2) 7-бағанда сауда жүйесінде мәміле жүзеге асырылған сауда-саттықты ұйымдастырушы не мәміленің ұйымдастырылмаған нарықта жасалғаны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3) 8-бағанда эмитенттің атауы және бағалы қағаздардың түрі көрсетіледі. Мәміле халықаралық нарықта жасалған жағдайда REUTER сыныптауышы бойынша сауда кодтары пайдаланылады;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4) 11 және 14-бағандарда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5) 15-бағанда мәміленің жүзеге асырылуын растайтын бастапқы құжатта (биржалық куәлік, брокердің және (немесе) дилердің есебі, </w:t>
      </w:r>
      <w:r w:rsidRPr="00FB41B2">
        <w:rPr>
          <w:color w:val="auto"/>
          <w:sz w:val="28"/>
          <w:szCs w:val="28"/>
          <w:lang w:val="kk-KZ"/>
        </w:rPr>
        <w:t>халықаралық банкаралық ақпарат беру және төлемдер жасау</w:t>
      </w:r>
      <w:r w:rsidRPr="00FB41B2">
        <w:rPr>
          <w:rStyle w:val="s192"/>
          <w:color w:val="auto"/>
          <w:sz w:val="28"/>
          <w:szCs w:val="28"/>
          <w:lang w:val="kk-KZ"/>
        </w:rPr>
        <w:t xml:space="preserve"> жүйесі (SWIFT) бойынша алынған растау) көрсетілген теңгемен бағасы көрсетіледі. Борыштық бағалы қағаздардың бағасы </w:t>
      </w:r>
      <w:r w:rsidRPr="00FB41B2">
        <w:rPr>
          <w:color w:val="auto"/>
          <w:sz w:val="28"/>
          <w:szCs w:val="28"/>
          <w:lang w:val="kk-KZ"/>
        </w:rPr>
        <w:t>жинақталған сыйақыны ескере отырып, үтірден кейінгі төрт таңбаға дейінгі дәлдікпен номиналды құнға қатысты пайызбен көрсетіледі</w:t>
      </w:r>
      <w:r w:rsidRPr="00FB41B2">
        <w:rPr>
          <w:rStyle w:val="s192"/>
          <w:color w:val="auto"/>
          <w:sz w:val="28"/>
          <w:szCs w:val="28"/>
          <w:lang w:val="kk-KZ"/>
        </w:rPr>
        <w:t>. Мәміле (борыштық бағалы қағаздармен мәмілелерді қоспағанда) бойынша есеп айырысуды шетел валютасында жүзеге асырған жағдайда, аталған сома мәміле бойынша есеп айырысу күніне қалыптасқан валюта айырбастаудың нарықтық бағамы бойынша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6) 16 және 17-бағандарда Bloomberg не REUTER ақпараттық-талдау жүйелерінің деректері бойынша осы қаржы құралы айналыстағы халықаралық (шетелдік) қор биржаларында жасалған акцияларды (депозитарлық қолхаттарды) сатып алу (сату) мәмілелері бойынша теңгемен бағалары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7) 19-бағанда бағалы қағаздар бойынша кірістілік жылдық пайызбен көрсетіледі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8) 20-бағанда мәміле көлемі мәмілені орындауға байланысты шығысты шегергенде, үтірден кейінгі екі </w:t>
      </w:r>
      <w:r w:rsidRPr="00FB41B2">
        <w:rPr>
          <w:color w:val="auto"/>
          <w:sz w:val="28"/>
          <w:szCs w:val="28"/>
          <w:lang w:val="kk-KZ"/>
        </w:rPr>
        <w:t xml:space="preserve">таңбаға </w:t>
      </w:r>
      <w:r w:rsidRPr="00FB41B2">
        <w:rPr>
          <w:rStyle w:val="s192"/>
          <w:color w:val="auto"/>
          <w:sz w:val="28"/>
          <w:szCs w:val="28"/>
          <w:lang w:val="kk-KZ"/>
        </w:rPr>
        <w:t>дейінгі дәлдікпен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9) 21, 22 және 23-бағандар халықаралық (шетелдік) бағалы қағаздар нарығында жасалған мәмілелер бойынша толтырылады.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6. </w:t>
      </w:r>
      <w:r w:rsidRPr="00FB41B2">
        <w:rPr>
          <w:color w:val="auto"/>
          <w:sz w:val="28"/>
          <w:szCs w:val="28"/>
          <w:lang w:val="kk-KZ"/>
        </w:rPr>
        <w:t>2-кесте бойынша</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1) 3-бағанда салым енгізілген жағдайда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клиенттің банктік шотына ақшаны қайтару күні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lastRenderedPageBreak/>
        <w:t>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аяқталғаннан кейін салымды қайтару) 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3) 10-бағанда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4) 11-бағанда сомасы салым бойынша операция қорытындысы бойынша есептелген сыйақыны ескере отырып, үтірден кейін екі </w:t>
      </w:r>
      <w:r w:rsidRPr="00FB41B2">
        <w:rPr>
          <w:color w:val="auto"/>
          <w:sz w:val="28"/>
          <w:szCs w:val="28"/>
          <w:lang w:val="kk-KZ"/>
        </w:rPr>
        <w:t xml:space="preserve">таңбаға </w:t>
      </w:r>
      <w:r w:rsidRPr="00FB41B2">
        <w:rPr>
          <w:rStyle w:val="s192"/>
          <w:color w:val="auto"/>
          <w:sz w:val="28"/>
          <w:szCs w:val="28"/>
          <w:lang w:val="kk-KZ"/>
        </w:rPr>
        <w:t>дейінгі дәлдікпен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7. </w:t>
      </w:r>
      <w:r w:rsidRPr="00FB41B2">
        <w:rPr>
          <w:color w:val="auto"/>
          <w:sz w:val="28"/>
          <w:szCs w:val="28"/>
          <w:lang w:val="kk-KZ"/>
        </w:rPr>
        <w:t>3-кесте бойынша</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1) 3-бағанда мәміле жасалған күн көрсетіледі (trade date);</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2) 6-бағанда мәміле түрі (сатып алу, сату)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3) </w:t>
      </w:r>
      <w:r w:rsidRPr="00FB41B2">
        <w:rPr>
          <w:color w:val="auto"/>
          <w:sz w:val="28"/>
          <w:szCs w:val="28"/>
          <w:lang w:val="kk-KZ"/>
        </w:rPr>
        <w:t>7-бағанда металл шоттың түрін көрсете отырып аффинирленген бағалы металдар түрлерінің атауы көрсетіледі (аллокирленген металл шот немесе аллокирленбеген металл шот)</w:t>
      </w:r>
      <w:r w:rsidRPr="00FB41B2">
        <w:rPr>
          <w:rStyle w:val="s192"/>
          <w:color w:val="auto"/>
          <w:sz w:val="28"/>
          <w:szCs w:val="28"/>
          <w:lang w:val="kk-KZ"/>
        </w:rPr>
        <w:t>;</w:t>
      </w:r>
    </w:p>
    <w:p w:rsidR="00FB41B2" w:rsidRPr="00FB41B2" w:rsidRDefault="00FB41B2" w:rsidP="0026497D">
      <w:pPr>
        <w:pStyle w:val="pr"/>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4) 9-бағанда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192"/>
          <w:sz w:val="28"/>
          <w:szCs w:val="28"/>
          <w:lang w:val="kk-KZ"/>
        </w:rPr>
        <w:t>8-қосымша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rStyle w:val="s192"/>
          <w:color w:val="auto"/>
          <w:sz w:val="28"/>
          <w:szCs w:val="28"/>
          <w:lang w:val="kk-KZ"/>
        </w:rPr>
        <w:t>№ 275 қаулысына</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rStyle w:val="s192"/>
          <w:color w:val="auto"/>
          <w:sz w:val="28"/>
          <w:szCs w:val="28"/>
          <w:lang w:val="kk-KZ"/>
        </w:rPr>
        <w:t>6-қосымша</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r"/>
        <w:spacing w:before="0" w:beforeAutospacing="0" w:after="0" w:afterAutospacing="0"/>
        <w:jc w:val="center"/>
        <w:rPr>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color w:val="auto"/>
          <w:sz w:val="28"/>
          <w:szCs w:val="28"/>
          <w:lang w:val="kk-KZ"/>
        </w:rPr>
        <w:t>Әкімшілік деректерді жинауға арналған нысан</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rStyle w:val="s1"/>
          <w:color w:val="auto"/>
          <w:sz w:val="28"/>
          <w:szCs w:val="28"/>
          <w:lang w:val="kk-KZ"/>
        </w:rPr>
      </w:pPr>
      <w:r w:rsidRPr="00FB41B2">
        <w:rPr>
          <w:rStyle w:val="s192"/>
          <w:b/>
          <w:color w:val="auto"/>
          <w:sz w:val="28"/>
          <w:szCs w:val="28"/>
          <w:lang w:val="kk-KZ"/>
        </w:rPr>
        <w:t>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r w:rsidRPr="00FB41B2">
        <w:rPr>
          <w:rStyle w:val="s1"/>
          <w:color w:val="auto"/>
          <w:sz w:val="28"/>
          <w:szCs w:val="28"/>
          <w:lang w:val="kk-KZ"/>
        </w:rPr>
        <w:t xml:space="preserve"> </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Әкімшілік деректерді өтеусіз негізде жинауға арналған нысанның индексі: 6 – I(R)O_Q</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Кезеңділігі: 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Есепті кезең: 20__ жылғы «___»________ жағдай бойынша</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0"/>
          <w:color w:val="auto"/>
          <w:sz w:val="28"/>
          <w:szCs w:val="28"/>
          <w:lang w:val="kk-KZ"/>
        </w:rPr>
        <w:t>Әкімшілік деректерді өтеусіз негізде жинауға арналған нысанды ұсынатын тұлғалар тобы</w:t>
      </w:r>
      <w:r w:rsidRPr="00FB41B2">
        <w:rPr>
          <w:rStyle w:val="s192"/>
          <w:color w:val="auto"/>
          <w:sz w:val="28"/>
          <w:szCs w:val="28"/>
          <w:lang w:val="kk-KZ"/>
        </w:rPr>
        <w:t>: «өмірді сақтандыру» саласы бойынша қызметті және сақтанушының инвестицияларға (инвестициялық портфельді басқарушыны тартпай) қатысу талабын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r w:rsidRPr="00FB41B2">
        <w:rPr>
          <w:rStyle w:val="s192"/>
          <w:color w:val="auto"/>
          <w:sz w:val="28"/>
          <w:szCs w:val="28"/>
          <w:lang w:val="kk-KZ"/>
        </w:rPr>
        <w:br w:type="page"/>
      </w:r>
    </w:p>
    <w:tbl>
      <w:tblPr>
        <w:tblW w:w="5000" w:type="pct"/>
        <w:jc w:val="center"/>
        <w:tblCellMar>
          <w:left w:w="0" w:type="dxa"/>
          <w:right w:w="0" w:type="dxa"/>
        </w:tblCellMar>
        <w:tblLook w:val="04A0" w:firstRow="1" w:lastRow="0" w:firstColumn="1" w:lastColumn="0" w:noHBand="0" w:noVBand="1"/>
      </w:tblPr>
      <w:tblGrid>
        <w:gridCol w:w="576"/>
        <w:gridCol w:w="1686"/>
        <w:gridCol w:w="1018"/>
        <w:gridCol w:w="1189"/>
        <w:gridCol w:w="1271"/>
        <w:gridCol w:w="1112"/>
        <w:gridCol w:w="16"/>
        <w:gridCol w:w="1216"/>
        <w:gridCol w:w="1533"/>
      </w:tblGrid>
      <w:tr w:rsidR="00FB41B2" w:rsidRPr="00FB41B2" w:rsidTr="0026497D">
        <w:trPr>
          <w:jc w:val="center"/>
        </w:trPr>
        <w:tc>
          <w:tcPr>
            <w:tcW w:w="2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lastRenderedPageBreak/>
              <w:t>№</w:t>
            </w:r>
          </w:p>
        </w:tc>
        <w:tc>
          <w:tcPr>
            <w:tcW w:w="87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Инвестициялық қордың (инвестициялық портфельдің) атауы</w:t>
            </w:r>
          </w:p>
        </w:tc>
        <w:tc>
          <w:tcPr>
            <w:tcW w:w="5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жасалған күн</w:t>
            </w:r>
          </w:p>
        </w:tc>
        <w:tc>
          <w:tcPr>
            <w:tcW w:w="61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Брокердің және (немесе) дилердің атауы</w:t>
            </w:r>
          </w:p>
        </w:tc>
        <w:tc>
          <w:tcPr>
            <w:tcW w:w="6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Қаржы құралдарын есепке алу күні</w:t>
            </w:r>
          </w:p>
        </w:tc>
        <w:tc>
          <w:tcPr>
            <w:tcW w:w="5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бойынша есеп айырысу күні</w:t>
            </w:r>
          </w:p>
        </w:tc>
        <w:tc>
          <w:tcPr>
            <w:tcW w:w="8" w:type="pct"/>
            <w:tcBorders>
              <w:top w:val="single" w:sz="8" w:space="0" w:color="000000"/>
              <w:left w:val="nil"/>
              <w:bottom w:val="single" w:sz="8" w:space="0" w:color="000000"/>
              <w:right w:val="nil"/>
            </w:tcBorders>
          </w:tcPr>
          <w:p w:rsidR="00FB41B2" w:rsidRPr="00FB41B2" w:rsidRDefault="00FB41B2" w:rsidP="0026497D">
            <w:pPr>
              <w:pStyle w:val="pc"/>
              <w:rPr>
                <w:rStyle w:val="s192"/>
                <w:color w:val="auto"/>
                <w:sz w:val="16"/>
                <w:szCs w:val="16"/>
                <w:lang w:val="kk-KZ"/>
              </w:rPr>
            </w:pPr>
          </w:p>
        </w:tc>
        <w:tc>
          <w:tcPr>
            <w:tcW w:w="6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Туынды қаржы құралының түрі</w:t>
            </w:r>
          </w:p>
        </w:tc>
        <w:tc>
          <w:tcPr>
            <w:tcW w:w="7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Сәйкестендіру нөмірі</w:t>
            </w:r>
          </w:p>
        </w:tc>
      </w:tr>
      <w:tr w:rsidR="00FB41B2" w:rsidRPr="00FB41B2" w:rsidTr="0026497D">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w:t>
            </w:r>
          </w:p>
        </w:tc>
        <w:tc>
          <w:tcPr>
            <w:tcW w:w="87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w:t>
            </w:r>
          </w:p>
        </w:tc>
        <w:tc>
          <w:tcPr>
            <w:tcW w:w="53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3</w:t>
            </w: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4</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5</w:t>
            </w: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6</w:t>
            </w:r>
          </w:p>
        </w:tc>
        <w:tc>
          <w:tcPr>
            <w:tcW w:w="8" w:type="pct"/>
            <w:tcBorders>
              <w:top w:val="nil"/>
              <w:left w:val="nil"/>
              <w:bottom w:val="single" w:sz="8" w:space="0" w:color="000000"/>
              <w:right w:val="nil"/>
            </w:tcBorders>
          </w:tcPr>
          <w:p w:rsidR="00FB41B2" w:rsidRPr="00FB41B2" w:rsidRDefault="00FB41B2" w:rsidP="0026497D">
            <w:pPr>
              <w:pStyle w:val="pc"/>
              <w:rPr>
                <w:rStyle w:val="s192"/>
                <w:color w:val="auto"/>
                <w:sz w:val="16"/>
                <w:szCs w:val="16"/>
                <w:lang w:val="kk-KZ"/>
              </w:rPr>
            </w:pP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7</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8</w:t>
            </w:r>
          </w:p>
        </w:tc>
      </w:tr>
      <w:tr w:rsidR="00FB41B2" w:rsidRPr="00FB41B2" w:rsidTr="0026497D">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r"/>
              <w:spacing w:before="0" w:beforeAutospacing="0" w:after="0" w:afterAutospacing="0"/>
              <w:jc w:val="center"/>
              <w:rPr>
                <w:color w:val="auto"/>
                <w:sz w:val="16"/>
                <w:szCs w:val="16"/>
                <w:lang w:val="kk-KZ"/>
              </w:rPr>
            </w:pPr>
            <w:r w:rsidRPr="00FB41B2">
              <w:rPr>
                <w:rStyle w:val="s192"/>
                <w:color w:val="auto"/>
                <w:sz w:val="16"/>
                <w:szCs w:val="16"/>
                <w:lang w:val="kk-KZ"/>
              </w:rPr>
              <w:t>1</w:t>
            </w:r>
          </w:p>
        </w:tc>
        <w:tc>
          <w:tcPr>
            <w:tcW w:w="87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r w:rsidRPr="00FB41B2">
              <w:rPr>
                <w:rStyle w:val="s192"/>
                <w:color w:val="auto"/>
                <w:sz w:val="16"/>
                <w:szCs w:val="16"/>
                <w:lang w:val="kk-KZ"/>
              </w:rPr>
              <w:t>Инвестициялық портфельдер бойынша барлығы</w:t>
            </w:r>
          </w:p>
        </w:tc>
        <w:tc>
          <w:tcPr>
            <w:tcW w:w="53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8" w:type="pct"/>
            <w:tcBorders>
              <w:top w:val="nil"/>
              <w:left w:val="nil"/>
              <w:bottom w:val="single" w:sz="8" w:space="0" w:color="000000"/>
              <w:right w:val="nil"/>
            </w:tcBorders>
          </w:tcPr>
          <w:p w:rsidR="00FB41B2" w:rsidRPr="00FB41B2" w:rsidRDefault="00FB41B2" w:rsidP="0026497D">
            <w:pPr>
              <w:pStyle w:val="p"/>
              <w:jc w:val="center"/>
              <w:rPr>
                <w:color w:val="auto"/>
                <w:sz w:val="16"/>
                <w:szCs w:val="16"/>
                <w:lang w:val="kk-KZ"/>
              </w:rPr>
            </w:pP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r"/>
              <w:spacing w:before="0" w:beforeAutospacing="0" w:after="0" w:afterAutospacing="0"/>
              <w:jc w:val="center"/>
              <w:rPr>
                <w:color w:val="auto"/>
                <w:sz w:val="16"/>
                <w:szCs w:val="16"/>
                <w:lang w:val="kk-KZ"/>
              </w:rPr>
            </w:pPr>
            <w:r w:rsidRPr="00FB41B2">
              <w:rPr>
                <w:rStyle w:val="s192"/>
                <w:color w:val="auto"/>
                <w:sz w:val="16"/>
                <w:szCs w:val="16"/>
                <w:lang w:val="kk-KZ"/>
              </w:rPr>
              <w:t>1.1.</w:t>
            </w:r>
          </w:p>
        </w:tc>
        <w:tc>
          <w:tcPr>
            <w:tcW w:w="87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r w:rsidRPr="00FB41B2">
              <w:rPr>
                <w:rStyle w:val="s192"/>
                <w:color w:val="auto"/>
                <w:sz w:val="16"/>
                <w:szCs w:val="16"/>
                <w:lang w:val="kk-KZ"/>
              </w:rPr>
              <w:t> </w:t>
            </w:r>
          </w:p>
        </w:tc>
        <w:tc>
          <w:tcPr>
            <w:tcW w:w="53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8" w:type="pct"/>
            <w:tcBorders>
              <w:top w:val="nil"/>
              <w:left w:val="nil"/>
              <w:bottom w:val="single" w:sz="8" w:space="0" w:color="000000"/>
              <w:right w:val="nil"/>
            </w:tcBorders>
          </w:tcPr>
          <w:p w:rsidR="00FB41B2" w:rsidRPr="00FB41B2" w:rsidRDefault="00FB41B2" w:rsidP="0026497D">
            <w:pPr>
              <w:pStyle w:val="p"/>
              <w:jc w:val="center"/>
              <w:rPr>
                <w:color w:val="auto"/>
                <w:sz w:val="16"/>
                <w:szCs w:val="16"/>
                <w:lang w:val="kk-KZ"/>
              </w:rPr>
            </w:pP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w:t>
            </w:r>
          </w:p>
        </w:tc>
        <w:tc>
          <w:tcPr>
            <w:tcW w:w="87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r w:rsidRPr="00FB41B2">
              <w:rPr>
                <w:rStyle w:val="s192"/>
                <w:color w:val="auto"/>
                <w:sz w:val="16"/>
                <w:szCs w:val="16"/>
                <w:lang w:val="kk-KZ"/>
              </w:rPr>
              <w:t> </w:t>
            </w:r>
          </w:p>
        </w:tc>
        <w:tc>
          <w:tcPr>
            <w:tcW w:w="53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8" w:type="pct"/>
            <w:tcBorders>
              <w:top w:val="nil"/>
              <w:left w:val="nil"/>
              <w:bottom w:val="single" w:sz="8" w:space="0" w:color="000000"/>
              <w:right w:val="nil"/>
            </w:tcBorders>
          </w:tcPr>
          <w:p w:rsidR="00FB41B2" w:rsidRPr="00FB41B2" w:rsidRDefault="00FB41B2" w:rsidP="0026497D">
            <w:pPr>
              <w:pStyle w:val="p"/>
              <w:jc w:val="center"/>
              <w:rPr>
                <w:color w:val="auto"/>
                <w:sz w:val="16"/>
                <w:szCs w:val="16"/>
                <w:lang w:val="kk-KZ"/>
              </w:rPr>
            </w:pP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r"/>
              <w:spacing w:before="0" w:beforeAutospacing="0" w:after="0" w:afterAutospacing="0"/>
              <w:jc w:val="center"/>
              <w:rPr>
                <w:color w:val="auto"/>
                <w:sz w:val="16"/>
                <w:szCs w:val="16"/>
                <w:lang w:val="kk-KZ"/>
              </w:rPr>
            </w:pPr>
            <w:r w:rsidRPr="00FB41B2">
              <w:rPr>
                <w:rStyle w:val="s192"/>
                <w:color w:val="auto"/>
                <w:sz w:val="16"/>
                <w:szCs w:val="16"/>
                <w:lang w:val="kk-KZ"/>
              </w:rPr>
              <w:t>2</w:t>
            </w:r>
          </w:p>
        </w:tc>
        <w:tc>
          <w:tcPr>
            <w:tcW w:w="87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r w:rsidRPr="00FB41B2">
              <w:rPr>
                <w:rStyle w:val="s192"/>
                <w:color w:val="auto"/>
                <w:sz w:val="16"/>
                <w:szCs w:val="16"/>
                <w:lang w:val="kk-KZ"/>
              </w:rPr>
              <w:t>Инвестициялық қорлардың барлық активтері</w:t>
            </w:r>
          </w:p>
        </w:tc>
        <w:tc>
          <w:tcPr>
            <w:tcW w:w="53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8" w:type="pct"/>
            <w:tcBorders>
              <w:top w:val="nil"/>
              <w:left w:val="nil"/>
              <w:bottom w:val="single" w:sz="8" w:space="0" w:color="000000"/>
              <w:right w:val="nil"/>
            </w:tcBorders>
          </w:tcPr>
          <w:p w:rsidR="00FB41B2" w:rsidRPr="00FB41B2" w:rsidRDefault="00FB41B2" w:rsidP="0026497D">
            <w:pPr>
              <w:pStyle w:val="p"/>
              <w:jc w:val="center"/>
              <w:rPr>
                <w:color w:val="auto"/>
                <w:sz w:val="16"/>
                <w:szCs w:val="16"/>
                <w:lang w:val="kk-KZ"/>
              </w:rPr>
            </w:pP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r"/>
              <w:spacing w:before="0" w:beforeAutospacing="0" w:after="0" w:afterAutospacing="0"/>
              <w:jc w:val="center"/>
              <w:rPr>
                <w:color w:val="auto"/>
                <w:sz w:val="16"/>
                <w:szCs w:val="16"/>
                <w:lang w:val="kk-KZ"/>
              </w:rPr>
            </w:pPr>
            <w:r w:rsidRPr="00FB41B2">
              <w:rPr>
                <w:rStyle w:val="s192"/>
                <w:color w:val="auto"/>
                <w:sz w:val="16"/>
                <w:szCs w:val="16"/>
                <w:lang w:val="kk-KZ"/>
              </w:rPr>
              <w:t>2.1.</w:t>
            </w:r>
          </w:p>
        </w:tc>
        <w:tc>
          <w:tcPr>
            <w:tcW w:w="87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p>
        </w:tc>
        <w:tc>
          <w:tcPr>
            <w:tcW w:w="53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8" w:type="pct"/>
            <w:tcBorders>
              <w:top w:val="nil"/>
              <w:left w:val="nil"/>
              <w:bottom w:val="single" w:sz="8" w:space="0" w:color="000000"/>
              <w:right w:val="nil"/>
            </w:tcBorders>
          </w:tcPr>
          <w:p w:rsidR="00FB41B2" w:rsidRPr="00FB41B2" w:rsidRDefault="00FB41B2" w:rsidP="0026497D">
            <w:pPr>
              <w:pStyle w:val="p"/>
              <w:jc w:val="center"/>
              <w:rPr>
                <w:color w:val="auto"/>
                <w:sz w:val="16"/>
                <w:szCs w:val="16"/>
                <w:lang w:val="kk-KZ"/>
              </w:rPr>
            </w:pP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r w:rsidR="00FB41B2" w:rsidRPr="00FB41B2" w:rsidTr="0026497D">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w:t>
            </w:r>
          </w:p>
        </w:tc>
        <w:tc>
          <w:tcPr>
            <w:tcW w:w="87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16"/>
                <w:szCs w:val="16"/>
                <w:lang w:val="kk-KZ"/>
              </w:rPr>
            </w:pPr>
          </w:p>
        </w:tc>
        <w:tc>
          <w:tcPr>
            <w:tcW w:w="530"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8" w:type="pct"/>
            <w:tcBorders>
              <w:top w:val="nil"/>
              <w:left w:val="nil"/>
              <w:bottom w:val="single" w:sz="8" w:space="0" w:color="000000"/>
              <w:right w:val="nil"/>
            </w:tcBorders>
          </w:tcPr>
          <w:p w:rsidR="00FB41B2" w:rsidRPr="00FB41B2" w:rsidRDefault="00FB41B2" w:rsidP="0026497D">
            <w:pPr>
              <w:pStyle w:val="p"/>
              <w:jc w:val="center"/>
              <w:rPr>
                <w:color w:val="auto"/>
                <w:sz w:val="16"/>
                <w:szCs w:val="16"/>
                <w:lang w:val="kk-KZ"/>
              </w:rPr>
            </w:pP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88"/>
        <w:gridCol w:w="736"/>
        <w:gridCol w:w="924"/>
        <w:gridCol w:w="736"/>
        <w:gridCol w:w="924"/>
        <w:gridCol w:w="873"/>
        <w:gridCol w:w="1454"/>
        <w:gridCol w:w="1049"/>
        <w:gridCol w:w="1084"/>
        <w:gridCol w:w="1049"/>
      </w:tblGrid>
      <w:tr w:rsidR="00FB41B2" w:rsidRPr="00FB41B2" w:rsidTr="0026497D">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Нарық</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Базалық актив</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Контрагент</w:t>
            </w:r>
          </w:p>
        </w:tc>
        <w:tc>
          <w:tcPr>
            <w:tcW w:w="0" w:type="auto"/>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талаптарының сипаттамасы</w:t>
            </w:r>
          </w:p>
        </w:tc>
      </w:tr>
      <w:tr w:rsidR="00FB41B2" w:rsidRPr="00FB41B2" w:rsidTr="002649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атауы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рейтингі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атауы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рейтингі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түрі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Қаржы құралдарының саны, дана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бағасы 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сомасы, мың 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валютасы</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18</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46"/>
        <w:gridCol w:w="926"/>
        <w:gridCol w:w="1091"/>
        <w:gridCol w:w="823"/>
        <w:gridCol w:w="918"/>
        <w:gridCol w:w="741"/>
        <w:gridCol w:w="1513"/>
        <w:gridCol w:w="1242"/>
        <w:gridCol w:w="917"/>
      </w:tblGrid>
      <w:tr w:rsidR="00FB41B2" w:rsidRPr="00FB41B2" w:rsidTr="0026497D">
        <w:trPr>
          <w:jc w:val="center"/>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Хеджирлеу объектісінің деректемелері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Инвестицияланған шешім</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жасалған күнгі вариациялық маржа,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жасалған күнгі бастапқы маржа, пайызбен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Сауда-саттық режимі</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бағалы қағаздың сәйкестендіру нөмірі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көлемі, дана</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Мәміле сомасы, мың 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валюта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нөмірі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күні</w:t>
            </w: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27</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rStyle w:val="s192"/>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rStyle w:val="s192"/>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rStyle w:val="s192"/>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rStyle w:val="s192"/>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rStyle w:val="s192"/>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rStyle w:val="s192"/>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rStyle w:val="s192"/>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rStyle w:val="s192"/>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c"/>
              <w:rPr>
                <w:rStyle w:val="s192"/>
                <w:color w:val="auto"/>
                <w:sz w:val="16"/>
                <w:szCs w:val="16"/>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p>
        </w:tc>
      </w:tr>
    </w:tbl>
    <w:p w:rsidR="00FB41B2" w:rsidRPr="00FB41B2" w:rsidRDefault="00FB41B2" w:rsidP="0026497D">
      <w:pPr>
        <w:pStyle w:val="pc"/>
        <w:ind w:firstLine="709"/>
        <w:jc w:val="both"/>
        <w:rPr>
          <w:color w:val="auto"/>
          <w:sz w:val="28"/>
          <w:szCs w:val="28"/>
          <w:lang w:val="kk-KZ"/>
        </w:rPr>
      </w:pPr>
    </w:p>
    <w:p w:rsidR="00FB41B2" w:rsidRPr="00FB41B2" w:rsidRDefault="00FB41B2" w:rsidP="0026497D">
      <w:pPr>
        <w:pStyle w:val="pc"/>
        <w:ind w:firstLine="709"/>
        <w:jc w:val="both"/>
        <w:rPr>
          <w:color w:val="auto"/>
          <w:sz w:val="28"/>
          <w:szCs w:val="28"/>
          <w:lang w:val="kk-KZ"/>
        </w:rPr>
      </w:pP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Атауы _________________________________________________________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Мекенжайы_____________________________________________________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Телефоны 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Электрондық пошта мекенжайы 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Орындаушы____________________________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тегі, аты және әкесінің аты (ол болған жағдайда)   қолы, телефоны</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Басшы немесе есепке қол қою функциясы жүктелген адам</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_____________________________________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тегі, аты және әкесінің аты (ол болған жағдайда)                 қолы</w:t>
      </w:r>
    </w:p>
    <w:p w:rsidR="00FB41B2" w:rsidRPr="00FB41B2" w:rsidRDefault="00FB41B2" w:rsidP="0026497D">
      <w:pPr>
        <w:pStyle w:val="pc"/>
        <w:ind w:firstLine="709"/>
        <w:jc w:val="both"/>
        <w:rPr>
          <w:rStyle w:val="s192"/>
          <w:color w:val="auto"/>
          <w:sz w:val="28"/>
          <w:szCs w:val="28"/>
          <w:lang w:val="kk-KZ"/>
        </w:rPr>
      </w:pPr>
      <w:r w:rsidRPr="00FB41B2">
        <w:rPr>
          <w:rStyle w:val="s192"/>
          <w:color w:val="auto"/>
          <w:sz w:val="28"/>
          <w:szCs w:val="28"/>
          <w:lang w:val="kk-KZ"/>
        </w:rPr>
        <w:t xml:space="preserve">Күні 20_____ жылғы «____» ______________ </w:t>
      </w:r>
    </w:p>
    <w:p w:rsidR="00FB41B2" w:rsidRPr="00FB41B2" w:rsidRDefault="00FB41B2" w:rsidP="0026497D">
      <w:pPr>
        <w:pStyle w:val="pc"/>
        <w:ind w:firstLine="709"/>
        <w:jc w:val="both"/>
        <w:rPr>
          <w:rStyle w:val="s192"/>
          <w:color w:val="auto"/>
          <w:sz w:val="28"/>
          <w:szCs w:val="28"/>
          <w:lang w:val="kk-KZ"/>
        </w:rPr>
      </w:pPr>
    </w:p>
    <w:p w:rsidR="00FB41B2" w:rsidRPr="00FB41B2" w:rsidRDefault="00FB41B2" w:rsidP="0026497D">
      <w:pPr>
        <w:pStyle w:val="pc"/>
        <w:ind w:firstLine="709"/>
        <w:jc w:val="both"/>
        <w:rPr>
          <w:color w:val="auto"/>
          <w:sz w:val="28"/>
          <w:szCs w:val="28"/>
          <w:lang w:val="kk-KZ"/>
        </w:rPr>
      </w:pPr>
      <w:r w:rsidRPr="00FB41B2">
        <w:rPr>
          <w:bCs/>
          <w:color w:val="auto"/>
          <w:sz w:val="28"/>
          <w:szCs w:val="28"/>
          <w:lang w:val="kk-KZ"/>
        </w:rPr>
        <w:t>Ескертпе: нысан «</w:t>
      </w:r>
      <w:r w:rsidRPr="00FB41B2">
        <w:rPr>
          <w:rStyle w:val="s192"/>
          <w:color w:val="auto"/>
          <w:sz w:val="28"/>
          <w:szCs w:val="28"/>
          <w:lang w:val="kk-KZ"/>
        </w:rPr>
        <w:t xml:space="preserve">Сақтанушының инвестицияларға, туынды қаржы құралдарына қатысу талабын көздейтін сақтандыру шарттары шеңберінде </w:t>
      </w:r>
      <w:r w:rsidRPr="00FB41B2">
        <w:rPr>
          <w:rStyle w:val="s192"/>
          <w:color w:val="auto"/>
          <w:sz w:val="28"/>
          <w:szCs w:val="28"/>
          <w:lang w:val="kk-KZ"/>
        </w:rPr>
        <w:lastRenderedPageBreak/>
        <w:t>басқаруға қабылданған активтерді инвестициялау бойынша жасалған мәмілелер туралы есеп</w:t>
      </w:r>
      <w:r w:rsidRPr="00FB41B2">
        <w:rPr>
          <w:bCs/>
          <w:color w:val="auto"/>
          <w:sz w:val="28"/>
          <w:szCs w:val="28"/>
          <w:lang w:val="kk-KZ"/>
        </w:rPr>
        <w:t>» әкімшілік деректерді өтеусіз негізде жинауға арналған нысанын толтыру бойынша түсіндірмеге сәйкес толтырылады.</w:t>
      </w:r>
      <w:r w:rsidRPr="00FB41B2">
        <w:rPr>
          <w:color w:val="auto"/>
          <w:sz w:val="28"/>
          <w:szCs w:val="28"/>
          <w:lang w:val="kk-KZ"/>
        </w:rPr>
        <w:br w:type="page"/>
      </w:r>
    </w:p>
    <w:p w:rsidR="00FB41B2" w:rsidRPr="00FB41B2" w:rsidRDefault="00FB41B2" w:rsidP="0026497D">
      <w:pPr>
        <w:pStyle w:val="pr"/>
        <w:spacing w:before="0" w:beforeAutospacing="0" w:after="0" w:afterAutospacing="0"/>
        <w:ind w:left="5387"/>
        <w:rPr>
          <w:rStyle w:val="s192"/>
          <w:color w:val="auto"/>
          <w:sz w:val="28"/>
          <w:szCs w:val="28"/>
          <w:lang w:val="kk-KZ"/>
        </w:rPr>
      </w:pPr>
      <w:r w:rsidRPr="00FB41B2">
        <w:rPr>
          <w:rStyle w:val="s192"/>
          <w:color w:val="auto"/>
          <w:sz w:val="28"/>
          <w:szCs w:val="28"/>
          <w:lang w:val="kk-KZ"/>
        </w:rPr>
        <w:lastRenderedPageBreak/>
        <w:t>«Сақтанушының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нысанына қосымша</w:t>
      </w:r>
    </w:p>
    <w:p w:rsidR="00FB41B2" w:rsidRPr="00FB41B2" w:rsidRDefault="00FB41B2" w:rsidP="0026497D">
      <w:pPr>
        <w:pStyle w:val="pr"/>
        <w:spacing w:before="0" w:beforeAutospacing="0" w:after="0" w:afterAutospacing="0"/>
        <w:jc w:val="center"/>
        <w:rPr>
          <w:rStyle w:val="s192"/>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rStyle w:val="s192"/>
          <w:b/>
          <w:color w:val="auto"/>
          <w:sz w:val="28"/>
          <w:szCs w:val="28"/>
          <w:lang w:val="kk-KZ"/>
        </w:rPr>
      </w:pPr>
      <w:r w:rsidRPr="00FB41B2">
        <w:rPr>
          <w:rStyle w:val="s192"/>
          <w:b/>
          <w:color w:val="auto"/>
          <w:sz w:val="28"/>
          <w:szCs w:val="28"/>
          <w:lang w:val="kk-KZ"/>
        </w:rPr>
        <w:t>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FB41B2" w:rsidRPr="00FB41B2" w:rsidRDefault="00FB41B2" w:rsidP="0026497D">
      <w:pPr>
        <w:pStyle w:val="pc"/>
        <w:rPr>
          <w:rStyle w:val="s192"/>
          <w:b/>
          <w:color w:val="auto"/>
          <w:sz w:val="28"/>
          <w:szCs w:val="28"/>
          <w:lang w:val="kk-KZ"/>
        </w:rPr>
      </w:pPr>
      <w:r w:rsidRPr="00FB41B2">
        <w:rPr>
          <w:rStyle w:val="s192"/>
          <w:b/>
          <w:color w:val="auto"/>
          <w:sz w:val="28"/>
          <w:szCs w:val="28"/>
          <w:lang w:val="kk-KZ"/>
        </w:rPr>
        <w:t>(индексі – 6 – I(R)O_Q, кезеңділігі – тоқсан сайын)</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color w:val="auto"/>
          <w:sz w:val="28"/>
          <w:szCs w:val="28"/>
          <w:lang w:val="kk-KZ"/>
        </w:rPr>
        <w:t>1-тарау. Жалпы ережелер</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1. Осы түсіндірмеде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w:t>
      </w:r>
      <w:r w:rsidRPr="00FB41B2">
        <w:rPr>
          <w:color w:val="auto"/>
          <w:sz w:val="28"/>
          <w:szCs w:val="28"/>
          <w:lang w:val="kk-KZ"/>
        </w:rPr>
        <w:t>74-бабының 2-тармағына</w:t>
      </w:r>
      <w:r w:rsidRPr="00FB41B2">
        <w:rPr>
          <w:rStyle w:val="s192"/>
          <w:color w:val="auto"/>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4. Нысанға басшы </w:t>
      </w:r>
      <w:r w:rsidRPr="00FB41B2">
        <w:rPr>
          <w:color w:val="auto"/>
          <w:sz w:val="28"/>
          <w:szCs w:val="28"/>
          <w:lang w:val="kk-KZ"/>
        </w:rPr>
        <w:t>немесе есепке қол қою функциясы жүктелген адам</w:t>
      </w:r>
      <w:r w:rsidRPr="00FB41B2">
        <w:rPr>
          <w:rStyle w:val="s192"/>
          <w:color w:val="auto"/>
          <w:sz w:val="28"/>
          <w:szCs w:val="28"/>
          <w:lang w:val="kk-KZ"/>
        </w:rPr>
        <w:t xml:space="preserve"> және орындаушы қол қояды.</w:t>
      </w:r>
    </w:p>
    <w:p w:rsidR="00FB41B2" w:rsidRPr="00FB41B2" w:rsidRDefault="00FB41B2" w:rsidP="0026497D">
      <w:pPr>
        <w:pStyle w:val="pc"/>
        <w:rPr>
          <w:rStyle w:val="s192"/>
          <w:b/>
          <w:bCs/>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bCs/>
          <w:color w:val="auto"/>
          <w:sz w:val="28"/>
          <w:szCs w:val="28"/>
          <w:lang w:val="kk-KZ"/>
        </w:rPr>
        <w:t>2-тарау. Нысанды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5. 7-бағанда туынды қаржы құралының түрі (опцион, фьючерс, форвард, своп және басқа да туынды қаржы құралдары)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6. 8-бағанда егер туынды қаржы құралының базалық активі бағалы қағаз болып табылған жағдайда бағалы қағаздың сәйкестендіру нөмірі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7. 9-бағанда сауда жүйесінде мәміле жүзеге асырылған сауда-саттықты ұйымдастырушының атауы және «қор биржасының атауы» форматында оның резиденттік елі не мәміле «ұйымдастырылмаған нарық» форматында қор биржасында жасалмағаны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8. 10, 11-бағандарда туынды қаржы құралының базалық активі (бағалы қағаздың және оның эмитентінің атауы, валюта,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жасау күніне базалық активтің рейтингі көрсетіледі. Егер базалық активте рейтингтер болмаған жағдайда, онда базалық актив көрсетіледі және рейтинг жоқ екендігі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9. 12, 13-бағандарда, егер мәміле қор биржасында жасалмаған жағдайда, контрагент, оның резиденттік елі, сондай-ақ «контрагент/ел/рейтинг (рейтингтік агенттік)» форматында осы мәміле жасалған күнгі контрагентке берілген рейтинг көрсетіледі. Контрагентте рейтинг болмаған жағдайда, рейтинг жоқ екендігі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10. 14-бағанда мәміленің түрі (сатып алу, сату және басқалар) 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11. 18-бағанда валюталардың кодтары «Валюталар мен қорларды ұсынуға арналған кодтар» ҚР ҰС 07 ISO 4217 Қазақстан Республикасының ұлттық сыныптауышына сәйкес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12. 19, 20, 21 және 22-бағандар бойынша хеджирлеу объектісінің деректемелері мәміле хеджирлеу мақсатында жасалған жағдайда толтырылады. Егер мәміле хеджирлеу мақсатында жасалмаған болса, онда бұл бағандар толтырылмайды.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13.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міндеттемелерін өзгертудің ақшалай көрінісі көрсетіледі. </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14. 26-бағанда бастапқы маржа - клиент әрбір ашық позицияға енгізуі тиіс, биржа анықтайтын, базалық активтің жиынтық нарықтық құнының үлесі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15. 27-бағанда Т+0 немесе Т+n форматындағы сауда-саттық режимі көрсетіледі немесе биржа қағидаларында көзделген сауда-саттықтың басқа режимі сипатталады.</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16. Тараптардың бір мезгілде екі операция (ашу және жабу) жасасуын болжайтын мәмілелерді жасаған кезде Нысанда әрбір операция бойынша ақпарат көрсетіледі.</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192"/>
          <w:sz w:val="28"/>
          <w:szCs w:val="28"/>
          <w:lang w:val="kk-KZ"/>
        </w:rPr>
        <w:t>9-қосымша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rStyle w:val="s192"/>
          <w:color w:val="auto"/>
          <w:sz w:val="28"/>
          <w:szCs w:val="28"/>
          <w:lang w:val="kk-KZ"/>
        </w:rPr>
        <w:t>№ 275 қаулысына</w:t>
      </w:r>
    </w:p>
    <w:p w:rsidR="00FB41B2" w:rsidRPr="00FB41B2" w:rsidRDefault="00FB41B2" w:rsidP="0026497D">
      <w:pPr>
        <w:widowControl w:val="0"/>
        <w:ind w:left="5812"/>
        <w:rPr>
          <w:rStyle w:val="s0"/>
          <w:color w:val="auto"/>
          <w:sz w:val="28"/>
          <w:szCs w:val="28"/>
          <w:lang w:val="kk-KZ"/>
        </w:rPr>
      </w:pPr>
      <w:r w:rsidRPr="00FB41B2">
        <w:rPr>
          <w:rStyle w:val="s192"/>
          <w:sz w:val="28"/>
          <w:szCs w:val="28"/>
          <w:lang w:val="kk-KZ"/>
        </w:rPr>
        <w:t>10-қосымша</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color w:val="auto"/>
          <w:sz w:val="28"/>
          <w:szCs w:val="28"/>
          <w:lang w:val="kk-KZ"/>
        </w:rPr>
        <w:t>Әкімшілік деректерді жинауға арналған нысан</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Ұсынылады: Қазақстан Республикасының Ұлттық Банкіне</w:t>
      </w:r>
    </w:p>
    <w:p w:rsidR="00FB41B2" w:rsidRPr="00FB41B2" w:rsidRDefault="00FB41B2" w:rsidP="0026497D">
      <w:pPr>
        <w:pStyle w:val="pc"/>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rStyle w:val="s1"/>
          <w:color w:val="auto"/>
          <w:sz w:val="28"/>
          <w:szCs w:val="28"/>
          <w:lang w:val="kk-KZ"/>
        </w:rPr>
      </w:pPr>
      <w:r w:rsidRPr="00FB41B2">
        <w:rPr>
          <w:rStyle w:val="s192"/>
          <w:b/>
          <w:color w:val="auto"/>
          <w:sz w:val="28"/>
          <w:szCs w:val="28"/>
          <w:lang w:val="kk-KZ"/>
        </w:rPr>
        <w:t>Сақтанушының инвестицияларға қатысу талабын көздейтін сақтандыру шарттары туралы есеп</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Әкімшілік деректерді өтеусіз негізде жинауға арналған нысанның индексі: 10 – I(R)O_Q</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Кезеңділігі: 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Есепті кезең: 20__ жылғы «___»________ жағдай бойынша</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0"/>
          <w:color w:val="auto"/>
          <w:sz w:val="28"/>
          <w:szCs w:val="28"/>
          <w:lang w:val="kk-KZ"/>
        </w:rPr>
        <w:t>Әкімшілік деректерді өтеусіз негізде жинауға арналған нысанды ұсынатын тұлғалар тобы</w:t>
      </w:r>
      <w:r w:rsidRPr="00FB41B2">
        <w:rPr>
          <w:rStyle w:val="s192"/>
          <w:color w:val="auto"/>
          <w:sz w:val="28"/>
          <w:szCs w:val="28"/>
          <w:lang w:val="kk-KZ"/>
        </w:rPr>
        <w:t>: «өмірді сақтандыру» саласы бойынша қызметті жүзеге асыратын сақтандыру (қайта сақтандыру) ұйымы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Жинау әдісі: электрондық түрде</w:t>
      </w:r>
      <w:r w:rsidRPr="00FB41B2">
        <w:rPr>
          <w:rStyle w:val="s192"/>
          <w:color w:val="auto"/>
          <w:sz w:val="28"/>
          <w:szCs w:val="28"/>
          <w:lang w:val="kk-KZ"/>
        </w:rPr>
        <w:br w:type="page"/>
      </w:r>
    </w:p>
    <w:tbl>
      <w:tblPr>
        <w:tblW w:w="5000" w:type="pct"/>
        <w:jc w:val="center"/>
        <w:tblCellMar>
          <w:left w:w="0" w:type="dxa"/>
          <w:right w:w="0" w:type="dxa"/>
        </w:tblCellMar>
        <w:tblLook w:val="04A0" w:firstRow="1" w:lastRow="0" w:firstColumn="1" w:lastColumn="0" w:noHBand="0" w:noVBand="1"/>
      </w:tblPr>
      <w:tblGrid>
        <w:gridCol w:w="497"/>
        <w:gridCol w:w="2363"/>
        <w:gridCol w:w="1296"/>
        <w:gridCol w:w="1307"/>
        <w:gridCol w:w="1048"/>
        <w:gridCol w:w="1196"/>
        <w:gridCol w:w="938"/>
        <w:gridCol w:w="972"/>
      </w:tblGrid>
      <w:tr w:rsidR="00FB41B2" w:rsidRPr="00FB41B2" w:rsidTr="0026497D">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lastRenderedPageBreak/>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Сақтанушының (сақтандырылушының) тегі, аты, әкесінің аты (ол болған жағдайда)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 xml:space="preserve">Сақтандыру шартының нөмірі </w:t>
            </w:r>
          </w:p>
          <w:p w:rsidR="00FB41B2" w:rsidRPr="00FB41B2" w:rsidRDefault="00FB41B2" w:rsidP="0026497D">
            <w:pPr>
              <w:pStyle w:val="pc"/>
              <w:rPr>
                <w:color w:val="auto"/>
                <w:sz w:val="16"/>
                <w:szCs w:val="16"/>
                <w:lang w:val="kk-KZ"/>
              </w:rPr>
            </w:pP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rStyle w:val="s192"/>
                <w:color w:val="auto"/>
                <w:sz w:val="16"/>
                <w:szCs w:val="16"/>
                <w:lang w:val="kk-KZ"/>
              </w:rPr>
            </w:pPr>
            <w:r w:rsidRPr="00FB41B2">
              <w:rPr>
                <w:rStyle w:val="s192"/>
                <w:color w:val="auto"/>
                <w:sz w:val="16"/>
                <w:szCs w:val="16"/>
                <w:lang w:val="kk-KZ"/>
              </w:rPr>
              <w:t>Сақтандыру шартын жасау күні</w:t>
            </w:r>
          </w:p>
          <w:p w:rsidR="00FB41B2" w:rsidRPr="00FB41B2" w:rsidRDefault="00FB41B2" w:rsidP="0026497D">
            <w:pPr>
              <w:pStyle w:val="pc"/>
              <w:rPr>
                <w:color w:val="auto"/>
                <w:sz w:val="16"/>
                <w:szCs w:val="16"/>
                <w:lang w:val="kk-KZ"/>
              </w:rPr>
            </w:pP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Сақтандыру шарттары бойынша сақтандыру сыйлықақысы, мың теңге</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Сақтандыруды қорғауды қолдану кезеңі</w:t>
            </w:r>
          </w:p>
        </w:tc>
      </w:tr>
      <w:tr w:rsidR="00FB41B2" w:rsidRPr="00FB41B2" w:rsidTr="002649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Тәуекел бөлігі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Жинақтау бөлігі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Басталу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Аяқталу күні</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8</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r w:rsidRPr="00FB41B2">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749"/>
        <w:gridCol w:w="2413"/>
        <w:gridCol w:w="4455"/>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Инвестициялық портфельді басқарушының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Инвестициялық қордағы пайлардың жалпы саны немесе инвестициялық портфельдегі шартты бірліктердің жалпы саны</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11</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798"/>
        <w:gridCol w:w="3819"/>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Сақтанушыға (сақтандырылушыға) тиесілі инвестициялық қордағы пайлардың жалпы саны немесе инвестициялық портфельдегі шартты бірліктердің жалпы саны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Инвестициялық қордағы бір пайдың немесе инвестициялық портфельдегі бір шартты бірліктің құны</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16"/>
                <w:szCs w:val="16"/>
                <w:lang w:val="kk-KZ"/>
              </w:rPr>
            </w:pPr>
            <w:r w:rsidRPr="00FB41B2">
              <w:rPr>
                <w:rStyle w:val="s192"/>
                <w:color w:val="auto"/>
                <w:sz w:val="16"/>
                <w:szCs w:val="16"/>
                <w:lang w:val="kk-KZ"/>
              </w:rPr>
              <w:t>13</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sz w:val="16"/>
                <w:szCs w:val="16"/>
                <w:lang w:val="kk-KZ"/>
              </w:rPr>
            </w:pPr>
          </w:p>
        </w:tc>
      </w:tr>
    </w:tbl>
    <w:p w:rsidR="00FB41B2" w:rsidRPr="00FB41B2" w:rsidRDefault="00FB41B2" w:rsidP="0026497D">
      <w:pPr>
        <w:pStyle w:val="pc"/>
        <w:ind w:firstLine="709"/>
        <w:jc w:val="both"/>
        <w:rPr>
          <w:color w:val="auto"/>
          <w:sz w:val="28"/>
          <w:szCs w:val="28"/>
          <w:lang w:val="kk-KZ"/>
        </w:rPr>
      </w:pPr>
    </w:p>
    <w:p w:rsidR="00FB41B2" w:rsidRPr="00FB41B2" w:rsidRDefault="00FB41B2" w:rsidP="0026497D">
      <w:pPr>
        <w:pStyle w:val="pc"/>
        <w:ind w:firstLine="709"/>
        <w:jc w:val="both"/>
        <w:rPr>
          <w:color w:val="auto"/>
          <w:sz w:val="28"/>
          <w:szCs w:val="28"/>
          <w:lang w:val="kk-KZ"/>
        </w:rPr>
      </w:pP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Атауы _________________________________________________________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Мекенжайы_____________________________________________________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Телефоны 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Электрондық пошта мекенжайы 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Орындаушы____________________________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тегі, аты және әкесінің аты (ол болған жағдайда)   қолы, телефоны</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Басшы немесе есепке қол қою функциясы жүктелген адам</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_____________________________________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тегі, аты және әкесінің аты (ол болған жағдайда)                 қолы</w:t>
      </w:r>
    </w:p>
    <w:p w:rsidR="00FB41B2" w:rsidRPr="00FB41B2" w:rsidRDefault="00FB41B2" w:rsidP="0026497D">
      <w:pPr>
        <w:pStyle w:val="pc"/>
        <w:ind w:firstLine="709"/>
        <w:jc w:val="both"/>
        <w:rPr>
          <w:rStyle w:val="s192"/>
          <w:color w:val="auto"/>
          <w:sz w:val="28"/>
          <w:szCs w:val="28"/>
          <w:lang w:val="kk-KZ"/>
        </w:rPr>
      </w:pPr>
      <w:r w:rsidRPr="00FB41B2">
        <w:rPr>
          <w:rStyle w:val="s192"/>
          <w:color w:val="auto"/>
          <w:sz w:val="28"/>
          <w:szCs w:val="28"/>
          <w:lang w:val="kk-KZ"/>
        </w:rPr>
        <w:t xml:space="preserve">Күні 20_____ жылғы «____» ______________ </w:t>
      </w:r>
    </w:p>
    <w:p w:rsidR="00FB41B2" w:rsidRPr="00FB41B2" w:rsidRDefault="00FB41B2" w:rsidP="0026497D">
      <w:pPr>
        <w:pStyle w:val="pc"/>
        <w:ind w:firstLine="709"/>
        <w:jc w:val="both"/>
        <w:rPr>
          <w:rStyle w:val="s192"/>
          <w:color w:val="auto"/>
          <w:sz w:val="28"/>
          <w:szCs w:val="28"/>
          <w:lang w:val="kk-KZ"/>
        </w:rPr>
      </w:pPr>
    </w:p>
    <w:p w:rsidR="00FB41B2" w:rsidRPr="00FB41B2" w:rsidRDefault="00FB41B2" w:rsidP="0026497D">
      <w:pPr>
        <w:pStyle w:val="pc"/>
        <w:ind w:firstLine="709"/>
        <w:jc w:val="both"/>
        <w:rPr>
          <w:rStyle w:val="s192"/>
          <w:color w:val="auto"/>
          <w:sz w:val="28"/>
          <w:szCs w:val="28"/>
          <w:lang w:val="kk-KZ"/>
        </w:rPr>
      </w:pPr>
      <w:r w:rsidRPr="00FB41B2">
        <w:rPr>
          <w:bCs/>
          <w:color w:val="auto"/>
          <w:sz w:val="28"/>
          <w:szCs w:val="28"/>
          <w:lang w:val="kk-KZ"/>
        </w:rPr>
        <w:t>Ескертпе: нысан «</w:t>
      </w:r>
      <w:r w:rsidRPr="00FB41B2">
        <w:rPr>
          <w:rStyle w:val="s192"/>
          <w:color w:val="auto"/>
          <w:sz w:val="28"/>
          <w:szCs w:val="28"/>
          <w:lang w:val="kk-KZ"/>
        </w:rPr>
        <w:t>Сақтанушының инвестицияларға қатысу талабын көздейтін сақтандыру шарттары туралы есеп</w:t>
      </w:r>
      <w:r w:rsidRPr="00FB41B2">
        <w:rPr>
          <w:bCs/>
          <w:color w:val="auto"/>
          <w:sz w:val="28"/>
          <w:szCs w:val="28"/>
          <w:lang w:val="kk-KZ"/>
        </w:rPr>
        <w:t>» әкімшілік деректерді өтеусіз негізде жинауға арналған нысанын толтыру бойынша түсіндірмеге сәйкес толтырылады.</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670"/>
        <w:rPr>
          <w:color w:val="auto"/>
          <w:sz w:val="28"/>
          <w:szCs w:val="28"/>
          <w:lang w:val="kk-KZ"/>
        </w:rPr>
      </w:pPr>
      <w:r w:rsidRPr="00FB41B2">
        <w:rPr>
          <w:rStyle w:val="s192"/>
          <w:color w:val="auto"/>
          <w:sz w:val="28"/>
          <w:szCs w:val="28"/>
          <w:lang w:val="kk-KZ"/>
        </w:rPr>
        <w:lastRenderedPageBreak/>
        <w:t>«Сақтанушының инвестицияларға қатысу талабын көздейтін сақтандыру шарттары туралы есеп» әкімшілік деректерді өтеусіз негізде жинауға арналған нысанына қосымша</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rStyle w:val="s192"/>
          <w:b/>
          <w:color w:val="auto"/>
          <w:sz w:val="28"/>
          <w:szCs w:val="28"/>
          <w:lang w:val="kk-KZ"/>
        </w:rPr>
      </w:pPr>
      <w:r w:rsidRPr="00FB41B2">
        <w:rPr>
          <w:rStyle w:val="s192"/>
          <w:b/>
          <w:color w:val="auto"/>
          <w:sz w:val="28"/>
          <w:szCs w:val="28"/>
          <w:lang w:val="kk-KZ"/>
        </w:rPr>
        <w:t xml:space="preserve">Сақтанушының инвестицияларға қатысу талабын көздейтін сақтандыру шарттары туралы есеп </w:t>
      </w:r>
    </w:p>
    <w:p w:rsidR="00FB41B2" w:rsidRPr="00FB41B2" w:rsidRDefault="00FB41B2" w:rsidP="0026497D">
      <w:pPr>
        <w:pStyle w:val="pc"/>
        <w:rPr>
          <w:rStyle w:val="s192"/>
          <w:b/>
          <w:color w:val="auto"/>
          <w:sz w:val="28"/>
          <w:szCs w:val="28"/>
          <w:lang w:val="kk-KZ"/>
        </w:rPr>
      </w:pPr>
      <w:r w:rsidRPr="00FB41B2">
        <w:rPr>
          <w:rStyle w:val="s192"/>
          <w:b/>
          <w:color w:val="auto"/>
          <w:sz w:val="28"/>
          <w:szCs w:val="28"/>
          <w:lang w:val="kk-KZ"/>
        </w:rPr>
        <w:t>(индексі – 10 – I(R)O_Q, кезеңділігі – тоқсан сайын)</w:t>
      </w:r>
    </w:p>
    <w:p w:rsidR="00FB41B2" w:rsidRPr="00FB41B2" w:rsidRDefault="00FB41B2" w:rsidP="0026497D">
      <w:pPr>
        <w:pStyle w:val="pc"/>
        <w:rPr>
          <w:rStyle w:val="s192"/>
          <w:b/>
          <w:color w:val="auto"/>
          <w:sz w:val="28"/>
          <w:szCs w:val="28"/>
          <w:lang w:val="kk-KZ"/>
        </w:rPr>
      </w:pPr>
    </w:p>
    <w:p w:rsidR="00FB41B2" w:rsidRPr="00FB41B2" w:rsidRDefault="00FB41B2" w:rsidP="0026497D">
      <w:pPr>
        <w:pStyle w:val="pc"/>
        <w:rPr>
          <w:rStyle w:val="s192"/>
          <w:color w:val="auto"/>
          <w:lang w:val="kk-KZ"/>
        </w:rPr>
      </w:pPr>
      <w:r w:rsidRPr="00FB41B2">
        <w:rPr>
          <w:rStyle w:val="s192"/>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rStyle w:val="s1"/>
          <w:color w:val="auto"/>
          <w:sz w:val="28"/>
          <w:szCs w:val="28"/>
          <w:lang w:val="kk-KZ"/>
        </w:rPr>
      </w:pPr>
    </w:p>
    <w:p w:rsidR="00FB41B2" w:rsidRPr="00FB41B2" w:rsidRDefault="00FB41B2" w:rsidP="0026497D">
      <w:pPr>
        <w:pStyle w:val="pc"/>
        <w:rPr>
          <w:rStyle w:val="s1"/>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bCs/>
          <w:color w:val="auto"/>
          <w:sz w:val="28"/>
          <w:szCs w:val="28"/>
          <w:lang w:val="kk-KZ"/>
        </w:rPr>
        <w:t>1-тарау. Жалпы ережелер</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1. Осы түсіндірмеде «Сақтанушының инвестицияларға қатысу талабын көздейтін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w:t>
      </w:r>
      <w:r w:rsidRPr="00FB41B2">
        <w:rPr>
          <w:color w:val="auto"/>
          <w:sz w:val="28"/>
          <w:szCs w:val="28"/>
          <w:lang w:val="kk-KZ"/>
        </w:rPr>
        <w:t xml:space="preserve">74-бабының </w:t>
      </w:r>
      <w:r w:rsidRPr="00FB41B2">
        <w:rPr>
          <w:color w:val="auto"/>
          <w:sz w:val="28"/>
          <w:szCs w:val="28"/>
          <w:lang w:val="kk-KZ"/>
        </w:rPr>
        <w:br/>
        <w:t>2-тармағына</w:t>
      </w:r>
      <w:r w:rsidRPr="00FB41B2">
        <w:rPr>
          <w:rStyle w:val="s192"/>
          <w:color w:val="auto"/>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4. Нысанға басшы </w:t>
      </w:r>
      <w:r w:rsidRPr="00FB41B2">
        <w:rPr>
          <w:color w:val="auto"/>
          <w:sz w:val="28"/>
          <w:szCs w:val="28"/>
          <w:lang w:val="kk-KZ"/>
        </w:rPr>
        <w:t>немесе есепке қол қою функциясы жүктелген адам</w:t>
      </w:r>
      <w:r w:rsidRPr="00FB41B2">
        <w:rPr>
          <w:rStyle w:val="s192"/>
          <w:color w:val="auto"/>
          <w:sz w:val="28"/>
          <w:szCs w:val="28"/>
          <w:lang w:val="kk-KZ"/>
        </w:rPr>
        <w:t xml:space="preserve"> және орындаушы қол қояды.</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2-тарау. Нысанды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lastRenderedPageBreak/>
        <w:t>5. Нысанда сақтанушының инвестицияларға қатысу талабын көздейтін сақтандыру шарттары бойынша ақпарат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6. 5 және 6-бағандарда сақтанушының инвестицияларға қатысу талабын көздейтін сақтандыру шартын жасау кезінде сақтандыру сыйлықақылары бөлігінің сомалары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7. 9-бағанда пай (шартты бірлік) ұстаушысы сақтанушы болып табылатын инвестициялық қордың (инвестициялық портфельдің) атауы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8.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жағдайда, инвестициялық қордың немесе инвестициялық портфельдің атауымен қатар оның инвестициялық портфельді басқарушысының атауы 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9. 13-бағанда есепті күнгі жағдай бойынша пай ұстаушысы сақтанушы болып табылатын инвестициялық қордың бір пайының немесе активтері қаржы құралдарына инвестицияланған сақтанушының инвестициялық портфелінің бір шартты бірлігінің құны көрсетіледі.</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192"/>
          <w:sz w:val="28"/>
          <w:szCs w:val="28"/>
          <w:lang w:val="kk-KZ"/>
        </w:rPr>
        <w:t>10-қосымша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rStyle w:val="s192"/>
          <w:color w:val="auto"/>
          <w:sz w:val="28"/>
          <w:szCs w:val="28"/>
          <w:lang w:val="kk-KZ"/>
        </w:rPr>
        <w:t>№ 275 қаулысына</w:t>
      </w:r>
    </w:p>
    <w:p w:rsidR="00FB41B2" w:rsidRPr="00FB41B2" w:rsidRDefault="00FB41B2" w:rsidP="0026497D">
      <w:pPr>
        <w:widowControl w:val="0"/>
        <w:ind w:left="5812"/>
        <w:rPr>
          <w:rStyle w:val="s0"/>
          <w:color w:val="auto"/>
          <w:sz w:val="28"/>
          <w:szCs w:val="28"/>
          <w:lang w:val="kk-KZ"/>
        </w:rPr>
      </w:pPr>
      <w:r w:rsidRPr="00FB41B2">
        <w:rPr>
          <w:rStyle w:val="s192"/>
          <w:sz w:val="28"/>
          <w:szCs w:val="28"/>
          <w:lang w:val="kk-KZ"/>
        </w:rPr>
        <w:t>11-қосымша</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color w:val="auto"/>
          <w:sz w:val="28"/>
          <w:szCs w:val="28"/>
          <w:lang w:val="kk-KZ"/>
        </w:rPr>
        <w:t>Әкімшілік деректерді жинауға арналған нысан</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rStyle w:val="s1"/>
          <w:color w:val="auto"/>
          <w:sz w:val="28"/>
          <w:szCs w:val="28"/>
          <w:lang w:val="kk-KZ"/>
        </w:rPr>
      </w:pPr>
      <w:r w:rsidRPr="00FB41B2">
        <w:rPr>
          <w:rStyle w:val="s192"/>
          <w:b/>
          <w:color w:val="auto"/>
          <w:sz w:val="28"/>
          <w:szCs w:val="28"/>
          <w:lang w:val="kk-KZ"/>
        </w:rPr>
        <w:t>Инвестициялық қордың (инвестициялық портфельдің) акционерлік қоғам емес заңды тұлғалардың капиталына инвестициялары туралы есеп</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Әкімшілік деректерді өтеусіз негізде жинауға арналған нысанның индексі: 11 – I(R)O_Q</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Кезеңділігі: 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Есепті кезең: 20__ жылғы «___»________ жағдай бойынша</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0"/>
          <w:color w:val="auto"/>
          <w:sz w:val="28"/>
          <w:szCs w:val="28"/>
          <w:lang w:val="kk-KZ"/>
        </w:rPr>
        <w:t>Әкімшілік деректерді өтеусіз негізде жинауға арналған нысанды ұсынатын тұлғалар тобы</w:t>
      </w:r>
      <w:r w:rsidRPr="00FB41B2">
        <w:rPr>
          <w:rStyle w:val="s192"/>
          <w:color w:val="auto"/>
          <w:sz w:val="28"/>
          <w:szCs w:val="28"/>
          <w:lang w:val="kk-KZ"/>
        </w:rPr>
        <w:t>: «өмірді сақтандыру» саласы бойынша қызметті және сақтанушының инвестицияларға (инвестициялық портфельді басқарушыны тартпай) қатысу талабын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rPr>
          <w:rStyle w:val="s192"/>
          <w:sz w:val="28"/>
          <w:szCs w:val="28"/>
          <w:lang w:val="kk-KZ"/>
        </w:rPr>
      </w:pPr>
      <w:r w:rsidRPr="00FB41B2">
        <w:rPr>
          <w:rStyle w:val="s192"/>
          <w:sz w:val="28"/>
          <w:szCs w:val="28"/>
          <w:lang w:val="kk-KZ"/>
        </w:rPr>
        <w:br w:type="page"/>
      </w:r>
    </w:p>
    <w:tbl>
      <w:tblPr>
        <w:tblW w:w="5000" w:type="pct"/>
        <w:jc w:val="center"/>
        <w:tblCellMar>
          <w:left w:w="0" w:type="dxa"/>
          <w:right w:w="0" w:type="dxa"/>
        </w:tblCellMar>
        <w:tblLook w:val="04A0" w:firstRow="1" w:lastRow="0" w:firstColumn="1" w:lastColumn="0" w:noHBand="0" w:noVBand="1"/>
      </w:tblPr>
      <w:tblGrid>
        <w:gridCol w:w="528"/>
        <w:gridCol w:w="4227"/>
        <w:gridCol w:w="1682"/>
        <w:gridCol w:w="2065"/>
        <w:gridCol w:w="1115"/>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lastRenderedPageBreak/>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Эмитенттің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Сатып алу құны, мың теңге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Төлеу күні</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5</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bl>
    <w:p w:rsidR="00FB41B2" w:rsidRPr="00FB41B2" w:rsidRDefault="00FB41B2" w:rsidP="0026497D">
      <w:pPr>
        <w:pStyle w:val="pj"/>
        <w:spacing w:before="0" w:beforeAutospacing="0" w:after="0" w:afterAutospacing="0"/>
        <w:ind w:firstLine="709"/>
        <w:jc w:val="both"/>
        <w:rPr>
          <w:rStyle w:val="s192"/>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517"/>
        <w:gridCol w:w="4523"/>
        <w:gridCol w:w="2577"/>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Баланстың құны, мың теңге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Эмитенттің жарғылық капиталындағы пайызбен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Меншік құқығын тіркеу күні</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8</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p>
        </w:tc>
      </w:tr>
    </w:tbl>
    <w:p w:rsidR="00FB41B2" w:rsidRPr="00FB41B2" w:rsidRDefault="00FB41B2" w:rsidP="0026497D">
      <w:pPr>
        <w:pStyle w:val="pc"/>
        <w:ind w:firstLine="709"/>
        <w:jc w:val="both"/>
        <w:rPr>
          <w:color w:val="auto"/>
          <w:sz w:val="28"/>
          <w:szCs w:val="28"/>
          <w:lang w:val="kk-KZ"/>
        </w:rPr>
      </w:pPr>
    </w:p>
    <w:p w:rsidR="00FB41B2" w:rsidRPr="00FB41B2" w:rsidRDefault="00FB41B2" w:rsidP="0026497D">
      <w:pPr>
        <w:pStyle w:val="pc"/>
        <w:ind w:firstLine="709"/>
        <w:jc w:val="both"/>
        <w:rPr>
          <w:color w:val="auto"/>
          <w:sz w:val="28"/>
          <w:szCs w:val="28"/>
          <w:lang w:val="kk-KZ"/>
        </w:rPr>
      </w:pP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Атауы _________________________________________________________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Мекенжайы_____________________________________________________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Телефоны 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Электрондық пошта мекенжайы 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Орындаушы____________________________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тегі, аты және әкесінің аты (ол болған жағдайда)   қолы, телефоны</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Басшы немесе есепке қол қою функциясы жүктелген адам</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_____________________________________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тегі, аты және әкесінің аты (ол болған жағдайда)                 қолы</w:t>
      </w:r>
    </w:p>
    <w:p w:rsidR="00FB41B2" w:rsidRPr="00FB41B2" w:rsidRDefault="00FB41B2" w:rsidP="0026497D">
      <w:pPr>
        <w:pStyle w:val="pc"/>
        <w:ind w:firstLine="709"/>
        <w:jc w:val="both"/>
        <w:rPr>
          <w:rStyle w:val="s192"/>
          <w:color w:val="auto"/>
          <w:sz w:val="28"/>
          <w:szCs w:val="28"/>
          <w:lang w:val="kk-KZ"/>
        </w:rPr>
      </w:pPr>
      <w:r w:rsidRPr="00FB41B2">
        <w:rPr>
          <w:rStyle w:val="s192"/>
          <w:color w:val="auto"/>
          <w:sz w:val="28"/>
          <w:szCs w:val="28"/>
          <w:lang w:val="kk-KZ"/>
        </w:rPr>
        <w:t xml:space="preserve">Күні 20_____ жылғы «____» ______________ </w:t>
      </w:r>
    </w:p>
    <w:p w:rsidR="00FB41B2" w:rsidRPr="00FB41B2" w:rsidRDefault="00FB41B2" w:rsidP="0026497D">
      <w:pPr>
        <w:pStyle w:val="pc"/>
        <w:ind w:firstLine="709"/>
        <w:jc w:val="both"/>
        <w:rPr>
          <w:rStyle w:val="s192"/>
          <w:color w:val="auto"/>
          <w:sz w:val="28"/>
          <w:szCs w:val="28"/>
          <w:lang w:val="kk-KZ"/>
        </w:rPr>
      </w:pPr>
    </w:p>
    <w:p w:rsidR="00FB41B2" w:rsidRPr="00FB41B2" w:rsidRDefault="00FB41B2" w:rsidP="0026497D">
      <w:pPr>
        <w:pStyle w:val="pc"/>
        <w:ind w:firstLine="709"/>
        <w:jc w:val="both"/>
        <w:rPr>
          <w:rStyle w:val="s192"/>
          <w:color w:val="auto"/>
          <w:sz w:val="28"/>
          <w:szCs w:val="28"/>
          <w:lang w:val="kk-KZ"/>
        </w:rPr>
      </w:pPr>
      <w:r w:rsidRPr="00FB41B2">
        <w:rPr>
          <w:bCs/>
          <w:color w:val="auto"/>
          <w:sz w:val="28"/>
          <w:szCs w:val="28"/>
          <w:lang w:val="kk-KZ"/>
        </w:rPr>
        <w:t>Ескертпе: нысан «</w:t>
      </w:r>
      <w:r w:rsidRPr="00FB41B2">
        <w:rPr>
          <w:rStyle w:val="s192"/>
          <w:color w:val="auto"/>
          <w:sz w:val="28"/>
          <w:szCs w:val="28"/>
          <w:lang w:val="kk-KZ"/>
        </w:rPr>
        <w:t>Инвестициялық қордың (инвестициялық портфельдің) акционерлік қоғам емес заңды тұлғалардың капиталына инвестициялары туралы есеп</w:t>
      </w:r>
      <w:r w:rsidRPr="00FB41B2">
        <w:rPr>
          <w:bCs/>
          <w:color w:val="auto"/>
          <w:sz w:val="28"/>
          <w:szCs w:val="28"/>
          <w:lang w:val="kk-KZ"/>
        </w:rPr>
        <w:t>» әкімшілік деректерді өтеусіз негізде жинауға арналған нысанын толтыру бойынша түсіндірмеге сәйкес толтырылады.</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954"/>
        <w:rPr>
          <w:rStyle w:val="s192"/>
          <w:color w:val="auto"/>
          <w:sz w:val="28"/>
          <w:szCs w:val="28"/>
          <w:lang w:val="kk-KZ"/>
        </w:rPr>
      </w:pPr>
      <w:r w:rsidRPr="00FB41B2">
        <w:rPr>
          <w:rStyle w:val="s192"/>
          <w:color w:val="auto"/>
          <w:sz w:val="28"/>
          <w:szCs w:val="28"/>
          <w:lang w:val="kk-KZ"/>
        </w:rPr>
        <w:lastRenderedPageBreak/>
        <w:t>«Инвестициялық қордың (инвестициялық портфельдің) акционерлік қоғам емес заңды тұлғалардың капиталына инвестициялары туралы есеп» әкімшілік деректерді өтеусіз негізде жинауға арналған нысанына қосымша</w:t>
      </w:r>
    </w:p>
    <w:p w:rsidR="00FB41B2" w:rsidRPr="00FB41B2" w:rsidRDefault="00FB41B2" w:rsidP="0026497D">
      <w:pPr>
        <w:pStyle w:val="pc"/>
        <w:rPr>
          <w:b/>
          <w:color w:val="auto"/>
          <w:sz w:val="28"/>
          <w:szCs w:val="28"/>
          <w:lang w:val="kk-KZ"/>
        </w:rPr>
      </w:pPr>
    </w:p>
    <w:p w:rsidR="00FB41B2" w:rsidRPr="00FB41B2" w:rsidRDefault="00FB41B2" w:rsidP="0026497D">
      <w:pPr>
        <w:pStyle w:val="pc"/>
        <w:rPr>
          <w:rStyle w:val="s192"/>
          <w:b/>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color w:val="auto"/>
          <w:sz w:val="28"/>
          <w:szCs w:val="28"/>
          <w:lang w:val="kk-KZ"/>
        </w:rPr>
        <w:t>Инвестициялық қордың (инвестициялық портфельдің) акционерлік қоғам емес заңды тұлғалардың капиталына инвестициялары туралы есеп</w:t>
      </w:r>
      <w:r w:rsidRPr="00FB41B2">
        <w:rPr>
          <w:rStyle w:val="s1"/>
          <w:color w:val="auto"/>
          <w:sz w:val="28"/>
          <w:szCs w:val="28"/>
          <w:lang w:val="kk-KZ"/>
        </w:rPr>
        <w:t xml:space="preserve"> </w:t>
      </w:r>
    </w:p>
    <w:p w:rsidR="00FB41B2" w:rsidRPr="00FB41B2" w:rsidRDefault="00FB41B2" w:rsidP="0026497D">
      <w:pPr>
        <w:pStyle w:val="pc"/>
        <w:rPr>
          <w:rStyle w:val="s192"/>
          <w:b/>
          <w:color w:val="auto"/>
          <w:sz w:val="28"/>
          <w:szCs w:val="28"/>
          <w:lang w:val="kk-KZ"/>
        </w:rPr>
      </w:pPr>
      <w:r w:rsidRPr="00FB41B2">
        <w:rPr>
          <w:rStyle w:val="s192"/>
          <w:b/>
          <w:color w:val="auto"/>
          <w:sz w:val="28"/>
          <w:szCs w:val="28"/>
          <w:lang w:val="kk-KZ"/>
        </w:rPr>
        <w:t>(индексі – 11 – I(R)O_Q, кезеңділігі – тоқсан сайын)</w:t>
      </w:r>
    </w:p>
    <w:p w:rsidR="00FB41B2" w:rsidRPr="00FB41B2" w:rsidRDefault="00FB41B2" w:rsidP="0026497D">
      <w:pPr>
        <w:pStyle w:val="pc"/>
        <w:rPr>
          <w:rStyle w:val="s192"/>
          <w:b/>
          <w:color w:val="auto"/>
          <w:sz w:val="28"/>
          <w:szCs w:val="28"/>
          <w:lang w:val="kk-KZ"/>
        </w:rPr>
      </w:pPr>
    </w:p>
    <w:p w:rsidR="00FB41B2" w:rsidRPr="00FB41B2" w:rsidRDefault="00FB41B2" w:rsidP="0026497D">
      <w:pPr>
        <w:pStyle w:val="pc"/>
        <w:rPr>
          <w:rStyle w:val="s192"/>
          <w:b/>
          <w:color w:val="auto"/>
          <w:sz w:val="28"/>
          <w:szCs w:val="28"/>
          <w:lang w:val="kk-KZ"/>
        </w:rPr>
      </w:pPr>
      <w:r w:rsidRPr="00FB41B2">
        <w:rPr>
          <w:rStyle w:val="s192"/>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bCs/>
          <w:color w:val="auto"/>
          <w:sz w:val="28"/>
          <w:szCs w:val="28"/>
          <w:lang w:val="kk-KZ"/>
        </w:rPr>
        <w:t>1-тарау. Жалпы ережелер</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1. Осы түсіндірмеде «Инвестициялық қордың (инвестициялық портфельдің) акционерлік қоғам емес заңды тұлғалардың капиталына инвестициялары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w:t>
      </w:r>
      <w:r w:rsidRPr="00FB41B2">
        <w:rPr>
          <w:color w:val="auto"/>
          <w:sz w:val="28"/>
          <w:szCs w:val="28"/>
          <w:lang w:val="kk-KZ"/>
        </w:rPr>
        <w:t>74-бабының 2-тармағына</w:t>
      </w:r>
      <w:r w:rsidRPr="00FB41B2">
        <w:rPr>
          <w:rStyle w:val="s192"/>
          <w:color w:val="auto"/>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4. Нысанға басшы </w:t>
      </w:r>
      <w:r w:rsidRPr="00FB41B2">
        <w:rPr>
          <w:color w:val="auto"/>
          <w:sz w:val="28"/>
          <w:szCs w:val="28"/>
          <w:lang w:val="kk-KZ"/>
        </w:rPr>
        <w:t>немесе есепке қол қою функциясы жүктелген адам</w:t>
      </w:r>
      <w:r w:rsidRPr="00FB41B2">
        <w:rPr>
          <w:rStyle w:val="s192"/>
          <w:color w:val="auto"/>
          <w:sz w:val="28"/>
          <w:szCs w:val="28"/>
          <w:lang w:val="kk-KZ"/>
        </w:rPr>
        <w:t xml:space="preserve"> және орындаушы қол қояды.</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bCs/>
          <w:color w:val="auto"/>
          <w:sz w:val="28"/>
          <w:szCs w:val="28"/>
          <w:lang w:val="kk-KZ"/>
        </w:rPr>
        <w:t>2-тарау. Нысанды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5. 2-бағанда инвестициялық қордың (инвестициялық портфельдің) атауы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6. 4-бағанда акциялардың сатып алу күнгі сатып алу құны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7. 6-бағанда бухгалтерлік есепте көрсетілген инвестициялардың құны 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8. Нысан әр клиентке қатысты толтырылады.</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192"/>
          <w:sz w:val="28"/>
          <w:szCs w:val="28"/>
          <w:lang w:val="kk-KZ"/>
        </w:rPr>
        <w:t>11-қосымша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rStyle w:val="s192"/>
          <w:color w:val="auto"/>
          <w:sz w:val="28"/>
          <w:szCs w:val="28"/>
          <w:lang w:val="kk-KZ"/>
        </w:rPr>
        <w:t>№ 275 қаулысына</w:t>
      </w:r>
    </w:p>
    <w:p w:rsidR="00FB41B2" w:rsidRPr="00FB41B2" w:rsidRDefault="00FB41B2" w:rsidP="0026497D">
      <w:pPr>
        <w:widowControl w:val="0"/>
        <w:ind w:left="5812"/>
        <w:rPr>
          <w:rStyle w:val="s0"/>
          <w:color w:val="auto"/>
          <w:sz w:val="28"/>
          <w:szCs w:val="28"/>
          <w:lang w:val="kk-KZ"/>
        </w:rPr>
      </w:pPr>
      <w:r w:rsidRPr="00FB41B2">
        <w:rPr>
          <w:rStyle w:val="s192"/>
          <w:sz w:val="28"/>
          <w:szCs w:val="28"/>
          <w:lang w:val="kk-KZ"/>
        </w:rPr>
        <w:t>13-қосымша</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color w:val="auto"/>
          <w:sz w:val="28"/>
          <w:szCs w:val="28"/>
          <w:lang w:val="kk-KZ"/>
        </w:rPr>
        <w:t>Әкімшілік деректерді жинауға арналған нысан</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rStyle w:val="s1"/>
          <w:color w:val="auto"/>
          <w:sz w:val="28"/>
          <w:szCs w:val="28"/>
          <w:lang w:val="kk-KZ"/>
        </w:rPr>
      </w:pPr>
      <w:r w:rsidRPr="00FB41B2">
        <w:rPr>
          <w:rStyle w:val="s192"/>
          <w:b/>
          <w:color w:val="auto"/>
          <w:sz w:val="28"/>
          <w:szCs w:val="28"/>
          <w:lang w:val="kk-KZ"/>
        </w:rPr>
        <w:t>Инвестициялық мүлік және негізгі құрал-жабдықтар туралы есеп</w:t>
      </w:r>
    </w:p>
    <w:p w:rsidR="00FB41B2" w:rsidRPr="00FB41B2" w:rsidRDefault="00FB41B2" w:rsidP="0026497D">
      <w:pPr>
        <w:pStyle w:val="pc"/>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Әкімшілік деректерді өтеусіз негізде жинауға арналған нысанның индексі: 13 – I(R)O_Y</w:t>
      </w:r>
    </w:p>
    <w:p w:rsidR="00FB41B2" w:rsidRPr="00FB41B2" w:rsidRDefault="00FB41B2" w:rsidP="0026497D">
      <w:pPr>
        <w:pStyle w:val="pj"/>
        <w:spacing w:before="0" w:beforeAutospacing="0" w:after="0" w:afterAutospacing="0"/>
        <w:ind w:firstLine="709"/>
        <w:jc w:val="both"/>
        <w:rPr>
          <w:rStyle w:val="s192"/>
          <w:color w:val="auto"/>
          <w:lang w:val="kk-KZ"/>
        </w:rPr>
      </w:pPr>
      <w:r w:rsidRPr="00FB41B2">
        <w:rPr>
          <w:rStyle w:val="s192"/>
          <w:color w:val="auto"/>
          <w:sz w:val="28"/>
          <w:szCs w:val="28"/>
          <w:lang w:val="kk-KZ"/>
        </w:rPr>
        <w:t>Кезеңділігі: жыл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Есепті кезең: 20__ жылғы «___»________ жағдай бойынша</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0"/>
          <w:color w:val="auto"/>
          <w:sz w:val="28"/>
          <w:szCs w:val="28"/>
          <w:lang w:val="kk-KZ"/>
        </w:rPr>
        <w:t>Әкімшілік деректерді өтеусіз негізде жинауға арналған нысанды ұсынатын тұлғалар тобы</w:t>
      </w:r>
      <w:r w:rsidRPr="00FB41B2">
        <w:rPr>
          <w:rStyle w:val="s192"/>
          <w:color w:val="auto"/>
          <w:sz w:val="28"/>
          <w:szCs w:val="28"/>
          <w:lang w:val="kk-KZ"/>
        </w:rPr>
        <w:t>: сақтандыру (қайта сақтандыру) ұйымы, исламдық сақтандыру (қайта сақтандыру) ұйымы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нысанды ұсыну мерзімі: есепті жылдан кейінгі айдың 6 (алтыншы) жұмыс күнінен кешіктірмей, </w:t>
      </w:r>
      <w:r w:rsidRPr="00FB41B2">
        <w:rPr>
          <w:rStyle w:val="s192"/>
          <w:color w:val="auto"/>
          <w:sz w:val="28"/>
          <w:szCs w:val="28"/>
          <w:lang w:val="kk-KZ"/>
        </w:rPr>
        <w:t>жыл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rPr>
          <w:rStyle w:val="s192"/>
          <w:sz w:val="28"/>
          <w:szCs w:val="28"/>
          <w:lang w:val="kk-KZ"/>
        </w:rPr>
      </w:pPr>
      <w:r w:rsidRPr="00FB41B2">
        <w:rPr>
          <w:rStyle w:val="s192"/>
          <w:sz w:val="28"/>
          <w:szCs w:val="28"/>
          <w:lang w:val="kk-KZ"/>
        </w:rPr>
        <w:br w:type="page"/>
      </w:r>
    </w:p>
    <w:p w:rsidR="00FB41B2" w:rsidRPr="00FB41B2" w:rsidRDefault="00FB41B2" w:rsidP="0026497D">
      <w:pPr>
        <w:pStyle w:val="pr"/>
        <w:spacing w:before="0" w:beforeAutospacing="0" w:after="0" w:afterAutospacing="0"/>
        <w:jc w:val="right"/>
        <w:rPr>
          <w:color w:val="auto"/>
          <w:sz w:val="28"/>
          <w:szCs w:val="28"/>
          <w:lang w:val="kk-KZ"/>
        </w:rPr>
      </w:pPr>
      <w:r w:rsidRPr="00FB41B2">
        <w:rPr>
          <w:rStyle w:val="s192"/>
          <w:color w:val="auto"/>
          <w:sz w:val="28"/>
          <w:szCs w:val="28"/>
          <w:lang w:val="kk-KZ"/>
        </w:rPr>
        <w:lastRenderedPageBreak/>
        <w:t>(</w:t>
      </w:r>
      <w:r w:rsidRPr="00FB41B2">
        <w:rPr>
          <w:color w:val="auto"/>
          <w:sz w:val="28"/>
          <w:szCs w:val="28"/>
          <w:lang w:val="kk-KZ"/>
        </w:rPr>
        <w:t>мың теңгемен</w:t>
      </w:r>
      <w:r w:rsidRPr="00FB41B2">
        <w:rPr>
          <w:rStyle w:val="s192"/>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62"/>
        <w:gridCol w:w="5685"/>
        <w:gridCol w:w="1627"/>
        <w:gridCol w:w="1643"/>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16"/>
                <w:szCs w:val="16"/>
                <w:lang w:val="kk-KZ"/>
              </w:rPr>
              <w:t>Инвестициялық мүлік және негізгі құрал-жабдықтар туралы ақпарат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16"/>
                <w:szCs w:val="16"/>
                <w:lang w:val="kk-KZ"/>
              </w:rPr>
              <w:t>Сатып алу құны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16"/>
                <w:szCs w:val="16"/>
                <w:lang w:val="kk-KZ"/>
              </w:rPr>
              <w:t>Баланстық құны</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4</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0"/>
                <w:szCs w:val="20"/>
                <w:lang w:val="kk-KZ"/>
              </w:rPr>
            </w:pPr>
            <w:r w:rsidRPr="00FB41B2">
              <w:rPr>
                <w:rStyle w:val="s192"/>
                <w:color w:val="auto"/>
                <w:sz w:val="16"/>
                <w:szCs w:val="16"/>
                <w:lang w:val="kk-KZ"/>
              </w:rPr>
              <w:t>Инвестициялық мүлік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both"/>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both"/>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0"/>
                <w:szCs w:val="20"/>
                <w:lang w:val="kk-KZ"/>
              </w:rPr>
            </w:pPr>
            <w:r w:rsidRPr="00FB41B2">
              <w:rPr>
                <w:rStyle w:val="s192"/>
                <w:color w:val="auto"/>
                <w:sz w:val="16"/>
                <w:szCs w:val="16"/>
                <w:lang w:val="kk-KZ"/>
              </w:rPr>
              <w:t>Жылжымайтын мүлік түріндегі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both"/>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center"/>
              <w:rPr>
                <w:color w:val="auto"/>
                <w:sz w:val="20"/>
                <w:szCs w:val="20"/>
                <w:lang w:val="kk-KZ"/>
              </w:rPr>
            </w:pPr>
            <w:r w:rsidRPr="00FB41B2">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both"/>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0"/>
                <w:szCs w:val="20"/>
                <w:lang w:val="kk-KZ"/>
              </w:rPr>
            </w:pPr>
            <w:r w:rsidRPr="00FB41B2">
              <w:rPr>
                <w:rStyle w:val="s192"/>
                <w:color w:val="auto"/>
                <w:sz w:val="16"/>
                <w:szCs w:val="16"/>
                <w:lang w:val="kk-KZ"/>
              </w:rPr>
              <w:t>Өзге де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c"/>
              <w:rPr>
                <w:color w:val="auto"/>
                <w:sz w:val="20"/>
                <w:szCs w:val="20"/>
                <w:lang w:val="kk-KZ"/>
              </w:rPr>
            </w:pPr>
            <w:r w:rsidRPr="00FB41B2">
              <w:rPr>
                <w:rStyle w:val="s192"/>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
              <w:jc w:val="both"/>
              <w:rPr>
                <w:color w:val="auto"/>
                <w:sz w:val="20"/>
                <w:szCs w:val="20"/>
                <w:lang w:val="kk-KZ"/>
              </w:rPr>
            </w:pPr>
            <w:r w:rsidRPr="00FB41B2">
              <w:rPr>
                <w:rStyle w:val="s192"/>
                <w:color w:val="auto"/>
                <w:sz w:val="16"/>
                <w:szCs w:val="16"/>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jc w:val="center"/>
              <w:rPr>
                <w:lang w:val="kk-KZ"/>
              </w:rPr>
            </w:pPr>
          </w:p>
        </w:tc>
      </w:tr>
    </w:tbl>
    <w:p w:rsidR="00FB41B2" w:rsidRPr="00FB41B2" w:rsidRDefault="00FB41B2" w:rsidP="0026497D">
      <w:pPr>
        <w:pStyle w:val="pc"/>
        <w:ind w:firstLine="709"/>
        <w:jc w:val="both"/>
        <w:rPr>
          <w:color w:val="auto"/>
          <w:sz w:val="28"/>
          <w:szCs w:val="28"/>
          <w:lang w:val="kk-KZ"/>
        </w:rPr>
      </w:pPr>
    </w:p>
    <w:p w:rsidR="00FB41B2" w:rsidRPr="00FB41B2" w:rsidRDefault="00FB41B2" w:rsidP="0026497D">
      <w:pPr>
        <w:pStyle w:val="pc"/>
        <w:ind w:firstLine="709"/>
        <w:jc w:val="both"/>
        <w:rPr>
          <w:color w:val="auto"/>
          <w:sz w:val="28"/>
          <w:szCs w:val="28"/>
          <w:lang w:val="kk-KZ"/>
        </w:rPr>
      </w:pP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Атауы ________________________________________________________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Мекенжайы____________________________________________________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Телефоны 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Электрондық пошта мекенжайы 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Орындаушы____________________________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тегі, аты және әкесінің аты (ол болған жағдайда)   қолы, телефоны</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Басшы немесе есепке қол қою функциясы жүктелген адам</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_____________________________________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тегі, аты және әкесінің аты (ол болған жағдайда)                 қолы</w:t>
      </w:r>
    </w:p>
    <w:p w:rsidR="00FB41B2" w:rsidRPr="00FB41B2" w:rsidRDefault="00FB41B2" w:rsidP="0026497D">
      <w:pPr>
        <w:pStyle w:val="pc"/>
        <w:ind w:firstLine="709"/>
        <w:jc w:val="both"/>
        <w:rPr>
          <w:rStyle w:val="s192"/>
          <w:color w:val="auto"/>
          <w:sz w:val="28"/>
          <w:szCs w:val="28"/>
          <w:lang w:val="kk-KZ"/>
        </w:rPr>
      </w:pPr>
      <w:r w:rsidRPr="00FB41B2">
        <w:rPr>
          <w:rStyle w:val="s192"/>
          <w:color w:val="auto"/>
          <w:sz w:val="28"/>
          <w:szCs w:val="28"/>
          <w:lang w:val="kk-KZ"/>
        </w:rPr>
        <w:t>Күні 20_____ жылғы «____» ______________</w:t>
      </w:r>
    </w:p>
    <w:p w:rsidR="00FB41B2" w:rsidRPr="00FB41B2" w:rsidRDefault="00FB41B2" w:rsidP="0026497D">
      <w:pPr>
        <w:pStyle w:val="pc"/>
        <w:ind w:firstLine="709"/>
        <w:jc w:val="both"/>
        <w:rPr>
          <w:rStyle w:val="s192"/>
          <w:color w:val="auto"/>
          <w:sz w:val="28"/>
          <w:szCs w:val="28"/>
          <w:lang w:val="kk-KZ"/>
        </w:rPr>
      </w:pPr>
    </w:p>
    <w:p w:rsidR="00FB41B2" w:rsidRPr="00FB41B2" w:rsidRDefault="00FB41B2" w:rsidP="0026497D">
      <w:pPr>
        <w:pStyle w:val="pc"/>
        <w:ind w:firstLine="709"/>
        <w:jc w:val="both"/>
        <w:rPr>
          <w:rStyle w:val="s192"/>
          <w:color w:val="auto"/>
          <w:sz w:val="28"/>
          <w:szCs w:val="28"/>
          <w:lang w:val="kk-KZ"/>
        </w:rPr>
      </w:pPr>
      <w:r w:rsidRPr="00FB41B2">
        <w:rPr>
          <w:bCs/>
          <w:color w:val="auto"/>
          <w:sz w:val="28"/>
          <w:szCs w:val="28"/>
          <w:lang w:val="kk-KZ"/>
        </w:rPr>
        <w:t>Ескертпе: нысан «</w:t>
      </w:r>
      <w:r w:rsidRPr="00FB41B2">
        <w:rPr>
          <w:rStyle w:val="s192"/>
          <w:color w:val="auto"/>
          <w:sz w:val="28"/>
          <w:szCs w:val="28"/>
          <w:lang w:val="kk-KZ"/>
        </w:rPr>
        <w:t>Инвестициялық мүлік және негізгі құрал-жабдықтар туралы есеп</w:t>
      </w:r>
      <w:r w:rsidRPr="00FB41B2">
        <w:rPr>
          <w:rStyle w:val="s192"/>
          <w:b/>
          <w:color w:val="auto"/>
          <w:sz w:val="28"/>
          <w:szCs w:val="28"/>
          <w:lang w:val="kk-KZ"/>
        </w:rPr>
        <w:t>»</w:t>
      </w:r>
      <w:r w:rsidRPr="00FB41B2">
        <w:rPr>
          <w:bCs/>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529"/>
        <w:rPr>
          <w:rStyle w:val="s192"/>
          <w:color w:val="auto"/>
          <w:sz w:val="28"/>
          <w:szCs w:val="28"/>
          <w:lang w:val="kk-KZ"/>
        </w:rPr>
      </w:pPr>
      <w:r w:rsidRPr="00FB41B2">
        <w:rPr>
          <w:rStyle w:val="s192"/>
          <w:color w:val="auto"/>
          <w:sz w:val="28"/>
          <w:szCs w:val="28"/>
          <w:lang w:val="kk-KZ"/>
        </w:rPr>
        <w:lastRenderedPageBreak/>
        <w:t>«Инвестициялық мүлік және негізгі құрал-жабдықтар туралы есеп» әкімшілік деректерді өтеусіз негізде жинауға арналған нысанына қосымша</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rStyle w:val="s1"/>
          <w:color w:val="auto"/>
          <w:sz w:val="28"/>
          <w:szCs w:val="28"/>
          <w:lang w:val="kk-KZ"/>
        </w:rPr>
      </w:pPr>
      <w:r w:rsidRPr="00FB41B2">
        <w:rPr>
          <w:rStyle w:val="s192"/>
          <w:b/>
          <w:color w:val="auto"/>
          <w:sz w:val="28"/>
          <w:szCs w:val="28"/>
          <w:lang w:val="kk-KZ"/>
        </w:rPr>
        <w:t>Инвестициялық мүлік және негізгі құрал-жабдықтар туралы есеп</w:t>
      </w:r>
    </w:p>
    <w:p w:rsidR="00FB41B2" w:rsidRPr="00FB41B2" w:rsidRDefault="00FB41B2" w:rsidP="0026497D">
      <w:pPr>
        <w:pStyle w:val="pc"/>
        <w:rPr>
          <w:rStyle w:val="s192"/>
          <w:b/>
          <w:color w:val="auto"/>
          <w:sz w:val="28"/>
          <w:szCs w:val="28"/>
          <w:lang w:val="kk-KZ"/>
        </w:rPr>
      </w:pPr>
      <w:r w:rsidRPr="00FB41B2">
        <w:rPr>
          <w:rStyle w:val="s192"/>
          <w:b/>
          <w:color w:val="auto"/>
          <w:sz w:val="28"/>
          <w:szCs w:val="28"/>
          <w:lang w:val="kk-KZ"/>
        </w:rPr>
        <w:t>(индексі – 13 – I(R)O_Y, кезеңділігі – жыл сайын)</w:t>
      </w:r>
    </w:p>
    <w:p w:rsidR="00FB41B2" w:rsidRPr="00FB41B2" w:rsidRDefault="00FB41B2" w:rsidP="0026497D">
      <w:pPr>
        <w:pStyle w:val="pc"/>
        <w:rPr>
          <w:rStyle w:val="s192"/>
          <w:b/>
          <w:color w:val="auto"/>
          <w:sz w:val="28"/>
          <w:szCs w:val="28"/>
          <w:lang w:val="kk-KZ"/>
        </w:rPr>
      </w:pPr>
    </w:p>
    <w:p w:rsidR="00FB41B2" w:rsidRPr="00FB41B2" w:rsidRDefault="00FB41B2" w:rsidP="0026497D">
      <w:pPr>
        <w:pStyle w:val="pc"/>
        <w:rPr>
          <w:rStyle w:val="s192"/>
          <w:b/>
          <w:color w:val="auto"/>
          <w:sz w:val="28"/>
          <w:szCs w:val="28"/>
          <w:lang w:val="kk-KZ"/>
        </w:rPr>
      </w:pPr>
      <w:r w:rsidRPr="00FB41B2">
        <w:rPr>
          <w:rStyle w:val="s192"/>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1-тарау. Жалпы ережелер</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1. Осы түсіндірмеде «Инвестициялық мүлік және негізгі құрал-жабдықтар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w:t>
      </w:r>
      <w:r w:rsidRPr="00FB41B2">
        <w:rPr>
          <w:color w:val="auto"/>
          <w:sz w:val="28"/>
          <w:szCs w:val="28"/>
          <w:lang w:val="kk-KZ"/>
        </w:rPr>
        <w:t>74-бабының 2-тармағына</w:t>
      </w:r>
      <w:r w:rsidRPr="00FB41B2">
        <w:rPr>
          <w:rStyle w:val="s192"/>
          <w:color w:val="auto"/>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3. Нысанды сақтандыру (қайта сақтандыру) ұйымы, исламдық сақтандыру (қайта сақтандыру) ұйымы жыл сайын есепті кезеңнің соңындағы жағдай бойынша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4. Нысанға басшы </w:t>
      </w:r>
      <w:r w:rsidRPr="00FB41B2">
        <w:rPr>
          <w:color w:val="auto"/>
          <w:sz w:val="28"/>
          <w:szCs w:val="28"/>
          <w:lang w:val="kk-KZ"/>
        </w:rPr>
        <w:t>немесе есепке қол қою функциясы жүктелген адам</w:t>
      </w:r>
      <w:r w:rsidRPr="00FB41B2">
        <w:rPr>
          <w:rStyle w:val="s192"/>
          <w:color w:val="auto"/>
          <w:sz w:val="28"/>
          <w:szCs w:val="28"/>
          <w:lang w:val="kk-KZ"/>
        </w:rPr>
        <w:t xml:space="preserve"> және орындаушы қол қояды.</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2-тарау. Нысанды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5. 2-бағанда инвестициялық мүлік және негізгі құрал-жабдықтар туралы ақпарат 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6. Жылжымайтын мүлік болып табылмайтын негізгі құрал-жабдықтарға инвестициялардың жалпы сомасы «Басқа негізгі құрал-жабдықтар» 3-жолында көрсетіледі.</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192"/>
          <w:sz w:val="28"/>
          <w:szCs w:val="28"/>
          <w:lang w:val="kk-KZ"/>
        </w:rPr>
        <w:t>12-қосымша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rStyle w:val="s192"/>
          <w:color w:val="auto"/>
          <w:sz w:val="28"/>
          <w:szCs w:val="28"/>
          <w:lang w:val="kk-KZ"/>
        </w:rPr>
        <w:t>№ 275 қаулысына</w:t>
      </w:r>
    </w:p>
    <w:p w:rsidR="00FB41B2" w:rsidRPr="00FB41B2" w:rsidRDefault="00FB41B2" w:rsidP="0026497D">
      <w:pPr>
        <w:widowControl w:val="0"/>
        <w:ind w:left="5812"/>
        <w:rPr>
          <w:rStyle w:val="s0"/>
          <w:color w:val="auto"/>
          <w:sz w:val="28"/>
          <w:szCs w:val="28"/>
          <w:lang w:val="kk-KZ"/>
        </w:rPr>
      </w:pPr>
      <w:r w:rsidRPr="00FB41B2">
        <w:rPr>
          <w:rStyle w:val="s192"/>
          <w:sz w:val="28"/>
          <w:szCs w:val="28"/>
          <w:lang w:val="kk-KZ"/>
        </w:rPr>
        <w:t>15-қосымша</w:t>
      </w:r>
    </w:p>
    <w:p w:rsidR="00FB41B2" w:rsidRPr="00FB41B2" w:rsidRDefault="00FB41B2" w:rsidP="0026497D">
      <w:pPr>
        <w:pStyle w:val="pj"/>
        <w:widowControl w:val="0"/>
        <w:spacing w:before="0" w:beforeAutospacing="0" w:after="0" w:afterAutospacing="0"/>
        <w:jc w:val="center"/>
        <w:rPr>
          <w:color w:val="auto"/>
          <w:sz w:val="28"/>
          <w:szCs w:val="28"/>
          <w:lang w:val="kk-KZ"/>
        </w:rPr>
      </w:pPr>
    </w:p>
    <w:p w:rsidR="00FB41B2" w:rsidRPr="00FB41B2" w:rsidRDefault="00FB41B2" w:rsidP="0026497D">
      <w:pPr>
        <w:pStyle w:val="pr"/>
        <w:widowControl w:val="0"/>
        <w:spacing w:before="0" w:beforeAutospacing="0" w:after="0" w:afterAutospacing="0"/>
        <w:jc w:val="center"/>
        <w:rPr>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92"/>
          <w:b/>
          <w:color w:val="auto"/>
          <w:sz w:val="28"/>
          <w:szCs w:val="28"/>
          <w:lang w:val="kk-KZ"/>
        </w:rPr>
        <w:t>Әкімшілік деректерді жинауға арналған нысан</w:t>
      </w:r>
    </w:p>
    <w:p w:rsidR="00FB41B2" w:rsidRPr="00FB41B2" w:rsidRDefault="00FB41B2" w:rsidP="0026497D">
      <w:pPr>
        <w:pStyle w:val="pj"/>
        <w:widowControl w:val="0"/>
        <w:spacing w:before="0" w:beforeAutospacing="0" w:after="0" w:afterAutospacing="0"/>
        <w:jc w:val="center"/>
        <w:rPr>
          <w:color w:val="auto"/>
          <w:sz w:val="28"/>
          <w:szCs w:val="28"/>
          <w:lang w:val="kk-KZ"/>
        </w:rPr>
      </w:pPr>
    </w:p>
    <w:p w:rsidR="00FB41B2" w:rsidRPr="00FB41B2" w:rsidRDefault="00FB41B2" w:rsidP="0026497D">
      <w:pPr>
        <w:pStyle w:val="pj"/>
        <w:widowControl w:val="0"/>
        <w:spacing w:before="0" w:beforeAutospacing="0" w:after="0" w:afterAutospacing="0"/>
        <w:jc w:val="center"/>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Ұсынылады: Қазақстан Республикасының Ұлттық Банкіне</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c"/>
        <w:widowControl w:val="0"/>
        <w:rPr>
          <w:color w:val="auto"/>
          <w:sz w:val="28"/>
          <w:szCs w:val="28"/>
          <w:lang w:val="kk-KZ"/>
        </w:rPr>
      </w:pPr>
    </w:p>
    <w:p w:rsidR="00FB41B2" w:rsidRPr="00FB41B2" w:rsidRDefault="00FB41B2" w:rsidP="0026497D">
      <w:pPr>
        <w:pStyle w:val="pc"/>
        <w:widowControl w:val="0"/>
        <w:rPr>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b/>
          <w:color w:val="auto"/>
          <w:sz w:val="28"/>
          <w:szCs w:val="28"/>
          <w:lang w:val="kk-KZ"/>
        </w:rPr>
        <w:t>«Өмірді сақтандыру» саласы бойынша сақтандыру резервтерін есептеу туралы есеп</w:t>
      </w:r>
    </w:p>
    <w:p w:rsidR="00FB41B2" w:rsidRPr="00FB41B2" w:rsidRDefault="00FB41B2" w:rsidP="0026497D">
      <w:pPr>
        <w:pStyle w:val="pj"/>
        <w:widowControl w:val="0"/>
        <w:spacing w:before="0" w:beforeAutospacing="0" w:after="0" w:afterAutospacing="0"/>
        <w:jc w:val="center"/>
        <w:rPr>
          <w:color w:val="auto"/>
          <w:sz w:val="28"/>
          <w:szCs w:val="28"/>
          <w:lang w:val="kk-KZ"/>
        </w:rPr>
      </w:pPr>
    </w:p>
    <w:p w:rsidR="00FB41B2" w:rsidRPr="00FB41B2" w:rsidRDefault="00FB41B2" w:rsidP="0026497D">
      <w:pPr>
        <w:pStyle w:val="pj"/>
        <w:widowControl w:val="0"/>
        <w:spacing w:before="0" w:beforeAutospacing="0" w:after="0" w:afterAutospacing="0"/>
        <w:jc w:val="center"/>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Әкімшілік деректерді өтеусіз негізде жинауға арналған нысанның индексі: 15 – I(R)O_M</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Кезеңділігі: ай сайын</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Есепті кезең: 20__ жылғы «___»________ жағдай бойынша</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нысанды ұсыну мерзімі: есепті айдан кейінгі айдың 6 (алтыншы) жұмыс күнінен кешіктірмей, </w:t>
      </w:r>
      <w:r w:rsidRPr="00FB41B2">
        <w:rPr>
          <w:rStyle w:val="s192"/>
          <w:color w:val="auto"/>
          <w:sz w:val="28"/>
          <w:szCs w:val="28"/>
          <w:lang w:val="kk-KZ"/>
        </w:rPr>
        <w:t>ай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widowControl w:val="0"/>
        <w:rPr>
          <w:rStyle w:val="s192"/>
          <w:lang w:val="kk-KZ"/>
        </w:rPr>
      </w:pPr>
      <w:r w:rsidRPr="00FB41B2">
        <w:rPr>
          <w:rStyle w:val="s192"/>
          <w:lang w:val="kk-KZ"/>
        </w:rPr>
        <w:br w:type="page"/>
      </w:r>
    </w:p>
    <w:p w:rsidR="00FB41B2" w:rsidRPr="00FB41B2" w:rsidRDefault="00FB41B2" w:rsidP="0026497D">
      <w:pPr>
        <w:pStyle w:val="pr"/>
        <w:widowControl w:val="0"/>
        <w:spacing w:before="0" w:beforeAutospacing="0" w:after="0" w:afterAutospacing="0"/>
        <w:rPr>
          <w:rStyle w:val="s192"/>
          <w:color w:val="auto"/>
          <w:lang w:val="kk-KZ"/>
        </w:rPr>
        <w:sectPr w:rsidR="00FB41B2" w:rsidRPr="00FB41B2" w:rsidSect="0026497D">
          <w:headerReference w:type="default" r:id="rId13"/>
          <w:pgSz w:w="11906" w:h="16838"/>
          <w:pgMar w:top="1418" w:right="851" w:bottom="1418" w:left="1418" w:header="709" w:footer="709" w:gutter="0"/>
          <w:cols w:space="720"/>
        </w:sectPr>
      </w:pPr>
    </w:p>
    <w:p w:rsidR="00FB41B2" w:rsidRPr="00FB41B2" w:rsidRDefault="00FB41B2" w:rsidP="0026497D">
      <w:pPr>
        <w:pStyle w:val="pr"/>
        <w:widowControl w:val="0"/>
        <w:spacing w:before="0" w:beforeAutospacing="0" w:after="0" w:afterAutospacing="0"/>
        <w:jc w:val="right"/>
        <w:rPr>
          <w:color w:val="auto"/>
          <w:sz w:val="28"/>
          <w:szCs w:val="28"/>
          <w:lang w:val="kk-KZ"/>
        </w:rPr>
      </w:pPr>
      <w:r w:rsidRPr="00FB41B2">
        <w:rPr>
          <w:rStyle w:val="s192"/>
          <w:color w:val="auto"/>
          <w:sz w:val="28"/>
          <w:szCs w:val="28"/>
          <w:lang w:val="kk-KZ"/>
        </w:rPr>
        <w:lastRenderedPageBreak/>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5735"/>
        <w:gridCol w:w="1603"/>
        <w:gridCol w:w="2294"/>
        <w:gridCol w:w="1603"/>
        <w:gridCol w:w="2508"/>
      </w:tblGrid>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w:t>
            </w:r>
          </w:p>
        </w:tc>
        <w:tc>
          <w:tcPr>
            <w:tcW w:w="2055"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Сақтандыру сыныптарының атауы</w:t>
            </w:r>
          </w:p>
        </w:tc>
        <w:tc>
          <w:tcPr>
            <w:tcW w:w="519"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Еңбек сіңірілмеген сыйлықақы резерві, жалпы сома</w:t>
            </w:r>
          </w:p>
        </w:tc>
        <w:tc>
          <w:tcPr>
            <w:tcW w:w="695"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Қайта сақтандырушының еңбек сіңірілмеген сыйлықақы резервіндегі үлесі</w:t>
            </w:r>
          </w:p>
        </w:tc>
        <w:tc>
          <w:tcPr>
            <w:tcW w:w="504"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Еңбек сіңірілмеген сыйлықақы резервінің таза сомасы</w:t>
            </w:r>
          </w:p>
        </w:tc>
        <w:tc>
          <w:tcPr>
            <w:tcW w:w="947"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Өмірді сақтандыру (қайта сақтандыру) шарттары бойынша орын алмаған шығындардың резерві</w:t>
            </w: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w:t>
            </w:r>
          </w:p>
        </w:tc>
        <w:tc>
          <w:tcPr>
            <w:tcW w:w="2055"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2</w:t>
            </w:r>
          </w:p>
        </w:tc>
        <w:tc>
          <w:tcPr>
            <w:tcW w:w="519"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3</w:t>
            </w:r>
          </w:p>
        </w:tc>
        <w:tc>
          <w:tcPr>
            <w:tcW w:w="695"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4</w:t>
            </w:r>
          </w:p>
        </w:tc>
        <w:tc>
          <w:tcPr>
            <w:tcW w:w="504"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5</w:t>
            </w:r>
          </w:p>
        </w:tc>
        <w:tc>
          <w:tcPr>
            <w:tcW w:w="947"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6</w:t>
            </w: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w:t>
            </w:r>
          </w:p>
        </w:tc>
        <w:tc>
          <w:tcPr>
            <w:tcW w:w="2055" w:type="pct"/>
            <w:tcMar>
              <w:top w:w="0" w:type="dxa"/>
              <w:left w:w="168" w:type="dxa"/>
              <w:bottom w:w="0" w:type="dxa"/>
              <w:right w:w="168" w:type="dxa"/>
            </w:tcMar>
            <w:hideMark/>
          </w:tcPr>
          <w:p w:rsidR="00FB41B2" w:rsidRPr="00FB41B2" w:rsidRDefault="00FB41B2" w:rsidP="0026497D">
            <w:pPr>
              <w:pStyle w:val="p"/>
              <w:widowControl w:val="0"/>
              <w:jc w:val="both"/>
              <w:rPr>
                <w:color w:val="auto"/>
                <w:lang w:val="kk-KZ"/>
              </w:rPr>
            </w:pPr>
            <w:r w:rsidRPr="00FB41B2">
              <w:rPr>
                <w:color w:val="auto"/>
                <w:lang w:val="kk-KZ"/>
              </w:rPr>
              <w:t>Барлығы</w:t>
            </w:r>
          </w:p>
        </w:tc>
        <w:tc>
          <w:tcPr>
            <w:tcW w:w="519" w:type="pct"/>
            <w:tcMar>
              <w:top w:w="0" w:type="dxa"/>
              <w:left w:w="168" w:type="dxa"/>
              <w:bottom w:w="0" w:type="dxa"/>
              <w:right w:w="168" w:type="dxa"/>
            </w:tcMar>
            <w:hideMark/>
          </w:tcPr>
          <w:p w:rsidR="00FB41B2" w:rsidRPr="00FB41B2" w:rsidRDefault="00FB41B2" w:rsidP="0026497D">
            <w:pPr>
              <w:widowControl w:val="0"/>
              <w:rPr>
                <w:lang w:val="kk-KZ"/>
              </w:rPr>
            </w:pPr>
          </w:p>
        </w:tc>
        <w:tc>
          <w:tcPr>
            <w:tcW w:w="695" w:type="pct"/>
            <w:tcMar>
              <w:top w:w="0" w:type="dxa"/>
              <w:left w:w="168" w:type="dxa"/>
              <w:bottom w:w="0" w:type="dxa"/>
              <w:right w:w="168" w:type="dxa"/>
            </w:tcMar>
            <w:hideMark/>
          </w:tcPr>
          <w:p w:rsidR="00FB41B2" w:rsidRPr="00FB41B2" w:rsidRDefault="00FB41B2" w:rsidP="0026497D">
            <w:pPr>
              <w:widowControl w:val="0"/>
              <w:rPr>
                <w:lang w:val="kk-KZ"/>
              </w:rPr>
            </w:pPr>
          </w:p>
        </w:tc>
        <w:tc>
          <w:tcPr>
            <w:tcW w:w="504" w:type="pct"/>
            <w:tcMar>
              <w:top w:w="0" w:type="dxa"/>
              <w:left w:w="168" w:type="dxa"/>
              <w:bottom w:w="0" w:type="dxa"/>
              <w:right w:w="168" w:type="dxa"/>
            </w:tcMar>
            <w:hideMark/>
          </w:tcPr>
          <w:p w:rsidR="00FB41B2" w:rsidRPr="00FB41B2" w:rsidRDefault="00FB41B2" w:rsidP="0026497D">
            <w:pPr>
              <w:widowControl w:val="0"/>
              <w:rPr>
                <w:lang w:val="kk-KZ"/>
              </w:rPr>
            </w:pPr>
          </w:p>
        </w:tc>
        <w:tc>
          <w:tcPr>
            <w:tcW w:w="947" w:type="pct"/>
            <w:tcMar>
              <w:top w:w="0" w:type="dxa"/>
              <w:left w:w="168" w:type="dxa"/>
              <w:bottom w:w="0" w:type="dxa"/>
              <w:right w:w="168" w:type="dxa"/>
            </w:tcMar>
            <w:hideMark/>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1.1</w:t>
            </w:r>
          </w:p>
        </w:tc>
        <w:tc>
          <w:tcPr>
            <w:tcW w:w="2055" w:type="pct"/>
            <w:tcMar>
              <w:top w:w="0" w:type="dxa"/>
              <w:left w:w="168" w:type="dxa"/>
              <w:bottom w:w="0" w:type="dxa"/>
              <w:right w:w="168" w:type="dxa"/>
            </w:tcMar>
            <w:hideMark/>
          </w:tcPr>
          <w:p w:rsidR="00FB41B2" w:rsidRPr="00FB41B2" w:rsidRDefault="00FB41B2" w:rsidP="0026497D">
            <w:pPr>
              <w:pStyle w:val="p"/>
              <w:widowControl w:val="0"/>
              <w:jc w:val="both"/>
              <w:rPr>
                <w:color w:val="auto"/>
                <w:lang w:val="kk-KZ"/>
              </w:rPr>
            </w:pPr>
            <w:r w:rsidRPr="00FB41B2">
              <w:rPr>
                <w:color w:val="auto"/>
                <w:lang w:val="kk-KZ"/>
              </w:rPr>
              <w:t>осы кестенің 1.3-жолында көрсетілген сыныпты қоспағанда, өмірді сақтандыру, оның ішінде:</w:t>
            </w:r>
          </w:p>
        </w:tc>
        <w:tc>
          <w:tcPr>
            <w:tcW w:w="519" w:type="pct"/>
            <w:tcMar>
              <w:top w:w="0" w:type="dxa"/>
              <w:left w:w="168" w:type="dxa"/>
              <w:bottom w:w="0" w:type="dxa"/>
              <w:right w:w="168" w:type="dxa"/>
            </w:tcMar>
            <w:hideMark/>
          </w:tcPr>
          <w:p w:rsidR="00FB41B2" w:rsidRPr="00FB41B2" w:rsidRDefault="00FB41B2" w:rsidP="0026497D">
            <w:pPr>
              <w:widowControl w:val="0"/>
              <w:rPr>
                <w:lang w:val="kk-KZ"/>
              </w:rPr>
            </w:pPr>
          </w:p>
        </w:tc>
        <w:tc>
          <w:tcPr>
            <w:tcW w:w="695" w:type="pct"/>
            <w:tcMar>
              <w:top w:w="0" w:type="dxa"/>
              <w:left w:w="168" w:type="dxa"/>
              <w:bottom w:w="0" w:type="dxa"/>
              <w:right w:w="168" w:type="dxa"/>
            </w:tcMar>
            <w:hideMark/>
          </w:tcPr>
          <w:p w:rsidR="00FB41B2" w:rsidRPr="00FB41B2" w:rsidRDefault="00FB41B2" w:rsidP="0026497D">
            <w:pPr>
              <w:widowControl w:val="0"/>
              <w:rPr>
                <w:lang w:val="kk-KZ"/>
              </w:rPr>
            </w:pPr>
          </w:p>
        </w:tc>
        <w:tc>
          <w:tcPr>
            <w:tcW w:w="504" w:type="pct"/>
            <w:tcMar>
              <w:top w:w="0" w:type="dxa"/>
              <w:left w:w="168" w:type="dxa"/>
              <w:bottom w:w="0" w:type="dxa"/>
              <w:right w:w="168" w:type="dxa"/>
            </w:tcMar>
            <w:hideMark/>
          </w:tcPr>
          <w:p w:rsidR="00FB41B2" w:rsidRPr="00FB41B2" w:rsidRDefault="00FB41B2" w:rsidP="0026497D">
            <w:pPr>
              <w:widowControl w:val="0"/>
              <w:rPr>
                <w:lang w:val="kk-KZ"/>
              </w:rPr>
            </w:pPr>
          </w:p>
        </w:tc>
        <w:tc>
          <w:tcPr>
            <w:tcW w:w="947" w:type="pct"/>
            <w:tcMar>
              <w:top w:w="0" w:type="dxa"/>
              <w:left w:w="168" w:type="dxa"/>
              <w:bottom w:w="0" w:type="dxa"/>
              <w:right w:w="168" w:type="dxa"/>
            </w:tcMar>
            <w:hideMark/>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tcPr>
          <w:p w:rsidR="00FB41B2" w:rsidRPr="00FB41B2" w:rsidRDefault="00FB41B2" w:rsidP="0026497D">
            <w:pPr>
              <w:pStyle w:val="pc"/>
              <w:widowControl w:val="0"/>
              <w:rPr>
                <w:rStyle w:val="s192"/>
                <w:color w:val="auto"/>
                <w:lang w:val="kk-KZ"/>
              </w:rPr>
            </w:pPr>
            <w:r w:rsidRPr="00FB41B2">
              <w:rPr>
                <w:rStyle w:val="s192"/>
                <w:color w:val="auto"/>
                <w:lang w:val="kk-KZ"/>
              </w:rPr>
              <w:t>1.1.1</w:t>
            </w:r>
          </w:p>
        </w:tc>
        <w:tc>
          <w:tcPr>
            <w:tcW w:w="2055" w:type="pct"/>
            <w:tcMar>
              <w:top w:w="0" w:type="dxa"/>
              <w:left w:w="168" w:type="dxa"/>
              <w:bottom w:w="0" w:type="dxa"/>
              <w:right w:w="168" w:type="dxa"/>
            </w:tcMar>
          </w:tcPr>
          <w:p w:rsidR="00FB41B2" w:rsidRPr="00FB41B2" w:rsidRDefault="00FB41B2" w:rsidP="0026497D">
            <w:pPr>
              <w:pStyle w:val="p"/>
              <w:widowControl w:val="0"/>
              <w:jc w:val="both"/>
              <w:rPr>
                <w:rStyle w:val="s192"/>
                <w:color w:val="auto"/>
                <w:lang w:val="kk-KZ"/>
              </w:rPr>
            </w:pPr>
            <w:r w:rsidRPr="00FB41B2">
              <w:rPr>
                <w:rStyle w:val="s192"/>
                <w:color w:val="auto"/>
                <w:lang w:val="kk-KZ"/>
              </w:rPr>
              <w:t>жинақтаушы</w:t>
            </w:r>
          </w:p>
        </w:tc>
        <w:tc>
          <w:tcPr>
            <w:tcW w:w="519" w:type="pct"/>
            <w:tcMar>
              <w:top w:w="0" w:type="dxa"/>
              <w:left w:w="168" w:type="dxa"/>
              <w:bottom w:w="0" w:type="dxa"/>
              <w:right w:w="168" w:type="dxa"/>
            </w:tcMar>
          </w:tcPr>
          <w:p w:rsidR="00FB41B2" w:rsidRPr="00FB41B2" w:rsidRDefault="00FB41B2" w:rsidP="0026497D">
            <w:pPr>
              <w:widowControl w:val="0"/>
              <w:rPr>
                <w:lang w:val="kk-KZ"/>
              </w:rPr>
            </w:pPr>
          </w:p>
        </w:tc>
        <w:tc>
          <w:tcPr>
            <w:tcW w:w="695" w:type="pct"/>
            <w:tcMar>
              <w:top w:w="0" w:type="dxa"/>
              <w:left w:w="168" w:type="dxa"/>
              <w:bottom w:w="0" w:type="dxa"/>
              <w:right w:w="168" w:type="dxa"/>
            </w:tcMar>
          </w:tcPr>
          <w:p w:rsidR="00FB41B2" w:rsidRPr="00FB41B2" w:rsidRDefault="00FB41B2" w:rsidP="0026497D">
            <w:pPr>
              <w:widowControl w:val="0"/>
              <w:rPr>
                <w:lang w:val="kk-KZ"/>
              </w:rPr>
            </w:pPr>
          </w:p>
        </w:tc>
        <w:tc>
          <w:tcPr>
            <w:tcW w:w="504" w:type="pct"/>
            <w:tcMar>
              <w:top w:w="0" w:type="dxa"/>
              <w:left w:w="168" w:type="dxa"/>
              <w:bottom w:w="0" w:type="dxa"/>
              <w:right w:w="168" w:type="dxa"/>
            </w:tcMar>
          </w:tcPr>
          <w:p w:rsidR="00FB41B2" w:rsidRPr="00FB41B2" w:rsidRDefault="00FB41B2" w:rsidP="0026497D">
            <w:pPr>
              <w:widowControl w:val="0"/>
              <w:rPr>
                <w:lang w:val="kk-KZ"/>
              </w:rPr>
            </w:pPr>
          </w:p>
        </w:tc>
        <w:tc>
          <w:tcPr>
            <w:tcW w:w="947" w:type="pct"/>
            <w:tcMar>
              <w:top w:w="0" w:type="dxa"/>
              <w:left w:w="168" w:type="dxa"/>
              <w:bottom w:w="0" w:type="dxa"/>
              <w:right w:w="168" w:type="dxa"/>
            </w:tcMar>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tcPr>
          <w:p w:rsidR="00FB41B2" w:rsidRPr="00FB41B2" w:rsidRDefault="00FB41B2" w:rsidP="0026497D">
            <w:pPr>
              <w:pStyle w:val="pc"/>
              <w:widowControl w:val="0"/>
              <w:rPr>
                <w:rStyle w:val="s192"/>
                <w:color w:val="auto"/>
                <w:lang w:val="kk-KZ"/>
              </w:rPr>
            </w:pPr>
            <w:r w:rsidRPr="00FB41B2">
              <w:rPr>
                <w:rStyle w:val="s192"/>
                <w:color w:val="auto"/>
                <w:lang w:val="kk-KZ"/>
              </w:rPr>
              <w:t>1.1.2</w:t>
            </w:r>
          </w:p>
        </w:tc>
        <w:tc>
          <w:tcPr>
            <w:tcW w:w="2055" w:type="pct"/>
            <w:tcMar>
              <w:top w:w="0" w:type="dxa"/>
              <w:left w:w="168" w:type="dxa"/>
              <w:bottom w:w="0" w:type="dxa"/>
              <w:right w:w="168" w:type="dxa"/>
            </w:tcMar>
          </w:tcPr>
          <w:p w:rsidR="00FB41B2" w:rsidRPr="00FB41B2" w:rsidRDefault="00FB41B2" w:rsidP="0026497D">
            <w:pPr>
              <w:pStyle w:val="p"/>
              <w:widowControl w:val="0"/>
              <w:jc w:val="both"/>
              <w:rPr>
                <w:rStyle w:val="s192"/>
                <w:color w:val="auto"/>
                <w:lang w:val="kk-KZ"/>
              </w:rPr>
            </w:pPr>
            <w:r w:rsidRPr="00FB41B2">
              <w:rPr>
                <w:rStyle w:val="s192"/>
                <w:color w:val="auto"/>
                <w:lang w:val="kk-KZ"/>
              </w:rPr>
              <w:t>жинақтаушы емес</w:t>
            </w:r>
          </w:p>
        </w:tc>
        <w:tc>
          <w:tcPr>
            <w:tcW w:w="519" w:type="pct"/>
            <w:tcMar>
              <w:top w:w="0" w:type="dxa"/>
              <w:left w:w="168" w:type="dxa"/>
              <w:bottom w:w="0" w:type="dxa"/>
              <w:right w:w="168" w:type="dxa"/>
            </w:tcMar>
          </w:tcPr>
          <w:p w:rsidR="00FB41B2" w:rsidRPr="00FB41B2" w:rsidRDefault="00FB41B2" w:rsidP="0026497D">
            <w:pPr>
              <w:widowControl w:val="0"/>
              <w:rPr>
                <w:lang w:val="kk-KZ"/>
              </w:rPr>
            </w:pPr>
          </w:p>
        </w:tc>
        <w:tc>
          <w:tcPr>
            <w:tcW w:w="695" w:type="pct"/>
            <w:tcMar>
              <w:top w:w="0" w:type="dxa"/>
              <w:left w:w="168" w:type="dxa"/>
              <w:bottom w:w="0" w:type="dxa"/>
              <w:right w:w="168" w:type="dxa"/>
            </w:tcMar>
          </w:tcPr>
          <w:p w:rsidR="00FB41B2" w:rsidRPr="00FB41B2" w:rsidRDefault="00FB41B2" w:rsidP="0026497D">
            <w:pPr>
              <w:widowControl w:val="0"/>
              <w:rPr>
                <w:lang w:val="kk-KZ"/>
              </w:rPr>
            </w:pPr>
          </w:p>
        </w:tc>
        <w:tc>
          <w:tcPr>
            <w:tcW w:w="504" w:type="pct"/>
            <w:tcMar>
              <w:top w:w="0" w:type="dxa"/>
              <w:left w:w="168" w:type="dxa"/>
              <w:bottom w:w="0" w:type="dxa"/>
              <w:right w:w="168" w:type="dxa"/>
            </w:tcMar>
          </w:tcPr>
          <w:p w:rsidR="00FB41B2" w:rsidRPr="00FB41B2" w:rsidRDefault="00FB41B2" w:rsidP="0026497D">
            <w:pPr>
              <w:widowControl w:val="0"/>
              <w:rPr>
                <w:lang w:val="kk-KZ"/>
              </w:rPr>
            </w:pPr>
          </w:p>
        </w:tc>
        <w:tc>
          <w:tcPr>
            <w:tcW w:w="947" w:type="pct"/>
            <w:tcMar>
              <w:top w:w="0" w:type="dxa"/>
              <w:left w:w="168" w:type="dxa"/>
              <w:bottom w:w="0" w:type="dxa"/>
              <w:right w:w="168" w:type="dxa"/>
            </w:tcMar>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1.2</w:t>
            </w:r>
          </w:p>
        </w:tc>
        <w:tc>
          <w:tcPr>
            <w:tcW w:w="2055" w:type="pct"/>
            <w:tcMar>
              <w:top w:w="0" w:type="dxa"/>
              <w:left w:w="168" w:type="dxa"/>
              <w:bottom w:w="0" w:type="dxa"/>
              <w:right w:w="168" w:type="dxa"/>
            </w:tcMar>
            <w:hideMark/>
          </w:tcPr>
          <w:p w:rsidR="00FB41B2" w:rsidRPr="00FB41B2" w:rsidRDefault="00FB41B2" w:rsidP="0026497D">
            <w:pPr>
              <w:pStyle w:val="p"/>
              <w:widowControl w:val="0"/>
              <w:jc w:val="both"/>
              <w:rPr>
                <w:color w:val="auto"/>
                <w:lang w:val="kk-KZ"/>
              </w:rPr>
            </w:pPr>
            <w:r w:rsidRPr="00FB41B2">
              <w:rPr>
                <w:rStyle w:val="s192"/>
                <w:color w:val="auto"/>
                <w:lang w:val="kk-KZ"/>
              </w:rPr>
              <w:t>осы кестенің 1.4-жолында көрсетілген сыныпты қоспағанда, аннуитеттік сақтандыру</w:t>
            </w:r>
          </w:p>
        </w:tc>
        <w:tc>
          <w:tcPr>
            <w:tcW w:w="519" w:type="pct"/>
            <w:tcMar>
              <w:top w:w="0" w:type="dxa"/>
              <w:left w:w="168" w:type="dxa"/>
              <w:bottom w:w="0" w:type="dxa"/>
              <w:right w:w="168" w:type="dxa"/>
            </w:tcMar>
            <w:hideMark/>
          </w:tcPr>
          <w:p w:rsidR="00FB41B2" w:rsidRPr="00FB41B2" w:rsidRDefault="00FB41B2" w:rsidP="0026497D">
            <w:pPr>
              <w:widowControl w:val="0"/>
              <w:rPr>
                <w:lang w:val="kk-KZ"/>
              </w:rPr>
            </w:pPr>
          </w:p>
        </w:tc>
        <w:tc>
          <w:tcPr>
            <w:tcW w:w="695" w:type="pct"/>
            <w:tcMar>
              <w:top w:w="0" w:type="dxa"/>
              <w:left w:w="168" w:type="dxa"/>
              <w:bottom w:w="0" w:type="dxa"/>
              <w:right w:w="168" w:type="dxa"/>
            </w:tcMar>
            <w:hideMark/>
          </w:tcPr>
          <w:p w:rsidR="00FB41B2" w:rsidRPr="00FB41B2" w:rsidRDefault="00FB41B2" w:rsidP="0026497D">
            <w:pPr>
              <w:widowControl w:val="0"/>
              <w:rPr>
                <w:lang w:val="kk-KZ"/>
              </w:rPr>
            </w:pPr>
          </w:p>
        </w:tc>
        <w:tc>
          <w:tcPr>
            <w:tcW w:w="504" w:type="pct"/>
            <w:tcMar>
              <w:top w:w="0" w:type="dxa"/>
              <w:left w:w="168" w:type="dxa"/>
              <w:bottom w:w="0" w:type="dxa"/>
              <w:right w:w="168" w:type="dxa"/>
            </w:tcMar>
            <w:hideMark/>
          </w:tcPr>
          <w:p w:rsidR="00FB41B2" w:rsidRPr="00FB41B2" w:rsidRDefault="00FB41B2" w:rsidP="0026497D">
            <w:pPr>
              <w:widowControl w:val="0"/>
              <w:rPr>
                <w:lang w:val="kk-KZ"/>
              </w:rPr>
            </w:pPr>
          </w:p>
        </w:tc>
        <w:tc>
          <w:tcPr>
            <w:tcW w:w="947" w:type="pct"/>
            <w:tcMar>
              <w:top w:w="0" w:type="dxa"/>
              <w:left w:w="168" w:type="dxa"/>
              <w:bottom w:w="0" w:type="dxa"/>
              <w:right w:w="168" w:type="dxa"/>
            </w:tcMar>
            <w:hideMark/>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1.3</w:t>
            </w:r>
          </w:p>
        </w:tc>
        <w:tc>
          <w:tcPr>
            <w:tcW w:w="2055" w:type="pct"/>
            <w:tcMar>
              <w:top w:w="0" w:type="dxa"/>
              <w:left w:w="168" w:type="dxa"/>
              <w:bottom w:w="0" w:type="dxa"/>
              <w:right w:w="168" w:type="dxa"/>
            </w:tcMar>
            <w:hideMark/>
          </w:tcPr>
          <w:p w:rsidR="00FB41B2" w:rsidRPr="00FB41B2" w:rsidRDefault="00FB41B2" w:rsidP="0026497D">
            <w:pPr>
              <w:pStyle w:val="p"/>
              <w:widowControl w:val="0"/>
              <w:jc w:val="both"/>
              <w:rPr>
                <w:color w:val="auto"/>
                <w:lang w:val="kk-KZ"/>
              </w:rPr>
            </w:pPr>
            <w:r w:rsidRPr="00FB41B2">
              <w:rPr>
                <w:color w:val="auto"/>
                <w:lang w:val="kk-KZ"/>
              </w:rPr>
              <w:t>мемлекеттік білім беру жинақтау жүйесі шеңберінде өмірді сақтандыру</w:t>
            </w:r>
          </w:p>
        </w:tc>
        <w:tc>
          <w:tcPr>
            <w:tcW w:w="519" w:type="pct"/>
            <w:tcMar>
              <w:top w:w="0" w:type="dxa"/>
              <w:left w:w="168" w:type="dxa"/>
              <w:bottom w:w="0" w:type="dxa"/>
              <w:right w:w="168" w:type="dxa"/>
            </w:tcMar>
            <w:hideMark/>
          </w:tcPr>
          <w:p w:rsidR="00FB41B2" w:rsidRPr="00FB41B2" w:rsidRDefault="00FB41B2" w:rsidP="0026497D">
            <w:pPr>
              <w:widowControl w:val="0"/>
              <w:rPr>
                <w:lang w:val="kk-KZ"/>
              </w:rPr>
            </w:pPr>
          </w:p>
        </w:tc>
        <w:tc>
          <w:tcPr>
            <w:tcW w:w="695" w:type="pct"/>
            <w:tcMar>
              <w:top w:w="0" w:type="dxa"/>
              <w:left w:w="168" w:type="dxa"/>
              <w:bottom w:w="0" w:type="dxa"/>
              <w:right w:w="168" w:type="dxa"/>
            </w:tcMar>
            <w:hideMark/>
          </w:tcPr>
          <w:p w:rsidR="00FB41B2" w:rsidRPr="00FB41B2" w:rsidRDefault="00FB41B2" w:rsidP="0026497D">
            <w:pPr>
              <w:widowControl w:val="0"/>
              <w:rPr>
                <w:lang w:val="kk-KZ"/>
              </w:rPr>
            </w:pPr>
          </w:p>
        </w:tc>
        <w:tc>
          <w:tcPr>
            <w:tcW w:w="504" w:type="pct"/>
            <w:tcMar>
              <w:top w:w="0" w:type="dxa"/>
              <w:left w:w="168" w:type="dxa"/>
              <w:bottom w:w="0" w:type="dxa"/>
              <w:right w:w="168" w:type="dxa"/>
            </w:tcMar>
            <w:hideMark/>
          </w:tcPr>
          <w:p w:rsidR="00FB41B2" w:rsidRPr="00FB41B2" w:rsidRDefault="00FB41B2" w:rsidP="0026497D">
            <w:pPr>
              <w:widowControl w:val="0"/>
              <w:rPr>
                <w:lang w:val="kk-KZ"/>
              </w:rPr>
            </w:pPr>
          </w:p>
        </w:tc>
        <w:tc>
          <w:tcPr>
            <w:tcW w:w="947" w:type="pct"/>
            <w:tcMar>
              <w:top w:w="0" w:type="dxa"/>
              <w:left w:w="168" w:type="dxa"/>
              <w:bottom w:w="0" w:type="dxa"/>
              <w:right w:w="168" w:type="dxa"/>
            </w:tcMar>
            <w:hideMark/>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1.4</w:t>
            </w:r>
          </w:p>
        </w:tc>
        <w:tc>
          <w:tcPr>
            <w:tcW w:w="2055" w:type="pct"/>
            <w:tcMar>
              <w:top w:w="0" w:type="dxa"/>
              <w:left w:w="168" w:type="dxa"/>
              <w:bottom w:w="0" w:type="dxa"/>
              <w:right w:w="168" w:type="dxa"/>
            </w:tcMar>
            <w:hideMark/>
          </w:tcPr>
          <w:p w:rsidR="00FB41B2" w:rsidRPr="00FB41B2" w:rsidRDefault="00FB41B2" w:rsidP="0026497D">
            <w:pPr>
              <w:pStyle w:val="p"/>
              <w:widowControl w:val="0"/>
              <w:jc w:val="both"/>
              <w:rPr>
                <w:color w:val="auto"/>
                <w:lang w:val="kk-KZ"/>
              </w:rPr>
            </w:pPr>
            <w:r w:rsidRPr="00FB41B2">
              <w:rPr>
                <w:rStyle w:val="s192"/>
                <w:color w:val="auto"/>
                <w:lang w:val="kk-KZ"/>
              </w:rPr>
              <w:t>зейнетақылық аннуитеттік сақтандыру</w:t>
            </w:r>
          </w:p>
        </w:tc>
        <w:tc>
          <w:tcPr>
            <w:tcW w:w="519" w:type="pct"/>
            <w:tcMar>
              <w:top w:w="0" w:type="dxa"/>
              <w:left w:w="168" w:type="dxa"/>
              <w:bottom w:w="0" w:type="dxa"/>
              <w:right w:w="168" w:type="dxa"/>
            </w:tcMar>
            <w:hideMark/>
          </w:tcPr>
          <w:p w:rsidR="00FB41B2" w:rsidRPr="00FB41B2" w:rsidRDefault="00FB41B2" w:rsidP="0026497D">
            <w:pPr>
              <w:widowControl w:val="0"/>
              <w:rPr>
                <w:lang w:val="kk-KZ"/>
              </w:rPr>
            </w:pPr>
          </w:p>
        </w:tc>
        <w:tc>
          <w:tcPr>
            <w:tcW w:w="695" w:type="pct"/>
            <w:tcMar>
              <w:top w:w="0" w:type="dxa"/>
              <w:left w:w="168" w:type="dxa"/>
              <w:bottom w:w="0" w:type="dxa"/>
              <w:right w:w="168" w:type="dxa"/>
            </w:tcMar>
            <w:hideMark/>
          </w:tcPr>
          <w:p w:rsidR="00FB41B2" w:rsidRPr="00FB41B2" w:rsidRDefault="00FB41B2" w:rsidP="0026497D">
            <w:pPr>
              <w:widowControl w:val="0"/>
              <w:rPr>
                <w:lang w:val="kk-KZ"/>
              </w:rPr>
            </w:pPr>
          </w:p>
        </w:tc>
        <w:tc>
          <w:tcPr>
            <w:tcW w:w="504" w:type="pct"/>
            <w:tcMar>
              <w:top w:w="0" w:type="dxa"/>
              <w:left w:w="168" w:type="dxa"/>
              <w:bottom w:w="0" w:type="dxa"/>
              <w:right w:w="168" w:type="dxa"/>
            </w:tcMar>
            <w:hideMark/>
          </w:tcPr>
          <w:p w:rsidR="00FB41B2" w:rsidRPr="00FB41B2" w:rsidRDefault="00FB41B2" w:rsidP="0026497D">
            <w:pPr>
              <w:widowControl w:val="0"/>
              <w:rPr>
                <w:lang w:val="kk-KZ"/>
              </w:rPr>
            </w:pPr>
          </w:p>
        </w:tc>
        <w:tc>
          <w:tcPr>
            <w:tcW w:w="947" w:type="pct"/>
            <w:tcMar>
              <w:top w:w="0" w:type="dxa"/>
              <w:left w:w="168" w:type="dxa"/>
              <w:bottom w:w="0" w:type="dxa"/>
              <w:right w:w="168" w:type="dxa"/>
            </w:tcMar>
            <w:hideMark/>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1.5</w:t>
            </w:r>
          </w:p>
        </w:tc>
        <w:tc>
          <w:tcPr>
            <w:tcW w:w="2055" w:type="pct"/>
            <w:tcMar>
              <w:top w:w="0" w:type="dxa"/>
              <w:left w:w="168" w:type="dxa"/>
              <w:bottom w:w="0" w:type="dxa"/>
              <w:right w:w="168" w:type="dxa"/>
            </w:tcMar>
            <w:hideMark/>
          </w:tcPr>
          <w:p w:rsidR="00FB41B2" w:rsidRPr="00FB41B2" w:rsidRDefault="00FB41B2" w:rsidP="0026497D">
            <w:pPr>
              <w:pStyle w:val="p"/>
              <w:widowControl w:val="0"/>
              <w:jc w:val="both"/>
              <w:rPr>
                <w:color w:val="auto"/>
                <w:lang w:val="kk-KZ"/>
              </w:rPr>
            </w:pPr>
            <w:r w:rsidRPr="00FB41B2">
              <w:rPr>
                <w:rStyle w:val="s192"/>
                <w:color w:val="auto"/>
                <w:lang w:val="kk-KZ"/>
              </w:rPr>
              <w:t xml:space="preserve">туристі сақтандыру </w:t>
            </w:r>
          </w:p>
        </w:tc>
        <w:tc>
          <w:tcPr>
            <w:tcW w:w="519" w:type="pct"/>
            <w:tcMar>
              <w:top w:w="0" w:type="dxa"/>
              <w:left w:w="168" w:type="dxa"/>
              <w:bottom w:w="0" w:type="dxa"/>
              <w:right w:w="168" w:type="dxa"/>
            </w:tcMar>
            <w:hideMark/>
          </w:tcPr>
          <w:p w:rsidR="00FB41B2" w:rsidRPr="00FB41B2" w:rsidRDefault="00FB41B2" w:rsidP="0026497D">
            <w:pPr>
              <w:widowControl w:val="0"/>
              <w:rPr>
                <w:lang w:val="kk-KZ"/>
              </w:rPr>
            </w:pPr>
          </w:p>
        </w:tc>
        <w:tc>
          <w:tcPr>
            <w:tcW w:w="695" w:type="pct"/>
            <w:tcMar>
              <w:top w:w="0" w:type="dxa"/>
              <w:left w:w="168" w:type="dxa"/>
              <w:bottom w:w="0" w:type="dxa"/>
              <w:right w:w="168" w:type="dxa"/>
            </w:tcMar>
            <w:hideMark/>
          </w:tcPr>
          <w:p w:rsidR="00FB41B2" w:rsidRPr="00FB41B2" w:rsidRDefault="00FB41B2" w:rsidP="0026497D">
            <w:pPr>
              <w:widowControl w:val="0"/>
              <w:rPr>
                <w:lang w:val="kk-KZ"/>
              </w:rPr>
            </w:pPr>
          </w:p>
        </w:tc>
        <w:tc>
          <w:tcPr>
            <w:tcW w:w="504" w:type="pct"/>
            <w:tcMar>
              <w:top w:w="0" w:type="dxa"/>
              <w:left w:w="168" w:type="dxa"/>
              <w:bottom w:w="0" w:type="dxa"/>
              <w:right w:w="168" w:type="dxa"/>
            </w:tcMar>
            <w:hideMark/>
          </w:tcPr>
          <w:p w:rsidR="00FB41B2" w:rsidRPr="00FB41B2" w:rsidRDefault="00FB41B2" w:rsidP="0026497D">
            <w:pPr>
              <w:widowControl w:val="0"/>
              <w:rPr>
                <w:lang w:val="kk-KZ"/>
              </w:rPr>
            </w:pPr>
          </w:p>
        </w:tc>
        <w:tc>
          <w:tcPr>
            <w:tcW w:w="947" w:type="pct"/>
            <w:tcMar>
              <w:top w:w="0" w:type="dxa"/>
              <w:left w:w="168" w:type="dxa"/>
              <w:bottom w:w="0" w:type="dxa"/>
              <w:right w:w="168" w:type="dxa"/>
            </w:tcMar>
            <w:hideMark/>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1.6</w:t>
            </w:r>
          </w:p>
        </w:tc>
        <w:tc>
          <w:tcPr>
            <w:tcW w:w="2055" w:type="pct"/>
            <w:tcMar>
              <w:top w:w="0" w:type="dxa"/>
              <w:left w:w="168" w:type="dxa"/>
              <w:bottom w:w="0" w:type="dxa"/>
              <w:right w:w="168" w:type="dxa"/>
            </w:tcMar>
            <w:hideMark/>
          </w:tcPr>
          <w:p w:rsidR="00FB41B2" w:rsidRPr="00FB41B2" w:rsidRDefault="00FB41B2" w:rsidP="0026497D">
            <w:pPr>
              <w:pStyle w:val="p"/>
              <w:widowControl w:val="0"/>
              <w:jc w:val="both"/>
              <w:rPr>
                <w:color w:val="auto"/>
                <w:lang w:val="kk-KZ"/>
              </w:rPr>
            </w:pPr>
            <w:r w:rsidRPr="00FB41B2">
              <w:rPr>
                <w:rStyle w:val="s192"/>
                <w:color w:val="auto"/>
                <w:lang w:val="kk-KZ"/>
              </w:rPr>
              <w:t xml:space="preserve">жазатайым оқиғалардан сақтандыру </w:t>
            </w:r>
          </w:p>
        </w:tc>
        <w:tc>
          <w:tcPr>
            <w:tcW w:w="519" w:type="pct"/>
            <w:tcMar>
              <w:top w:w="0" w:type="dxa"/>
              <w:left w:w="168" w:type="dxa"/>
              <w:bottom w:w="0" w:type="dxa"/>
              <w:right w:w="168" w:type="dxa"/>
            </w:tcMar>
            <w:hideMark/>
          </w:tcPr>
          <w:p w:rsidR="00FB41B2" w:rsidRPr="00FB41B2" w:rsidRDefault="00FB41B2" w:rsidP="0026497D">
            <w:pPr>
              <w:widowControl w:val="0"/>
              <w:rPr>
                <w:lang w:val="kk-KZ"/>
              </w:rPr>
            </w:pPr>
          </w:p>
        </w:tc>
        <w:tc>
          <w:tcPr>
            <w:tcW w:w="695" w:type="pct"/>
            <w:tcMar>
              <w:top w:w="0" w:type="dxa"/>
              <w:left w:w="168" w:type="dxa"/>
              <w:bottom w:w="0" w:type="dxa"/>
              <w:right w:w="168" w:type="dxa"/>
            </w:tcMar>
            <w:hideMark/>
          </w:tcPr>
          <w:p w:rsidR="00FB41B2" w:rsidRPr="00FB41B2" w:rsidRDefault="00FB41B2" w:rsidP="0026497D">
            <w:pPr>
              <w:widowControl w:val="0"/>
              <w:rPr>
                <w:lang w:val="kk-KZ"/>
              </w:rPr>
            </w:pPr>
          </w:p>
        </w:tc>
        <w:tc>
          <w:tcPr>
            <w:tcW w:w="504" w:type="pct"/>
            <w:tcMar>
              <w:top w:w="0" w:type="dxa"/>
              <w:left w:w="168" w:type="dxa"/>
              <w:bottom w:w="0" w:type="dxa"/>
              <w:right w:w="168" w:type="dxa"/>
            </w:tcMar>
            <w:hideMark/>
          </w:tcPr>
          <w:p w:rsidR="00FB41B2" w:rsidRPr="00FB41B2" w:rsidRDefault="00FB41B2" w:rsidP="0026497D">
            <w:pPr>
              <w:widowControl w:val="0"/>
              <w:rPr>
                <w:lang w:val="kk-KZ"/>
              </w:rPr>
            </w:pPr>
          </w:p>
        </w:tc>
        <w:tc>
          <w:tcPr>
            <w:tcW w:w="947" w:type="pct"/>
            <w:tcMar>
              <w:top w:w="0" w:type="dxa"/>
              <w:left w:w="168" w:type="dxa"/>
              <w:bottom w:w="0" w:type="dxa"/>
              <w:right w:w="168" w:type="dxa"/>
            </w:tcMar>
            <w:hideMark/>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1.7</w:t>
            </w:r>
          </w:p>
        </w:tc>
        <w:tc>
          <w:tcPr>
            <w:tcW w:w="2055" w:type="pct"/>
            <w:tcMar>
              <w:top w:w="0" w:type="dxa"/>
              <w:left w:w="168" w:type="dxa"/>
              <w:bottom w:w="0" w:type="dxa"/>
              <w:right w:w="168" w:type="dxa"/>
            </w:tcMar>
            <w:hideMark/>
          </w:tcPr>
          <w:p w:rsidR="00FB41B2" w:rsidRPr="00FB41B2" w:rsidRDefault="00FB41B2" w:rsidP="0026497D">
            <w:pPr>
              <w:pStyle w:val="p"/>
              <w:widowControl w:val="0"/>
              <w:jc w:val="both"/>
              <w:rPr>
                <w:color w:val="auto"/>
                <w:lang w:val="kk-KZ"/>
              </w:rPr>
            </w:pPr>
            <w:r w:rsidRPr="00FB41B2">
              <w:rPr>
                <w:rStyle w:val="s192"/>
                <w:color w:val="auto"/>
                <w:lang w:val="kk-KZ"/>
              </w:rPr>
              <w:t>ауырған жағдайда сақтандыру, оның ішінде:</w:t>
            </w:r>
          </w:p>
        </w:tc>
        <w:tc>
          <w:tcPr>
            <w:tcW w:w="519" w:type="pct"/>
            <w:tcMar>
              <w:top w:w="0" w:type="dxa"/>
              <w:left w:w="168" w:type="dxa"/>
              <w:bottom w:w="0" w:type="dxa"/>
              <w:right w:w="168" w:type="dxa"/>
            </w:tcMar>
            <w:hideMark/>
          </w:tcPr>
          <w:p w:rsidR="00FB41B2" w:rsidRPr="00FB41B2" w:rsidRDefault="00FB41B2" w:rsidP="0026497D">
            <w:pPr>
              <w:widowControl w:val="0"/>
              <w:rPr>
                <w:lang w:val="kk-KZ"/>
              </w:rPr>
            </w:pPr>
          </w:p>
        </w:tc>
        <w:tc>
          <w:tcPr>
            <w:tcW w:w="695" w:type="pct"/>
            <w:tcMar>
              <w:top w:w="0" w:type="dxa"/>
              <w:left w:w="168" w:type="dxa"/>
              <w:bottom w:w="0" w:type="dxa"/>
              <w:right w:w="168" w:type="dxa"/>
            </w:tcMar>
            <w:hideMark/>
          </w:tcPr>
          <w:p w:rsidR="00FB41B2" w:rsidRPr="00FB41B2" w:rsidRDefault="00FB41B2" w:rsidP="0026497D">
            <w:pPr>
              <w:widowControl w:val="0"/>
              <w:rPr>
                <w:lang w:val="kk-KZ"/>
              </w:rPr>
            </w:pPr>
          </w:p>
        </w:tc>
        <w:tc>
          <w:tcPr>
            <w:tcW w:w="504" w:type="pct"/>
            <w:tcMar>
              <w:top w:w="0" w:type="dxa"/>
              <w:left w:w="168" w:type="dxa"/>
              <w:bottom w:w="0" w:type="dxa"/>
              <w:right w:w="168" w:type="dxa"/>
            </w:tcMar>
            <w:hideMark/>
          </w:tcPr>
          <w:p w:rsidR="00FB41B2" w:rsidRPr="00FB41B2" w:rsidRDefault="00FB41B2" w:rsidP="0026497D">
            <w:pPr>
              <w:widowControl w:val="0"/>
              <w:rPr>
                <w:lang w:val="kk-KZ"/>
              </w:rPr>
            </w:pPr>
          </w:p>
        </w:tc>
        <w:tc>
          <w:tcPr>
            <w:tcW w:w="947" w:type="pct"/>
            <w:tcMar>
              <w:top w:w="0" w:type="dxa"/>
              <w:left w:w="168" w:type="dxa"/>
              <w:bottom w:w="0" w:type="dxa"/>
              <w:right w:w="168" w:type="dxa"/>
            </w:tcMar>
            <w:hideMark/>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1.7.1</w:t>
            </w:r>
          </w:p>
        </w:tc>
        <w:tc>
          <w:tcPr>
            <w:tcW w:w="2055" w:type="pct"/>
            <w:tcMar>
              <w:top w:w="0" w:type="dxa"/>
              <w:left w:w="168" w:type="dxa"/>
              <w:bottom w:w="0" w:type="dxa"/>
              <w:right w:w="168" w:type="dxa"/>
            </w:tcMar>
            <w:hideMark/>
          </w:tcPr>
          <w:p w:rsidR="00FB41B2" w:rsidRPr="00FB41B2" w:rsidRDefault="00FB41B2" w:rsidP="0026497D">
            <w:pPr>
              <w:pStyle w:val="p"/>
              <w:widowControl w:val="0"/>
              <w:jc w:val="both"/>
              <w:rPr>
                <w:color w:val="auto"/>
                <w:lang w:val="kk-KZ"/>
              </w:rPr>
            </w:pPr>
            <w:r w:rsidRPr="00FB41B2">
              <w:rPr>
                <w:rStyle w:val="s192"/>
                <w:color w:val="auto"/>
                <w:lang w:val="kk-KZ"/>
              </w:rPr>
              <w:t xml:space="preserve">шетелге шығатындарды сақтандыру </w:t>
            </w:r>
          </w:p>
        </w:tc>
        <w:tc>
          <w:tcPr>
            <w:tcW w:w="519" w:type="pct"/>
            <w:tcMar>
              <w:top w:w="0" w:type="dxa"/>
              <w:left w:w="168" w:type="dxa"/>
              <w:bottom w:w="0" w:type="dxa"/>
              <w:right w:w="168" w:type="dxa"/>
            </w:tcMar>
            <w:hideMark/>
          </w:tcPr>
          <w:p w:rsidR="00FB41B2" w:rsidRPr="00FB41B2" w:rsidRDefault="00FB41B2" w:rsidP="0026497D">
            <w:pPr>
              <w:widowControl w:val="0"/>
              <w:rPr>
                <w:lang w:val="kk-KZ"/>
              </w:rPr>
            </w:pPr>
          </w:p>
        </w:tc>
        <w:tc>
          <w:tcPr>
            <w:tcW w:w="695" w:type="pct"/>
            <w:tcMar>
              <w:top w:w="0" w:type="dxa"/>
              <w:left w:w="168" w:type="dxa"/>
              <w:bottom w:w="0" w:type="dxa"/>
              <w:right w:w="168" w:type="dxa"/>
            </w:tcMar>
            <w:hideMark/>
          </w:tcPr>
          <w:p w:rsidR="00FB41B2" w:rsidRPr="00FB41B2" w:rsidRDefault="00FB41B2" w:rsidP="0026497D">
            <w:pPr>
              <w:widowControl w:val="0"/>
              <w:rPr>
                <w:lang w:val="kk-KZ"/>
              </w:rPr>
            </w:pPr>
          </w:p>
        </w:tc>
        <w:tc>
          <w:tcPr>
            <w:tcW w:w="504" w:type="pct"/>
            <w:tcMar>
              <w:top w:w="0" w:type="dxa"/>
              <w:left w:w="168" w:type="dxa"/>
              <w:bottom w:w="0" w:type="dxa"/>
              <w:right w:w="168" w:type="dxa"/>
            </w:tcMar>
            <w:hideMark/>
          </w:tcPr>
          <w:p w:rsidR="00FB41B2" w:rsidRPr="00FB41B2" w:rsidRDefault="00FB41B2" w:rsidP="0026497D">
            <w:pPr>
              <w:widowControl w:val="0"/>
              <w:rPr>
                <w:lang w:val="kk-KZ"/>
              </w:rPr>
            </w:pPr>
          </w:p>
        </w:tc>
        <w:tc>
          <w:tcPr>
            <w:tcW w:w="947" w:type="pct"/>
            <w:tcMar>
              <w:top w:w="0" w:type="dxa"/>
              <w:left w:w="168" w:type="dxa"/>
              <w:bottom w:w="0" w:type="dxa"/>
              <w:right w:w="168" w:type="dxa"/>
            </w:tcMar>
            <w:hideMark/>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1.8</w:t>
            </w:r>
          </w:p>
        </w:tc>
        <w:tc>
          <w:tcPr>
            <w:tcW w:w="2055" w:type="pct"/>
            <w:tcMar>
              <w:top w:w="0" w:type="dxa"/>
              <w:left w:w="168" w:type="dxa"/>
              <w:bottom w:w="0" w:type="dxa"/>
              <w:right w:w="168" w:type="dxa"/>
            </w:tcMar>
            <w:hideMark/>
          </w:tcPr>
          <w:p w:rsidR="00FB41B2" w:rsidRPr="00FB41B2" w:rsidRDefault="00FB41B2" w:rsidP="0026497D">
            <w:pPr>
              <w:pStyle w:val="p"/>
              <w:widowControl w:val="0"/>
              <w:jc w:val="both"/>
              <w:rPr>
                <w:color w:val="auto"/>
                <w:lang w:val="kk-KZ"/>
              </w:rPr>
            </w:pPr>
            <w:r w:rsidRPr="00FB41B2">
              <w:rPr>
                <w:rStyle w:val="s192"/>
                <w:color w:val="auto"/>
                <w:lang w:val="kk-KZ"/>
              </w:rPr>
              <w:t>қызметкер еңбек (қызметтік) міндеттерін атқарған кезде оны жазатайым оқиғалардан сақтандыру, оның ішінде:</w:t>
            </w:r>
          </w:p>
        </w:tc>
        <w:tc>
          <w:tcPr>
            <w:tcW w:w="519" w:type="pct"/>
            <w:tcMar>
              <w:top w:w="0" w:type="dxa"/>
              <w:left w:w="168" w:type="dxa"/>
              <w:bottom w:w="0" w:type="dxa"/>
              <w:right w:w="168" w:type="dxa"/>
            </w:tcMar>
            <w:hideMark/>
          </w:tcPr>
          <w:p w:rsidR="00FB41B2" w:rsidRPr="00FB41B2" w:rsidRDefault="00FB41B2" w:rsidP="0026497D">
            <w:pPr>
              <w:widowControl w:val="0"/>
              <w:rPr>
                <w:lang w:val="kk-KZ"/>
              </w:rPr>
            </w:pPr>
          </w:p>
        </w:tc>
        <w:tc>
          <w:tcPr>
            <w:tcW w:w="695" w:type="pct"/>
            <w:tcMar>
              <w:top w:w="0" w:type="dxa"/>
              <w:left w:w="168" w:type="dxa"/>
              <w:bottom w:w="0" w:type="dxa"/>
              <w:right w:w="168" w:type="dxa"/>
            </w:tcMar>
            <w:hideMark/>
          </w:tcPr>
          <w:p w:rsidR="00FB41B2" w:rsidRPr="00FB41B2" w:rsidRDefault="00FB41B2" w:rsidP="0026497D">
            <w:pPr>
              <w:widowControl w:val="0"/>
              <w:rPr>
                <w:lang w:val="kk-KZ"/>
              </w:rPr>
            </w:pPr>
          </w:p>
        </w:tc>
        <w:tc>
          <w:tcPr>
            <w:tcW w:w="504" w:type="pct"/>
            <w:tcMar>
              <w:top w:w="0" w:type="dxa"/>
              <w:left w:w="168" w:type="dxa"/>
              <w:bottom w:w="0" w:type="dxa"/>
              <w:right w:w="168" w:type="dxa"/>
            </w:tcMar>
            <w:hideMark/>
          </w:tcPr>
          <w:p w:rsidR="00FB41B2" w:rsidRPr="00FB41B2" w:rsidRDefault="00FB41B2" w:rsidP="0026497D">
            <w:pPr>
              <w:widowControl w:val="0"/>
              <w:rPr>
                <w:lang w:val="kk-KZ"/>
              </w:rPr>
            </w:pPr>
          </w:p>
        </w:tc>
        <w:tc>
          <w:tcPr>
            <w:tcW w:w="947" w:type="pct"/>
            <w:tcMar>
              <w:top w:w="0" w:type="dxa"/>
              <w:left w:w="168" w:type="dxa"/>
              <w:bottom w:w="0" w:type="dxa"/>
              <w:right w:w="168" w:type="dxa"/>
            </w:tcMar>
            <w:hideMark/>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tcPr>
          <w:p w:rsidR="00FB41B2" w:rsidRPr="00FB41B2" w:rsidRDefault="00FB41B2" w:rsidP="0026497D">
            <w:pPr>
              <w:pStyle w:val="pc"/>
              <w:widowControl w:val="0"/>
              <w:rPr>
                <w:rStyle w:val="s192"/>
                <w:color w:val="auto"/>
                <w:lang w:val="kk-KZ"/>
              </w:rPr>
            </w:pPr>
            <w:r w:rsidRPr="00FB41B2">
              <w:rPr>
                <w:rStyle w:val="s192"/>
                <w:color w:val="auto"/>
                <w:lang w:val="kk-KZ"/>
              </w:rPr>
              <w:t>1.8.1</w:t>
            </w:r>
          </w:p>
        </w:tc>
        <w:tc>
          <w:tcPr>
            <w:tcW w:w="2055" w:type="pct"/>
            <w:tcMar>
              <w:top w:w="0" w:type="dxa"/>
              <w:left w:w="168" w:type="dxa"/>
              <w:bottom w:w="0" w:type="dxa"/>
              <w:right w:w="168" w:type="dxa"/>
            </w:tcMar>
          </w:tcPr>
          <w:p w:rsidR="00FB41B2" w:rsidRPr="00FB41B2" w:rsidRDefault="00FB41B2" w:rsidP="0026497D">
            <w:pPr>
              <w:pStyle w:val="p"/>
              <w:widowControl w:val="0"/>
              <w:jc w:val="both"/>
              <w:rPr>
                <w:rStyle w:val="s192"/>
                <w:color w:val="auto"/>
                <w:lang w:val="kk-KZ"/>
              </w:rPr>
            </w:pPr>
            <w:r w:rsidRPr="00FB41B2">
              <w:rPr>
                <w:rStyle w:val="s192"/>
                <w:color w:val="auto"/>
                <w:lang w:val="kk-KZ"/>
              </w:rPr>
              <w:t>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519" w:type="pct"/>
            <w:tcMar>
              <w:top w:w="0" w:type="dxa"/>
              <w:left w:w="168" w:type="dxa"/>
              <w:bottom w:w="0" w:type="dxa"/>
              <w:right w:w="168" w:type="dxa"/>
            </w:tcMar>
          </w:tcPr>
          <w:p w:rsidR="00FB41B2" w:rsidRPr="00FB41B2" w:rsidRDefault="00FB41B2" w:rsidP="0026497D">
            <w:pPr>
              <w:widowControl w:val="0"/>
              <w:rPr>
                <w:lang w:val="kk-KZ"/>
              </w:rPr>
            </w:pPr>
          </w:p>
        </w:tc>
        <w:tc>
          <w:tcPr>
            <w:tcW w:w="695" w:type="pct"/>
            <w:tcMar>
              <w:top w:w="0" w:type="dxa"/>
              <w:left w:w="168" w:type="dxa"/>
              <w:bottom w:w="0" w:type="dxa"/>
              <w:right w:w="168" w:type="dxa"/>
            </w:tcMar>
          </w:tcPr>
          <w:p w:rsidR="00FB41B2" w:rsidRPr="00FB41B2" w:rsidRDefault="00FB41B2" w:rsidP="0026497D">
            <w:pPr>
              <w:widowControl w:val="0"/>
              <w:rPr>
                <w:lang w:val="kk-KZ"/>
              </w:rPr>
            </w:pPr>
          </w:p>
        </w:tc>
        <w:tc>
          <w:tcPr>
            <w:tcW w:w="504" w:type="pct"/>
            <w:tcMar>
              <w:top w:w="0" w:type="dxa"/>
              <w:left w:w="168" w:type="dxa"/>
              <w:bottom w:w="0" w:type="dxa"/>
              <w:right w:w="168" w:type="dxa"/>
            </w:tcMar>
          </w:tcPr>
          <w:p w:rsidR="00FB41B2" w:rsidRPr="00FB41B2" w:rsidRDefault="00FB41B2" w:rsidP="0026497D">
            <w:pPr>
              <w:widowControl w:val="0"/>
              <w:rPr>
                <w:lang w:val="kk-KZ"/>
              </w:rPr>
            </w:pPr>
          </w:p>
        </w:tc>
        <w:tc>
          <w:tcPr>
            <w:tcW w:w="947" w:type="pct"/>
            <w:tcMar>
              <w:top w:w="0" w:type="dxa"/>
              <w:left w:w="168" w:type="dxa"/>
              <w:bottom w:w="0" w:type="dxa"/>
              <w:right w:w="168" w:type="dxa"/>
            </w:tcMar>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tcPr>
          <w:p w:rsidR="00FB41B2" w:rsidRPr="00FB41B2" w:rsidRDefault="00FB41B2" w:rsidP="0026497D">
            <w:pPr>
              <w:pStyle w:val="pc"/>
              <w:widowControl w:val="0"/>
              <w:rPr>
                <w:rStyle w:val="s192"/>
                <w:color w:val="auto"/>
                <w:lang w:val="kk-KZ"/>
              </w:rPr>
            </w:pPr>
            <w:r w:rsidRPr="00FB41B2">
              <w:rPr>
                <w:rStyle w:val="s192"/>
                <w:color w:val="auto"/>
                <w:lang w:val="kk-KZ"/>
              </w:rPr>
              <w:t>1.8.2</w:t>
            </w:r>
          </w:p>
        </w:tc>
        <w:tc>
          <w:tcPr>
            <w:tcW w:w="2055" w:type="pct"/>
            <w:tcMar>
              <w:top w:w="0" w:type="dxa"/>
              <w:left w:w="168" w:type="dxa"/>
              <w:bottom w:w="0" w:type="dxa"/>
              <w:right w:w="168" w:type="dxa"/>
            </w:tcMar>
          </w:tcPr>
          <w:p w:rsidR="00FB41B2" w:rsidRPr="00FB41B2" w:rsidRDefault="00FB41B2" w:rsidP="0026497D">
            <w:pPr>
              <w:pStyle w:val="p"/>
              <w:widowControl w:val="0"/>
              <w:jc w:val="both"/>
              <w:rPr>
                <w:rStyle w:val="s192"/>
                <w:color w:val="auto"/>
                <w:lang w:val="kk-KZ"/>
              </w:rPr>
            </w:pPr>
            <w:r w:rsidRPr="00FB41B2">
              <w:rPr>
                <w:rStyle w:val="s192"/>
                <w:color w:val="auto"/>
                <w:lang w:val="kk-KZ"/>
              </w:rPr>
              <w:t xml:space="preserve">қызметкер еңбек (қызмет) міндеттерін атқарған кезде оны жазатайым оқиғалардан міндетті сақтандыру шеңберінде жүзеге асырылатын </w:t>
            </w:r>
            <w:r w:rsidRPr="00FB41B2">
              <w:rPr>
                <w:rStyle w:val="s192"/>
                <w:color w:val="auto"/>
                <w:lang w:val="kk-KZ"/>
              </w:rPr>
              <w:lastRenderedPageBreak/>
              <w:t>зейнетақы алдындағы аннуитеттік сақтандыру</w:t>
            </w:r>
          </w:p>
        </w:tc>
        <w:tc>
          <w:tcPr>
            <w:tcW w:w="519" w:type="pct"/>
            <w:tcMar>
              <w:top w:w="0" w:type="dxa"/>
              <w:left w:w="168" w:type="dxa"/>
              <w:bottom w:w="0" w:type="dxa"/>
              <w:right w:w="168" w:type="dxa"/>
            </w:tcMar>
          </w:tcPr>
          <w:p w:rsidR="00FB41B2" w:rsidRPr="00FB41B2" w:rsidRDefault="00FB41B2" w:rsidP="0026497D">
            <w:pPr>
              <w:widowControl w:val="0"/>
              <w:rPr>
                <w:lang w:val="kk-KZ"/>
              </w:rPr>
            </w:pPr>
          </w:p>
        </w:tc>
        <w:tc>
          <w:tcPr>
            <w:tcW w:w="695" w:type="pct"/>
            <w:tcMar>
              <w:top w:w="0" w:type="dxa"/>
              <w:left w:w="168" w:type="dxa"/>
              <w:bottom w:w="0" w:type="dxa"/>
              <w:right w:w="168" w:type="dxa"/>
            </w:tcMar>
          </w:tcPr>
          <w:p w:rsidR="00FB41B2" w:rsidRPr="00FB41B2" w:rsidRDefault="00FB41B2" w:rsidP="0026497D">
            <w:pPr>
              <w:widowControl w:val="0"/>
              <w:rPr>
                <w:lang w:val="kk-KZ"/>
              </w:rPr>
            </w:pPr>
          </w:p>
        </w:tc>
        <w:tc>
          <w:tcPr>
            <w:tcW w:w="504" w:type="pct"/>
            <w:tcMar>
              <w:top w:w="0" w:type="dxa"/>
              <w:left w:w="168" w:type="dxa"/>
              <w:bottom w:w="0" w:type="dxa"/>
              <w:right w:w="168" w:type="dxa"/>
            </w:tcMar>
          </w:tcPr>
          <w:p w:rsidR="00FB41B2" w:rsidRPr="00FB41B2" w:rsidRDefault="00FB41B2" w:rsidP="0026497D">
            <w:pPr>
              <w:widowControl w:val="0"/>
              <w:rPr>
                <w:lang w:val="kk-KZ"/>
              </w:rPr>
            </w:pPr>
          </w:p>
        </w:tc>
        <w:tc>
          <w:tcPr>
            <w:tcW w:w="947" w:type="pct"/>
            <w:tcMar>
              <w:top w:w="0" w:type="dxa"/>
              <w:left w:w="168" w:type="dxa"/>
              <w:bottom w:w="0" w:type="dxa"/>
              <w:right w:w="168" w:type="dxa"/>
            </w:tcMar>
          </w:tcPr>
          <w:p w:rsidR="00FB41B2" w:rsidRPr="00FB41B2" w:rsidRDefault="00FB41B2" w:rsidP="0026497D">
            <w:pPr>
              <w:widowControl w:val="0"/>
              <w:rPr>
                <w:lang w:val="kk-KZ"/>
              </w:rPr>
            </w:pPr>
          </w:p>
        </w:tc>
      </w:tr>
      <w:tr w:rsidR="00FB41B2" w:rsidRPr="00FB41B2" w:rsidTr="0026497D">
        <w:trPr>
          <w:jc w:val="center"/>
        </w:trPr>
        <w:tc>
          <w:tcPr>
            <w:tcW w:w="280" w:type="pct"/>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1.9</w:t>
            </w:r>
          </w:p>
        </w:tc>
        <w:tc>
          <w:tcPr>
            <w:tcW w:w="2055" w:type="pct"/>
            <w:tcMar>
              <w:top w:w="0" w:type="dxa"/>
              <w:left w:w="168" w:type="dxa"/>
              <w:bottom w:w="0" w:type="dxa"/>
              <w:right w:w="168" w:type="dxa"/>
            </w:tcMar>
            <w:hideMark/>
          </w:tcPr>
          <w:p w:rsidR="00FB41B2" w:rsidRPr="00FB41B2" w:rsidRDefault="00FB41B2" w:rsidP="0026497D">
            <w:pPr>
              <w:pStyle w:val="p"/>
              <w:widowControl w:val="0"/>
              <w:jc w:val="both"/>
              <w:rPr>
                <w:color w:val="auto"/>
                <w:lang w:val="kk-KZ"/>
              </w:rPr>
            </w:pPr>
            <w:r w:rsidRPr="00FB41B2">
              <w:rPr>
                <w:rStyle w:val="s192"/>
                <w:color w:val="auto"/>
                <w:lang w:val="kk-KZ"/>
              </w:rPr>
              <w:t>сақтандырудың өзге де түрлері (сыныптары)</w:t>
            </w:r>
          </w:p>
        </w:tc>
        <w:tc>
          <w:tcPr>
            <w:tcW w:w="519" w:type="pct"/>
            <w:tcMar>
              <w:top w:w="0" w:type="dxa"/>
              <w:left w:w="168" w:type="dxa"/>
              <w:bottom w:w="0" w:type="dxa"/>
              <w:right w:w="168" w:type="dxa"/>
            </w:tcMar>
            <w:hideMark/>
          </w:tcPr>
          <w:p w:rsidR="00FB41B2" w:rsidRPr="00FB41B2" w:rsidRDefault="00FB41B2" w:rsidP="0026497D">
            <w:pPr>
              <w:widowControl w:val="0"/>
              <w:rPr>
                <w:lang w:val="kk-KZ"/>
              </w:rPr>
            </w:pPr>
          </w:p>
        </w:tc>
        <w:tc>
          <w:tcPr>
            <w:tcW w:w="695" w:type="pct"/>
            <w:tcMar>
              <w:top w:w="0" w:type="dxa"/>
              <w:left w:w="168" w:type="dxa"/>
              <w:bottom w:w="0" w:type="dxa"/>
              <w:right w:w="168" w:type="dxa"/>
            </w:tcMar>
            <w:hideMark/>
          </w:tcPr>
          <w:p w:rsidR="00FB41B2" w:rsidRPr="00FB41B2" w:rsidRDefault="00FB41B2" w:rsidP="0026497D">
            <w:pPr>
              <w:widowControl w:val="0"/>
              <w:rPr>
                <w:lang w:val="kk-KZ"/>
              </w:rPr>
            </w:pPr>
          </w:p>
        </w:tc>
        <w:tc>
          <w:tcPr>
            <w:tcW w:w="504" w:type="pct"/>
            <w:tcMar>
              <w:top w:w="0" w:type="dxa"/>
              <w:left w:w="168" w:type="dxa"/>
              <w:bottom w:w="0" w:type="dxa"/>
              <w:right w:w="168" w:type="dxa"/>
            </w:tcMar>
            <w:hideMark/>
          </w:tcPr>
          <w:p w:rsidR="00FB41B2" w:rsidRPr="00FB41B2" w:rsidRDefault="00FB41B2" w:rsidP="0026497D">
            <w:pPr>
              <w:widowControl w:val="0"/>
              <w:rPr>
                <w:lang w:val="kk-KZ"/>
              </w:rPr>
            </w:pPr>
          </w:p>
        </w:tc>
        <w:tc>
          <w:tcPr>
            <w:tcW w:w="947" w:type="pct"/>
            <w:tcMar>
              <w:top w:w="0" w:type="dxa"/>
              <w:left w:w="168" w:type="dxa"/>
              <w:bottom w:w="0" w:type="dxa"/>
              <w:right w:w="168" w:type="dxa"/>
            </w:tcMar>
            <w:hideMark/>
          </w:tcPr>
          <w:p w:rsidR="00FB41B2" w:rsidRPr="00FB41B2" w:rsidRDefault="00FB41B2" w:rsidP="0026497D">
            <w:pPr>
              <w:widowControl w:val="0"/>
              <w:rPr>
                <w:lang w:val="kk-KZ"/>
              </w:rPr>
            </w:pPr>
          </w:p>
        </w:tc>
      </w:tr>
    </w:tbl>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1"/>
        <w:gridCol w:w="3033"/>
        <w:gridCol w:w="2202"/>
        <w:gridCol w:w="3494"/>
        <w:gridCol w:w="2579"/>
      </w:tblGrid>
      <w:tr w:rsidR="00FB41B2" w:rsidRPr="00FB41B2" w:rsidTr="0026497D">
        <w:trPr>
          <w:jc w:val="center"/>
        </w:trPr>
        <w:tc>
          <w:tcPr>
            <w:tcW w:w="3251" w:type="dxa"/>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Өмірді сақтандыру (қайта сақтандыру) шарттары бойынша орын алмаған шығындар резервіндегі қайта сақтандырушының үлесі</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Өмірді сақтандыру (қайта сақтандыру) шарттары бойынша орын алмаған шығындар резервінің таза сомасы</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Аннуитет шарттары бойынша орын алмаған шығындар резерві</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Аннуитет шарттары бойынша орын алмаған шығындар резервіндегі қайта сақтандырушының үлесі</w:t>
            </w:r>
          </w:p>
        </w:tc>
        <w:tc>
          <w:tcPr>
            <w:tcW w:w="2579" w:type="dxa"/>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Аннуитет шарттары бойынша орын алмаған шығындар резервінің таза сомасы</w:t>
            </w:r>
          </w:p>
        </w:tc>
      </w:tr>
      <w:tr w:rsidR="00FB41B2" w:rsidRPr="00FB41B2" w:rsidTr="0026497D">
        <w:trPr>
          <w:jc w:val="center"/>
        </w:trPr>
        <w:tc>
          <w:tcPr>
            <w:tcW w:w="3251" w:type="dxa"/>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7</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8</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9</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10</w:t>
            </w:r>
          </w:p>
        </w:tc>
        <w:tc>
          <w:tcPr>
            <w:tcW w:w="2579" w:type="dxa"/>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11</w:t>
            </w:r>
          </w:p>
        </w:tc>
      </w:tr>
      <w:tr w:rsidR="00FB41B2" w:rsidRPr="00FB41B2" w:rsidTr="0026497D">
        <w:trPr>
          <w:jc w:val="center"/>
        </w:trPr>
        <w:tc>
          <w:tcPr>
            <w:tcW w:w="3251" w:type="dxa"/>
            <w:tcMar>
              <w:top w:w="0" w:type="dxa"/>
              <w:left w:w="168" w:type="dxa"/>
              <w:bottom w:w="0" w:type="dxa"/>
              <w:right w:w="168" w:type="dxa"/>
            </w:tcMar>
            <w:hideMark/>
          </w:tcPr>
          <w:p w:rsidR="00FB41B2" w:rsidRPr="00FB41B2" w:rsidRDefault="00FB41B2" w:rsidP="0026497D">
            <w:pPr>
              <w:pStyle w:val="p"/>
              <w:widowControl w:val="0"/>
              <w:jc w:val="center"/>
              <w:rPr>
                <w:color w:val="auto"/>
                <w:lang w:val="kk-KZ"/>
              </w:rPr>
            </w:pPr>
            <w:r w:rsidRPr="00FB41B2">
              <w:rPr>
                <w:rStyle w:val="s192"/>
                <w:color w:val="auto"/>
                <w:lang w:val="kk-KZ"/>
              </w:rPr>
              <w:t>…</w:t>
            </w:r>
          </w:p>
        </w:tc>
        <w:tc>
          <w:tcPr>
            <w:tcW w:w="0" w:type="auto"/>
            <w:tcMar>
              <w:top w:w="0" w:type="dxa"/>
              <w:left w:w="168" w:type="dxa"/>
              <w:bottom w:w="0" w:type="dxa"/>
              <w:right w:w="168" w:type="dxa"/>
            </w:tcMar>
            <w:hideMark/>
          </w:tcPr>
          <w:p w:rsidR="00FB41B2" w:rsidRPr="00FB41B2" w:rsidRDefault="00FB41B2" w:rsidP="0026497D">
            <w:pPr>
              <w:widowControl w:val="0"/>
              <w:jc w:val="center"/>
              <w:rPr>
                <w:lang w:val="kk-KZ"/>
              </w:rPr>
            </w:pPr>
          </w:p>
        </w:tc>
        <w:tc>
          <w:tcPr>
            <w:tcW w:w="0" w:type="auto"/>
            <w:tcMar>
              <w:top w:w="0" w:type="dxa"/>
              <w:left w:w="168" w:type="dxa"/>
              <w:bottom w:w="0" w:type="dxa"/>
              <w:right w:w="168" w:type="dxa"/>
            </w:tcMar>
            <w:hideMark/>
          </w:tcPr>
          <w:p w:rsidR="00FB41B2" w:rsidRPr="00FB41B2" w:rsidRDefault="00FB41B2" w:rsidP="0026497D">
            <w:pPr>
              <w:widowControl w:val="0"/>
              <w:jc w:val="center"/>
              <w:rPr>
                <w:lang w:val="kk-KZ"/>
              </w:rPr>
            </w:pPr>
          </w:p>
        </w:tc>
        <w:tc>
          <w:tcPr>
            <w:tcW w:w="0" w:type="auto"/>
            <w:tcMar>
              <w:top w:w="0" w:type="dxa"/>
              <w:left w:w="168" w:type="dxa"/>
              <w:bottom w:w="0" w:type="dxa"/>
              <w:right w:w="168" w:type="dxa"/>
            </w:tcMar>
            <w:hideMark/>
          </w:tcPr>
          <w:p w:rsidR="00FB41B2" w:rsidRPr="00FB41B2" w:rsidRDefault="00FB41B2" w:rsidP="0026497D">
            <w:pPr>
              <w:widowControl w:val="0"/>
              <w:jc w:val="center"/>
              <w:rPr>
                <w:lang w:val="kk-KZ"/>
              </w:rPr>
            </w:pPr>
          </w:p>
        </w:tc>
        <w:tc>
          <w:tcPr>
            <w:tcW w:w="2579" w:type="dxa"/>
            <w:tcMar>
              <w:top w:w="0" w:type="dxa"/>
              <w:left w:w="168" w:type="dxa"/>
              <w:bottom w:w="0" w:type="dxa"/>
              <w:right w:w="168" w:type="dxa"/>
            </w:tcMar>
            <w:hideMark/>
          </w:tcPr>
          <w:p w:rsidR="00FB41B2" w:rsidRPr="00FB41B2" w:rsidRDefault="00FB41B2" w:rsidP="0026497D">
            <w:pPr>
              <w:widowControl w:val="0"/>
              <w:jc w:val="center"/>
              <w:rPr>
                <w:lang w:val="kk-KZ"/>
              </w:rPr>
            </w:pPr>
          </w:p>
        </w:tc>
      </w:tr>
    </w:tbl>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2"/>
        <w:gridCol w:w="3597"/>
        <w:gridCol w:w="2865"/>
        <w:gridCol w:w="2434"/>
        <w:gridCol w:w="3091"/>
      </w:tblGrid>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Орын алған, бірақ мәлімделмеген шығындар резерві</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Орын алған, бірақ мәлімделмеген шығындар резервіндегі қайта сақтандырушының үлесі</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Орын алған, бірақ мәлімделмеген шығындар резервінің таза сомасы</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Мәлімделген, бірақ реттелмеген шығындар резерві</w:t>
            </w:r>
          </w:p>
        </w:tc>
        <w:tc>
          <w:tcPr>
            <w:tcW w:w="3091" w:type="dxa"/>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Мәлімделген, бірақ реттелмеген шығындар резервіндегі қайта сақтандырушының үлесі</w:t>
            </w: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12</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13</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14</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15</w:t>
            </w:r>
          </w:p>
        </w:tc>
        <w:tc>
          <w:tcPr>
            <w:tcW w:w="3091" w:type="dxa"/>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16</w:t>
            </w: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center"/>
              <w:rPr>
                <w:lang w:val="kk-KZ"/>
              </w:rPr>
            </w:pPr>
            <w:r w:rsidRPr="00FB41B2">
              <w:rPr>
                <w:lang w:val="kk-KZ"/>
              </w:rPr>
              <w:t>…</w:t>
            </w:r>
          </w:p>
        </w:tc>
        <w:tc>
          <w:tcPr>
            <w:tcW w:w="0" w:type="auto"/>
            <w:tcMar>
              <w:top w:w="0" w:type="dxa"/>
              <w:left w:w="168" w:type="dxa"/>
              <w:bottom w:w="0" w:type="dxa"/>
              <w:right w:w="168" w:type="dxa"/>
            </w:tcMar>
            <w:hideMark/>
          </w:tcPr>
          <w:p w:rsidR="00FB41B2" w:rsidRPr="00FB41B2" w:rsidRDefault="00FB41B2" w:rsidP="0026497D">
            <w:pPr>
              <w:widowControl w:val="0"/>
              <w:jc w:val="center"/>
              <w:rPr>
                <w:lang w:val="kk-KZ"/>
              </w:rPr>
            </w:pPr>
          </w:p>
        </w:tc>
        <w:tc>
          <w:tcPr>
            <w:tcW w:w="0" w:type="auto"/>
            <w:tcMar>
              <w:top w:w="0" w:type="dxa"/>
              <w:left w:w="168" w:type="dxa"/>
              <w:bottom w:w="0" w:type="dxa"/>
              <w:right w:w="168" w:type="dxa"/>
            </w:tcMar>
            <w:hideMark/>
          </w:tcPr>
          <w:p w:rsidR="00FB41B2" w:rsidRPr="00FB41B2" w:rsidRDefault="00FB41B2" w:rsidP="0026497D">
            <w:pPr>
              <w:pStyle w:val="p"/>
              <w:widowControl w:val="0"/>
              <w:jc w:val="center"/>
              <w:rPr>
                <w:color w:val="auto"/>
                <w:lang w:val="kk-KZ"/>
              </w:rPr>
            </w:pPr>
            <w:r w:rsidRPr="00FB41B2">
              <w:rPr>
                <w:rStyle w:val="s192"/>
                <w:color w:val="auto"/>
                <w:lang w:val="kk-KZ"/>
              </w:rPr>
              <w:t>…</w:t>
            </w:r>
          </w:p>
        </w:tc>
        <w:tc>
          <w:tcPr>
            <w:tcW w:w="0" w:type="auto"/>
            <w:tcMar>
              <w:top w:w="0" w:type="dxa"/>
              <w:left w:w="168" w:type="dxa"/>
              <w:bottom w:w="0" w:type="dxa"/>
              <w:right w:w="168" w:type="dxa"/>
            </w:tcMar>
            <w:hideMark/>
          </w:tcPr>
          <w:p w:rsidR="00FB41B2" w:rsidRPr="00FB41B2" w:rsidRDefault="00FB41B2" w:rsidP="0026497D">
            <w:pPr>
              <w:widowControl w:val="0"/>
              <w:jc w:val="center"/>
              <w:rPr>
                <w:lang w:val="kk-KZ"/>
              </w:rPr>
            </w:pPr>
          </w:p>
        </w:tc>
        <w:tc>
          <w:tcPr>
            <w:tcW w:w="3091" w:type="dxa"/>
            <w:tcMar>
              <w:top w:w="0" w:type="dxa"/>
              <w:left w:w="168" w:type="dxa"/>
              <w:bottom w:w="0" w:type="dxa"/>
              <w:right w:w="168" w:type="dxa"/>
            </w:tcMar>
            <w:hideMark/>
          </w:tcPr>
          <w:p w:rsidR="00FB41B2" w:rsidRPr="00FB41B2" w:rsidRDefault="00FB41B2" w:rsidP="0026497D">
            <w:pPr>
              <w:widowControl w:val="0"/>
              <w:jc w:val="center"/>
              <w:rPr>
                <w:lang w:val="kk-KZ"/>
              </w:rPr>
            </w:pPr>
          </w:p>
        </w:tc>
      </w:tr>
    </w:tbl>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2"/>
        <w:gridCol w:w="6049"/>
        <w:gridCol w:w="2648"/>
      </w:tblGrid>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Мәлімделген, бірақ реттелмеген шығындар резервінің таза сомасы</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Сақтандыру резервтеріндегі қайта сақтандырушының барлық үлесі</w:t>
            </w:r>
          </w:p>
        </w:tc>
        <w:tc>
          <w:tcPr>
            <w:tcW w:w="2648" w:type="dxa"/>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color w:val="auto"/>
                <w:lang w:val="kk-KZ"/>
              </w:rPr>
              <w:t>Барлық сақтандыру резервтері</w:t>
            </w: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lastRenderedPageBreak/>
              <w:t>17</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18</w:t>
            </w:r>
          </w:p>
        </w:tc>
        <w:tc>
          <w:tcPr>
            <w:tcW w:w="2648" w:type="dxa"/>
            <w:tcMar>
              <w:top w:w="0" w:type="dxa"/>
              <w:left w:w="168" w:type="dxa"/>
              <w:bottom w:w="0" w:type="dxa"/>
              <w:right w:w="168" w:type="dxa"/>
            </w:tcMar>
            <w:hideMark/>
          </w:tcPr>
          <w:p w:rsidR="00FB41B2" w:rsidRPr="00FB41B2" w:rsidRDefault="00FB41B2" w:rsidP="0026497D">
            <w:pPr>
              <w:pStyle w:val="pc"/>
              <w:widowControl w:val="0"/>
              <w:rPr>
                <w:color w:val="auto"/>
                <w:lang w:val="kk-KZ"/>
              </w:rPr>
            </w:pPr>
            <w:r w:rsidRPr="00FB41B2">
              <w:rPr>
                <w:rStyle w:val="s192"/>
                <w:color w:val="auto"/>
                <w:lang w:val="kk-KZ"/>
              </w:rPr>
              <w:t>19</w:t>
            </w: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center"/>
              <w:rPr>
                <w:lang w:val="kk-KZ"/>
              </w:rPr>
            </w:pPr>
            <w:r w:rsidRPr="00FB41B2">
              <w:rPr>
                <w:lang w:val="kk-KZ"/>
              </w:rPr>
              <w:t>…</w:t>
            </w:r>
          </w:p>
        </w:tc>
        <w:tc>
          <w:tcPr>
            <w:tcW w:w="0" w:type="auto"/>
            <w:tcMar>
              <w:top w:w="0" w:type="dxa"/>
              <w:left w:w="168" w:type="dxa"/>
              <w:bottom w:w="0" w:type="dxa"/>
              <w:right w:w="168" w:type="dxa"/>
            </w:tcMar>
            <w:hideMark/>
          </w:tcPr>
          <w:p w:rsidR="00FB41B2" w:rsidRPr="00FB41B2" w:rsidRDefault="00FB41B2" w:rsidP="0026497D">
            <w:pPr>
              <w:widowControl w:val="0"/>
              <w:jc w:val="center"/>
              <w:rPr>
                <w:lang w:val="kk-KZ"/>
              </w:rPr>
            </w:pPr>
          </w:p>
        </w:tc>
        <w:tc>
          <w:tcPr>
            <w:tcW w:w="2648" w:type="dxa"/>
            <w:tcMar>
              <w:top w:w="0" w:type="dxa"/>
              <w:left w:w="168" w:type="dxa"/>
              <w:bottom w:w="0" w:type="dxa"/>
              <w:right w:w="168" w:type="dxa"/>
            </w:tcMar>
            <w:hideMark/>
          </w:tcPr>
          <w:p w:rsidR="00FB41B2" w:rsidRPr="00FB41B2" w:rsidRDefault="00FB41B2" w:rsidP="0026497D">
            <w:pPr>
              <w:widowControl w:val="0"/>
              <w:jc w:val="center"/>
              <w:rPr>
                <w:lang w:val="kk-KZ"/>
              </w:rPr>
            </w:pPr>
          </w:p>
        </w:tc>
      </w:tr>
    </w:tbl>
    <w:p w:rsidR="00FB41B2" w:rsidRPr="00FB41B2" w:rsidRDefault="00FB41B2" w:rsidP="0026497D">
      <w:pPr>
        <w:pStyle w:val="p"/>
        <w:widowControl w:val="0"/>
        <w:ind w:firstLine="709"/>
        <w:rPr>
          <w:color w:val="auto"/>
          <w:sz w:val="28"/>
          <w:szCs w:val="28"/>
          <w:lang w:val="kk-KZ"/>
        </w:rPr>
      </w:pPr>
    </w:p>
    <w:p w:rsidR="00FB41B2" w:rsidRPr="00FB41B2" w:rsidRDefault="00FB41B2" w:rsidP="0026497D">
      <w:pPr>
        <w:pStyle w:val="p"/>
        <w:widowControl w:val="0"/>
        <w:ind w:firstLine="709"/>
        <w:rPr>
          <w:color w:val="auto"/>
          <w:sz w:val="28"/>
          <w:szCs w:val="28"/>
          <w:lang w:val="kk-KZ"/>
        </w:rPr>
      </w:pP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Атауы ____________________________________________________________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Мекенжайы________________________________________________________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Телефоны _________________________________________________________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Электрондық пошта мекенжайы 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Орындаушы____________________________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тегі, аты және әкесінің аты (ол болған жағдайда)   қолы, телефоны</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Басшы немесе есепке қол қою функциясы жүктелген адам</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_____________________________________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тегі, аты және әкесінің аты (ол болған жағдайда)                 қолы</w:t>
      </w:r>
    </w:p>
    <w:p w:rsidR="00FB41B2" w:rsidRPr="00FB41B2" w:rsidRDefault="00FB41B2" w:rsidP="0026497D">
      <w:pPr>
        <w:pStyle w:val="pc"/>
        <w:ind w:firstLine="709"/>
        <w:jc w:val="both"/>
        <w:rPr>
          <w:rStyle w:val="s192"/>
          <w:color w:val="auto"/>
          <w:sz w:val="28"/>
          <w:szCs w:val="28"/>
          <w:lang w:val="kk-KZ"/>
        </w:rPr>
      </w:pPr>
      <w:r w:rsidRPr="00FB41B2">
        <w:rPr>
          <w:rStyle w:val="s192"/>
          <w:color w:val="auto"/>
          <w:sz w:val="28"/>
          <w:szCs w:val="28"/>
          <w:lang w:val="kk-KZ"/>
        </w:rPr>
        <w:t xml:space="preserve">Күні 20_____ жылғы «____» ______________ </w:t>
      </w:r>
    </w:p>
    <w:p w:rsidR="00FB41B2" w:rsidRPr="00FB41B2" w:rsidRDefault="00FB41B2" w:rsidP="0026497D">
      <w:pPr>
        <w:pStyle w:val="pc"/>
        <w:ind w:firstLine="709"/>
        <w:jc w:val="both"/>
        <w:rPr>
          <w:rStyle w:val="s192"/>
          <w:color w:val="auto"/>
          <w:sz w:val="28"/>
          <w:szCs w:val="28"/>
          <w:lang w:val="kk-KZ"/>
        </w:rPr>
      </w:pPr>
    </w:p>
    <w:p w:rsidR="00FB41B2" w:rsidRPr="00FB41B2" w:rsidRDefault="00FB41B2" w:rsidP="0026497D">
      <w:pPr>
        <w:pStyle w:val="pc"/>
        <w:widowControl w:val="0"/>
        <w:ind w:firstLine="709"/>
        <w:jc w:val="both"/>
        <w:rPr>
          <w:bCs/>
          <w:color w:val="auto"/>
          <w:sz w:val="28"/>
          <w:szCs w:val="28"/>
          <w:lang w:val="kk-KZ"/>
        </w:rPr>
      </w:pPr>
      <w:r w:rsidRPr="00FB41B2">
        <w:rPr>
          <w:bCs/>
          <w:color w:val="auto"/>
          <w:sz w:val="28"/>
          <w:szCs w:val="28"/>
          <w:lang w:val="kk-KZ"/>
        </w:rPr>
        <w:t xml:space="preserve">Ескертпе: нысан </w:t>
      </w:r>
      <w:r w:rsidRPr="00FB41B2">
        <w:rPr>
          <w:color w:val="auto"/>
          <w:sz w:val="28"/>
          <w:szCs w:val="28"/>
          <w:lang w:val="kk-KZ"/>
        </w:rPr>
        <w:t>«Өмірді сақтандыру» саласы бойынша сақтандыру резервтерін есептеу туралы есеп</w:t>
      </w:r>
      <w:r w:rsidRPr="00FB41B2">
        <w:rPr>
          <w:bCs/>
          <w:color w:val="auto"/>
          <w:sz w:val="28"/>
          <w:szCs w:val="28"/>
          <w:lang w:val="kk-KZ"/>
        </w:rPr>
        <w:t>» әкімшілік деректерді өтеусіз негізде жинауға арналған нысанын толтыру бойынша түсіндірмеге сәйкес толтырылады.</w:t>
      </w:r>
    </w:p>
    <w:p w:rsidR="00FB41B2" w:rsidRPr="00FB41B2" w:rsidRDefault="00FB41B2" w:rsidP="0026497D">
      <w:pPr>
        <w:pStyle w:val="pc"/>
        <w:widowControl w:val="0"/>
        <w:rPr>
          <w:rStyle w:val="s192"/>
          <w:color w:val="auto"/>
          <w:lang w:val="kk-KZ"/>
        </w:rPr>
        <w:sectPr w:rsidR="00FB41B2" w:rsidRPr="00FB41B2" w:rsidSect="0026497D">
          <w:pgSz w:w="16838" w:h="11906" w:orient="landscape"/>
          <w:pgMar w:top="1418" w:right="851" w:bottom="1418" w:left="1418" w:header="709" w:footer="709" w:gutter="0"/>
          <w:cols w:space="720"/>
        </w:sectPr>
      </w:pPr>
    </w:p>
    <w:p w:rsidR="00FB41B2" w:rsidRPr="00FB41B2" w:rsidRDefault="00FB41B2" w:rsidP="0026497D">
      <w:pPr>
        <w:pStyle w:val="pr"/>
        <w:widowControl w:val="0"/>
        <w:spacing w:before="0" w:beforeAutospacing="0" w:after="0" w:afterAutospacing="0"/>
        <w:ind w:left="5954"/>
        <w:rPr>
          <w:rStyle w:val="s192"/>
          <w:color w:val="auto"/>
          <w:sz w:val="28"/>
          <w:szCs w:val="28"/>
          <w:lang w:val="kk-KZ"/>
        </w:rPr>
      </w:pPr>
      <w:r w:rsidRPr="00FB41B2">
        <w:rPr>
          <w:rStyle w:val="s192"/>
          <w:color w:val="auto"/>
          <w:sz w:val="28"/>
          <w:szCs w:val="28"/>
          <w:lang w:val="kk-KZ"/>
        </w:rPr>
        <w:lastRenderedPageBreak/>
        <w:t>«Өмірді сақтандыру» саласы бойынша сақтандыру резервтерiн есептеу туралы есеп» әкімшілік деректерді өтеусіз негізде жинауға арналған нысанына қосымша</w:t>
      </w: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«Өмірді сақтандыру» саласы бойынша сақтандыру резервтерiн есептеу туралы есеп</w:t>
      </w:r>
    </w:p>
    <w:p w:rsidR="00FB41B2" w:rsidRPr="00FB41B2" w:rsidRDefault="00FB41B2" w:rsidP="0026497D">
      <w:pPr>
        <w:pStyle w:val="pc"/>
        <w:widowControl w:val="0"/>
        <w:rPr>
          <w:b/>
          <w:color w:val="auto"/>
          <w:sz w:val="28"/>
          <w:szCs w:val="28"/>
          <w:lang w:val="kk-KZ"/>
        </w:rPr>
      </w:pPr>
      <w:r w:rsidRPr="00FB41B2">
        <w:rPr>
          <w:b/>
          <w:color w:val="auto"/>
          <w:sz w:val="28"/>
          <w:szCs w:val="28"/>
          <w:lang w:val="kk-KZ"/>
        </w:rPr>
        <w:t>(индексі - 15 – I(R)O_M, кезеңділігі – ай сайын)</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c"/>
        <w:widowControl w:val="0"/>
        <w:rPr>
          <w:rStyle w:val="s192"/>
          <w:b/>
          <w:bCs/>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92"/>
          <w:b/>
          <w:bCs/>
          <w:color w:val="auto"/>
          <w:sz w:val="28"/>
          <w:szCs w:val="28"/>
          <w:lang w:val="kk-KZ"/>
        </w:rPr>
        <w:t>1-тарау. Жалпы ережелер</w:t>
      </w: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 </w:t>
      </w:r>
      <w:r w:rsidRPr="00FB41B2">
        <w:rPr>
          <w:color w:val="auto"/>
          <w:sz w:val="28"/>
          <w:szCs w:val="28"/>
          <w:lang w:val="kk-KZ"/>
        </w:rPr>
        <w:t>Осы түсіндірмеде «Өмірді сақтандыру» саласы бойынша сақтандыру резервтерiн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w:t>
      </w:r>
      <w:r w:rsidRPr="00FB41B2">
        <w:rPr>
          <w:color w:val="auto"/>
          <w:sz w:val="28"/>
          <w:szCs w:val="28"/>
          <w:lang w:val="kk-KZ"/>
        </w:rPr>
        <w:t>74-бабының 2-тармағына</w:t>
      </w:r>
      <w:r w:rsidRPr="00FB41B2">
        <w:rPr>
          <w:rStyle w:val="s192"/>
          <w:color w:val="auto"/>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3. </w:t>
      </w:r>
      <w:r w:rsidRPr="00FB41B2">
        <w:rPr>
          <w:color w:val="auto"/>
          <w:sz w:val="28"/>
          <w:szCs w:val="28"/>
          <w:lang w:val="kk-KZ"/>
        </w:rPr>
        <w:t>Нысанды «Өмірді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4. Нысанға басшы </w:t>
      </w:r>
      <w:r w:rsidRPr="00FB41B2">
        <w:rPr>
          <w:color w:val="auto"/>
          <w:sz w:val="28"/>
          <w:szCs w:val="28"/>
          <w:lang w:val="kk-KZ"/>
        </w:rPr>
        <w:t>немесе есепке қол қою функциясы жүктелген адам</w:t>
      </w:r>
      <w:r w:rsidRPr="00FB41B2">
        <w:rPr>
          <w:rStyle w:val="s192"/>
          <w:color w:val="auto"/>
          <w:sz w:val="28"/>
          <w:szCs w:val="28"/>
          <w:lang w:val="kk-KZ"/>
        </w:rPr>
        <w:t xml:space="preserve"> және орындаушы қол қояды.</w:t>
      </w: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92"/>
          <w:b/>
          <w:bCs/>
          <w:color w:val="auto"/>
          <w:sz w:val="28"/>
          <w:szCs w:val="28"/>
          <w:lang w:val="kk-KZ"/>
        </w:rPr>
        <w:t>2-тарау. Нысанды толтыру бойынша түсіндірме</w:t>
      </w: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5. </w:t>
      </w:r>
      <w:r w:rsidRPr="00FB41B2">
        <w:rPr>
          <w:color w:val="auto"/>
          <w:sz w:val="28"/>
          <w:szCs w:val="28"/>
          <w:lang w:val="kk-KZ"/>
        </w:rPr>
        <w:t>Нысанда есепті кезеңнің соңындағы сақтандыру сыныптары бөлігінде сақтандыру резервтерінің сомасы көрсетіледі.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6. </w:t>
      </w:r>
      <w:r w:rsidRPr="00FB41B2">
        <w:rPr>
          <w:color w:val="auto"/>
          <w:sz w:val="28"/>
          <w:szCs w:val="28"/>
          <w:lang w:val="kk-KZ"/>
        </w:rPr>
        <w:t xml:space="preserve">Сақтандыру резервтері, Қазақстан Республикасының Ұлттық Банкі Басқармасының 2019 жылғы 31 қаңтардағы № 13 қаулысымен (Нормативтік </w:t>
      </w:r>
      <w:r w:rsidRPr="00FB41B2">
        <w:rPr>
          <w:color w:val="auto"/>
          <w:sz w:val="28"/>
          <w:szCs w:val="28"/>
          <w:lang w:val="kk-KZ"/>
        </w:rPr>
        <w:lastRenderedPageBreak/>
        <w:t>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есептеледі.</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7. </w:t>
      </w:r>
      <w:r w:rsidRPr="00FB41B2">
        <w:rPr>
          <w:color w:val="auto"/>
          <w:sz w:val="28"/>
          <w:szCs w:val="28"/>
          <w:lang w:val="kk-KZ"/>
        </w:rPr>
        <w:t>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r w:rsidRPr="00FB41B2">
        <w:rPr>
          <w:rStyle w:val="s192"/>
          <w:color w:val="auto"/>
          <w:lang w:val="kk-KZ"/>
        </w:rPr>
        <w:br w:type="page"/>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192"/>
          <w:sz w:val="28"/>
          <w:szCs w:val="28"/>
          <w:lang w:val="kk-KZ"/>
        </w:rPr>
        <w:t>13-қосымша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rStyle w:val="s192"/>
          <w:color w:val="auto"/>
          <w:sz w:val="28"/>
          <w:szCs w:val="28"/>
          <w:lang w:val="kk-KZ"/>
        </w:rPr>
        <w:t>№ 275 қаулысына</w:t>
      </w:r>
    </w:p>
    <w:p w:rsidR="00FB41B2" w:rsidRPr="00FB41B2" w:rsidRDefault="00FB41B2" w:rsidP="0026497D">
      <w:pPr>
        <w:widowControl w:val="0"/>
        <w:ind w:left="5812"/>
        <w:rPr>
          <w:rStyle w:val="s0"/>
          <w:color w:val="auto"/>
          <w:sz w:val="28"/>
          <w:szCs w:val="28"/>
          <w:lang w:val="kk-KZ"/>
        </w:rPr>
      </w:pPr>
      <w:r w:rsidRPr="00FB41B2">
        <w:rPr>
          <w:rStyle w:val="s192"/>
          <w:sz w:val="28"/>
          <w:szCs w:val="28"/>
          <w:lang w:val="kk-KZ"/>
        </w:rPr>
        <w:t>16-қосымша</w:t>
      </w:r>
    </w:p>
    <w:p w:rsidR="00FB41B2" w:rsidRPr="00FB41B2" w:rsidRDefault="00FB41B2" w:rsidP="0026497D">
      <w:pPr>
        <w:pStyle w:val="pc"/>
        <w:widowControl w:val="0"/>
        <w:rPr>
          <w:rStyle w:val="s192"/>
          <w:color w:val="auto"/>
          <w:sz w:val="28"/>
          <w:szCs w:val="28"/>
          <w:lang w:val="kk-KZ"/>
        </w:rPr>
      </w:pPr>
    </w:p>
    <w:p w:rsidR="00FB41B2" w:rsidRPr="00FB41B2" w:rsidRDefault="00FB41B2" w:rsidP="0026497D">
      <w:pPr>
        <w:pStyle w:val="pc"/>
        <w:widowControl w:val="0"/>
        <w:rPr>
          <w:rStyle w:val="s192"/>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92"/>
          <w:b/>
          <w:color w:val="auto"/>
          <w:sz w:val="28"/>
          <w:szCs w:val="28"/>
          <w:lang w:val="kk-KZ"/>
        </w:rPr>
        <w:t>Әкімшілік деректерді жинауға арналған нысан</w:t>
      </w:r>
    </w:p>
    <w:p w:rsidR="00FB41B2" w:rsidRPr="00FB41B2" w:rsidRDefault="00FB41B2" w:rsidP="0026497D">
      <w:pPr>
        <w:pStyle w:val="pj"/>
        <w:widowControl w:val="0"/>
        <w:spacing w:before="0" w:beforeAutospacing="0" w:after="0" w:afterAutospacing="0"/>
        <w:jc w:val="center"/>
        <w:rPr>
          <w:rStyle w:val="s192"/>
          <w:color w:val="auto"/>
          <w:sz w:val="28"/>
          <w:szCs w:val="28"/>
          <w:lang w:val="kk-KZ"/>
        </w:rPr>
      </w:pPr>
    </w:p>
    <w:p w:rsidR="00FB41B2" w:rsidRPr="00FB41B2" w:rsidRDefault="00FB41B2" w:rsidP="0026497D">
      <w:pPr>
        <w:pStyle w:val="pj"/>
        <w:widowControl w:val="0"/>
        <w:spacing w:before="0" w:beforeAutospacing="0" w:after="0" w:afterAutospacing="0"/>
        <w:jc w:val="center"/>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Ұсынылады: Қазақстан Республикасының Ұлттық Банкіне</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c"/>
        <w:widowControl w:val="0"/>
        <w:rPr>
          <w:rStyle w:val="s192"/>
          <w:color w:val="auto"/>
          <w:sz w:val="28"/>
          <w:szCs w:val="28"/>
          <w:lang w:val="kk-KZ"/>
        </w:rPr>
      </w:pPr>
    </w:p>
    <w:p w:rsidR="00FB41B2" w:rsidRPr="00FB41B2" w:rsidRDefault="00FB41B2" w:rsidP="0026497D">
      <w:pPr>
        <w:pStyle w:val="pc"/>
        <w:widowControl w:val="0"/>
        <w:rPr>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b/>
          <w:color w:val="auto"/>
          <w:sz w:val="28"/>
          <w:szCs w:val="28"/>
          <w:lang w:val="kk-KZ"/>
        </w:rPr>
        <w:t>Сақтандыру сыйлықақылары және мемлекет сыйлықақысы туралы есеп</w:t>
      </w:r>
    </w:p>
    <w:p w:rsidR="00FB41B2" w:rsidRPr="00FB41B2" w:rsidRDefault="00FB41B2" w:rsidP="0026497D">
      <w:pPr>
        <w:pStyle w:val="pj"/>
        <w:widowControl w:val="0"/>
        <w:spacing w:before="0" w:beforeAutospacing="0" w:after="0" w:afterAutospacing="0"/>
        <w:jc w:val="center"/>
        <w:rPr>
          <w:rStyle w:val="s192"/>
          <w:color w:val="auto"/>
          <w:sz w:val="28"/>
          <w:szCs w:val="28"/>
          <w:lang w:val="kk-KZ"/>
        </w:rPr>
      </w:pPr>
    </w:p>
    <w:p w:rsidR="00FB41B2" w:rsidRPr="00FB41B2" w:rsidRDefault="00FB41B2" w:rsidP="0026497D">
      <w:pPr>
        <w:pStyle w:val="pj"/>
        <w:widowControl w:val="0"/>
        <w:spacing w:before="0" w:beforeAutospacing="0" w:after="0" w:afterAutospacing="0"/>
        <w:jc w:val="center"/>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Әкімшілік деректерді өтеусіз негізде жинауға арналған нысанның индексі: 16 – I(R)O_M</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Кезеңділігі: ай сайын</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Есепті кезең: 20__ жылғы «___»________ жағдай бойынша</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нысанды ұсыну мерзімі: есепті айдан кейінгі айдың 6 (алтыншы) жұмыс күнінен кешіктірмей, </w:t>
      </w:r>
      <w:r w:rsidRPr="00FB41B2">
        <w:rPr>
          <w:rStyle w:val="s192"/>
          <w:color w:val="auto"/>
          <w:sz w:val="28"/>
          <w:szCs w:val="28"/>
          <w:lang w:val="kk-KZ"/>
        </w:rPr>
        <w:t>ай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widowControl w:val="0"/>
        <w:rPr>
          <w:rStyle w:val="s192"/>
          <w:lang w:val="kk-KZ"/>
        </w:rPr>
      </w:pPr>
      <w:r w:rsidRPr="00FB41B2">
        <w:rPr>
          <w:rStyle w:val="s192"/>
          <w:lang w:val="kk-KZ"/>
        </w:rPr>
        <w:br w:type="page"/>
      </w:r>
    </w:p>
    <w:p w:rsidR="00FB41B2" w:rsidRPr="00FB41B2" w:rsidRDefault="00FB41B2" w:rsidP="0026497D">
      <w:pPr>
        <w:pStyle w:val="pr"/>
        <w:widowControl w:val="0"/>
        <w:spacing w:before="0" w:beforeAutospacing="0" w:after="0" w:afterAutospacing="0"/>
        <w:rPr>
          <w:rStyle w:val="s192"/>
          <w:color w:val="auto"/>
          <w:sz w:val="28"/>
          <w:szCs w:val="28"/>
          <w:lang w:val="kk-KZ"/>
        </w:rPr>
        <w:sectPr w:rsidR="00FB41B2" w:rsidRPr="00FB41B2" w:rsidSect="0026497D">
          <w:pgSz w:w="11906" w:h="16838"/>
          <w:pgMar w:top="1418" w:right="851" w:bottom="1418" w:left="1418" w:header="709" w:footer="709" w:gutter="0"/>
          <w:cols w:space="720"/>
        </w:sectPr>
      </w:pPr>
    </w:p>
    <w:p w:rsidR="00FB41B2" w:rsidRPr="00FB41B2" w:rsidRDefault="00FB41B2" w:rsidP="0026497D">
      <w:pPr>
        <w:pStyle w:val="pr"/>
        <w:widowControl w:val="0"/>
        <w:spacing w:before="0" w:beforeAutospacing="0" w:after="0" w:afterAutospacing="0"/>
        <w:jc w:val="right"/>
        <w:rPr>
          <w:rStyle w:val="s192"/>
          <w:color w:val="auto"/>
          <w:sz w:val="28"/>
          <w:szCs w:val="28"/>
          <w:lang w:val="kk-KZ"/>
        </w:rPr>
      </w:pPr>
      <w:r w:rsidRPr="00FB41B2">
        <w:rPr>
          <w:rStyle w:val="s192"/>
          <w:color w:val="auto"/>
          <w:sz w:val="28"/>
          <w:szCs w:val="28"/>
          <w:lang w:val="kk-KZ"/>
        </w:rPr>
        <w:lastRenderedPageBreak/>
        <w:t>(мың теңгемен)</w:t>
      </w:r>
    </w:p>
    <w:tbl>
      <w:tblPr>
        <w:tblStyle w:val="ab"/>
        <w:tblW w:w="5000" w:type="pct"/>
        <w:tblInd w:w="-5" w:type="dxa"/>
        <w:tblLook w:val="04A0" w:firstRow="1" w:lastRow="0" w:firstColumn="1" w:lastColumn="0" w:noHBand="0" w:noVBand="1"/>
      </w:tblPr>
      <w:tblGrid>
        <w:gridCol w:w="664"/>
        <w:gridCol w:w="1958"/>
        <w:gridCol w:w="958"/>
        <w:gridCol w:w="958"/>
        <w:gridCol w:w="1257"/>
        <w:gridCol w:w="1195"/>
        <w:gridCol w:w="1300"/>
        <w:gridCol w:w="1195"/>
        <w:gridCol w:w="1300"/>
        <w:gridCol w:w="958"/>
        <w:gridCol w:w="1259"/>
        <w:gridCol w:w="1557"/>
      </w:tblGrid>
      <w:tr w:rsidR="00FB41B2" w:rsidRPr="00FB41B2" w:rsidTr="0026497D">
        <w:tc>
          <w:tcPr>
            <w:tcW w:w="685" w:type="dxa"/>
            <w:vMerge w:val="restart"/>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w:t>
            </w:r>
          </w:p>
        </w:tc>
        <w:tc>
          <w:tcPr>
            <w:tcW w:w="2005" w:type="dxa"/>
            <w:vMerge w:val="restart"/>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Сақтандыру сыныптарының атауы</w:t>
            </w:r>
          </w:p>
        </w:tc>
        <w:tc>
          <w:tcPr>
            <w:tcW w:w="11869" w:type="dxa"/>
            <w:gridSpan w:val="10"/>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Сақтандыру (қайта сақтандыру) шарттары бойынша қабылданған сақтандыру сыйлықақылары</w:t>
            </w:r>
          </w:p>
        </w:tc>
      </w:tr>
      <w:tr w:rsidR="00FB41B2" w:rsidRPr="00FB41B2" w:rsidTr="0026497D">
        <w:tc>
          <w:tcPr>
            <w:tcW w:w="685"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2005"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vMerge w:val="restart"/>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барлығы</w:t>
            </w:r>
          </w:p>
        </w:tc>
        <w:tc>
          <w:tcPr>
            <w:tcW w:w="11060" w:type="dxa"/>
            <w:gridSpan w:val="9"/>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оның ішінде</w:t>
            </w:r>
          </w:p>
        </w:tc>
      </w:tr>
      <w:tr w:rsidR="00FB41B2" w:rsidRPr="00FB41B2" w:rsidTr="0026497D">
        <w:tc>
          <w:tcPr>
            <w:tcW w:w="685"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2005"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7737" w:type="dxa"/>
            <w:gridSpan w:val="6"/>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сақтандыру шарттары бойынша қабылданған сақтандыру сыйлықақылары</w:t>
            </w:r>
          </w:p>
        </w:tc>
        <w:tc>
          <w:tcPr>
            <w:tcW w:w="3323" w:type="dxa"/>
            <w:gridSpan w:val="3"/>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қайта сақтандыру шарттары бойынша қабылданған сақтандыру сыйлықақылары</w:t>
            </w:r>
          </w:p>
        </w:tc>
      </w:tr>
      <w:tr w:rsidR="00FB41B2" w:rsidRPr="00FB41B2" w:rsidTr="0026497D">
        <w:tc>
          <w:tcPr>
            <w:tcW w:w="685"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2005"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vMerge w:val="restart"/>
          </w:tcPr>
          <w:p w:rsidR="00FB41B2" w:rsidRPr="00FB41B2" w:rsidRDefault="00FB41B2" w:rsidP="0026497D">
            <w:pPr>
              <w:pStyle w:val="pr"/>
              <w:widowControl w:val="0"/>
              <w:spacing w:before="0" w:beforeAutospacing="0" w:after="0" w:afterAutospacing="0"/>
              <w:jc w:val="center"/>
              <w:rPr>
                <w:color w:val="auto"/>
                <w:sz w:val="20"/>
                <w:szCs w:val="20"/>
                <w:lang w:val="kk-KZ"/>
              </w:rPr>
            </w:pPr>
            <w:r w:rsidRPr="00FB41B2">
              <w:rPr>
                <w:color w:val="auto"/>
                <w:sz w:val="20"/>
                <w:szCs w:val="20"/>
                <w:lang w:val="kk-KZ"/>
              </w:rPr>
              <w:t>барлығы</w:t>
            </w:r>
          </w:p>
        </w:tc>
        <w:tc>
          <w:tcPr>
            <w:tcW w:w="6928" w:type="dxa"/>
            <w:gridSpan w:val="5"/>
          </w:tcPr>
          <w:p w:rsidR="00FB41B2" w:rsidRPr="00FB41B2" w:rsidRDefault="00FB41B2" w:rsidP="0026497D">
            <w:pPr>
              <w:pStyle w:val="pr"/>
              <w:widowControl w:val="0"/>
              <w:spacing w:before="0" w:beforeAutospacing="0" w:after="0" w:afterAutospacing="0"/>
              <w:jc w:val="center"/>
              <w:rPr>
                <w:color w:val="auto"/>
                <w:sz w:val="20"/>
                <w:szCs w:val="20"/>
                <w:lang w:val="kk-KZ"/>
              </w:rPr>
            </w:pPr>
            <w:r w:rsidRPr="00FB41B2">
              <w:rPr>
                <w:color w:val="auto"/>
                <w:sz w:val="20"/>
                <w:szCs w:val="20"/>
                <w:lang w:val="kk-KZ"/>
              </w:rPr>
              <w:t>оның ішінде</w:t>
            </w:r>
          </w:p>
        </w:tc>
        <w:tc>
          <w:tcPr>
            <w:tcW w:w="809" w:type="dxa"/>
            <w:vMerge w:val="restart"/>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барлығы</w:t>
            </w:r>
          </w:p>
        </w:tc>
        <w:tc>
          <w:tcPr>
            <w:tcW w:w="2514" w:type="dxa"/>
            <w:gridSpan w:val="2"/>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оның ішінде</w:t>
            </w:r>
          </w:p>
        </w:tc>
      </w:tr>
      <w:tr w:rsidR="00FB41B2" w:rsidRPr="00FB41B2" w:rsidTr="0026497D">
        <w:tc>
          <w:tcPr>
            <w:tcW w:w="685"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2005"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vMerge/>
          </w:tcPr>
          <w:p w:rsidR="00FB41B2" w:rsidRPr="00FB41B2" w:rsidRDefault="00FB41B2" w:rsidP="0026497D">
            <w:pPr>
              <w:pStyle w:val="pr"/>
              <w:widowControl w:val="0"/>
              <w:spacing w:before="0" w:beforeAutospacing="0" w:after="0" w:afterAutospacing="0"/>
              <w:jc w:val="center"/>
              <w:rPr>
                <w:color w:val="auto"/>
                <w:sz w:val="20"/>
                <w:szCs w:val="20"/>
                <w:lang w:val="kk-KZ"/>
              </w:rPr>
            </w:pPr>
          </w:p>
        </w:tc>
        <w:tc>
          <w:tcPr>
            <w:tcW w:w="1394" w:type="dxa"/>
            <w:vMerge w:val="restart"/>
          </w:tcPr>
          <w:p w:rsidR="00FB41B2" w:rsidRPr="00FB41B2" w:rsidRDefault="00FB41B2" w:rsidP="0026497D">
            <w:pPr>
              <w:pStyle w:val="pr"/>
              <w:widowControl w:val="0"/>
              <w:spacing w:before="0" w:beforeAutospacing="0" w:after="0" w:afterAutospacing="0"/>
              <w:jc w:val="center"/>
              <w:rPr>
                <w:color w:val="auto"/>
                <w:sz w:val="20"/>
                <w:szCs w:val="20"/>
                <w:lang w:val="kk-KZ"/>
              </w:rPr>
            </w:pPr>
            <w:r w:rsidRPr="00FB41B2">
              <w:rPr>
                <w:color w:val="auto"/>
                <w:sz w:val="20"/>
                <w:szCs w:val="20"/>
                <w:lang w:val="kk-KZ"/>
              </w:rPr>
              <w:t>онлайн режимде</w:t>
            </w:r>
          </w:p>
        </w:tc>
        <w:tc>
          <w:tcPr>
            <w:tcW w:w="2767" w:type="dxa"/>
            <w:gridSpan w:val="2"/>
          </w:tcPr>
          <w:p w:rsidR="00FB41B2" w:rsidRPr="00FB41B2" w:rsidRDefault="00FB41B2" w:rsidP="0026497D">
            <w:pPr>
              <w:pStyle w:val="pr"/>
              <w:widowControl w:val="0"/>
              <w:spacing w:before="0" w:beforeAutospacing="0" w:after="0" w:afterAutospacing="0"/>
              <w:jc w:val="center"/>
              <w:rPr>
                <w:color w:val="auto"/>
                <w:sz w:val="20"/>
                <w:szCs w:val="20"/>
                <w:lang w:val="kk-KZ"/>
              </w:rPr>
            </w:pPr>
            <w:r w:rsidRPr="00FB41B2">
              <w:rPr>
                <w:color w:val="auto"/>
                <w:sz w:val="20"/>
                <w:szCs w:val="20"/>
                <w:lang w:val="kk-KZ"/>
              </w:rPr>
              <w:t>резиденттен</w:t>
            </w:r>
          </w:p>
        </w:tc>
        <w:tc>
          <w:tcPr>
            <w:tcW w:w="2767" w:type="dxa"/>
            <w:gridSpan w:val="2"/>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бейрезиденттен</w:t>
            </w:r>
          </w:p>
        </w:tc>
        <w:tc>
          <w:tcPr>
            <w:tcW w:w="809"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резиденттен</w:t>
            </w: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бейрезиденттен</w:t>
            </w:r>
          </w:p>
        </w:tc>
      </w:tr>
      <w:tr w:rsidR="00FB41B2" w:rsidRPr="00FB41B2" w:rsidTr="0026497D">
        <w:tc>
          <w:tcPr>
            <w:tcW w:w="685"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2005"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vMerge/>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vMerge/>
          </w:tcPr>
          <w:p w:rsidR="00FB41B2" w:rsidRPr="00FB41B2" w:rsidRDefault="00FB41B2" w:rsidP="0026497D">
            <w:pPr>
              <w:pStyle w:val="pr"/>
              <w:widowControl w:val="0"/>
              <w:spacing w:before="0" w:beforeAutospacing="0" w:after="0" w:afterAutospacing="0"/>
              <w:jc w:val="center"/>
              <w:rPr>
                <w:color w:val="auto"/>
                <w:sz w:val="20"/>
                <w:szCs w:val="20"/>
                <w:lang w:val="kk-KZ"/>
              </w:rPr>
            </w:pPr>
          </w:p>
        </w:tc>
        <w:tc>
          <w:tcPr>
            <w:tcW w:w="1394" w:type="dxa"/>
            <w:vMerge/>
          </w:tcPr>
          <w:p w:rsidR="00FB41B2" w:rsidRPr="00FB41B2" w:rsidRDefault="00FB41B2" w:rsidP="0026497D">
            <w:pPr>
              <w:pStyle w:val="pr"/>
              <w:widowControl w:val="0"/>
              <w:spacing w:before="0" w:beforeAutospacing="0" w:after="0" w:afterAutospacing="0"/>
              <w:jc w:val="center"/>
              <w:rPr>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color w:val="auto"/>
                <w:sz w:val="20"/>
                <w:szCs w:val="20"/>
                <w:lang w:val="kk-KZ"/>
              </w:rPr>
            </w:pPr>
            <w:r w:rsidRPr="00FB41B2">
              <w:rPr>
                <w:color w:val="auto"/>
                <w:sz w:val="20"/>
                <w:szCs w:val="20"/>
                <w:lang w:val="kk-KZ"/>
              </w:rPr>
              <w:t>жеке тұлғалар</w:t>
            </w: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заңды тұлғалар</w:t>
            </w: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жеке тұлғалар</w:t>
            </w: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color w:val="auto"/>
                <w:sz w:val="20"/>
                <w:szCs w:val="20"/>
                <w:lang w:val="kk-KZ"/>
              </w:rPr>
              <w:t>заңды тұлғалар</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w:t>
            </w:r>
          </w:p>
        </w:tc>
        <w:tc>
          <w:tcPr>
            <w:tcW w:w="200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4</w:t>
            </w: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5</w:t>
            </w: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6</w:t>
            </w: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7</w:t>
            </w: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8</w:t>
            </w: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9</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10</w:t>
            </w: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11</w:t>
            </w: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12</w:t>
            </w: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Міндетті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1.1</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көлiк құралдары иелерiнiң азаматтық-құқықтық жауапкершiлiгi</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1.2</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тасымалдаушының жолаушылар алдындағы азаматтық-құқықтық жауапкершiлiгi</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1.3</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жекеше нотариустың азаматтық-құқықтық жауапкершiлiгi</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1.4</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экологиялық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1.5</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аудиторлық ұйымдардың азаматтық-құқықтық жауапкершiлiгі</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1.6</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туристі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1.7</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 xml:space="preserve">қызметi үшiншi </w:t>
            </w:r>
            <w:r w:rsidRPr="00FB41B2">
              <w:rPr>
                <w:color w:val="auto"/>
                <w:sz w:val="20"/>
                <w:szCs w:val="20"/>
                <w:lang w:val="kk-KZ"/>
              </w:rPr>
              <w:lastRenderedPageBreak/>
              <w:t>тұлғаларға зиян келтiру қаупiмен байланысты объектi иелерiнiң азаматтық-құқықтық жауапкершiлiгi</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1.8</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rStyle w:val="s192"/>
                <w:color w:val="auto"/>
                <w:sz w:val="20"/>
                <w:szCs w:val="20"/>
                <w:lang w:val="kk-KZ"/>
              </w:rPr>
              <w:t>қызметкер еңбек (қызметтік) міндеттерін атқарған кезде оны жазатайым оқиғалардан сақтандыру, оның ішінде:</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1.8.1</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rStyle w:val="s192"/>
                <w:color w:val="auto"/>
                <w:sz w:val="20"/>
                <w:szCs w:val="20"/>
                <w:lang w:val="kk-KZ"/>
              </w:rPr>
              <w:t>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1.8.2</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rStyle w:val="s192"/>
                <w:color w:val="auto"/>
                <w:sz w:val="20"/>
                <w:szCs w:val="20"/>
                <w:lang w:val="kk-KZ"/>
              </w:rPr>
              <w:t xml:space="preserve">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 </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lastRenderedPageBreak/>
              <w:t>1.9</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сақтандырудың өзге де түрлері (сыныптары)</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Ерiктi жеке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2.1</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осы кестенің 2.3-жолында көрсетілген сыныпты қоспағанда, өмірді сақтандыру, оның ішінде</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2.1.1</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rStyle w:val="s192"/>
                <w:color w:val="auto"/>
                <w:sz w:val="20"/>
                <w:szCs w:val="20"/>
                <w:lang w:val="kk-KZ"/>
              </w:rPr>
              <w:t>жинақтаушы</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2.1.2</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rStyle w:val="s192"/>
                <w:color w:val="auto"/>
                <w:sz w:val="20"/>
                <w:szCs w:val="20"/>
                <w:lang w:val="kk-KZ"/>
              </w:rPr>
              <w:t>жинақтаушы емес</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2.2</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осы кестенің 2.4-жолында көрсетілген сыныпты қоспағанда, аннуитеттік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2.3</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мемлекеттік білім беру жинақтау жүйесі шеңберінде өмірді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2.4</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зейнетақы аннуитетін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2.5</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жазатайым жағдайлардан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2.6</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ауырған жағдайдан сақтандыру, оның ішінде</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2.6.1</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шетелге шығатындарды</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2.7</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 xml:space="preserve">сақтандырудың өзге де түрлері </w:t>
            </w:r>
            <w:r w:rsidRPr="00FB41B2">
              <w:rPr>
                <w:color w:val="auto"/>
                <w:sz w:val="20"/>
                <w:szCs w:val="20"/>
                <w:lang w:val="kk-KZ"/>
              </w:rPr>
              <w:lastRenderedPageBreak/>
              <w:t>(сыныптары)</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Ерікті мүліктік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3.1</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автомобиль көлігін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3.2</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темір жол көлігін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3.3</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әуе көлігін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3.4</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су көлігін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3.5</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ғарыш объектілерін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3.6</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жүктерді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3.7</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осы кестенің 3.1, 3.2, 3.3, 3.4, 3.5 және 3.6-жолдарында көрсетілген сыныптарды қоспағанда, мүлiктi залалдан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3.8</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автомобиль көлiгi иелерiнiң азаматтық-құқықтық жауапкершiлiгiн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3.9</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әуе көлiгi иелерiнiң азаматтық-құқықтық жауапкершiлiгiн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3.10</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 xml:space="preserve">су көлiгi иелерiнiң азаматтық-құқықтық жауапкершiлiгiн </w:t>
            </w:r>
            <w:r w:rsidRPr="00FB41B2">
              <w:rPr>
                <w:color w:val="auto"/>
                <w:sz w:val="20"/>
                <w:szCs w:val="20"/>
                <w:lang w:val="kk-KZ"/>
              </w:rPr>
              <w:lastRenderedPageBreak/>
              <w:t>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3.11</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ғарыш объектілері иелерiнiң азаматтық-құқықтық жауапкершiлiгiн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3.12</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кәсіби жауапкершілікті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3.13</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осы кестенің 3.8, 3.9, 3.10, 3.11 және 3.12-жолдарында көрсетілген сыныптарды қоспағанда, азаматтық-құқықтық жауапкершiлiгiн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3.14</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заңды тұлғалардың қарыздарын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3.15</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ипотеканы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3.16</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кепілдіктер мен кепілдемелерді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3.17</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басқа да қаржы шығындарынан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3.18</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 xml:space="preserve">осы кестенің 3.14, 3.15, 3.16 және 3.17- жолдарында көрсетілген сыныптарды қоспағанда, қаржы ұйымдарының шығындарын </w:t>
            </w:r>
            <w:r w:rsidRPr="00FB41B2">
              <w:rPr>
                <w:color w:val="auto"/>
                <w:sz w:val="20"/>
                <w:szCs w:val="20"/>
                <w:lang w:val="kk-KZ"/>
              </w:rPr>
              <w:lastRenderedPageBreak/>
              <w:t>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3.19</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титулдық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3.20</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сот шығысынан сақтандыру</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3.21</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сақтандырудың өзге де түрлері (сыныптары)</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r w:rsidR="00FB41B2" w:rsidRPr="00FB41B2" w:rsidTr="0026497D">
        <w:tc>
          <w:tcPr>
            <w:tcW w:w="685"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4</w:t>
            </w:r>
          </w:p>
        </w:tc>
        <w:tc>
          <w:tcPr>
            <w:tcW w:w="2005" w:type="dxa"/>
          </w:tcPr>
          <w:p w:rsidR="00FB41B2" w:rsidRPr="00FB41B2" w:rsidRDefault="00FB41B2" w:rsidP="0026497D">
            <w:pPr>
              <w:pStyle w:val="pr"/>
              <w:widowControl w:val="0"/>
              <w:spacing w:before="0" w:beforeAutospacing="0" w:after="0" w:afterAutospacing="0"/>
              <w:jc w:val="both"/>
              <w:rPr>
                <w:rStyle w:val="s192"/>
                <w:color w:val="auto"/>
                <w:sz w:val="20"/>
                <w:szCs w:val="20"/>
                <w:lang w:val="kk-KZ"/>
              </w:rPr>
            </w:pPr>
            <w:r w:rsidRPr="00FB41B2">
              <w:rPr>
                <w:color w:val="auto"/>
                <w:sz w:val="20"/>
                <w:szCs w:val="20"/>
                <w:lang w:val="kk-KZ"/>
              </w:rPr>
              <w:t>Барлығы</w:t>
            </w: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94"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06"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46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809"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151"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c>
          <w:tcPr>
            <w:tcW w:w="1363" w:type="dxa"/>
          </w:tcPr>
          <w:p w:rsidR="00FB41B2" w:rsidRPr="00FB41B2" w:rsidRDefault="00FB41B2" w:rsidP="0026497D">
            <w:pPr>
              <w:pStyle w:val="pr"/>
              <w:widowControl w:val="0"/>
              <w:spacing w:before="0" w:beforeAutospacing="0" w:after="0" w:afterAutospacing="0"/>
              <w:jc w:val="center"/>
              <w:rPr>
                <w:rStyle w:val="s192"/>
                <w:color w:val="auto"/>
                <w:sz w:val="20"/>
                <w:szCs w:val="20"/>
                <w:lang w:val="kk-KZ"/>
              </w:rPr>
            </w:pPr>
          </w:p>
        </w:tc>
      </w:tr>
    </w:tbl>
    <w:p w:rsidR="00FB41B2" w:rsidRPr="00FB41B2" w:rsidRDefault="00FB41B2" w:rsidP="0026497D">
      <w:pPr>
        <w:pStyle w:val="pr"/>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r"/>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5"/>
        <w:gridCol w:w="1078"/>
        <w:gridCol w:w="1282"/>
        <w:gridCol w:w="1633"/>
        <w:gridCol w:w="1991"/>
        <w:gridCol w:w="2090"/>
        <w:gridCol w:w="1078"/>
        <w:gridCol w:w="1331"/>
        <w:gridCol w:w="1646"/>
        <w:gridCol w:w="1215"/>
      </w:tblGrid>
      <w:tr w:rsidR="00FB41B2" w:rsidRPr="00FB41B2" w:rsidTr="0026497D">
        <w:trPr>
          <w:trHeight w:val="430"/>
        </w:trPr>
        <w:tc>
          <w:tcPr>
            <w:tcW w:w="1188" w:type="dxa"/>
            <w:vMerge w:val="restart"/>
          </w:tcPr>
          <w:p w:rsidR="00FB41B2" w:rsidRPr="00FB41B2" w:rsidRDefault="00FB41B2" w:rsidP="0026497D">
            <w:pPr>
              <w:pStyle w:val="pc"/>
              <w:widowControl w:val="0"/>
              <w:rPr>
                <w:rStyle w:val="s192"/>
                <w:color w:val="auto"/>
                <w:sz w:val="20"/>
                <w:szCs w:val="20"/>
                <w:lang w:val="kk-KZ"/>
              </w:rPr>
            </w:pPr>
            <w:r w:rsidRPr="00FB41B2">
              <w:rPr>
                <w:color w:val="auto"/>
                <w:sz w:val="20"/>
                <w:szCs w:val="20"/>
                <w:lang w:val="kk-KZ"/>
              </w:rPr>
              <w:t>мемлекет сыйлықақысы</w:t>
            </w:r>
          </w:p>
        </w:tc>
        <w:tc>
          <w:tcPr>
            <w:tcW w:w="3710" w:type="dxa"/>
            <w:gridSpan w:val="3"/>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Қайта сақтандыруға берілген сақтандыру сыйлықақылары</w:t>
            </w:r>
          </w:p>
        </w:tc>
        <w:tc>
          <w:tcPr>
            <w:tcW w:w="2507" w:type="dxa"/>
            <w:vMerge w:val="restart"/>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Қайта сақтандыруға берілген шарттарды бұзуға байланысты кірістер</w:t>
            </w:r>
          </w:p>
        </w:tc>
        <w:tc>
          <w:tcPr>
            <w:tcW w:w="1739" w:type="dxa"/>
            <w:vMerge w:val="restart"/>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Сақтандыру сыйлықақыларының таза сомасы</w:t>
            </w:r>
          </w:p>
        </w:tc>
        <w:tc>
          <w:tcPr>
            <w:tcW w:w="5415" w:type="dxa"/>
            <w:gridSpan w:val="4"/>
            <w:tcMar>
              <w:top w:w="0" w:type="dxa"/>
              <w:left w:w="168" w:type="dxa"/>
              <w:bottom w:w="0" w:type="dxa"/>
              <w:right w:w="168" w:type="dxa"/>
            </w:tcMar>
            <w:hideMark/>
          </w:tcPr>
          <w:p w:rsidR="00FB41B2" w:rsidRPr="00FB41B2" w:rsidRDefault="00FB41B2" w:rsidP="0026497D">
            <w:pPr>
              <w:pStyle w:val="pc"/>
              <w:widowControl w:val="0"/>
              <w:rPr>
                <w:rStyle w:val="s192"/>
                <w:color w:val="auto"/>
                <w:sz w:val="20"/>
                <w:szCs w:val="20"/>
                <w:lang w:val="kk-KZ"/>
              </w:rPr>
            </w:pPr>
            <w:r w:rsidRPr="00FB41B2">
              <w:rPr>
                <w:color w:val="auto"/>
                <w:sz w:val="20"/>
                <w:szCs w:val="20"/>
                <w:lang w:val="kk-KZ"/>
              </w:rPr>
              <w:t>Сақтандыру (қайта сақтандыру) шарттарын бұзуға байланысты шығыстар</w:t>
            </w:r>
          </w:p>
        </w:tc>
      </w:tr>
      <w:tr w:rsidR="00FB41B2" w:rsidRPr="00FB41B2" w:rsidTr="0026497D">
        <w:trPr>
          <w:trHeight w:val="234"/>
        </w:trPr>
        <w:tc>
          <w:tcPr>
            <w:tcW w:w="1188" w:type="dxa"/>
            <w:vMerge/>
          </w:tcPr>
          <w:p w:rsidR="00FB41B2" w:rsidRPr="00FB41B2" w:rsidRDefault="00FB41B2" w:rsidP="0026497D">
            <w:pPr>
              <w:pStyle w:val="pc"/>
              <w:widowControl w:val="0"/>
              <w:rPr>
                <w:rStyle w:val="s192"/>
                <w:color w:val="auto"/>
                <w:sz w:val="20"/>
                <w:szCs w:val="20"/>
                <w:lang w:val="kk-KZ"/>
              </w:rPr>
            </w:pPr>
          </w:p>
        </w:tc>
        <w:tc>
          <w:tcPr>
            <w:tcW w:w="0" w:type="auto"/>
            <w:vMerge w:val="restart"/>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барлығы</w:t>
            </w:r>
          </w:p>
        </w:tc>
        <w:tc>
          <w:tcPr>
            <w:tcW w:w="2781" w:type="dxa"/>
            <w:gridSpan w:val="2"/>
            <w:tcMar>
              <w:top w:w="0" w:type="dxa"/>
              <w:left w:w="168" w:type="dxa"/>
              <w:bottom w:w="0" w:type="dxa"/>
              <w:right w:w="168" w:type="dxa"/>
            </w:tcMar>
            <w:vAlign w:val="cente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оның ішінде</w:t>
            </w:r>
          </w:p>
        </w:tc>
        <w:tc>
          <w:tcPr>
            <w:tcW w:w="2507" w:type="dxa"/>
            <w:vMerge/>
            <w:vAlign w:val="center"/>
            <w:hideMark/>
          </w:tcPr>
          <w:p w:rsidR="00FB41B2" w:rsidRPr="00FB41B2" w:rsidRDefault="00FB41B2" w:rsidP="0026497D">
            <w:pPr>
              <w:widowControl w:val="0"/>
              <w:jc w:val="center"/>
              <w:rPr>
                <w:lang w:val="kk-KZ"/>
              </w:rPr>
            </w:pPr>
          </w:p>
        </w:tc>
        <w:tc>
          <w:tcPr>
            <w:tcW w:w="1739" w:type="dxa"/>
            <w:vMerge/>
            <w:vAlign w:val="center"/>
            <w:hideMark/>
          </w:tcPr>
          <w:p w:rsidR="00FB41B2" w:rsidRPr="00FB41B2" w:rsidRDefault="00FB41B2" w:rsidP="0026497D">
            <w:pPr>
              <w:widowControl w:val="0"/>
              <w:jc w:val="center"/>
              <w:rPr>
                <w:lang w:val="kk-KZ"/>
              </w:rPr>
            </w:pPr>
          </w:p>
        </w:tc>
        <w:tc>
          <w:tcPr>
            <w:tcW w:w="0" w:type="auto"/>
            <w:vMerge w:val="restart"/>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барлығы</w:t>
            </w:r>
          </w:p>
        </w:tc>
        <w:tc>
          <w:tcPr>
            <w:tcW w:w="4486" w:type="dxa"/>
            <w:gridSpan w:val="3"/>
            <w:tcMar>
              <w:top w:w="0" w:type="dxa"/>
              <w:left w:w="168" w:type="dxa"/>
              <w:bottom w:w="0" w:type="dxa"/>
              <w:right w:w="168" w:type="dxa"/>
            </w:tcMar>
            <w:hideMark/>
          </w:tcPr>
          <w:p w:rsidR="00FB41B2" w:rsidRPr="00FB41B2" w:rsidRDefault="00FB41B2" w:rsidP="0026497D">
            <w:pPr>
              <w:pStyle w:val="pc"/>
              <w:widowControl w:val="0"/>
              <w:rPr>
                <w:rStyle w:val="s192"/>
                <w:color w:val="auto"/>
                <w:sz w:val="20"/>
                <w:szCs w:val="20"/>
                <w:lang w:val="kk-KZ"/>
              </w:rPr>
            </w:pPr>
            <w:r w:rsidRPr="00FB41B2">
              <w:rPr>
                <w:color w:val="auto"/>
                <w:sz w:val="20"/>
                <w:szCs w:val="20"/>
                <w:lang w:val="kk-KZ"/>
              </w:rPr>
              <w:t>оның ішінде</w:t>
            </w:r>
          </w:p>
        </w:tc>
      </w:tr>
      <w:tr w:rsidR="00FB41B2" w:rsidRPr="00FB41B2" w:rsidTr="0026497D">
        <w:trPr>
          <w:trHeight w:val="443"/>
        </w:trPr>
        <w:tc>
          <w:tcPr>
            <w:tcW w:w="1188" w:type="dxa"/>
            <w:vMerge/>
          </w:tcPr>
          <w:p w:rsidR="00FB41B2" w:rsidRPr="00FB41B2" w:rsidRDefault="00FB41B2" w:rsidP="0026497D">
            <w:pPr>
              <w:widowControl w:val="0"/>
              <w:jc w:val="center"/>
              <w:rPr>
                <w:lang w:val="kk-KZ"/>
              </w:rPr>
            </w:pPr>
          </w:p>
        </w:tc>
        <w:tc>
          <w:tcPr>
            <w:tcW w:w="0" w:type="auto"/>
            <w:vMerge/>
            <w:vAlign w:val="center"/>
            <w:hideMark/>
          </w:tcPr>
          <w:p w:rsidR="00FB41B2" w:rsidRPr="00FB41B2" w:rsidRDefault="00FB41B2" w:rsidP="0026497D">
            <w:pPr>
              <w:widowControl w:val="0"/>
              <w:jc w:val="center"/>
              <w:rPr>
                <w:lang w:val="kk-KZ"/>
              </w:rPr>
            </w:pPr>
          </w:p>
        </w:tc>
        <w:tc>
          <w:tcPr>
            <w:tcW w:w="0" w:type="auto"/>
            <w:tcMar>
              <w:top w:w="0" w:type="dxa"/>
              <w:left w:w="168" w:type="dxa"/>
              <w:bottom w:w="0" w:type="dxa"/>
              <w:right w:w="168" w:type="dxa"/>
            </w:tcMar>
            <w:vAlign w:val="cente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резидентке</w:t>
            </w:r>
          </w:p>
        </w:tc>
        <w:tc>
          <w:tcPr>
            <w:tcW w:w="1688" w:type="dxa"/>
            <w:tcMar>
              <w:top w:w="0" w:type="dxa"/>
              <w:left w:w="168" w:type="dxa"/>
              <w:bottom w:w="0" w:type="dxa"/>
              <w:right w:w="168" w:type="dxa"/>
            </w:tcMar>
            <w:vAlign w:val="cente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бейрезидентке</w:t>
            </w:r>
          </w:p>
        </w:tc>
        <w:tc>
          <w:tcPr>
            <w:tcW w:w="2507" w:type="dxa"/>
            <w:vMerge/>
            <w:vAlign w:val="center"/>
            <w:hideMark/>
          </w:tcPr>
          <w:p w:rsidR="00FB41B2" w:rsidRPr="00FB41B2" w:rsidRDefault="00FB41B2" w:rsidP="0026497D">
            <w:pPr>
              <w:widowControl w:val="0"/>
              <w:jc w:val="center"/>
              <w:rPr>
                <w:lang w:val="kk-KZ"/>
              </w:rPr>
            </w:pPr>
          </w:p>
        </w:tc>
        <w:tc>
          <w:tcPr>
            <w:tcW w:w="1739" w:type="dxa"/>
            <w:vMerge/>
            <w:vAlign w:val="center"/>
            <w:hideMark/>
          </w:tcPr>
          <w:p w:rsidR="00FB41B2" w:rsidRPr="00FB41B2" w:rsidRDefault="00FB41B2" w:rsidP="0026497D">
            <w:pPr>
              <w:widowControl w:val="0"/>
              <w:jc w:val="center"/>
              <w:rPr>
                <w:lang w:val="kk-KZ"/>
              </w:rPr>
            </w:pPr>
          </w:p>
        </w:tc>
        <w:tc>
          <w:tcPr>
            <w:tcW w:w="0" w:type="auto"/>
            <w:vMerge/>
            <w:vAlign w:val="center"/>
            <w:hideMark/>
          </w:tcPr>
          <w:p w:rsidR="00FB41B2" w:rsidRPr="00FB41B2" w:rsidRDefault="00FB41B2" w:rsidP="0026497D">
            <w:pPr>
              <w:widowControl w:val="0"/>
              <w:jc w:val="center"/>
              <w:rPr>
                <w:lang w:val="kk-KZ"/>
              </w:rPr>
            </w:pP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сақтандыру шарттары бойынша</w:t>
            </w:r>
          </w:p>
        </w:tc>
        <w:tc>
          <w:tcPr>
            <w:tcW w:w="1978" w:type="dxa"/>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қайта сақтандыру шарттары бойынша</w:t>
            </w:r>
          </w:p>
        </w:tc>
        <w:tc>
          <w:tcPr>
            <w:tcW w:w="1117" w:type="dxa"/>
          </w:tcPr>
          <w:p w:rsidR="00FB41B2" w:rsidRPr="00FB41B2" w:rsidRDefault="00FB41B2" w:rsidP="0026497D">
            <w:pPr>
              <w:pStyle w:val="pc"/>
              <w:widowControl w:val="0"/>
              <w:rPr>
                <w:rStyle w:val="s192"/>
                <w:color w:val="auto"/>
                <w:sz w:val="20"/>
                <w:szCs w:val="20"/>
                <w:lang w:val="kk-KZ"/>
              </w:rPr>
            </w:pPr>
            <w:r w:rsidRPr="00FB41B2">
              <w:rPr>
                <w:color w:val="auto"/>
                <w:sz w:val="20"/>
                <w:szCs w:val="20"/>
                <w:lang w:val="kk-KZ"/>
              </w:rPr>
              <w:t>мемлекет сыйлықақысы</w:t>
            </w:r>
          </w:p>
        </w:tc>
      </w:tr>
      <w:tr w:rsidR="00FB41B2" w:rsidRPr="00FB41B2" w:rsidTr="0026497D">
        <w:trPr>
          <w:trHeight w:val="221"/>
        </w:trPr>
        <w:tc>
          <w:tcPr>
            <w:tcW w:w="1188" w:type="dxa"/>
          </w:tcPr>
          <w:p w:rsidR="00FB41B2" w:rsidRPr="00FB41B2" w:rsidRDefault="00FB41B2" w:rsidP="0026497D">
            <w:pPr>
              <w:pStyle w:val="pc"/>
              <w:widowControl w:val="0"/>
              <w:rPr>
                <w:rStyle w:val="s192"/>
                <w:color w:val="auto"/>
                <w:sz w:val="20"/>
                <w:szCs w:val="20"/>
                <w:lang w:val="kk-KZ"/>
              </w:rPr>
            </w:pPr>
            <w:r w:rsidRPr="00FB41B2">
              <w:rPr>
                <w:rStyle w:val="s192"/>
                <w:color w:val="auto"/>
                <w:sz w:val="20"/>
                <w:szCs w:val="20"/>
                <w:lang w:val="kk-KZ"/>
              </w:rPr>
              <w:t>13</w:t>
            </w: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14</w:t>
            </w: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15</w:t>
            </w:r>
          </w:p>
        </w:tc>
        <w:tc>
          <w:tcPr>
            <w:tcW w:w="1688" w:type="dxa"/>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16</w:t>
            </w:r>
          </w:p>
        </w:tc>
        <w:tc>
          <w:tcPr>
            <w:tcW w:w="2507" w:type="dxa"/>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17</w:t>
            </w:r>
          </w:p>
        </w:tc>
        <w:tc>
          <w:tcPr>
            <w:tcW w:w="1739" w:type="dxa"/>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18</w:t>
            </w: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19</w:t>
            </w: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20</w:t>
            </w:r>
          </w:p>
        </w:tc>
        <w:tc>
          <w:tcPr>
            <w:tcW w:w="1978" w:type="dxa"/>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21</w:t>
            </w:r>
          </w:p>
        </w:tc>
        <w:tc>
          <w:tcPr>
            <w:tcW w:w="1117" w:type="dxa"/>
          </w:tcPr>
          <w:p w:rsidR="00FB41B2" w:rsidRPr="00FB41B2" w:rsidRDefault="00FB41B2" w:rsidP="0026497D">
            <w:pPr>
              <w:pStyle w:val="pc"/>
              <w:widowControl w:val="0"/>
              <w:rPr>
                <w:rStyle w:val="s192"/>
                <w:color w:val="auto"/>
                <w:sz w:val="20"/>
                <w:szCs w:val="20"/>
                <w:lang w:val="kk-KZ"/>
              </w:rPr>
            </w:pPr>
            <w:r w:rsidRPr="00FB41B2">
              <w:rPr>
                <w:rStyle w:val="s192"/>
                <w:color w:val="auto"/>
                <w:sz w:val="20"/>
                <w:szCs w:val="20"/>
                <w:lang w:val="kk-KZ"/>
              </w:rPr>
              <w:t>22</w:t>
            </w:r>
          </w:p>
        </w:tc>
      </w:tr>
      <w:tr w:rsidR="00FB41B2" w:rsidRPr="00FB41B2" w:rsidTr="0026497D">
        <w:trPr>
          <w:trHeight w:val="221"/>
        </w:trPr>
        <w:tc>
          <w:tcPr>
            <w:tcW w:w="1188" w:type="dxa"/>
          </w:tcPr>
          <w:p w:rsidR="00FB41B2" w:rsidRPr="00FB41B2" w:rsidRDefault="00FB41B2" w:rsidP="0026497D">
            <w:pPr>
              <w:pStyle w:val="pc"/>
              <w:widowControl w:val="0"/>
              <w:rPr>
                <w:rStyle w:val="s192"/>
                <w:color w:val="auto"/>
                <w:sz w:val="20"/>
                <w:szCs w:val="20"/>
                <w:lang w:val="kk-KZ"/>
              </w:rPr>
            </w:pPr>
            <w:r w:rsidRPr="00FB41B2">
              <w:rPr>
                <w:rStyle w:val="s192"/>
                <w:color w:val="auto"/>
                <w:sz w:val="20"/>
                <w:szCs w:val="20"/>
                <w:lang w:val="kk-KZ"/>
              </w:rPr>
              <w:t>…</w:t>
            </w:r>
          </w:p>
        </w:tc>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1688" w:type="dxa"/>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2507" w:type="dxa"/>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1739" w:type="dxa"/>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1978" w:type="dxa"/>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1117" w:type="dxa"/>
          </w:tcPr>
          <w:p w:rsidR="00FB41B2" w:rsidRPr="00FB41B2" w:rsidRDefault="00FB41B2" w:rsidP="0026497D">
            <w:pPr>
              <w:pStyle w:val="pc"/>
              <w:widowControl w:val="0"/>
              <w:rPr>
                <w:rStyle w:val="s192"/>
                <w:color w:val="auto"/>
                <w:sz w:val="20"/>
                <w:szCs w:val="20"/>
                <w:lang w:val="kk-KZ"/>
              </w:rPr>
            </w:pPr>
          </w:p>
        </w:tc>
      </w:tr>
    </w:tbl>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кестенің жалғасы: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6"/>
        <w:gridCol w:w="1388"/>
        <w:gridCol w:w="1650"/>
        <w:gridCol w:w="2033"/>
        <w:gridCol w:w="3230"/>
        <w:gridCol w:w="3792"/>
      </w:tblGrid>
      <w:tr w:rsidR="00FB41B2" w:rsidRPr="00FB41B2" w:rsidTr="0026497D">
        <w:trPr>
          <w:jc w:val="center"/>
        </w:trPr>
        <w:tc>
          <w:tcPr>
            <w:tcW w:w="0" w:type="auto"/>
            <w:vMerge w:val="restart"/>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Еңбек сіңірілмеген сыйлықақы резервінің өзгеруі</w:t>
            </w:r>
          </w:p>
        </w:tc>
        <w:tc>
          <w:tcPr>
            <w:tcW w:w="0" w:type="auto"/>
            <w:gridSpan w:val="3"/>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Еңбек сіңірілмеген сыйлықақы резервінде қайта сақтандыру активтерінің өзгеруі</w:t>
            </w:r>
          </w:p>
        </w:tc>
        <w:tc>
          <w:tcPr>
            <w:tcW w:w="3230" w:type="dxa"/>
            <w:vMerge w:val="restart"/>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Еңбек сіңірілмеген сыйлықақы резервінің таза сомасының өзгеруі</w:t>
            </w:r>
          </w:p>
        </w:tc>
        <w:tc>
          <w:tcPr>
            <w:tcW w:w="3792" w:type="dxa"/>
            <w:vMerge w:val="restart"/>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Еңбек сіңірілген сақтандыру сыйлықақыларының таза сомасы (18-баған - 19-баған - 27-баған)</w:t>
            </w:r>
          </w:p>
        </w:tc>
      </w:tr>
      <w:tr w:rsidR="00FB41B2" w:rsidRPr="00FB41B2" w:rsidTr="0026497D">
        <w:trPr>
          <w:jc w:val="center"/>
        </w:trPr>
        <w:tc>
          <w:tcPr>
            <w:tcW w:w="0" w:type="auto"/>
            <w:vMerge/>
            <w:vAlign w:val="center"/>
            <w:hideMark/>
          </w:tcPr>
          <w:p w:rsidR="00FB41B2" w:rsidRPr="00FB41B2" w:rsidRDefault="00FB41B2" w:rsidP="0026497D">
            <w:pPr>
              <w:widowControl w:val="0"/>
              <w:jc w:val="center"/>
              <w:rPr>
                <w:lang w:val="kk-KZ"/>
              </w:rPr>
            </w:pPr>
          </w:p>
        </w:tc>
        <w:tc>
          <w:tcPr>
            <w:tcW w:w="0" w:type="auto"/>
            <w:vMerge w:val="restart"/>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барлығы</w:t>
            </w:r>
          </w:p>
        </w:tc>
        <w:tc>
          <w:tcPr>
            <w:tcW w:w="0" w:type="auto"/>
            <w:gridSpan w:val="2"/>
            <w:tcMar>
              <w:top w:w="0" w:type="dxa"/>
              <w:left w:w="168" w:type="dxa"/>
              <w:bottom w:w="0" w:type="dxa"/>
              <w:right w:w="168" w:type="dxa"/>
            </w:tcMar>
            <w:vAlign w:val="cente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оның ішінде</w:t>
            </w:r>
          </w:p>
        </w:tc>
        <w:tc>
          <w:tcPr>
            <w:tcW w:w="3230" w:type="dxa"/>
            <w:vMerge/>
            <w:vAlign w:val="center"/>
            <w:hideMark/>
          </w:tcPr>
          <w:p w:rsidR="00FB41B2" w:rsidRPr="00FB41B2" w:rsidRDefault="00FB41B2" w:rsidP="0026497D">
            <w:pPr>
              <w:widowControl w:val="0"/>
              <w:jc w:val="center"/>
              <w:rPr>
                <w:lang w:val="kk-KZ"/>
              </w:rPr>
            </w:pPr>
          </w:p>
        </w:tc>
        <w:tc>
          <w:tcPr>
            <w:tcW w:w="3792" w:type="dxa"/>
            <w:vMerge/>
            <w:vAlign w:val="center"/>
            <w:hideMark/>
          </w:tcPr>
          <w:p w:rsidR="00FB41B2" w:rsidRPr="00FB41B2" w:rsidRDefault="00FB41B2" w:rsidP="0026497D">
            <w:pPr>
              <w:widowControl w:val="0"/>
              <w:jc w:val="center"/>
              <w:rPr>
                <w:lang w:val="kk-KZ"/>
              </w:rPr>
            </w:pPr>
          </w:p>
        </w:tc>
      </w:tr>
      <w:tr w:rsidR="00FB41B2" w:rsidRPr="00FB41B2" w:rsidTr="0026497D">
        <w:trPr>
          <w:jc w:val="center"/>
        </w:trPr>
        <w:tc>
          <w:tcPr>
            <w:tcW w:w="0" w:type="auto"/>
            <w:vMerge/>
            <w:vAlign w:val="center"/>
            <w:hideMark/>
          </w:tcPr>
          <w:p w:rsidR="00FB41B2" w:rsidRPr="00FB41B2" w:rsidRDefault="00FB41B2" w:rsidP="0026497D">
            <w:pPr>
              <w:widowControl w:val="0"/>
              <w:jc w:val="center"/>
              <w:rPr>
                <w:lang w:val="kk-KZ"/>
              </w:rPr>
            </w:pPr>
          </w:p>
        </w:tc>
        <w:tc>
          <w:tcPr>
            <w:tcW w:w="0" w:type="auto"/>
            <w:vMerge/>
            <w:vAlign w:val="center"/>
            <w:hideMark/>
          </w:tcPr>
          <w:p w:rsidR="00FB41B2" w:rsidRPr="00FB41B2" w:rsidRDefault="00FB41B2" w:rsidP="0026497D">
            <w:pPr>
              <w:widowControl w:val="0"/>
              <w:jc w:val="center"/>
              <w:rPr>
                <w:lang w:val="kk-KZ"/>
              </w:rPr>
            </w:pPr>
          </w:p>
        </w:tc>
        <w:tc>
          <w:tcPr>
            <w:tcW w:w="0" w:type="auto"/>
            <w:tcMar>
              <w:top w:w="0" w:type="dxa"/>
              <w:left w:w="168" w:type="dxa"/>
              <w:bottom w:w="0" w:type="dxa"/>
              <w:right w:w="168" w:type="dxa"/>
            </w:tcMar>
            <w:vAlign w:val="cente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резидентке</w:t>
            </w:r>
          </w:p>
        </w:tc>
        <w:tc>
          <w:tcPr>
            <w:tcW w:w="0" w:type="auto"/>
            <w:tcMar>
              <w:top w:w="0" w:type="dxa"/>
              <w:left w:w="168" w:type="dxa"/>
              <w:bottom w:w="0" w:type="dxa"/>
              <w:right w:w="168" w:type="dxa"/>
            </w:tcMar>
            <w:vAlign w:val="cente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бейрезидентке</w:t>
            </w:r>
          </w:p>
        </w:tc>
        <w:tc>
          <w:tcPr>
            <w:tcW w:w="3230" w:type="dxa"/>
            <w:vMerge/>
            <w:vAlign w:val="center"/>
            <w:hideMark/>
          </w:tcPr>
          <w:p w:rsidR="00FB41B2" w:rsidRPr="00FB41B2" w:rsidRDefault="00FB41B2" w:rsidP="0026497D">
            <w:pPr>
              <w:widowControl w:val="0"/>
              <w:jc w:val="center"/>
              <w:rPr>
                <w:lang w:val="kk-KZ"/>
              </w:rPr>
            </w:pPr>
          </w:p>
        </w:tc>
        <w:tc>
          <w:tcPr>
            <w:tcW w:w="3792" w:type="dxa"/>
            <w:vMerge/>
            <w:vAlign w:val="center"/>
            <w:hideMark/>
          </w:tcPr>
          <w:p w:rsidR="00FB41B2" w:rsidRPr="00FB41B2" w:rsidRDefault="00FB41B2" w:rsidP="0026497D">
            <w:pPr>
              <w:widowControl w:val="0"/>
              <w:jc w:val="center"/>
              <w:rPr>
                <w:lang w:val="kk-KZ"/>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23</w:t>
            </w: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24</w:t>
            </w: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25</w:t>
            </w: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26</w:t>
            </w:r>
          </w:p>
        </w:tc>
        <w:tc>
          <w:tcPr>
            <w:tcW w:w="3230" w:type="dxa"/>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27</w:t>
            </w:r>
          </w:p>
        </w:tc>
        <w:tc>
          <w:tcPr>
            <w:tcW w:w="3792" w:type="dxa"/>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28</w:t>
            </w: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r w:rsidRPr="00FB41B2">
              <w:rPr>
                <w:rStyle w:val="s192"/>
                <w:color w:val="auto"/>
                <w:sz w:val="20"/>
                <w:szCs w:val="20"/>
                <w:lang w:val="kk-KZ"/>
              </w:rPr>
              <w:t>…</w:t>
            </w:r>
          </w:p>
        </w:tc>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3230" w:type="dxa"/>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3792" w:type="dxa"/>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r>
    </w:tbl>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lastRenderedPageBreak/>
        <w:t>кестенің жалғасы:</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3"/>
        <w:gridCol w:w="2221"/>
        <w:gridCol w:w="2617"/>
        <w:gridCol w:w="1078"/>
        <w:gridCol w:w="1543"/>
        <w:gridCol w:w="5667"/>
      </w:tblGrid>
      <w:tr w:rsidR="00FB41B2" w:rsidRPr="00FB41B2" w:rsidTr="0026497D">
        <w:trPr>
          <w:jc w:val="center"/>
        </w:trPr>
        <w:tc>
          <w:tcPr>
            <w:tcW w:w="0" w:type="auto"/>
            <w:gridSpan w:val="3"/>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Сақтандыру қызметі бойынша комиссиялық сыйақы түрінде түскен кіріс</w:t>
            </w:r>
          </w:p>
        </w:tc>
        <w:tc>
          <w:tcPr>
            <w:tcW w:w="8057" w:type="dxa"/>
            <w:gridSpan w:val="3"/>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Сақтандыру қызметі бойынша комиссиялық сыйақы түрінде болған шығыс</w:t>
            </w:r>
          </w:p>
        </w:tc>
      </w:tr>
      <w:tr w:rsidR="00FB41B2" w:rsidRPr="00FB41B2" w:rsidTr="0026497D">
        <w:trPr>
          <w:jc w:val="center"/>
        </w:trPr>
        <w:tc>
          <w:tcPr>
            <w:tcW w:w="0" w:type="auto"/>
            <w:vMerge w:val="restart"/>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барлығы</w:t>
            </w:r>
          </w:p>
        </w:tc>
        <w:tc>
          <w:tcPr>
            <w:tcW w:w="0" w:type="auto"/>
            <w:gridSpan w:val="2"/>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оның ішінде</w:t>
            </w:r>
          </w:p>
        </w:tc>
        <w:tc>
          <w:tcPr>
            <w:tcW w:w="0" w:type="auto"/>
            <w:vMerge w:val="restart"/>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барлығы</w:t>
            </w:r>
          </w:p>
        </w:tc>
        <w:tc>
          <w:tcPr>
            <w:tcW w:w="6979" w:type="dxa"/>
            <w:gridSpan w:val="2"/>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оның ішінде</w:t>
            </w:r>
          </w:p>
        </w:tc>
      </w:tr>
      <w:tr w:rsidR="00FB41B2" w:rsidRPr="00FB41B2" w:rsidTr="0026497D">
        <w:trPr>
          <w:jc w:val="center"/>
        </w:trPr>
        <w:tc>
          <w:tcPr>
            <w:tcW w:w="0" w:type="auto"/>
            <w:vMerge/>
            <w:vAlign w:val="center"/>
            <w:hideMark/>
          </w:tcPr>
          <w:p w:rsidR="00FB41B2" w:rsidRPr="00FB41B2" w:rsidRDefault="00FB41B2" w:rsidP="0026497D">
            <w:pPr>
              <w:widowControl w:val="0"/>
              <w:jc w:val="center"/>
              <w:rPr>
                <w:lang w:val="kk-KZ"/>
              </w:rPr>
            </w:pP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резиденттерден</w:t>
            </w: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бейрезиденттерден</w:t>
            </w:r>
          </w:p>
        </w:tc>
        <w:tc>
          <w:tcPr>
            <w:tcW w:w="0" w:type="auto"/>
            <w:vMerge/>
            <w:vAlign w:val="center"/>
            <w:hideMark/>
          </w:tcPr>
          <w:p w:rsidR="00FB41B2" w:rsidRPr="00FB41B2" w:rsidRDefault="00FB41B2" w:rsidP="0026497D">
            <w:pPr>
              <w:widowControl w:val="0"/>
              <w:jc w:val="center"/>
              <w:rPr>
                <w:lang w:val="kk-KZ"/>
              </w:rPr>
            </w:pPr>
          </w:p>
        </w:tc>
        <w:tc>
          <w:tcPr>
            <w:tcW w:w="0" w:type="auto"/>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резиденттерге</w:t>
            </w:r>
          </w:p>
        </w:tc>
        <w:tc>
          <w:tcPr>
            <w:tcW w:w="5667" w:type="dxa"/>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color w:val="auto"/>
                <w:sz w:val="20"/>
                <w:szCs w:val="20"/>
                <w:lang w:val="kk-KZ"/>
              </w:rPr>
              <w:t>бейрезиденттерге</w:t>
            </w: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29</w:t>
            </w: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30</w:t>
            </w: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31</w:t>
            </w: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rStyle w:val="s192"/>
                <w:color w:val="auto"/>
                <w:sz w:val="20"/>
                <w:szCs w:val="20"/>
                <w:lang w:val="kk-KZ"/>
              </w:rPr>
              <w:t>32</w:t>
            </w: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color w:val="auto"/>
                <w:sz w:val="20"/>
                <w:szCs w:val="20"/>
                <w:lang w:val="kk-KZ"/>
              </w:rPr>
              <w:t>33</w:t>
            </w:r>
          </w:p>
        </w:tc>
        <w:tc>
          <w:tcPr>
            <w:tcW w:w="5667" w:type="dxa"/>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r w:rsidRPr="00FB41B2">
              <w:rPr>
                <w:color w:val="auto"/>
                <w:sz w:val="20"/>
                <w:szCs w:val="20"/>
                <w:lang w:val="kk-KZ"/>
              </w:rPr>
              <w:t>34</w:t>
            </w: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r w:rsidRPr="00FB41B2">
              <w:rPr>
                <w:rStyle w:val="s192"/>
                <w:color w:val="auto"/>
                <w:sz w:val="20"/>
                <w:szCs w:val="20"/>
                <w:lang w:val="kk-KZ"/>
              </w:rPr>
              <w:t>…</w:t>
            </w:r>
          </w:p>
        </w:tc>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0" w:type="auto"/>
            <w:tcMar>
              <w:top w:w="0" w:type="dxa"/>
              <w:left w:w="168" w:type="dxa"/>
              <w:bottom w:w="0" w:type="dxa"/>
              <w:right w:w="168" w:type="dxa"/>
            </w:tcMar>
          </w:tcPr>
          <w:p w:rsidR="00FB41B2" w:rsidRPr="00FB41B2" w:rsidRDefault="00FB41B2" w:rsidP="0026497D">
            <w:pPr>
              <w:pStyle w:val="pc"/>
              <w:widowControl w:val="0"/>
              <w:rPr>
                <w:rStyle w:val="s192"/>
                <w:color w:val="auto"/>
                <w:sz w:val="20"/>
                <w:szCs w:val="20"/>
                <w:lang w:val="kk-KZ"/>
              </w:rPr>
            </w:pPr>
          </w:p>
        </w:tc>
        <w:tc>
          <w:tcPr>
            <w:tcW w:w="0" w:type="auto"/>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p>
        </w:tc>
        <w:tc>
          <w:tcPr>
            <w:tcW w:w="5667" w:type="dxa"/>
            <w:tcMar>
              <w:top w:w="0" w:type="dxa"/>
              <w:left w:w="168" w:type="dxa"/>
              <w:bottom w:w="0" w:type="dxa"/>
              <w:right w:w="168" w:type="dxa"/>
            </w:tcMar>
          </w:tcPr>
          <w:p w:rsidR="00FB41B2" w:rsidRPr="00FB41B2" w:rsidRDefault="00FB41B2" w:rsidP="0026497D">
            <w:pPr>
              <w:pStyle w:val="pc"/>
              <w:widowControl w:val="0"/>
              <w:rPr>
                <w:color w:val="auto"/>
                <w:sz w:val="20"/>
                <w:szCs w:val="20"/>
                <w:lang w:val="kk-KZ"/>
              </w:rPr>
            </w:pPr>
          </w:p>
        </w:tc>
      </w:tr>
    </w:tbl>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p>
    <w:p w:rsidR="00FB41B2" w:rsidRPr="00FB41B2" w:rsidRDefault="00FB41B2" w:rsidP="0026497D">
      <w:pPr>
        <w:pStyle w:val="p"/>
        <w:widowControl w:val="0"/>
        <w:ind w:firstLine="709"/>
        <w:jc w:val="both"/>
        <w:rPr>
          <w:color w:val="auto"/>
          <w:sz w:val="28"/>
          <w:szCs w:val="28"/>
          <w:lang w:val="kk-KZ"/>
        </w:rPr>
      </w:pP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Атауы ____________________________________________________________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Мекенжайы________________________________________________________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Телефоны _________________________________________________________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Электрондық пошта мекенжайы _______________________________________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Орындаушы____________________________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тегі, аты және әкесінің аты (ол болған жағдайда)   қолы, телефоны</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Басшы немесе есепке қол қою функциясы жүктелген адам</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_____________________________________               ____________________</w:t>
      </w:r>
    </w:p>
    <w:p w:rsidR="00FB41B2" w:rsidRPr="00FB41B2" w:rsidRDefault="00FB41B2" w:rsidP="0026497D">
      <w:pPr>
        <w:widowControl w:val="0"/>
        <w:ind w:firstLine="709"/>
        <w:jc w:val="both"/>
        <w:rPr>
          <w:rStyle w:val="s192"/>
          <w:sz w:val="28"/>
          <w:szCs w:val="28"/>
          <w:lang w:val="kk-KZ"/>
        </w:rPr>
      </w:pPr>
      <w:r w:rsidRPr="00FB41B2">
        <w:rPr>
          <w:rStyle w:val="s192"/>
          <w:sz w:val="28"/>
          <w:szCs w:val="28"/>
          <w:lang w:val="kk-KZ"/>
        </w:rPr>
        <w:t xml:space="preserve">     тегі, аты және әкесінің аты (ол болған жағдайда)                 қолы</w:t>
      </w:r>
    </w:p>
    <w:p w:rsidR="00FB41B2" w:rsidRPr="00FB41B2" w:rsidRDefault="00FB41B2" w:rsidP="0026497D">
      <w:pPr>
        <w:pStyle w:val="pc"/>
        <w:ind w:firstLine="709"/>
        <w:jc w:val="both"/>
        <w:rPr>
          <w:rStyle w:val="s192"/>
          <w:color w:val="auto"/>
          <w:sz w:val="28"/>
          <w:szCs w:val="28"/>
          <w:lang w:val="kk-KZ"/>
        </w:rPr>
      </w:pPr>
      <w:r w:rsidRPr="00FB41B2">
        <w:rPr>
          <w:rStyle w:val="s192"/>
          <w:color w:val="auto"/>
          <w:sz w:val="28"/>
          <w:szCs w:val="28"/>
          <w:lang w:val="kk-KZ"/>
        </w:rPr>
        <w:t xml:space="preserve">Күні 20_____ жылғы «____» ______________ </w:t>
      </w:r>
    </w:p>
    <w:p w:rsidR="00FB41B2" w:rsidRPr="00FB41B2" w:rsidRDefault="00FB41B2" w:rsidP="0026497D">
      <w:pPr>
        <w:pStyle w:val="pc"/>
        <w:ind w:firstLine="709"/>
        <w:jc w:val="both"/>
        <w:rPr>
          <w:rStyle w:val="s192"/>
          <w:color w:val="auto"/>
          <w:sz w:val="28"/>
          <w:szCs w:val="28"/>
          <w:lang w:val="kk-KZ"/>
        </w:rPr>
      </w:pPr>
    </w:p>
    <w:p w:rsidR="00FB41B2" w:rsidRPr="00FB41B2" w:rsidRDefault="00FB41B2" w:rsidP="0026497D">
      <w:pPr>
        <w:pStyle w:val="pc"/>
        <w:widowControl w:val="0"/>
        <w:ind w:firstLine="709"/>
        <w:jc w:val="both"/>
        <w:rPr>
          <w:rStyle w:val="s192"/>
          <w:color w:val="auto"/>
          <w:lang w:val="kk-KZ"/>
        </w:rPr>
        <w:sectPr w:rsidR="00FB41B2" w:rsidRPr="00FB41B2" w:rsidSect="0026497D">
          <w:pgSz w:w="16838" w:h="11906" w:orient="landscape"/>
          <w:pgMar w:top="1418" w:right="851" w:bottom="1418" w:left="1418" w:header="709" w:footer="709" w:gutter="0"/>
          <w:cols w:space="720"/>
        </w:sectPr>
      </w:pPr>
      <w:r w:rsidRPr="00FB41B2">
        <w:rPr>
          <w:bCs/>
          <w:color w:val="auto"/>
          <w:sz w:val="28"/>
          <w:szCs w:val="28"/>
          <w:lang w:val="kk-KZ"/>
        </w:rPr>
        <w:t>Ескертпе: нысан «</w:t>
      </w:r>
      <w:r w:rsidRPr="00FB41B2">
        <w:rPr>
          <w:color w:val="auto"/>
          <w:sz w:val="28"/>
          <w:szCs w:val="28"/>
          <w:lang w:val="kk-KZ"/>
        </w:rPr>
        <w:t>Сақтандыру сыйлықақылары және мемлекет сыйлықақысы туралы есеп</w:t>
      </w:r>
      <w:r w:rsidRPr="00FB41B2">
        <w:rPr>
          <w:bCs/>
          <w:color w:val="auto"/>
          <w:sz w:val="28"/>
          <w:szCs w:val="28"/>
          <w:lang w:val="kk-KZ"/>
        </w:rPr>
        <w:t>» әкімшілік деректерді өтеусіз негізде жинауға арналған нысанын толтыру бойынша түсіндірмеге сәйкес толтырылады.</w:t>
      </w:r>
    </w:p>
    <w:p w:rsidR="00FB41B2" w:rsidRPr="00FB41B2" w:rsidRDefault="00FB41B2" w:rsidP="0026497D">
      <w:pPr>
        <w:pStyle w:val="pr"/>
        <w:widowControl w:val="0"/>
        <w:spacing w:before="0" w:beforeAutospacing="0" w:after="0" w:afterAutospacing="0"/>
        <w:ind w:left="5954"/>
        <w:rPr>
          <w:color w:val="auto"/>
          <w:sz w:val="28"/>
          <w:szCs w:val="28"/>
          <w:lang w:val="kk-KZ"/>
        </w:rPr>
      </w:pPr>
      <w:r w:rsidRPr="00FB41B2">
        <w:rPr>
          <w:color w:val="auto"/>
          <w:sz w:val="28"/>
          <w:szCs w:val="28"/>
          <w:lang w:val="kk-KZ"/>
        </w:rPr>
        <w:lastRenderedPageBreak/>
        <w:t>«Сақтандыру сыйлықақылары және мемлекет сыйлықақысы туралы есеп» әкімшілік деректерді өтеусіз негізде жинауға арналған нысанына</w:t>
      </w:r>
    </w:p>
    <w:p w:rsidR="00FB41B2" w:rsidRPr="00FB41B2" w:rsidRDefault="00FB41B2" w:rsidP="0026497D">
      <w:pPr>
        <w:pStyle w:val="pr"/>
        <w:widowControl w:val="0"/>
        <w:spacing w:before="0" w:beforeAutospacing="0" w:after="0" w:afterAutospacing="0"/>
        <w:ind w:left="5954"/>
        <w:rPr>
          <w:color w:val="auto"/>
          <w:sz w:val="28"/>
          <w:szCs w:val="28"/>
          <w:lang w:val="kk-KZ"/>
        </w:rPr>
      </w:pPr>
      <w:r w:rsidRPr="00FB41B2">
        <w:rPr>
          <w:color w:val="auto"/>
          <w:sz w:val="28"/>
          <w:szCs w:val="28"/>
          <w:lang w:val="kk-KZ"/>
        </w:rPr>
        <w:t>қосымша</w:t>
      </w:r>
    </w:p>
    <w:p w:rsidR="00FB41B2" w:rsidRPr="00FB41B2" w:rsidRDefault="00FB41B2" w:rsidP="0026497D">
      <w:pPr>
        <w:pStyle w:val="pc"/>
        <w:widowControl w:val="0"/>
        <w:rPr>
          <w:color w:val="auto"/>
          <w:sz w:val="28"/>
          <w:szCs w:val="28"/>
          <w:lang w:val="kk-KZ"/>
        </w:rPr>
      </w:pPr>
    </w:p>
    <w:p w:rsidR="00FB41B2" w:rsidRPr="00FB41B2" w:rsidRDefault="00FB41B2" w:rsidP="0026497D">
      <w:pPr>
        <w:pStyle w:val="pc"/>
        <w:widowControl w:val="0"/>
        <w:rPr>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Сақтандыру сыйлықақылары және мемлекет сыйлықақысы туралы есеп</w:t>
      </w:r>
    </w:p>
    <w:p w:rsidR="00FB41B2" w:rsidRPr="00FB41B2" w:rsidRDefault="00FB41B2" w:rsidP="0026497D">
      <w:pPr>
        <w:pStyle w:val="pc"/>
        <w:widowControl w:val="0"/>
        <w:rPr>
          <w:b/>
          <w:color w:val="auto"/>
          <w:sz w:val="28"/>
          <w:szCs w:val="28"/>
          <w:lang w:val="kk-KZ"/>
        </w:rPr>
      </w:pPr>
      <w:r w:rsidRPr="00FB41B2">
        <w:rPr>
          <w:b/>
          <w:color w:val="auto"/>
          <w:sz w:val="28"/>
          <w:szCs w:val="28"/>
          <w:lang w:val="kk-KZ"/>
        </w:rPr>
        <w:t>(индексі – 16 - I(R)O_M, кезеңділігі – ай сайын)</w:t>
      </w: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widowControl w:val="0"/>
        <w:rPr>
          <w:rStyle w:val="s1"/>
          <w:color w:val="auto"/>
          <w:sz w:val="28"/>
          <w:szCs w:val="28"/>
          <w:lang w:val="kk-KZ"/>
        </w:rPr>
      </w:pP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92"/>
          <w:b/>
          <w:bCs/>
          <w:color w:val="auto"/>
          <w:sz w:val="28"/>
          <w:szCs w:val="28"/>
          <w:lang w:val="kk-KZ"/>
        </w:rPr>
        <w:t>1-тарау. Жалпы ережелер</w:t>
      </w: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 </w:t>
      </w:r>
      <w:r w:rsidRPr="00FB41B2">
        <w:rPr>
          <w:color w:val="auto"/>
          <w:sz w:val="28"/>
          <w:szCs w:val="28"/>
          <w:lang w:val="kk-KZ"/>
        </w:rPr>
        <w:t>Осы түсіндірмеде «Сақтандыру сыйлықақылары және мемлекет сыйлықақысы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w:t>
      </w:r>
      <w:r w:rsidRPr="00FB41B2">
        <w:rPr>
          <w:color w:val="auto"/>
          <w:sz w:val="28"/>
          <w:szCs w:val="28"/>
          <w:lang w:val="kk-KZ"/>
        </w:rPr>
        <w:t>74-бабының 2-тармағына</w:t>
      </w:r>
      <w:r w:rsidRPr="00FB41B2">
        <w:rPr>
          <w:rStyle w:val="s192"/>
          <w:color w:val="auto"/>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3. </w:t>
      </w:r>
      <w:r w:rsidRPr="00FB41B2">
        <w:rPr>
          <w:color w:val="auto"/>
          <w:sz w:val="28"/>
          <w:szCs w:val="28"/>
          <w:lang w:val="kk-KZ"/>
        </w:rPr>
        <w:t>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4. Нысанға басшы </w:t>
      </w:r>
      <w:r w:rsidRPr="00FB41B2">
        <w:rPr>
          <w:color w:val="auto"/>
          <w:sz w:val="28"/>
          <w:szCs w:val="28"/>
          <w:lang w:val="kk-KZ"/>
        </w:rPr>
        <w:t>немесе есепке қол қою функциясы жүктелген адам</w:t>
      </w:r>
      <w:r w:rsidRPr="00FB41B2">
        <w:rPr>
          <w:rStyle w:val="s192"/>
          <w:color w:val="auto"/>
          <w:sz w:val="28"/>
          <w:szCs w:val="28"/>
          <w:lang w:val="kk-KZ"/>
        </w:rPr>
        <w:t xml:space="preserve"> және орындаушы қол қояды.</w:t>
      </w: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92"/>
          <w:b/>
          <w:bCs/>
          <w:color w:val="auto"/>
          <w:sz w:val="28"/>
          <w:szCs w:val="28"/>
          <w:lang w:val="kk-KZ"/>
        </w:rPr>
        <w:t>2-тарау. Нысанды толтыру бойынша түсіндірме</w:t>
      </w: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5. </w:t>
      </w:r>
      <w:r w:rsidRPr="00FB41B2">
        <w:rPr>
          <w:color w:val="auto"/>
          <w:sz w:val="28"/>
          <w:szCs w:val="28"/>
          <w:lang w:val="kk-KZ"/>
        </w:rPr>
        <w:t>4-бағанда 6, 7, 8 және 9-бағандардың жиынтық деректері көрсетіледі.</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6. </w:t>
      </w:r>
      <w:r w:rsidRPr="00FB41B2">
        <w:rPr>
          <w:color w:val="auto"/>
          <w:sz w:val="28"/>
          <w:szCs w:val="28"/>
          <w:lang w:val="kk-KZ"/>
        </w:rPr>
        <w:t>13-бағанда мемлекеттік білім беру жинақтау жүйесі шеңберінде өмірді сақтандыру шарттары бойынша қабылданған мемлекеттің сыйлықақысы көрсетіледі.</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192"/>
          <w:sz w:val="28"/>
          <w:szCs w:val="28"/>
          <w:lang w:val="kk-KZ"/>
        </w:rPr>
        <w:t>14-қосымша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192"/>
          <w:color w:val="auto"/>
          <w:lang w:val="kk-KZ"/>
        </w:rPr>
      </w:pPr>
      <w:r w:rsidRPr="00FB41B2">
        <w:rPr>
          <w:rStyle w:val="s192"/>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rStyle w:val="s192"/>
          <w:color w:val="auto"/>
          <w:sz w:val="28"/>
          <w:szCs w:val="28"/>
          <w:lang w:val="kk-KZ"/>
        </w:rPr>
        <w:t>№ 275 қаулысына</w:t>
      </w:r>
    </w:p>
    <w:p w:rsidR="00FB41B2" w:rsidRPr="00FB41B2" w:rsidRDefault="00FB41B2" w:rsidP="0026497D">
      <w:pPr>
        <w:widowControl w:val="0"/>
        <w:ind w:left="5812"/>
        <w:rPr>
          <w:rStyle w:val="s0"/>
          <w:color w:val="auto"/>
          <w:sz w:val="28"/>
          <w:szCs w:val="28"/>
          <w:lang w:val="kk-KZ"/>
        </w:rPr>
      </w:pPr>
      <w:r w:rsidRPr="00FB41B2">
        <w:rPr>
          <w:rStyle w:val="s192"/>
          <w:sz w:val="28"/>
          <w:szCs w:val="28"/>
          <w:lang w:val="kk-KZ"/>
        </w:rPr>
        <w:t>18-қосымша</w:t>
      </w:r>
    </w:p>
    <w:p w:rsidR="00FB41B2" w:rsidRPr="00FB41B2" w:rsidRDefault="00FB41B2" w:rsidP="0026497D">
      <w:pPr>
        <w:widowControl w:val="0"/>
        <w:jc w:val="center"/>
        <w:rPr>
          <w:sz w:val="28"/>
          <w:szCs w:val="28"/>
          <w:lang w:val="kk-KZ"/>
        </w:rPr>
      </w:pPr>
    </w:p>
    <w:p w:rsidR="00FB41B2" w:rsidRPr="00FB41B2" w:rsidRDefault="00FB41B2" w:rsidP="0026497D">
      <w:pPr>
        <w:widowControl w:val="0"/>
        <w:jc w:val="center"/>
        <w:textAlignment w:val="baseline"/>
        <w:rPr>
          <w:sz w:val="28"/>
          <w:szCs w:val="28"/>
          <w:lang w:val="kk-KZ"/>
        </w:rPr>
      </w:pPr>
    </w:p>
    <w:p w:rsidR="00FB41B2" w:rsidRPr="00FB41B2" w:rsidRDefault="00FB41B2" w:rsidP="0026497D">
      <w:pPr>
        <w:widowControl w:val="0"/>
        <w:jc w:val="center"/>
        <w:textAlignment w:val="baseline"/>
        <w:rPr>
          <w:b/>
          <w:sz w:val="28"/>
          <w:szCs w:val="28"/>
          <w:lang w:val="kk-KZ"/>
        </w:rPr>
      </w:pPr>
      <w:r w:rsidRPr="00FB41B2">
        <w:rPr>
          <w:rStyle w:val="s192"/>
          <w:b/>
          <w:sz w:val="28"/>
          <w:szCs w:val="28"/>
          <w:lang w:val="kk-KZ"/>
        </w:rPr>
        <w:t>Әкімшілік деректерді жинауға арналған нысан</w:t>
      </w:r>
    </w:p>
    <w:p w:rsidR="00FB41B2" w:rsidRPr="00FB41B2" w:rsidRDefault="00FB41B2" w:rsidP="0026497D">
      <w:pPr>
        <w:widowControl w:val="0"/>
        <w:jc w:val="center"/>
        <w:textAlignment w:val="baseline"/>
        <w:rPr>
          <w:rStyle w:val="s192"/>
          <w:sz w:val="28"/>
          <w:szCs w:val="28"/>
          <w:lang w:val="kk-KZ"/>
        </w:rPr>
      </w:pPr>
    </w:p>
    <w:p w:rsidR="00FB41B2" w:rsidRPr="00FB41B2" w:rsidRDefault="00FB41B2" w:rsidP="0026497D">
      <w:pPr>
        <w:widowControl w:val="0"/>
        <w:jc w:val="center"/>
        <w:textAlignment w:val="baseline"/>
        <w:rPr>
          <w:sz w:val="28"/>
          <w:szCs w:val="28"/>
          <w:lang w:val="kk-KZ"/>
        </w:rPr>
      </w:pPr>
    </w:p>
    <w:p w:rsidR="00FB41B2" w:rsidRPr="00FB41B2" w:rsidRDefault="00FB41B2" w:rsidP="0026497D">
      <w:pPr>
        <w:widowControl w:val="0"/>
        <w:ind w:firstLine="709"/>
        <w:jc w:val="both"/>
        <w:textAlignment w:val="baseline"/>
        <w:rPr>
          <w:sz w:val="28"/>
          <w:szCs w:val="28"/>
          <w:lang w:val="kk-KZ"/>
        </w:rPr>
      </w:pPr>
      <w:r w:rsidRPr="00FB41B2">
        <w:rPr>
          <w:rStyle w:val="s192"/>
          <w:sz w:val="28"/>
          <w:szCs w:val="28"/>
          <w:lang w:val="kk-KZ"/>
        </w:rPr>
        <w:t>Ұсынылады: Қазақстан Республикасының Ұлттық Банкіне</w:t>
      </w:r>
    </w:p>
    <w:p w:rsidR="00FB41B2" w:rsidRPr="00FB41B2" w:rsidRDefault="00FB41B2" w:rsidP="0026497D">
      <w:pPr>
        <w:widowControl w:val="0"/>
        <w:ind w:firstLine="709"/>
        <w:jc w:val="both"/>
        <w:textAlignment w:val="baseline"/>
        <w:rPr>
          <w:sz w:val="28"/>
          <w:szCs w:val="28"/>
          <w:lang w:val="kk-KZ"/>
        </w:rPr>
      </w:pPr>
      <w:r w:rsidRPr="00FB41B2">
        <w:rPr>
          <w:rStyle w:val="s192"/>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widowControl w:val="0"/>
        <w:jc w:val="center"/>
        <w:textAlignment w:val="baseline"/>
        <w:rPr>
          <w:rStyle w:val="s192"/>
          <w:sz w:val="28"/>
          <w:szCs w:val="28"/>
          <w:lang w:val="kk-KZ"/>
        </w:rPr>
      </w:pPr>
    </w:p>
    <w:p w:rsidR="00FB41B2" w:rsidRPr="00FB41B2" w:rsidRDefault="00FB41B2" w:rsidP="0026497D">
      <w:pPr>
        <w:widowControl w:val="0"/>
        <w:jc w:val="center"/>
        <w:textAlignment w:val="baseline"/>
        <w:rPr>
          <w:sz w:val="28"/>
          <w:szCs w:val="28"/>
          <w:lang w:val="kk-KZ"/>
        </w:rPr>
      </w:pPr>
    </w:p>
    <w:p w:rsidR="00FB41B2" w:rsidRPr="00FB41B2" w:rsidRDefault="00FB41B2" w:rsidP="0026497D">
      <w:pPr>
        <w:widowControl w:val="0"/>
        <w:jc w:val="center"/>
        <w:textAlignment w:val="baseline"/>
        <w:rPr>
          <w:rStyle w:val="s1"/>
          <w:color w:val="auto"/>
          <w:sz w:val="28"/>
          <w:szCs w:val="28"/>
          <w:lang w:val="kk-KZ"/>
        </w:rPr>
      </w:pPr>
      <w:r w:rsidRPr="00FB41B2">
        <w:rPr>
          <w:b/>
          <w:sz w:val="28"/>
          <w:szCs w:val="28"/>
          <w:lang w:val="kk-KZ"/>
        </w:rPr>
        <w:t>Сақтандыру төлемдері туралы есеп</w:t>
      </w:r>
      <w:r w:rsidRPr="00FB41B2">
        <w:rPr>
          <w:rStyle w:val="s1"/>
          <w:color w:val="auto"/>
          <w:sz w:val="28"/>
          <w:szCs w:val="28"/>
          <w:lang w:val="kk-KZ"/>
        </w:rPr>
        <w:t xml:space="preserve"> </w:t>
      </w:r>
    </w:p>
    <w:p w:rsidR="00FB41B2" w:rsidRPr="00FB41B2" w:rsidRDefault="00FB41B2" w:rsidP="0026497D">
      <w:pPr>
        <w:widowControl w:val="0"/>
        <w:jc w:val="center"/>
        <w:textAlignment w:val="baseline"/>
        <w:rPr>
          <w:rStyle w:val="s192"/>
          <w:sz w:val="28"/>
          <w:szCs w:val="28"/>
          <w:lang w:val="kk-KZ"/>
        </w:rPr>
      </w:pPr>
    </w:p>
    <w:p w:rsidR="00FB41B2" w:rsidRPr="00FB41B2" w:rsidRDefault="00FB41B2" w:rsidP="0026497D">
      <w:pPr>
        <w:widowControl w:val="0"/>
        <w:jc w:val="center"/>
        <w:textAlignment w:val="baseline"/>
        <w:rPr>
          <w:sz w:val="28"/>
          <w:szCs w:val="28"/>
          <w:lang w:val="kk-KZ"/>
        </w:rPr>
      </w:pPr>
    </w:p>
    <w:p w:rsidR="00FB41B2" w:rsidRPr="00FB41B2" w:rsidRDefault="00FB41B2" w:rsidP="0026497D">
      <w:pPr>
        <w:widowControl w:val="0"/>
        <w:ind w:firstLine="709"/>
        <w:jc w:val="both"/>
        <w:textAlignment w:val="baseline"/>
        <w:rPr>
          <w:sz w:val="28"/>
          <w:szCs w:val="28"/>
          <w:lang w:val="kk-KZ"/>
        </w:rPr>
      </w:pPr>
      <w:r w:rsidRPr="00FB41B2">
        <w:rPr>
          <w:rStyle w:val="s192"/>
          <w:sz w:val="28"/>
          <w:szCs w:val="28"/>
          <w:lang w:val="kk-KZ"/>
        </w:rPr>
        <w:t>Әкімшілік деректерді өтеусіз негізде жинауға арналған нысанның индексі: 18 – I(R)O_M</w:t>
      </w:r>
    </w:p>
    <w:p w:rsidR="00FB41B2" w:rsidRPr="00FB41B2" w:rsidRDefault="00FB41B2" w:rsidP="0026497D">
      <w:pPr>
        <w:widowControl w:val="0"/>
        <w:ind w:firstLine="709"/>
        <w:jc w:val="both"/>
        <w:textAlignment w:val="baseline"/>
        <w:rPr>
          <w:sz w:val="28"/>
          <w:szCs w:val="28"/>
          <w:lang w:val="kk-KZ"/>
        </w:rPr>
      </w:pPr>
      <w:r w:rsidRPr="00FB41B2">
        <w:rPr>
          <w:rStyle w:val="s192"/>
          <w:sz w:val="28"/>
          <w:szCs w:val="28"/>
          <w:lang w:val="kk-KZ"/>
        </w:rPr>
        <w:t>Кезеңділігі: ай сайын</w:t>
      </w:r>
    </w:p>
    <w:p w:rsidR="00FB41B2" w:rsidRPr="00FB41B2" w:rsidRDefault="00FB41B2" w:rsidP="0026497D">
      <w:pPr>
        <w:widowControl w:val="0"/>
        <w:ind w:firstLine="709"/>
        <w:jc w:val="both"/>
        <w:textAlignment w:val="baseline"/>
        <w:rPr>
          <w:sz w:val="28"/>
          <w:szCs w:val="28"/>
          <w:lang w:val="kk-KZ"/>
        </w:rPr>
      </w:pPr>
      <w:r w:rsidRPr="00FB41B2">
        <w:rPr>
          <w:rStyle w:val="s192"/>
          <w:sz w:val="28"/>
          <w:szCs w:val="28"/>
          <w:lang w:val="kk-KZ"/>
        </w:rPr>
        <w:t>Есепті кезең: 20__ жылғы «___»________ жағдай бойынша</w:t>
      </w:r>
    </w:p>
    <w:p w:rsidR="00FB41B2" w:rsidRPr="00FB41B2" w:rsidRDefault="00FB41B2" w:rsidP="0026497D">
      <w:pPr>
        <w:widowControl w:val="0"/>
        <w:ind w:firstLine="709"/>
        <w:jc w:val="both"/>
        <w:textAlignment w:val="baseline"/>
        <w:rPr>
          <w:rStyle w:val="s192"/>
          <w:sz w:val="28"/>
          <w:szCs w:val="28"/>
          <w:lang w:val="kk-KZ"/>
        </w:rPr>
      </w:pPr>
      <w:r w:rsidRPr="00FB41B2">
        <w:rPr>
          <w:rStyle w:val="s0"/>
          <w:color w:val="auto"/>
          <w:sz w:val="28"/>
          <w:szCs w:val="28"/>
          <w:lang w:val="kk-KZ"/>
        </w:rPr>
        <w:t xml:space="preserve">Әкімшілік деректерді өтеусіз негізде жинауға арналған нысанды ұсынатын тұлғалар тобы: </w:t>
      </w:r>
      <w:r w:rsidRPr="00FB41B2">
        <w:rPr>
          <w:rStyle w:val="s192"/>
          <w:sz w:val="28"/>
          <w:szCs w:val="28"/>
          <w:lang w:val="kk-KZ"/>
        </w:rPr>
        <w:t>сақтандыру (қайта сақтандыру) ұйымы, исламдық сақтандыру (қайта сақтандыру) ұйымы</w:t>
      </w:r>
    </w:p>
    <w:p w:rsidR="00FB41B2" w:rsidRPr="00FB41B2" w:rsidRDefault="00FB41B2" w:rsidP="0026497D">
      <w:pPr>
        <w:widowControl w:val="0"/>
        <w:ind w:firstLine="709"/>
        <w:jc w:val="both"/>
        <w:textAlignment w:val="baseline"/>
        <w:rPr>
          <w:sz w:val="28"/>
          <w:szCs w:val="28"/>
          <w:lang w:val="kk-KZ"/>
        </w:rPr>
      </w:pPr>
      <w:r w:rsidRPr="00FB41B2">
        <w:rPr>
          <w:sz w:val="28"/>
          <w:szCs w:val="28"/>
          <w:lang w:val="kk-KZ"/>
        </w:rPr>
        <w:t xml:space="preserve">Әкімшілік деректерді өтеусіз негізде жинауға арналған нысанды ұсыну мерзімі: есепті айдан кейінгі айдың 6 (алтыншы) жұмыс күнінен кешіктірмей, </w:t>
      </w:r>
      <w:r w:rsidRPr="00FB41B2">
        <w:rPr>
          <w:rStyle w:val="s192"/>
          <w:sz w:val="28"/>
          <w:szCs w:val="28"/>
          <w:lang w:val="kk-KZ"/>
        </w:rPr>
        <w:t>ай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widowControl w:val="0"/>
        <w:ind w:firstLine="709"/>
        <w:jc w:val="both"/>
        <w:textAlignment w:val="baseline"/>
        <w:rPr>
          <w:rStyle w:val="s192"/>
          <w:sz w:val="28"/>
          <w:szCs w:val="28"/>
          <w:lang w:val="kk-KZ"/>
        </w:rPr>
      </w:pPr>
      <w:r w:rsidRPr="00FB41B2">
        <w:rPr>
          <w:rStyle w:val="s192"/>
          <w:sz w:val="28"/>
          <w:szCs w:val="28"/>
          <w:lang w:val="kk-KZ"/>
        </w:rPr>
        <w:t>Жинау әдісі: электрондық түрде</w:t>
      </w:r>
    </w:p>
    <w:p w:rsidR="00FB41B2" w:rsidRPr="00FB41B2" w:rsidRDefault="00FB41B2" w:rsidP="0026497D">
      <w:pPr>
        <w:pStyle w:val="pj"/>
        <w:spacing w:before="0" w:beforeAutospacing="0" w:after="0" w:afterAutospacing="0"/>
        <w:jc w:val="both"/>
        <w:rPr>
          <w:rStyle w:val="s192"/>
          <w:color w:val="auto"/>
          <w:sz w:val="28"/>
          <w:szCs w:val="28"/>
          <w:lang w:val="kk-KZ"/>
        </w:rPr>
      </w:pPr>
      <w:r w:rsidRPr="00FB41B2">
        <w:rPr>
          <w:rStyle w:val="s192"/>
          <w:color w:val="auto"/>
          <w:sz w:val="28"/>
          <w:szCs w:val="28"/>
          <w:lang w:val="kk-KZ"/>
        </w:rPr>
        <w:br w:type="page"/>
      </w:r>
    </w:p>
    <w:p w:rsidR="00FB41B2" w:rsidRPr="00FB41B2" w:rsidRDefault="00FB41B2" w:rsidP="0026497D">
      <w:pPr>
        <w:widowControl w:val="0"/>
        <w:rPr>
          <w:rStyle w:val="s192"/>
          <w:sz w:val="28"/>
          <w:szCs w:val="28"/>
          <w:lang w:val="kk-KZ"/>
        </w:rPr>
        <w:sectPr w:rsidR="00FB41B2" w:rsidRPr="00FB41B2" w:rsidSect="0026497D">
          <w:pgSz w:w="11906" w:h="16838"/>
          <w:pgMar w:top="1418" w:right="851" w:bottom="1418" w:left="1418" w:header="709" w:footer="709" w:gutter="0"/>
          <w:cols w:space="720"/>
        </w:sectPr>
      </w:pPr>
    </w:p>
    <w:p w:rsidR="00FB41B2" w:rsidRPr="00FB41B2" w:rsidRDefault="00FB41B2" w:rsidP="0026497D">
      <w:pPr>
        <w:widowControl w:val="0"/>
        <w:jc w:val="right"/>
        <w:textAlignment w:val="baseline"/>
        <w:rPr>
          <w:sz w:val="28"/>
          <w:szCs w:val="28"/>
          <w:lang w:val="kk-KZ"/>
        </w:rPr>
      </w:pPr>
      <w:r w:rsidRPr="00FB41B2">
        <w:rPr>
          <w:sz w:val="28"/>
          <w:szCs w:val="28"/>
          <w:lang w:val="kk-KZ"/>
        </w:rPr>
        <w:lastRenderedPageBreak/>
        <w:t>(мың теңгемен)</w:t>
      </w:r>
    </w:p>
    <w:tbl>
      <w:tblPr>
        <w:tblStyle w:val="ab"/>
        <w:tblW w:w="5000" w:type="pct"/>
        <w:tblLook w:val="04A0" w:firstRow="1" w:lastRow="0" w:firstColumn="1" w:lastColumn="0" w:noHBand="0" w:noVBand="1"/>
      </w:tblPr>
      <w:tblGrid>
        <w:gridCol w:w="864"/>
        <w:gridCol w:w="2770"/>
        <w:gridCol w:w="1325"/>
        <w:gridCol w:w="1718"/>
        <w:gridCol w:w="1307"/>
        <w:gridCol w:w="1939"/>
        <w:gridCol w:w="2115"/>
        <w:gridCol w:w="2521"/>
      </w:tblGrid>
      <w:tr w:rsidR="00FB41B2" w:rsidRPr="00FB41B2" w:rsidTr="0026497D">
        <w:tc>
          <w:tcPr>
            <w:tcW w:w="634" w:type="dxa"/>
            <w:vMerge w:val="restart"/>
          </w:tcPr>
          <w:p w:rsidR="00FB41B2" w:rsidRPr="00FB41B2" w:rsidRDefault="00FB41B2" w:rsidP="0026497D">
            <w:pPr>
              <w:widowControl w:val="0"/>
              <w:jc w:val="center"/>
              <w:textAlignment w:val="baseline"/>
            </w:pPr>
            <w:r w:rsidRPr="00FB41B2">
              <w:rPr>
                <w:rStyle w:val="s192"/>
                <w:lang w:eastAsia="en-US"/>
              </w:rPr>
              <w:t>№</w:t>
            </w:r>
          </w:p>
        </w:tc>
        <w:tc>
          <w:tcPr>
            <w:tcW w:w="2031" w:type="dxa"/>
            <w:vMerge w:val="restart"/>
          </w:tcPr>
          <w:p w:rsidR="00FB41B2" w:rsidRPr="00FB41B2" w:rsidRDefault="00FB41B2" w:rsidP="0026497D">
            <w:pPr>
              <w:widowControl w:val="0"/>
              <w:jc w:val="center"/>
              <w:textAlignment w:val="baseline"/>
            </w:pPr>
            <w:r w:rsidRPr="00FB41B2">
              <w:rPr>
                <w:lang w:eastAsia="en-US"/>
              </w:rPr>
              <w:t>Сақтандыру сыныптарының атауы</w:t>
            </w:r>
          </w:p>
        </w:tc>
        <w:tc>
          <w:tcPr>
            <w:tcW w:w="6680" w:type="dxa"/>
            <w:gridSpan w:val="6"/>
          </w:tcPr>
          <w:p w:rsidR="00FB41B2" w:rsidRPr="00FB41B2" w:rsidRDefault="00FB41B2" w:rsidP="0026497D">
            <w:pPr>
              <w:widowControl w:val="0"/>
              <w:jc w:val="center"/>
              <w:textAlignment w:val="baseline"/>
              <w:rPr>
                <w:lang w:val="kk-KZ"/>
              </w:rPr>
            </w:pPr>
            <w:r w:rsidRPr="00FB41B2">
              <w:rPr>
                <w:lang w:eastAsia="en-US"/>
              </w:rPr>
              <w:t>Сақтандыру төлемдерін жүзеге асыру бойынша шығыс</w:t>
            </w:r>
          </w:p>
        </w:tc>
      </w:tr>
      <w:tr w:rsidR="00FB41B2" w:rsidRPr="00FB41B2" w:rsidTr="0026497D">
        <w:tc>
          <w:tcPr>
            <w:tcW w:w="634" w:type="dxa"/>
            <w:vMerge/>
          </w:tcPr>
          <w:p w:rsidR="00FB41B2" w:rsidRPr="00FB41B2" w:rsidRDefault="00FB41B2" w:rsidP="0026497D">
            <w:pPr>
              <w:widowControl w:val="0"/>
              <w:jc w:val="center"/>
              <w:textAlignment w:val="baseline"/>
            </w:pPr>
          </w:p>
        </w:tc>
        <w:tc>
          <w:tcPr>
            <w:tcW w:w="2031" w:type="dxa"/>
            <w:vMerge/>
          </w:tcPr>
          <w:p w:rsidR="00FB41B2" w:rsidRPr="00FB41B2" w:rsidRDefault="00FB41B2" w:rsidP="0026497D">
            <w:pPr>
              <w:widowControl w:val="0"/>
              <w:jc w:val="center"/>
              <w:textAlignment w:val="baseline"/>
            </w:pPr>
          </w:p>
        </w:tc>
        <w:tc>
          <w:tcPr>
            <w:tcW w:w="771" w:type="dxa"/>
            <w:vMerge w:val="restart"/>
          </w:tcPr>
          <w:p w:rsidR="00FB41B2" w:rsidRPr="00FB41B2" w:rsidRDefault="00FB41B2" w:rsidP="0026497D">
            <w:pPr>
              <w:widowControl w:val="0"/>
              <w:jc w:val="center"/>
              <w:textAlignment w:val="baseline"/>
              <w:rPr>
                <w:lang w:val="kk-KZ"/>
              </w:rPr>
            </w:pPr>
            <w:r w:rsidRPr="00FB41B2">
              <w:rPr>
                <w:rStyle w:val="s192"/>
                <w:lang w:eastAsia="en-US"/>
              </w:rPr>
              <w:t>Барлығы</w:t>
            </w:r>
          </w:p>
        </w:tc>
        <w:tc>
          <w:tcPr>
            <w:tcW w:w="5909" w:type="dxa"/>
            <w:gridSpan w:val="5"/>
          </w:tcPr>
          <w:p w:rsidR="00FB41B2" w:rsidRPr="00FB41B2" w:rsidRDefault="00FB41B2" w:rsidP="0026497D">
            <w:pPr>
              <w:widowControl w:val="0"/>
              <w:jc w:val="center"/>
              <w:textAlignment w:val="baseline"/>
              <w:rPr>
                <w:lang w:val="kk-KZ"/>
              </w:rPr>
            </w:pPr>
            <w:r w:rsidRPr="00FB41B2">
              <w:rPr>
                <w:rStyle w:val="s192"/>
                <w:lang w:val="kk-KZ" w:eastAsia="en-US"/>
              </w:rPr>
              <w:t>о</w:t>
            </w:r>
            <w:r w:rsidRPr="00FB41B2">
              <w:rPr>
                <w:rStyle w:val="s192"/>
                <w:lang w:eastAsia="en-US"/>
              </w:rPr>
              <w:t xml:space="preserve">ның </w:t>
            </w:r>
            <w:r w:rsidRPr="00FB41B2">
              <w:rPr>
                <w:rStyle w:val="s192"/>
                <w:lang w:val="kk-KZ" w:eastAsia="en-US"/>
              </w:rPr>
              <w:t>ішінде</w:t>
            </w:r>
          </w:p>
        </w:tc>
      </w:tr>
      <w:tr w:rsidR="00FB41B2" w:rsidRPr="00FB41B2" w:rsidTr="0026497D">
        <w:tc>
          <w:tcPr>
            <w:tcW w:w="634" w:type="dxa"/>
            <w:vMerge/>
          </w:tcPr>
          <w:p w:rsidR="00FB41B2" w:rsidRPr="00FB41B2" w:rsidRDefault="00FB41B2" w:rsidP="0026497D">
            <w:pPr>
              <w:widowControl w:val="0"/>
              <w:jc w:val="center"/>
              <w:textAlignment w:val="baseline"/>
            </w:pPr>
          </w:p>
        </w:tc>
        <w:tc>
          <w:tcPr>
            <w:tcW w:w="2031" w:type="dxa"/>
            <w:vMerge/>
          </w:tcPr>
          <w:p w:rsidR="00FB41B2" w:rsidRPr="00FB41B2" w:rsidRDefault="00FB41B2" w:rsidP="0026497D">
            <w:pPr>
              <w:widowControl w:val="0"/>
              <w:jc w:val="center"/>
              <w:textAlignment w:val="baseline"/>
            </w:pPr>
          </w:p>
        </w:tc>
        <w:tc>
          <w:tcPr>
            <w:tcW w:w="771" w:type="dxa"/>
            <w:vMerge/>
          </w:tcPr>
          <w:p w:rsidR="00FB41B2" w:rsidRPr="00FB41B2" w:rsidRDefault="00FB41B2" w:rsidP="0026497D">
            <w:pPr>
              <w:widowControl w:val="0"/>
              <w:jc w:val="center"/>
              <w:textAlignment w:val="baseline"/>
            </w:pPr>
          </w:p>
        </w:tc>
        <w:tc>
          <w:tcPr>
            <w:tcW w:w="3290" w:type="dxa"/>
            <w:gridSpan w:val="3"/>
          </w:tcPr>
          <w:p w:rsidR="00FB41B2" w:rsidRPr="00FB41B2" w:rsidRDefault="00FB41B2" w:rsidP="0026497D">
            <w:pPr>
              <w:widowControl w:val="0"/>
              <w:jc w:val="center"/>
              <w:textAlignment w:val="baseline"/>
            </w:pPr>
            <w:r w:rsidRPr="00FB41B2">
              <w:rPr>
                <w:lang w:eastAsia="en-US"/>
              </w:rPr>
              <w:t>сақтандыруға қабылданған шарттар бойынша</w:t>
            </w:r>
          </w:p>
        </w:tc>
        <w:tc>
          <w:tcPr>
            <w:tcW w:w="2619" w:type="dxa"/>
            <w:gridSpan w:val="2"/>
          </w:tcPr>
          <w:p w:rsidR="00FB41B2" w:rsidRPr="00FB41B2" w:rsidRDefault="00FB41B2" w:rsidP="0026497D">
            <w:pPr>
              <w:widowControl w:val="0"/>
              <w:jc w:val="center"/>
              <w:textAlignment w:val="baseline"/>
            </w:pPr>
            <w:r w:rsidRPr="00FB41B2">
              <w:rPr>
                <w:lang w:eastAsia="en-US"/>
              </w:rPr>
              <w:t>қайта сақтандыруға қабылданған шарттар бойынша</w:t>
            </w:r>
          </w:p>
        </w:tc>
      </w:tr>
      <w:tr w:rsidR="00FB41B2" w:rsidRPr="00FB41B2" w:rsidTr="0026497D">
        <w:tc>
          <w:tcPr>
            <w:tcW w:w="634" w:type="dxa"/>
            <w:vMerge/>
          </w:tcPr>
          <w:p w:rsidR="00FB41B2" w:rsidRPr="00FB41B2" w:rsidRDefault="00FB41B2" w:rsidP="0026497D">
            <w:pPr>
              <w:widowControl w:val="0"/>
              <w:jc w:val="center"/>
              <w:textAlignment w:val="baseline"/>
            </w:pPr>
          </w:p>
        </w:tc>
        <w:tc>
          <w:tcPr>
            <w:tcW w:w="2031" w:type="dxa"/>
            <w:vMerge/>
          </w:tcPr>
          <w:p w:rsidR="00FB41B2" w:rsidRPr="00FB41B2" w:rsidRDefault="00FB41B2" w:rsidP="0026497D">
            <w:pPr>
              <w:widowControl w:val="0"/>
              <w:jc w:val="center"/>
              <w:textAlignment w:val="baseline"/>
            </w:pPr>
          </w:p>
        </w:tc>
        <w:tc>
          <w:tcPr>
            <w:tcW w:w="771" w:type="dxa"/>
            <w:vMerge/>
          </w:tcPr>
          <w:p w:rsidR="00FB41B2" w:rsidRPr="00FB41B2" w:rsidRDefault="00FB41B2" w:rsidP="0026497D">
            <w:pPr>
              <w:widowControl w:val="0"/>
              <w:jc w:val="center"/>
              <w:textAlignment w:val="baseline"/>
            </w:pPr>
          </w:p>
        </w:tc>
        <w:tc>
          <w:tcPr>
            <w:tcW w:w="1259" w:type="dxa"/>
            <w:vMerge w:val="restart"/>
          </w:tcPr>
          <w:p w:rsidR="00FB41B2" w:rsidRPr="00FB41B2" w:rsidRDefault="00FB41B2" w:rsidP="0026497D">
            <w:pPr>
              <w:widowControl w:val="0"/>
              <w:jc w:val="center"/>
              <w:textAlignment w:val="baseline"/>
            </w:pPr>
            <w:r w:rsidRPr="00FB41B2">
              <w:rPr>
                <w:lang w:val="kk-KZ" w:eastAsia="en-US"/>
              </w:rPr>
              <w:t>ж</w:t>
            </w:r>
            <w:r w:rsidRPr="00FB41B2">
              <w:rPr>
                <w:lang w:eastAsia="en-US"/>
              </w:rPr>
              <w:t>еке тұлғаларға</w:t>
            </w:r>
          </w:p>
        </w:tc>
        <w:tc>
          <w:tcPr>
            <w:tcW w:w="2031" w:type="dxa"/>
            <w:gridSpan w:val="2"/>
          </w:tcPr>
          <w:p w:rsidR="00FB41B2" w:rsidRPr="00FB41B2" w:rsidRDefault="00FB41B2" w:rsidP="0026497D">
            <w:pPr>
              <w:widowControl w:val="0"/>
              <w:jc w:val="center"/>
              <w:textAlignment w:val="baseline"/>
            </w:pPr>
            <w:r w:rsidRPr="00FB41B2">
              <w:rPr>
                <w:lang w:eastAsia="en-US"/>
              </w:rPr>
              <w:t>заңды тұлғаларға</w:t>
            </w:r>
          </w:p>
        </w:tc>
        <w:tc>
          <w:tcPr>
            <w:tcW w:w="1213" w:type="dxa"/>
            <w:vMerge w:val="restart"/>
          </w:tcPr>
          <w:p w:rsidR="00FB41B2" w:rsidRPr="00FB41B2" w:rsidRDefault="00FB41B2" w:rsidP="0026497D">
            <w:pPr>
              <w:widowControl w:val="0"/>
              <w:jc w:val="center"/>
              <w:textAlignment w:val="baseline"/>
              <w:rPr>
                <w:lang w:val="kk-KZ"/>
              </w:rPr>
            </w:pPr>
            <w:r w:rsidRPr="00FB41B2">
              <w:rPr>
                <w:rStyle w:val="s192"/>
                <w:lang w:eastAsia="en-US"/>
              </w:rPr>
              <w:t>резидент</w:t>
            </w:r>
            <w:r w:rsidRPr="00FB41B2">
              <w:rPr>
                <w:rStyle w:val="s192"/>
                <w:lang w:val="kk-KZ" w:eastAsia="en-US"/>
              </w:rPr>
              <w:t>терден</w:t>
            </w:r>
          </w:p>
        </w:tc>
        <w:tc>
          <w:tcPr>
            <w:tcW w:w="1406" w:type="dxa"/>
            <w:vMerge w:val="restart"/>
          </w:tcPr>
          <w:p w:rsidR="00FB41B2" w:rsidRPr="00FB41B2" w:rsidRDefault="00FB41B2" w:rsidP="0026497D">
            <w:pPr>
              <w:widowControl w:val="0"/>
              <w:jc w:val="center"/>
              <w:textAlignment w:val="baseline"/>
            </w:pPr>
            <w:r w:rsidRPr="00FB41B2">
              <w:rPr>
                <w:rStyle w:val="s192"/>
                <w:lang w:val="kk-KZ" w:eastAsia="en-US"/>
              </w:rPr>
              <w:t>бей</w:t>
            </w:r>
            <w:r w:rsidRPr="00FB41B2">
              <w:rPr>
                <w:rStyle w:val="s192"/>
                <w:lang w:eastAsia="en-US"/>
              </w:rPr>
              <w:t>резидент</w:t>
            </w:r>
            <w:r w:rsidRPr="00FB41B2">
              <w:rPr>
                <w:rStyle w:val="s192"/>
                <w:lang w:val="kk-KZ" w:eastAsia="en-US"/>
              </w:rPr>
              <w:t>терден</w:t>
            </w:r>
          </w:p>
        </w:tc>
      </w:tr>
      <w:tr w:rsidR="00FB41B2" w:rsidRPr="00FB41B2" w:rsidTr="0026497D">
        <w:tc>
          <w:tcPr>
            <w:tcW w:w="634" w:type="dxa"/>
            <w:vMerge/>
          </w:tcPr>
          <w:p w:rsidR="00FB41B2" w:rsidRPr="00FB41B2" w:rsidRDefault="00FB41B2" w:rsidP="0026497D">
            <w:pPr>
              <w:widowControl w:val="0"/>
              <w:jc w:val="center"/>
              <w:textAlignment w:val="baseline"/>
            </w:pPr>
          </w:p>
        </w:tc>
        <w:tc>
          <w:tcPr>
            <w:tcW w:w="2031" w:type="dxa"/>
            <w:vMerge/>
          </w:tcPr>
          <w:p w:rsidR="00FB41B2" w:rsidRPr="00FB41B2" w:rsidRDefault="00FB41B2" w:rsidP="0026497D">
            <w:pPr>
              <w:widowControl w:val="0"/>
              <w:jc w:val="center"/>
              <w:textAlignment w:val="baseline"/>
            </w:pPr>
          </w:p>
        </w:tc>
        <w:tc>
          <w:tcPr>
            <w:tcW w:w="771" w:type="dxa"/>
            <w:vMerge/>
          </w:tcPr>
          <w:p w:rsidR="00FB41B2" w:rsidRPr="00FB41B2" w:rsidRDefault="00FB41B2" w:rsidP="0026497D">
            <w:pPr>
              <w:widowControl w:val="0"/>
              <w:jc w:val="center"/>
              <w:textAlignment w:val="baseline"/>
            </w:pPr>
          </w:p>
        </w:tc>
        <w:tc>
          <w:tcPr>
            <w:tcW w:w="1259" w:type="dxa"/>
            <w:vMerge/>
          </w:tcPr>
          <w:p w:rsidR="00FB41B2" w:rsidRPr="00FB41B2" w:rsidRDefault="00FB41B2" w:rsidP="0026497D">
            <w:pPr>
              <w:widowControl w:val="0"/>
              <w:jc w:val="center"/>
              <w:textAlignment w:val="baseline"/>
            </w:pPr>
          </w:p>
        </w:tc>
        <w:tc>
          <w:tcPr>
            <w:tcW w:w="762" w:type="dxa"/>
          </w:tcPr>
          <w:p w:rsidR="00FB41B2" w:rsidRPr="00FB41B2" w:rsidRDefault="00FB41B2" w:rsidP="0026497D">
            <w:pPr>
              <w:widowControl w:val="0"/>
              <w:jc w:val="center"/>
              <w:textAlignment w:val="baseline"/>
            </w:pPr>
            <w:r w:rsidRPr="00FB41B2">
              <w:rPr>
                <w:rStyle w:val="s192"/>
                <w:lang w:val="kk-KZ" w:eastAsia="en-US"/>
              </w:rPr>
              <w:t>б</w:t>
            </w:r>
            <w:r w:rsidRPr="00FB41B2">
              <w:rPr>
                <w:rStyle w:val="s192"/>
                <w:lang w:eastAsia="en-US"/>
              </w:rPr>
              <w:t>арлығы</w:t>
            </w:r>
          </w:p>
        </w:tc>
        <w:tc>
          <w:tcPr>
            <w:tcW w:w="1269" w:type="dxa"/>
          </w:tcPr>
          <w:p w:rsidR="00FB41B2" w:rsidRPr="00FB41B2" w:rsidRDefault="00FB41B2" w:rsidP="0026497D">
            <w:pPr>
              <w:widowControl w:val="0"/>
              <w:jc w:val="center"/>
              <w:textAlignment w:val="baseline"/>
              <w:rPr>
                <w:lang w:val="kk-KZ"/>
              </w:rPr>
            </w:pPr>
            <w:r w:rsidRPr="00FB41B2">
              <w:rPr>
                <w:lang w:eastAsia="en-US"/>
              </w:rPr>
              <w:t>оның ішінде мемлекет</w:t>
            </w:r>
            <w:r w:rsidRPr="00FB41B2">
              <w:rPr>
                <w:lang w:val="kk-KZ" w:eastAsia="en-US"/>
              </w:rPr>
              <w:t>тің</w:t>
            </w:r>
            <w:r w:rsidRPr="00FB41B2">
              <w:rPr>
                <w:lang w:eastAsia="en-US"/>
              </w:rPr>
              <w:t xml:space="preserve"> </w:t>
            </w:r>
            <w:r w:rsidRPr="00FB41B2">
              <w:rPr>
                <w:lang w:val="kk-KZ" w:eastAsia="en-US"/>
              </w:rPr>
              <w:t>сыйлықақысы</w:t>
            </w:r>
          </w:p>
        </w:tc>
        <w:tc>
          <w:tcPr>
            <w:tcW w:w="1213" w:type="dxa"/>
            <w:vMerge/>
          </w:tcPr>
          <w:p w:rsidR="00FB41B2" w:rsidRPr="00FB41B2" w:rsidRDefault="00FB41B2" w:rsidP="0026497D">
            <w:pPr>
              <w:widowControl w:val="0"/>
              <w:jc w:val="center"/>
              <w:textAlignment w:val="baseline"/>
            </w:pPr>
          </w:p>
        </w:tc>
        <w:tc>
          <w:tcPr>
            <w:tcW w:w="1406" w:type="dxa"/>
            <w:vMerge/>
          </w:tcPr>
          <w:p w:rsidR="00FB41B2" w:rsidRPr="00FB41B2" w:rsidRDefault="00FB41B2" w:rsidP="0026497D">
            <w:pPr>
              <w:widowControl w:val="0"/>
              <w:jc w:val="center"/>
              <w:textAlignment w:val="baseline"/>
            </w:pPr>
          </w:p>
        </w:tc>
      </w:tr>
      <w:tr w:rsidR="00FB41B2" w:rsidRPr="00FB41B2" w:rsidTr="0026497D">
        <w:tc>
          <w:tcPr>
            <w:tcW w:w="634" w:type="dxa"/>
          </w:tcPr>
          <w:p w:rsidR="00FB41B2" w:rsidRPr="00FB41B2" w:rsidRDefault="00FB41B2" w:rsidP="0026497D">
            <w:pPr>
              <w:widowControl w:val="0"/>
              <w:jc w:val="center"/>
              <w:textAlignment w:val="baseline"/>
            </w:pPr>
            <w:r w:rsidRPr="00FB41B2">
              <w:rPr>
                <w:rStyle w:val="s192"/>
                <w:lang w:eastAsia="en-US"/>
              </w:rPr>
              <w:t>1</w:t>
            </w:r>
          </w:p>
        </w:tc>
        <w:tc>
          <w:tcPr>
            <w:tcW w:w="2031" w:type="dxa"/>
          </w:tcPr>
          <w:p w:rsidR="00FB41B2" w:rsidRPr="00FB41B2" w:rsidRDefault="00FB41B2" w:rsidP="0026497D">
            <w:pPr>
              <w:widowControl w:val="0"/>
              <w:jc w:val="center"/>
              <w:textAlignment w:val="baseline"/>
            </w:pPr>
            <w:r w:rsidRPr="00FB41B2">
              <w:rPr>
                <w:rStyle w:val="s192"/>
                <w:lang w:eastAsia="en-US"/>
              </w:rPr>
              <w:t>2</w:t>
            </w:r>
          </w:p>
        </w:tc>
        <w:tc>
          <w:tcPr>
            <w:tcW w:w="771" w:type="dxa"/>
          </w:tcPr>
          <w:p w:rsidR="00FB41B2" w:rsidRPr="00FB41B2" w:rsidRDefault="00FB41B2" w:rsidP="0026497D">
            <w:pPr>
              <w:widowControl w:val="0"/>
              <w:jc w:val="center"/>
              <w:textAlignment w:val="baseline"/>
            </w:pPr>
            <w:r w:rsidRPr="00FB41B2">
              <w:rPr>
                <w:rStyle w:val="s192"/>
                <w:lang w:eastAsia="en-US"/>
              </w:rPr>
              <w:t>3</w:t>
            </w:r>
          </w:p>
        </w:tc>
        <w:tc>
          <w:tcPr>
            <w:tcW w:w="1259" w:type="dxa"/>
          </w:tcPr>
          <w:p w:rsidR="00FB41B2" w:rsidRPr="00FB41B2" w:rsidRDefault="00FB41B2" w:rsidP="0026497D">
            <w:pPr>
              <w:widowControl w:val="0"/>
              <w:jc w:val="center"/>
              <w:textAlignment w:val="baseline"/>
            </w:pPr>
            <w:r w:rsidRPr="00FB41B2">
              <w:rPr>
                <w:rStyle w:val="s192"/>
                <w:lang w:eastAsia="en-US"/>
              </w:rPr>
              <w:t>4</w:t>
            </w:r>
          </w:p>
        </w:tc>
        <w:tc>
          <w:tcPr>
            <w:tcW w:w="762" w:type="dxa"/>
          </w:tcPr>
          <w:p w:rsidR="00FB41B2" w:rsidRPr="00FB41B2" w:rsidRDefault="00FB41B2" w:rsidP="0026497D">
            <w:pPr>
              <w:widowControl w:val="0"/>
              <w:jc w:val="center"/>
              <w:textAlignment w:val="baseline"/>
            </w:pPr>
            <w:r w:rsidRPr="00FB41B2">
              <w:rPr>
                <w:rStyle w:val="s192"/>
                <w:lang w:eastAsia="en-US"/>
              </w:rPr>
              <w:t>5</w:t>
            </w:r>
          </w:p>
        </w:tc>
        <w:tc>
          <w:tcPr>
            <w:tcW w:w="1269" w:type="dxa"/>
          </w:tcPr>
          <w:p w:rsidR="00FB41B2" w:rsidRPr="00FB41B2" w:rsidRDefault="00FB41B2" w:rsidP="0026497D">
            <w:pPr>
              <w:widowControl w:val="0"/>
              <w:jc w:val="center"/>
              <w:textAlignment w:val="baseline"/>
            </w:pPr>
            <w:r w:rsidRPr="00FB41B2">
              <w:rPr>
                <w:rStyle w:val="s192"/>
                <w:lang w:eastAsia="en-US"/>
              </w:rPr>
              <w:t>6</w:t>
            </w:r>
          </w:p>
        </w:tc>
        <w:tc>
          <w:tcPr>
            <w:tcW w:w="1213" w:type="dxa"/>
          </w:tcPr>
          <w:p w:rsidR="00FB41B2" w:rsidRPr="00FB41B2" w:rsidRDefault="00FB41B2" w:rsidP="0026497D">
            <w:pPr>
              <w:widowControl w:val="0"/>
              <w:jc w:val="center"/>
              <w:textAlignment w:val="baseline"/>
            </w:pPr>
            <w:r w:rsidRPr="00FB41B2">
              <w:rPr>
                <w:rStyle w:val="s192"/>
                <w:lang w:eastAsia="en-US"/>
              </w:rPr>
              <w:t>7</w:t>
            </w:r>
          </w:p>
        </w:tc>
        <w:tc>
          <w:tcPr>
            <w:tcW w:w="1406" w:type="dxa"/>
          </w:tcPr>
          <w:p w:rsidR="00FB41B2" w:rsidRPr="00FB41B2" w:rsidRDefault="00FB41B2" w:rsidP="0026497D">
            <w:pPr>
              <w:widowControl w:val="0"/>
              <w:jc w:val="center"/>
              <w:textAlignment w:val="baseline"/>
            </w:pPr>
            <w:r w:rsidRPr="00FB41B2">
              <w:rPr>
                <w:rStyle w:val="s192"/>
                <w:lang w:eastAsia="en-US"/>
              </w:rPr>
              <w:t>8</w:t>
            </w: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Міндетті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1.1</w:t>
            </w:r>
          </w:p>
        </w:tc>
        <w:tc>
          <w:tcPr>
            <w:tcW w:w="2031" w:type="dxa"/>
          </w:tcPr>
          <w:p w:rsidR="00FB41B2" w:rsidRPr="00FB41B2" w:rsidRDefault="00FB41B2" w:rsidP="0026497D">
            <w:pPr>
              <w:widowControl w:val="0"/>
              <w:jc w:val="both"/>
              <w:textAlignment w:val="baseline"/>
              <w:rPr>
                <w:rStyle w:val="s192"/>
                <w:lang w:eastAsia="en-US"/>
              </w:rPr>
            </w:pPr>
            <w:r w:rsidRPr="00FB41B2">
              <w:rPr>
                <w:lang w:val="kk-KZ" w:eastAsia="en-US"/>
              </w:rPr>
              <w:t>к</w:t>
            </w:r>
            <w:r w:rsidRPr="00FB41B2">
              <w:rPr>
                <w:lang w:eastAsia="en-US"/>
              </w:rPr>
              <w:t>өлік құралдары иелерінің азаматтық-құқықтық жауапкершілігі</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1.2</w:t>
            </w:r>
          </w:p>
        </w:tc>
        <w:tc>
          <w:tcPr>
            <w:tcW w:w="2031" w:type="dxa"/>
          </w:tcPr>
          <w:p w:rsidR="00FB41B2" w:rsidRPr="00FB41B2" w:rsidRDefault="00FB41B2" w:rsidP="0026497D">
            <w:pPr>
              <w:widowControl w:val="0"/>
              <w:jc w:val="both"/>
              <w:textAlignment w:val="baseline"/>
              <w:rPr>
                <w:rStyle w:val="s192"/>
                <w:lang w:eastAsia="en-US"/>
              </w:rPr>
            </w:pPr>
            <w:r w:rsidRPr="00FB41B2">
              <w:rPr>
                <w:lang w:val="kk-KZ" w:eastAsia="en-US"/>
              </w:rPr>
              <w:t>т</w:t>
            </w:r>
            <w:r w:rsidRPr="00FB41B2">
              <w:rPr>
                <w:lang w:eastAsia="en-US"/>
              </w:rPr>
              <w:t>асымалдаушының жолаушылар алдындағы азаматтық-құқықтық жауапкершілігі</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1.3</w:t>
            </w:r>
          </w:p>
        </w:tc>
        <w:tc>
          <w:tcPr>
            <w:tcW w:w="2031" w:type="dxa"/>
          </w:tcPr>
          <w:p w:rsidR="00FB41B2" w:rsidRPr="00FB41B2" w:rsidRDefault="00FB41B2" w:rsidP="0026497D">
            <w:pPr>
              <w:widowControl w:val="0"/>
              <w:jc w:val="both"/>
              <w:textAlignment w:val="baseline"/>
              <w:rPr>
                <w:rStyle w:val="s192"/>
                <w:lang w:eastAsia="en-US"/>
              </w:rPr>
            </w:pPr>
            <w:r w:rsidRPr="00FB41B2">
              <w:rPr>
                <w:lang w:val="kk-KZ" w:eastAsia="en-US"/>
              </w:rPr>
              <w:t>ж</w:t>
            </w:r>
            <w:r w:rsidRPr="00FB41B2">
              <w:rPr>
                <w:lang w:eastAsia="en-US"/>
              </w:rPr>
              <w:t>екеше нотариустардың азаматтық-құқықтық жауапкершiлiгiн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1.4</w:t>
            </w:r>
          </w:p>
        </w:tc>
        <w:tc>
          <w:tcPr>
            <w:tcW w:w="2031" w:type="dxa"/>
          </w:tcPr>
          <w:p w:rsidR="00FB41B2" w:rsidRPr="00FB41B2" w:rsidRDefault="00FB41B2" w:rsidP="0026497D">
            <w:pPr>
              <w:widowControl w:val="0"/>
              <w:jc w:val="both"/>
              <w:textAlignment w:val="baseline"/>
              <w:rPr>
                <w:rStyle w:val="s192"/>
                <w:lang w:val="kk-KZ" w:eastAsia="en-US"/>
              </w:rPr>
            </w:pPr>
            <w:r w:rsidRPr="00FB41B2">
              <w:rPr>
                <w:rStyle w:val="s192"/>
                <w:lang w:eastAsia="en-US"/>
              </w:rPr>
              <w:t>экологи</w:t>
            </w:r>
            <w:r w:rsidRPr="00FB41B2">
              <w:rPr>
                <w:rStyle w:val="s192"/>
                <w:lang w:val="kk-KZ" w:eastAsia="en-US"/>
              </w:rPr>
              <w:t>ялық</w:t>
            </w:r>
            <w:r w:rsidRPr="00FB41B2">
              <w:rPr>
                <w:rStyle w:val="s192"/>
                <w:lang w:eastAsia="en-US"/>
              </w:rPr>
              <w:t xml:space="preserve"> </w:t>
            </w:r>
            <w:r w:rsidRPr="00FB41B2">
              <w:rPr>
                <w:lang w:eastAsia="en-US"/>
              </w:rPr>
              <w:t>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1.5</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аудиторлық ұйымдардың азаматтық-құқықтық жауапкершілігі</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1.6</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туристі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1.7</w:t>
            </w:r>
          </w:p>
        </w:tc>
        <w:tc>
          <w:tcPr>
            <w:tcW w:w="2031" w:type="dxa"/>
          </w:tcPr>
          <w:p w:rsidR="00FB41B2" w:rsidRPr="00FB41B2" w:rsidRDefault="00FB41B2" w:rsidP="0026497D">
            <w:pPr>
              <w:widowControl w:val="0"/>
              <w:jc w:val="both"/>
              <w:textAlignment w:val="baseline"/>
              <w:rPr>
                <w:rStyle w:val="s192"/>
                <w:lang w:eastAsia="en-US"/>
              </w:rPr>
            </w:pPr>
            <w:r w:rsidRPr="00FB41B2">
              <w:rPr>
                <w:lang w:val="kk-KZ" w:eastAsia="en-US"/>
              </w:rPr>
              <w:t>қ</w:t>
            </w:r>
            <w:r w:rsidRPr="00FB41B2">
              <w:rPr>
                <w:lang w:eastAsia="en-US"/>
              </w:rPr>
              <w:t>ызметi үшiншi тұлғаларға зиян келтiру қаупiмен байланысты объектiлер иелерiнiң азаматтық-құқықтық жауапкершiлiгi</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1.8</w:t>
            </w:r>
          </w:p>
        </w:tc>
        <w:tc>
          <w:tcPr>
            <w:tcW w:w="2031" w:type="dxa"/>
          </w:tcPr>
          <w:p w:rsidR="00FB41B2" w:rsidRPr="00FB41B2" w:rsidRDefault="00FB41B2" w:rsidP="0026497D">
            <w:pPr>
              <w:widowControl w:val="0"/>
              <w:jc w:val="both"/>
              <w:textAlignment w:val="baseline"/>
              <w:rPr>
                <w:rStyle w:val="s192"/>
                <w:lang w:eastAsia="en-US"/>
              </w:rPr>
            </w:pPr>
            <w:r w:rsidRPr="00FB41B2">
              <w:rPr>
                <w:lang w:val="kk-KZ" w:eastAsia="en-US"/>
              </w:rPr>
              <w:t>қ</w:t>
            </w:r>
            <w:r w:rsidRPr="00FB41B2">
              <w:rPr>
                <w:lang w:eastAsia="en-US"/>
              </w:rPr>
              <w:t>ызметкер еңбек (қызметтік) міндеттерін атқарған кезде оны жазатайым оқиғалардан сақтандыру</w:t>
            </w:r>
            <w:r w:rsidRPr="00FB41B2">
              <w:rPr>
                <w:lang w:val="kk-KZ" w:eastAsia="en-US"/>
              </w:rPr>
              <w:t>, оның ішінде:</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1.8.1</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 xml:space="preserve">қызметкер еңбек (қызметтік) міндеттерін атқарған кезде оны жазатайым оқиғалардан </w:t>
            </w:r>
            <w:r w:rsidRPr="00FB41B2">
              <w:rPr>
                <w:lang w:eastAsia="en-US"/>
              </w:rPr>
              <w:lastRenderedPageBreak/>
              <w:t xml:space="preserve">міндетті сақтандыру шеңберінде жүзеге асырылатын аннуитеттік сақтандыру </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1.8.2</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қызметкер еңбек (қызметтік) міндеттерін атқарған кезде оны жазатайым оқиғалардан міндетті сақтандыру шеңберінде</w:t>
            </w:r>
            <w:r w:rsidRPr="00FB41B2">
              <w:rPr>
                <w:lang w:val="kk-KZ" w:eastAsia="en-US"/>
              </w:rPr>
              <w:t xml:space="preserve"> </w:t>
            </w:r>
            <w:r w:rsidRPr="00FB41B2">
              <w:rPr>
                <w:lang w:eastAsia="en-US"/>
              </w:rPr>
              <w:t xml:space="preserve">зейнеткерлік алдындағы аннуитеттік сақтандыру </w:t>
            </w:r>
            <w:r w:rsidRPr="00FB41B2">
              <w:rPr>
                <w:lang w:val="kk-KZ" w:eastAsia="en-US"/>
              </w:rPr>
              <w:t xml:space="preserve"> </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1.9</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сақтандырудың өзге түрлері (сыныптары)</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2</w:t>
            </w:r>
          </w:p>
        </w:tc>
        <w:tc>
          <w:tcPr>
            <w:tcW w:w="2031" w:type="dxa"/>
          </w:tcPr>
          <w:p w:rsidR="00FB41B2" w:rsidRPr="00FB41B2" w:rsidRDefault="00FB41B2" w:rsidP="0026497D">
            <w:pPr>
              <w:widowControl w:val="0"/>
              <w:jc w:val="both"/>
              <w:textAlignment w:val="baseline"/>
              <w:rPr>
                <w:rStyle w:val="s192"/>
                <w:lang w:eastAsia="en-US"/>
              </w:rPr>
            </w:pPr>
            <w:r w:rsidRPr="00FB41B2">
              <w:rPr>
                <w:lang w:val="kk-KZ" w:eastAsia="en-US"/>
              </w:rPr>
              <w:t>Е</w:t>
            </w:r>
            <w:r w:rsidRPr="00FB41B2">
              <w:rPr>
                <w:lang w:eastAsia="en-US"/>
              </w:rPr>
              <w:t>рікті жеке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2.1</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осы кестенің 2.3-жолында көрсетілген сыныпты қоспағанда, өмірді сақтандыру, оның ішінде:</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2.1.1</w:t>
            </w:r>
          </w:p>
        </w:tc>
        <w:tc>
          <w:tcPr>
            <w:tcW w:w="2031" w:type="dxa"/>
          </w:tcPr>
          <w:p w:rsidR="00FB41B2" w:rsidRPr="00FB41B2" w:rsidRDefault="00FB41B2" w:rsidP="0026497D">
            <w:pPr>
              <w:rPr>
                <w:lang w:eastAsia="en-US"/>
              </w:rPr>
            </w:pPr>
            <w:r w:rsidRPr="00FB41B2">
              <w:rPr>
                <w:lang w:eastAsia="en-US"/>
              </w:rPr>
              <w:t>жинақтаушы</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2.1.2</w:t>
            </w:r>
          </w:p>
        </w:tc>
        <w:tc>
          <w:tcPr>
            <w:tcW w:w="2031" w:type="dxa"/>
          </w:tcPr>
          <w:p w:rsidR="00FB41B2" w:rsidRPr="00FB41B2" w:rsidRDefault="00FB41B2" w:rsidP="0026497D">
            <w:pPr>
              <w:rPr>
                <w:lang w:eastAsia="en-US"/>
              </w:rPr>
            </w:pPr>
            <w:r w:rsidRPr="00FB41B2">
              <w:rPr>
                <w:lang w:eastAsia="en-US"/>
              </w:rPr>
              <w:t>жинақтаушы емес</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2.2</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осы кестенің 2.</w:t>
            </w:r>
            <w:r w:rsidRPr="00FB41B2">
              <w:rPr>
                <w:lang w:val="kk-KZ" w:eastAsia="en-US"/>
              </w:rPr>
              <w:t>4</w:t>
            </w:r>
            <w:r w:rsidRPr="00FB41B2">
              <w:rPr>
                <w:lang w:eastAsia="en-US"/>
              </w:rPr>
              <w:t>-жолында көрсетілген сыныпты қоспағанда</w:t>
            </w:r>
            <w:r w:rsidRPr="00FB41B2">
              <w:rPr>
                <w:rStyle w:val="s192"/>
                <w:lang w:eastAsia="en-US"/>
              </w:rPr>
              <w:t xml:space="preserve"> аннуитет</w:t>
            </w:r>
            <w:r w:rsidRPr="00FB41B2">
              <w:rPr>
                <w:rStyle w:val="s192"/>
                <w:lang w:val="kk-KZ" w:eastAsia="en-US"/>
              </w:rPr>
              <w:t>тік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2.3</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мемлекеттік білім беру жинақтау жүйесі шеңберінде өмірді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2.4</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зейнетақы аннуитеттік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2.5</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жазатайым жағдайлардан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2.6</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ауырған жағдайдан сақтандыру, оның ішінде:</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2.6.1</w:t>
            </w:r>
          </w:p>
        </w:tc>
        <w:tc>
          <w:tcPr>
            <w:tcW w:w="2031" w:type="dxa"/>
          </w:tcPr>
          <w:p w:rsidR="00FB41B2" w:rsidRPr="00FB41B2" w:rsidRDefault="00FB41B2" w:rsidP="0026497D">
            <w:pPr>
              <w:widowControl w:val="0"/>
              <w:jc w:val="both"/>
              <w:textAlignment w:val="baseline"/>
              <w:rPr>
                <w:rStyle w:val="s192"/>
                <w:lang w:val="kk-KZ" w:eastAsia="en-US"/>
              </w:rPr>
            </w:pPr>
            <w:r w:rsidRPr="00FB41B2">
              <w:rPr>
                <w:lang w:eastAsia="en-US"/>
              </w:rPr>
              <w:t>шетелге шығ</w:t>
            </w:r>
            <w:r w:rsidRPr="00FB41B2">
              <w:rPr>
                <w:lang w:val="kk-KZ" w:eastAsia="en-US"/>
              </w:rPr>
              <w:t>атындарды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2.7</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сақтандырудың өзге түрлері (сыныптары)</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Ерікті мүліктік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lastRenderedPageBreak/>
              <w:t>3.1</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автомобиль көлігін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3.2</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теміржол көлігін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3.3</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әуе көлігін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3.4</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су көлігін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3.5</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ғарыш объектілерін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3.6</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жүктерді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3.7</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 xml:space="preserve">осы кестенің 3.1, 3.2, 3.3, 3.4, 3.5 және 3.6-жолдарында көрсетілген сыныптарды қоспағанда, мүлікті залалдан сақтандыру </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3.8</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автомобиль көлiгi иелерiнiң азаматтық-құқықтық жауапкершiлiгiн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3.9</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әуе көлiгi иелерiнiң азаматтық-құқықтық жауапкершiлiгiн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3.10</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су көлiгi иелерiнiң азаматтық-құқықтық жауапкершiлiгiн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3.11</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ғарыш объектілері иелерiнiң азаматтық-құқықтық жауапкершiлiгiн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3.12</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кәсі</w:t>
            </w:r>
            <w:r w:rsidRPr="00FB41B2">
              <w:rPr>
                <w:lang w:val="kk-KZ" w:eastAsia="en-US"/>
              </w:rPr>
              <w:t>би</w:t>
            </w:r>
            <w:r w:rsidRPr="00FB41B2">
              <w:rPr>
                <w:lang w:eastAsia="en-US"/>
              </w:rPr>
              <w:t xml:space="preserve"> жауапкершілікті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3.13</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 xml:space="preserve">осы кестенің 3.8, 3.9, 3.10, 3.11 және 3.12-жолдарында көрсетілген сыныптарды қоспағанда, азаматтық-құқықтық жауапкершілікті сақтандыру </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3.14</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заңды тұлғалардың қарыз</w:t>
            </w:r>
            <w:r w:rsidRPr="00FB41B2">
              <w:rPr>
                <w:lang w:val="kk-KZ" w:eastAsia="en-US"/>
              </w:rPr>
              <w:t>дар</w:t>
            </w:r>
            <w:r w:rsidRPr="00FB41B2">
              <w:rPr>
                <w:lang w:eastAsia="en-US"/>
              </w:rPr>
              <w:t>ын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3.15</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ипотекалық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3.16</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кепілдіктер мен кепілгерліктерді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lastRenderedPageBreak/>
              <w:t>3.17</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басқа да қаржы шығынынан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3.18</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 xml:space="preserve">осы кестенің 3.14, 3.15, 3.16 және 3.17-жолдарында көрсетілген сыныптарды қоспағанда, қаржы ұйымдарының шығынын сақтандыру </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3.19</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титулдық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3.20</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сот шығы</w:t>
            </w:r>
            <w:r w:rsidRPr="00FB41B2">
              <w:rPr>
                <w:lang w:val="kk-KZ" w:eastAsia="en-US"/>
              </w:rPr>
              <w:t>с</w:t>
            </w:r>
            <w:r w:rsidRPr="00FB41B2">
              <w:rPr>
                <w:lang w:eastAsia="en-US"/>
              </w:rPr>
              <w:t>ын сақтандыру</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3.21</w:t>
            </w:r>
          </w:p>
        </w:tc>
        <w:tc>
          <w:tcPr>
            <w:tcW w:w="2031" w:type="dxa"/>
          </w:tcPr>
          <w:p w:rsidR="00FB41B2" w:rsidRPr="00FB41B2" w:rsidRDefault="00FB41B2" w:rsidP="0026497D">
            <w:pPr>
              <w:widowControl w:val="0"/>
              <w:jc w:val="both"/>
              <w:textAlignment w:val="baseline"/>
              <w:rPr>
                <w:rStyle w:val="s192"/>
                <w:lang w:eastAsia="en-US"/>
              </w:rPr>
            </w:pPr>
            <w:r w:rsidRPr="00FB41B2">
              <w:rPr>
                <w:lang w:eastAsia="en-US"/>
              </w:rPr>
              <w:t>сақтандырудың өзге түрлері (сыныптары)</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r w:rsidR="00FB41B2" w:rsidRPr="00FB41B2" w:rsidTr="0026497D">
        <w:tc>
          <w:tcPr>
            <w:tcW w:w="634" w:type="dxa"/>
          </w:tcPr>
          <w:p w:rsidR="00FB41B2" w:rsidRPr="00FB41B2" w:rsidRDefault="00FB41B2" w:rsidP="0026497D">
            <w:pPr>
              <w:widowControl w:val="0"/>
              <w:jc w:val="center"/>
              <w:textAlignment w:val="baseline"/>
              <w:rPr>
                <w:rStyle w:val="s192"/>
                <w:lang w:eastAsia="en-US"/>
              </w:rPr>
            </w:pPr>
            <w:r w:rsidRPr="00FB41B2">
              <w:rPr>
                <w:rStyle w:val="s192"/>
                <w:lang w:eastAsia="en-US"/>
              </w:rPr>
              <w:t>4</w:t>
            </w:r>
          </w:p>
        </w:tc>
        <w:tc>
          <w:tcPr>
            <w:tcW w:w="2031" w:type="dxa"/>
          </w:tcPr>
          <w:p w:rsidR="00FB41B2" w:rsidRPr="00FB41B2" w:rsidRDefault="00FB41B2" w:rsidP="0026497D">
            <w:pPr>
              <w:widowControl w:val="0"/>
              <w:jc w:val="both"/>
              <w:textAlignment w:val="baseline"/>
              <w:rPr>
                <w:rStyle w:val="s192"/>
                <w:lang w:val="kk-KZ" w:eastAsia="en-US"/>
              </w:rPr>
            </w:pPr>
            <w:r w:rsidRPr="00FB41B2">
              <w:rPr>
                <w:rStyle w:val="s192"/>
                <w:lang w:val="kk-KZ" w:eastAsia="en-US"/>
              </w:rPr>
              <w:t>Барлығы</w:t>
            </w:r>
          </w:p>
        </w:tc>
        <w:tc>
          <w:tcPr>
            <w:tcW w:w="771" w:type="dxa"/>
          </w:tcPr>
          <w:p w:rsidR="00FB41B2" w:rsidRPr="00FB41B2" w:rsidRDefault="00FB41B2" w:rsidP="0026497D">
            <w:pPr>
              <w:widowControl w:val="0"/>
              <w:jc w:val="center"/>
              <w:textAlignment w:val="baseline"/>
              <w:rPr>
                <w:rStyle w:val="s192"/>
                <w:lang w:eastAsia="en-US"/>
              </w:rPr>
            </w:pPr>
          </w:p>
        </w:tc>
        <w:tc>
          <w:tcPr>
            <w:tcW w:w="1259" w:type="dxa"/>
          </w:tcPr>
          <w:p w:rsidR="00FB41B2" w:rsidRPr="00FB41B2" w:rsidRDefault="00FB41B2" w:rsidP="0026497D">
            <w:pPr>
              <w:widowControl w:val="0"/>
              <w:jc w:val="center"/>
              <w:textAlignment w:val="baseline"/>
              <w:rPr>
                <w:rStyle w:val="s192"/>
                <w:lang w:eastAsia="en-US"/>
              </w:rPr>
            </w:pPr>
          </w:p>
        </w:tc>
        <w:tc>
          <w:tcPr>
            <w:tcW w:w="762" w:type="dxa"/>
          </w:tcPr>
          <w:p w:rsidR="00FB41B2" w:rsidRPr="00FB41B2" w:rsidRDefault="00FB41B2" w:rsidP="0026497D">
            <w:pPr>
              <w:widowControl w:val="0"/>
              <w:jc w:val="center"/>
              <w:textAlignment w:val="baseline"/>
              <w:rPr>
                <w:rStyle w:val="s192"/>
                <w:lang w:eastAsia="en-US"/>
              </w:rPr>
            </w:pPr>
          </w:p>
        </w:tc>
        <w:tc>
          <w:tcPr>
            <w:tcW w:w="1269" w:type="dxa"/>
          </w:tcPr>
          <w:p w:rsidR="00FB41B2" w:rsidRPr="00FB41B2" w:rsidRDefault="00FB41B2" w:rsidP="0026497D">
            <w:pPr>
              <w:widowControl w:val="0"/>
              <w:jc w:val="center"/>
              <w:textAlignment w:val="baseline"/>
              <w:rPr>
                <w:rStyle w:val="s192"/>
                <w:lang w:eastAsia="en-US"/>
              </w:rPr>
            </w:pPr>
          </w:p>
        </w:tc>
        <w:tc>
          <w:tcPr>
            <w:tcW w:w="1213" w:type="dxa"/>
          </w:tcPr>
          <w:p w:rsidR="00FB41B2" w:rsidRPr="00FB41B2" w:rsidRDefault="00FB41B2" w:rsidP="0026497D">
            <w:pPr>
              <w:widowControl w:val="0"/>
              <w:jc w:val="center"/>
              <w:textAlignment w:val="baseline"/>
              <w:rPr>
                <w:rStyle w:val="s192"/>
                <w:lang w:eastAsia="en-US"/>
              </w:rPr>
            </w:pPr>
          </w:p>
        </w:tc>
        <w:tc>
          <w:tcPr>
            <w:tcW w:w="1406" w:type="dxa"/>
          </w:tcPr>
          <w:p w:rsidR="00FB41B2" w:rsidRPr="00FB41B2" w:rsidRDefault="00FB41B2" w:rsidP="0026497D">
            <w:pPr>
              <w:widowControl w:val="0"/>
              <w:jc w:val="center"/>
              <w:textAlignment w:val="baseline"/>
              <w:rPr>
                <w:rStyle w:val="s192"/>
                <w:lang w:eastAsia="en-US"/>
              </w:rPr>
            </w:pPr>
          </w:p>
        </w:tc>
      </w:tr>
    </w:tbl>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r w:rsidRPr="00FB41B2">
        <w:rPr>
          <w:sz w:val="28"/>
          <w:szCs w:val="28"/>
        </w:rPr>
        <w:t>кестенің жалғасы:</w:t>
      </w:r>
    </w:p>
    <w:p w:rsidR="00FB41B2" w:rsidRPr="00FB41B2" w:rsidRDefault="00FB41B2" w:rsidP="0026497D">
      <w:pPr>
        <w:widowControl w:val="0"/>
        <w:ind w:firstLine="709"/>
        <w:jc w:val="both"/>
        <w:textAlignment w:val="baseline"/>
        <w:rPr>
          <w:sz w:val="28"/>
          <w:szCs w:val="28"/>
        </w:rPr>
      </w:pPr>
    </w:p>
    <w:tbl>
      <w:tblPr>
        <w:tblW w:w="5000" w:type="pct"/>
        <w:jc w:val="center"/>
        <w:tblCellMar>
          <w:left w:w="0" w:type="dxa"/>
          <w:right w:w="0" w:type="dxa"/>
        </w:tblCellMar>
        <w:tblLook w:val="04A0" w:firstRow="1" w:lastRow="0" w:firstColumn="1" w:lastColumn="0" w:noHBand="0" w:noVBand="1"/>
      </w:tblPr>
      <w:tblGrid>
        <w:gridCol w:w="2633"/>
        <w:gridCol w:w="986"/>
        <w:gridCol w:w="1403"/>
        <w:gridCol w:w="1496"/>
        <w:gridCol w:w="2697"/>
        <w:gridCol w:w="5334"/>
      </w:tblGrid>
      <w:tr w:rsidR="00FB41B2" w:rsidRPr="00FB41B2" w:rsidTr="0026497D">
        <w:trPr>
          <w:jc w:val="center"/>
        </w:trPr>
        <w:tc>
          <w:tcPr>
            <w:tcW w:w="90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 xml:space="preserve">Мәлімделген </w:t>
            </w:r>
            <w:r w:rsidRPr="00FB41B2">
              <w:rPr>
                <w:lang w:val="kk-KZ"/>
              </w:rPr>
              <w:t>наразылықтар</w:t>
            </w:r>
            <w:r w:rsidRPr="00FB41B2">
              <w:t xml:space="preserve"> саны</w:t>
            </w:r>
          </w:p>
        </w:tc>
        <w:tc>
          <w:tcPr>
            <w:tcW w:w="133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Сақтандыру төлемдерінің саны</w:t>
            </w:r>
          </w:p>
        </w:tc>
        <w:tc>
          <w:tcPr>
            <w:tcW w:w="9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Регрестік талап бойынша өтеу</w:t>
            </w:r>
          </w:p>
        </w:tc>
        <w:tc>
          <w:tcPr>
            <w:tcW w:w="18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Регрестік талап бойынша қайта сақтандырушыға берілген өтем</w:t>
            </w:r>
          </w:p>
        </w:tc>
      </w:tr>
      <w:tr w:rsidR="00FB41B2" w:rsidRPr="00FB41B2" w:rsidTr="0026497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B41B2" w:rsidRPr="00FB41B2" w:rsidRDefault="00FB41B2" w:rsidP="0026497D">
            <w:pPr>
              <w:widowControl w:val="0"/>
              <w:jc w:val="center"/>
              <w:textAlignment w:val="baseline"/>
            </w:pPr>
          </w:p>
        </w:tc>
        <w:tc>
          <w:tcPr>
            <w:tcW w:w="3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Барлығы</w:t>
            </w:r>
          </w:p>
        </w:tc>
        <w:tc>
          <w:tcPr>
            <w:tcW w:w="99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оның ішінде</w:t>
            </w:r>
          </w:p>
        </w:tc>
        <w:tc>
          <w:tcPr>
            <w:tcW w:w="0" w:type="auto"/>
            <w:vMerge/>
            <w:tcBorders>
              <w:top w:val="single" w:sz="8" w:space="0" w:color="auto"/>
              <w:left w:val="nil"/>
              <w:bottom w:val="single" w:sz="8" w:space="0" w:color="auto"/>
              <w:right w:val="single" w:sz="8" w:space="0" w:color="auto"/>
            </w:tcBorders>
            <w:vAlign w:val="center"/>
            <w:hideMark/>
          </w:tcPr>
          <w:p w:rsidR="00FB41B2" w:rsidRPr="00FB41B2" w:rsidRDefault="00FB41B2" w:rsidP="0026497D">
            <w:pPr>
              <w:widowControl w:val="0"/>
              <w:jc w:val="center"/>
              <w:textAlignment w:val="baseline"/>
            </w:pPr>
          </w:p>
        </w:tc>
        <w:tc>
          <w:tcPr>
            <w:tcW w:w="0" w:type="auto"/>
            <w:vMerge/>
            <w:tcBorders>
              <w:top w:val="single" w:sz="8" w:space="0" w:color="auto"/>
              <w:left w:val="nil"/>
              <w:bottom w:val="single" w:sz="8" w:space="0" w:color="auto"/>
              <w:right w:val="single" w:sz="8" w:space="0" w:color="auto"/>
            </w:tcBorders>
            <w:vAlign w:val="center"/>
            <w:hideMark/>
          </w:tcPr>
          <w:p w:rsidR="00FB41B2" w:rsidRPr="00FB41B2" w:rsidRDefault="00FB41B2" w:rsidP="0026497D">
            <w:pPr>
              <w:widowControl w:val="0"/>
              <w:jc w:val="center"/>
              <w:textAlignment w:val="baseline"/>
            </w:pPr>
          </w:p>
        </w:tc>
      </w:tr>
      <w:tr w:rsidR="00FB41B2" w:rsidRPr="00FB41B2" w:rsidTr="0026497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B41B2" w:rsidRPr="00FB41B2" w:rsidRDefault="00FB41B2" w:rsidP="0026497D">
            <w:pPr>
              <w:widowControl w:val="0"/>
              <w:jc w:val="center"/>
              <w:textAlignment w:val="baseline"/>
            </w:pPr>
          </w:p>
        </w:tc>
        <w:tc>
          <w:tcPr>
            <w:tcW w:w="0" w:type="auto"/>
            <w:vMerge/>
            <w:tcBorders>
              <w:top w:val="nil"/>
              <w:left w:val="nil"/>
              <w:bottom w:val="single" w:sz="8" w:space="0" w:color="auto"/>
              <w:right w:val="single" w:sz="8" w:space="0" w:color="auto"/>
            </w:tcBorders>
            <w:vAlign w:val="center"/>
            <w:hideMark/>
          </w:tcPr>
          <w:p w:rsidR="00FB41B2" w:rsidRPr="00FB41B2" w:rsidRDefault="00FB41B2" w:rsidP="0026497D">
            <w:pPr>
              <w:widowControl w:val="0"/>
              <w:jc w:val="center"/>
              <w:textAlignment w:val="baseline"/>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жеке тұлғалар</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заңды тұлғалар</w:t>
            </w:r>
          </w:p>
        </w:tc>
        <w:tc>
          <w:tcPr>
            <w:tcW w:w="0" w:type="auto"/>
            <w:vMerge/>
            <w:tcBorders>
              <w:top w:val="single" w:sz="8" w:space="0" w:color="auto"/>
              <w:left w:val="nil"/>
              <w:bottom w:val="single" w:sz="8" w:space="0" w:color="auto"/>
              <w:right w:val="single" w:sz="8" w:space="0" w:color="auto"/>
            </w:tcBorders>
            <w:vAlign w:val="center"/>
            <w:hideMark/>
          </w:tcPr>
          <w:p w:rsidR="00FB41B2" w:rsidRPr="00FB41B2" w:rsidRDefault="00FB41B2" w:rsidP="0026497D">
            <w:pPr>
              <w:widowControl w:val="0"/>
              <w:jc w:val="center"/>
              <w:textAlignment w:val="baseline"/>
            </w:pPr>
          </w:p>
        </w:tc>
        <w:tc>
          <w:tcPr>
            <w:tcW w:w="0" w:type="auto"/>
            <w:vMerge/>
            <w:tcBorders>
              <w:top w:val="single" w:sz="8" w:space="0" w:color="auto"/>
              <w:left w:val="nil"/>
              <w:bottom w:val="single" w:sz="8" w:space="0" w:color="auto"/>
              <w:right w:val="single" w:sz="8" w:space="0" w:color="auto"/>
            </w:tcBorders>
            <w:vAlign w:val="center"/>
            <w:hideMark/>
          </w:tcPr>
          <w:p w:rsidR="00FB41B2" w:rsidRPr="00FB41B2" w:rsidRDefault="00FB41B2" w:rsidP="0026497D">
            <w:pPr>
              <w:widowControl w:val="0"/>
              <w:jc w:val="center"/>
              <w:textAlignment w:val="baseline"/>
            </w:pPr>
          </w:p>
        </w:tc>
      </w:tr>
      <w:tr w:rsidR="00FB41B2" w:rsidRPr="00FB41B2" w:rsidTr="0026497D">
        <w:trPr>
          <w:jc w:val="center"/>
        </w:trPr>
        <w:tc>
          <w:tcPr>
            <w:tcW w:w="9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9</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10</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11</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12</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13</w:t>
            </w: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14</w:t>
            </w:r>
          </w:p>
        </w:tc>
      </w:tr>
      <w:tr w:rsidR="00FB41B2" w:rsidRPr="00FB41B2" w:rsidTr="0026497D">
        <w:trPr>
          <w:jc w:val="center"/>
        </w:trPr>
        <w:tc>
          <w:tcPr>
            <w:tcW w:w="9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widowControl w:val="0"/>
              <w:jc w:val="center"/>
              <w:textAlignment w:val="baseline"/>
            </w:pPr>
          </w:p>
        </w:tc>
      </w:tr>
    </w:tbl>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r w:rsidRPr="00FB41B2">
        <w:rPr>
          <w:sz w:val="28"/>
          <w:szCs w:val="28"/>
        </w:rPr>
        <w:t>кестенің жалғасы:</w:t>
      </w:r>
    </w:p>
    <w:p w:rsidR="00FB41B2" w:rsidRPr="00FB41B2" w:rsidRDefault="00FB41B2" w:rsidP="0026497D">
      <w:pPr>
        <w:widowControl w:val="0"/>
        <w:ind w:firstLine="709"/>
        <w:jc w:val="both"/>
        <w:textAlignment w:val="baseline"/>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2166"/>
        <w:gridCol w:w="2594"/>
        <w:gridCol w:w="4665"/>
        <w:gridCol w:w="3794"/>
      </w:tblGrid>
      <w:tr w:rsidR="00FB41B2" w:rsidRPr="00FB41B2" w:rsidTr="0026497D">
        <w:trPr>
          <w:jc w:val="center"/>
        </w:trPr>
        <w:tc>
          <w:tcPr>
            <w:tcW w:w="2095" w:type="pct"/>
            <w:gridSpan w:val="3"/>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Қайта сақтандыруға берілген тәуекелдер бойынша шығысты өтеу</w:t>
            </w:r>
          </w:p>
        </w:tc>
        <w:tc>
          <w:tcPr>
            <w:tcW w:w="1602" w:type="pct"/>
            <w:vMerge w:val="restart"/>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Сақтандыру төлемдерін жүзеге асыру бойынша таза шығыс</w:t>
            </w:r>
          </w:p>
        </w:tc>
        <w:tc>
          <w:tcPr>
            <w:tcW w:w="1303" w:type="pct"/>
            <w:vMerge w:val="restart"/>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Сақтандыру шығынын реттеу бойынша шығыс</w:t>
            </w:r>
          </w:p>
        </w:tc>
      </w:tr>
      <w:tr w:rsidR="00FB41B2" w:rsidRPr="00FB41B2" w:rsidTr="0026497D">
        <w:trPr>
          <w:jc w:val="center"/>
        </w:trPr>
        <w:tc>
          <w:tcPr>
            <w:tcW w:w="460" w:type="pct"/>
            <w:vMerge w:val="restart"/>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Барлығы</w:t>
            </w:r>
          </w:p>
        </w:tc>
        <w:tc>
          <w:tcPr>
            <w:tcW w:w="1635" w:type="pct"/>
            <w:gridSpan w:val="2"/>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оның ішінде</w:t>
            </w:r>
          </w:p>
        </w:tc>
        <w:tc>
          <w:tcPr>
            <w:tcW w:w="0" w:type="auto"/>
            <w:vMerge/>
            <w:vAlign w:val="center"/>
            <w:hideMark/>
          </w:tcPr>
          <w:p w:rsidR="00FB41B2" w:rsidRPr="00FB41B2" w:rsidRDefault="00FB41B2" w:rsidP="0026497D">
            <w:pPr>
              <w:widowControl w:val="0"/>
              <w:jc w:val="center"/>
              <w:textAlignment w:val="baseline"/>
            </w:pPr>
          </w:p>
        </w:tc>
        <w:tc>
          <w:tcPr>
            <w:tcW w:w="0" w:type="auto"/>
            <w:vMerge/>
            <w:vAlign w:val="center"/>
            <w:hideMark/>
          </w:tcPr>
          <w:p w:rsidR="00FB41B2" w:rsidRPr="00FB41B2" w:rsidRDefault="00FB41B2" w:rsidP="0026497D">
            <w:pPr>
              <w:widowControl w:val="0"/>
              <w:jc w:val="center"/>
              <w:textAlignment w:val="baseline"/>
            </w:pPr>
          </w:p>
        </w:tc>
      </w:tr>
      <w:tr w:rsidR="00FB41B2" w:rsidRPr="00FB41B2" w:rsidTr="0026497D">
        <w:trPr>
          <w:jc w:val="center"/>
        </w:trPr>
        <w:tc>
          <w:tcPr>
            <w:tcW w:w="0" w:type="auto"/>
            <w:vMerge/>
            <w:vAlign w:val="center"/>
            <w:hideMark/>
          </w:tcPr>
          <w:p w:rsidR="00FB41B2" w:rsidRPr="00FB41B2" w:rsidRDefault="00FB41B2" w:rsidP="0026497D">
            <w:pPr>
              <w:widowControl w:val="0"/>
              <w:jc w:val="center"/>
              <w:textAlignment w:val="baseline"/>
            </w:pPr>
          </w:p>
        </w:tc>
        <w:tc>
          <w:tcPr>
            <w:tcW w:w="744" w:type="pct"/>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резиденттерден</w:t>
            </w:r>
          </w:p>
        </w:tc>
        <w:tc>
          <w:tcPr>
            <w:tcW w:w="891" w:type="pct"/>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бейрезиденттерден</w:t>
            </w:r>
          </w:p>
        </w:tc>
        <w:tc>
          <w:tcPr>
            <w:tcW w:w="0" w:type="auto"/>
            <w:vMerge/>
            <w:vAlign w:val="center"/>
            <w:hideMark/>
          </w:tcPr>
          <w:p w:rsidR="00FB41B2" w:rsidRPr="00FB41B2" w:rsidRDefault="00FB41B2" w:rsidP="0026497D">
            <w:pPr>
              <w:widowControl w:val="0"/>
              <w:jc w:val="center"/>
              <w:textAlignment w:val="baseline"/>
            </w:pPr>
          </w:p>
        </w:tc>
        <w:tc>
          <w:tcPr>
            <w:tcW w:w="0" w:type="auto"/>
            <w:vMerge/>
            <w:vAlign w:val="center"/>
            <w:hideMark/>
          </w:tcPr>
          <w:p w:rsidR="00FB41B2" w:rsidRPr="00FB41B2" w:rsidRDefault="00FB41B2" w:rsidP="0026497D">
            <w:pPr>
              <w:widowControl w:val="0"/>
              <w:jc w:val="center"/>
              <w:textAlignment w:val="baseline"/>
            </w:pPr>
          </w:p>
        </w:tc>
      </w:tr>
      <w:tr w:rsidR="00FB41B2" w:rsidRPr="00FB41B2" w:rsidTr="0026497D">
        <w:trPr>
          <w:jc w:val="center"/>
        </w:trPr>
        <w:tc>
          <w:tcPr>
            <w:tcW w:w="460" w:type="pct"/>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15</w:t>
            </w:r>
          </w:p>
        </w:tc>
        <w:tc>
          <w:tcPr>
            <w:tcW w:w="744" w:type="pct"/>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16</w:t>
            </w:r>
          </w:p>
        </w:tc>
        <w:tc>
          <w:tcPr>
            <w:tcW w:w="891" w:type="pct"/>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17</w:t>
            </w:r>
          </w:p>
        </w:tc>
        <w:tc>
          <w:tcPr>
            <w:tcW w:w="1602" w:type="pct"/>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18</w:t>
            </w:r>
          </w:p>
        </w:tc>
        <w:tc>
          <w:tcPr>
            <w:tcW w:w="1303" w:type="pct"/>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19</w:t>
            </w:r>
          </w:p>
        </w:tc>
      </w:tr>
      <w:tr w:rsidR="00FB41B2" w:rsidRPr="00FB41B2" w:rsidTr="0026497D">
        <w:trPr>
          <w:jc w:val="center"/>
        </w:trPr>
        <w:tc>
          <w:tcPr>
            <w:tcW w:w="460" w:type="pct"/>
            <w:tcMar>
              <w:top w:w="0" w:type="dxa"/>
              <w:left w:w="108" w:type="dxa"/>
              <w:bottom w:w="0" w:type="dxa"/>
              <w:right w:w="108" w:type="dxa"/>
            </w:tcMar>
            <w:hideMark/>
          </w:tcPr>
          <w:p w:rsidR="00FB41B2" w:rsidRPr="00FB41B2" w:rsidRDefault="00FB41B2" w:rsidP="0026497D">
            <w:pPr>
              <w:widowControl w:val="0"/>
              <w:jc w:val="center"/>
              <w:textAlignment w:val="baseline"/>
            </w:pPr>
            <w:r w:rsidRPr="00FB41B2">
              <w:t>…</w:t>
            </w:r>
          </w:p>
        </w:tc>
        <w:tc>
          <w:tcPr>
            <w:tcW w:w="744" w:type="pct"/>
            <w:tcMar>
              <w:top w:w="0" w:type="dxa"/>
              <w:left w:w="108" w:type="dxa"/>
              <w:bottom w:w="0" w:type="dxa"/>
              <w:right w:w="108" w:type="dxa"/>
            </w:tcMar>
            <w:hideMark/>
          </w:tcPr>
          <w:p w:rsidR="00FB41B2" w:rsidRPr="00FB41B2" w:rsidRDefault="00FB41B2" w:rsidP="0026497D">
            <w:pPr>
              <w:widowControl w:val="0"/>
              <w:jc w:val="center"/>
              <w:textAlignment w:val="baseline"/>
            </w:pPr>
          </w:p>
        </w:tc>
        <w:tc>
          <w:tcPr>
            <w:tcW w:w="891" w:type="pct"/>
            <w:tcMar>
              <w:top w:w="0" w:type="dxa"/>
              <w:left w:w="108" w:type="dxa"/>
              <w:bottom w:w="0" w:type="dxa"/>
              <w:right w:w="108" w:type="dxa"/>
            </w:tcMar>
            <w:hideMark/>
          </w:tcPr>
          <w:p w:rsidR="00FB41B2" w:rsidRPr="00FB41B2" w:rsidRDefault="00FB41B2" w:rsidP="0026497D">
            <w:pPr>
              <w:widowControl w:val="0"/>
              <w:jc w:val="center"/>
              <w:textAlignment w:val="baseline"/>
            </w:pPr>
          </w:p>
        </w:tc>
        <w:tc>
          <w:tcPr>
            <w:tcW w:w="1602" w:type="pct"/>
            <w:tcMar>
              <w:top w:w="0" w:type="dxa"/>
              <w:left w:w="108" w:type="dxa"/>
              <w:bottom w:w="0" w:type="dxa"/>
              <w:right w:w="108" w:type="dxa"/>
            </w:tcMar>
            <w:hideMark/>
          </w:tcPr>
          <w:p w:rsidR="00FB41B2" w:rsidRPr="00FB41B2" w:rsidRDefault="00FB41B2" w:rsidP="0026497D">
            <w:pPr>
              <w:widowControl w:val="0"/>
              <w:jc w:val="center"/>
              <w:textAlignment w:val="baseline"/>
            </w:pPr>
          </w:p>
        </w:tc>
        <w:tc>
          <w:tcPr>
            <w:tcW w:w="1303" w:type="pct"/>
            <w:tcMar>
              <w:top w:w="0" w:type="dxa"/>
              <w:left w:w="108" w:type="dxa"/>
              <w:bottom w:w="0" w:type="dxa"/>
              <w:right w:w="108" w:type="dxa"/>
            </w:tcMar>
            <w:hideMark/>
          </w:tcPr>
          <w:p w:rsidR="00FB41B2" w:rsidRPr="00FB41B2" w:rsidRDefault="00FB41B2" w:rsidP="0026497D">
            <w:pPr>
              <w:widowControl w:val="0"/>
              <w:jc w:val="center"/>
              <w:textAlignment w:val="baseline"/>
            </w:pPr>
          </w:p>
        </w:tc>
      </w:tr>
    </w:tbl>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r w:rsidRPr="00FB41B2">
        <w:rPr>
          <w:sz w:val="28"/>
          <w:szCs w:val="28"/>
        </w:rPr>
        <w:lastRenderedPageBreak/>
        <w:t>Атауы 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Мекенжайы ________________________________________________________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Телефоны ______________________________________________________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Электрондық пошта мекенжайы 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Орындаушы _____________________________________________</w:t>
      </w:r>
      <w:r w:rsidRPr="00FB41B2">
        <w:rPr>
          <w:sz w:val="28"/>
          <w:szCs w:val="28"/>
          <w:lang w:val="kk-KZ"/>
        </w:rPr>
        <w:t xml:space="preserve">   </w:t>
      </w:r>
      <w:r w:rsidRPr="00FB41B2">
        <w:rPr>
          <w:sz w:val="28"/>
          <w:szCs w:val="28"/>
        </w:rPr>
        <w:t>________________</w:t>
      </w:r>
    </w:p>
    <w:p w:rsidR="00FB41B2" w:rsidRPr="00FB41B2" w:rsidRDefault="00FB41B2" w:rsidP="0026497D">
      <w:pPr>
        <w:widowControl w:val="0"/>
        <w:ind w:firstLine="709"/>
        <w:jc w:val="both"/>
        <w:textAlignment w:val="baseline"/>
        <w:rPr>
          <w:sz w:val="28"/>
          <w:szCs w:val="28"/>
        </w:rPr>
      </w:pPr>
      <w:r w:rsidRPr="00FB41B2">
        <w:rPr>
          <w:sz w:val="28"/>
          <w:szCs w:val="28"/>
        </w:rPr>
        <w:t xml:space="preserve">                           тегі, аты және әкесінің аты (ол </w:t>
      </w:r>
      <w:r w:rsidRPr="00FB41B2">
        <w:rPr>
          <w:sz w:val="28"/>
          <w:szCs w:val="28"/>
          <w:lang w:val="kk-KZ"/>
        </w:rPr>
        <w:t>болған жағдайда</w:t>
      </w:r>
      <w:r w:rsidRPr="00FB41B2">
        <w:rPr>
          <w:sz w:val="28"/>
          <w:szCs w:val="28"/>
        </w:rPr>
        <w:t>)</w:t>
      </w:r>
      <w:r w:rsidRPr="00FB41B2">
        <w:rPr>
          <w:sz w:val="28"/>
          <w:szCs w:val="28"/>
          <w:lang w:val="kk-KZ"/>
        </w:rPr>
        <w:t xml:space="preserve"> </w:t>
      </w:r>
      <w:r w:rsidRPr="00FB41B2">
        <w:rPr>
          <w:sz w:val="28"/>
          <w:szCs w:val="28"/>
        </w:rPr>
        <w:t xml:space="preserve"> </w:t>
      </w:r>
      <w:r w:rsidRPr="00FB41B2">
        <w:rPr>
          <w:sz w:val="28"/>
          <w:szCs w:val="28"/>
          <w:lang w:val="kk-KZ"/>
        </w:rPr>
        <w:t xml:space="preserve">     </w:t>
      </w:r>
      <w:r w:rsidRPr="00FB41B2">
        <w:rPr>
          <w:sz w:val="28"/>
          <w:szCs w:val="28"/>
        </w:rPr>
        <w:t>қолы, телефоны</w:t>
      </w:r>
    </w:p>
    <w:p w:rsidR="00FB41B2" w:rsidRPr="00FB41B2" w:rsidRDefault="00FB41B2" w:rsidP="0026497D">
      <w:pPr>
        <w:widowControl w:val="0"/>
        <w:ind w:firstLine="709"/>
        <w:jc w:val="both"/>
        <w:textAlignment w:val="baseline"/>
        <w:rPr>
          <w:sz w:val="28"/>
          <w:szCs w:val="28"/>
        </w:rPr>
      </w:pPr>
      <w:r w:rsidRPr="00FB41B2">
        <w:rPr>
          <w:sz w:val="28"/>
          <w:szCs w:val="28"/>
        </w:rPr>
        <w:t xml:space="preserve">Басшы немесе есепке қол қою функциясы жүктелген адам </w:t>
      </w:r>
    </w:p>
    <w:p w:rsidR="00FB41B2" w:rsidRPr="00FB41B2" w:rsidRDefault="00FB41B2" w:rsidP="0026497D">
      <w:pPr>
        <w:widowControl w:val="0"/>
        <w:ind w:firstLine="709"/>
        <w:jc w:val="both"/>
        <w:textAlignment w:val="baseline"/>
        <w:rPr>
          <w:sz w:val="28"/>
          <w:szCs w:val="28"/>
        </w:rPr>
      </w:pPr>
      <w:r w:rsidRPr="00FB41B2">
        <w:rPr>
          <w:sz w:val="28"/>
          <w:szCs w:val="28"/>
        </w:rPr>
        <w:t>_____________________________________ __________________</w:t>
      </w:r>
      <w:r w:rsidRPr="00FB41B2">
        <w:rPr>
          <w:sz w:val="28"/>
          <w:szCs w:val="28"/>
          <w:lang w:val="kk-KZ"/>
        </w:rPr>
        <w:t xml:space="preserve">          </w:t>
      </w:r>
      <w:r w:rsidRPr="00FB41B2">
        <w:rPr>
          <w:sz w:val="28"/>
          <w:szCs w:val="28"/>
        </w:rPr>
        <w:t>____________</w:t>
      </w:r>
    </w:p>
    <w:p w:rsidR="00FB41B2" w:rsidRPr="00FB41B2" w:rsidRDefault="00FB41B2" w:rsidP="0026497D">
      <w:pPr>
        <w:widowControl w:val="0"/>
        <w:ind w:firstLine="709"/>
        <w:jc w:val="both"/>
        <w:textAlignment w:val="baseline"/>
        <w:rPr>
          <w:sz w:val="28"/>
          <w:szCs w:val="28"/>
        </w:rPr>
      </w:pPr>
      <w:r w:rsidRPr="00FB41B2">
        <w:rPr>
          <w:sz w:val="28"/>
          <w:szCs w:val="28"/>
        </w:rPr>
        <w:t xml:space="preserve">                           тегі, аты және әкесінің аты (ол </w:t>
      </w:r>
      <w:r w:rsidRPr="00FB41B2">
        <w:rPr>
          <w:sz w:val="28"/>
          <w:szCs w:val="28"/>
          <w:lang w:val="kk-KZ"/>
        </w:rPr>
        <w:t xml:space="preserve">болған жағдайда)                    </w:t>
      </w:r>
      <w:r w:rsidRPr="00FB41B2">
        <w:rPr>
          <w:sz w:val="28"/>
          <w:szCs w:val="28"/>
        </w:rPr>
        <w:t>қолы</w:t>
      </w:r>
    </w:p>
    <w:p w:rsidR="00FB41B2" w:rsidRPr="00FB41B2" w:rsidRDefault="00FB41B2" w:rsidP="0026497D">
      <w:pPr>
        <w:widowControl w:val="0"/>
        <w:ind w:firstLine="709"/>
        <w:jc w:val="both"/>
        <w:textAlignment w:val="baseline"/>
        <w:rPr>
          <w:sz w:val="28"/>
          <w:szCs w:val="28"/>
        </w:rPr>
      </w:pPr>
      <w:r w:rsidRPr="00FB41B2">
        <w:rPr>
          <w:sz w:val="28"/>
          <w:szCs w:val="28"/>
        </w:rPr>
        <w:t>Күні</w:t>
      </w:r>
      <w:r w:rsidRPr="00FB41B2">
        <w:rPr>
          <w:sz w:val="28"/>
          <w:szCs w:val="28"/>
          <w:lang w:val="kk-KZ"/>
        </w:rPr>
        <w:t>:</w:t>
      </w:r>
      <w:r w:rsidRPr="00FB41B2">
        <w:rPr>
          <w:sz w:val="28"/>
          <w:szCs w:val="28"/>
        </w:rPr>
        <w:t xml:space="preserve"> 20__ жылғы «____» ______________</w:t>
      </w:r>
    </w:p>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r w:rsidRPr="00FB41B2">
        <w:rPr>
          <w:sz w:val="28"/>
          <w:szCs w:val="28"/>
        </w:rPr>
        <w:t xml:space="preserve">Ескертпе: нысан </w:t>
      </w:r>
      <w:r w:rsidRPr="00FB41B2">
        <w:rPr>
          <w:sz w:val="28"/>
          <w:szCs w:val="28"/>
          <w:lang w:val="kk-KZ"/>
        </w:rPr>
        <w:t>«С</w:t>
      </w:r>
      <w:r w:rsidRPr="00FB41B2">
        <w:rPr>
          <w:sz w:val="28"/>
          <w:szCs w:val="28"/>
        </w:rPr>
        <w:t>ақтандыру төлемдері туралы есеп</w:t>
      </w:r>
      <w:r w:rsidRPr="00FB41B2">
        <w:rPr>
          <w:sz w:val="28"/>
          <w:szCs w:val="28"/>
          <w:lang w:val="kk-KZ"/>
        </w:rPr>
        <w:t>»</w:t>
      </w:r>
      <w:r w:rsidRPr="00FB41B2">
        <w:rPr>
          <w:sz w:val="28"/>
          <w:szCs w:val="28"/>
        </w:rPr>
        <w:t xml:space="preserve"> </w:t>
      </w:r>
      <w:r w:rsidRPr="00FB41B2">
        <w:rPr>
          <w:sz w:val="28"/>
          <w:szCs w:val="28"/>
          <w:lang w:val="kk-KZ"/>
        </w:rPr>
        <w:t>ә</w:t>
      </w:r>
      <w:r w:rsidRPr="00FB41B2">
        <w:rPr>
          <w:sz w:val="28"/>
          <w:szCs w:val="28"/>
        </w:rPr>
        <w:t xml:space="preserve">кімшілік деректерді өтеусіз негізде жинауға арналған нысанын толтыру </w:t>
      </w:r>
      <w:r w:rsidRPr="00FB41B2">
        <w:rPr>
          <w:sz w:val="28"/>
          <w:szCs w:val="28"/>
          <w:lang w:val="kk-KZ"/>
        </w:rPr>
        <w:t>бойынша</w:t>
      </w:r>
      <w:r w:rsidRPr="00FB41B2">
        <w:rPr>
          <w:sz w:val="28"/>
          <w:szCs w:val="28"/>
        </w:rPr>
        <w:t xml:space="preserve"> түсіндірмеге сәйкес толтырылады.</w:t>
      </w:r>
    </w:p>
    <w:p w:rsidR="00FB41B2" w:rsidRPr="00FB41B2" w:rsidRDefault="00FB41B2" w:rsidP="0026497D">
      <w:pPr>
        <w:widowControl w:val="0"/>
        <w:rPr>
          <w:rStyle w:val="s192"/>
          <w:sz w:val="28"/>
          <w:szCs w:val="28"/>
        </w:rPr>
        <w:sectPr w:rsidR="00FB41B2" w:rsidRPr="00FB41B2" w:rsidSect="0026497D">
          <w:pgSz w:w="16838" w:h="11906" w:orient="landscape"/>
          <w:pgMar w:top="1418" w:right="851" w:bottom="1418" w:left="1418" w:header="709" w:footer="709" w:gutter="0"/>
          <w:cols w:space="720"/>
        </w:sectPr>
      </w:pPr>
    </w:p>
    <w:p w:rsidR="00FB41B2" w:rsidRPr="00FB41B2" w:rsidRDefault="00FB41B2" w:rsidP="0026497D">
      <w:pPr>
        <w:widowControl w:val="0"/>
        <w:ind w:left="6096"/>
        <w:textAlignment w:val="baseline"/>
        <w:rPr>
          <w:sz w:val="28"/>
          <w:szCs w:val="28"/>
        </w:rPr>
      </w:pPr>
      <w:r w:rsidRPr="00FB41B2">
        <w:rPr>
          <w:sz w:val="28"/>
          <w:szCs w:val="28"/>
        </w:rPr>
        <w:lastRenderedPageBreak/>
        <w:t xml:space="preserve">«Сақтандыру </w:t>
      </w:r>
      <w:r w:rsidRPr="00FB41B2">
        <w:rPr>
          <w:sz w:val="28"/>
          <w:szCs w:val="28"/>
          <w:lang w:val="kk-KZ"/>
        </w:rPr>
        <w:t>т</w:t>
      </w:r>
      <w:r w:rsidRPr="00FB41B2">
        <w:rPr>
          <w:sz w:val="28"/>
          <w:szCs w:val="28"/>
        </w:rPr>
        <w:t>өлемдері туралы есеп»</w:t>
      </w:r>
      <w:r w:rsidRPr="00FB41B2">
        <w:rPr>
          <w:sz w:val="28"/>
          <w:szCs w:val="28"/>
          <w:lang w:val="kk-KZ"/>
        </w:rPr>
        <w:t xml:space="preserve"> әкімшілік деректерді өтеусіз негізде жинауға арналған нысанына</w:t>
      </w:r>
    </w:p>
    <w:p w:rsidR="00FB41B2" w:rsidRPr="00FB41B2" w:rsidRDefault="00FB41B2" w:rsidP="0026497D">
      <w:pPr>
        <w:widowControl w:val="0"/>
        <w:ind w:left="6096"/>
        <w:textAlignment w:val="baseline"/>
        <w:rPr>
          <w:sz w:val="28"/>
          <w:szCs w:val="28"/>
        </w:rPr>
      </w:pPr>
      <w:r w:rsidRPr="00FB41B2">
        <w:rPr>
          <w:sz w:val="28"/>
          <w:szCs w:val="28"/>
        </w:rPr>
        <w:t>қосымша</w:t>
      </w:r>
    </w:p>
    <w:p w:rsidR="00FB41B2" w:rsidRPr="00FB41B2" w:rsidRDefault="00FB41B2" w:rsidP="0026497D">
      <w:pPr>
        <w:widowControl w:val="0"/>
        <w:jc w:val="center"/>
        <w:textAlignment w:val="baseline"/>
        <w:rPr>
          <w:rStyle w:val="s192"/>
          <w:sz w:val="28"/>
          <w:szCs w:val="28"/>
        </w:rPr>
      </w:pPr>
    </w:p>
    <w:p w:rsidR="00FB41B2" w:rsidRPr="00FB41B2" w:rsidRDefault="00FB41B2" w:rsidP="0026497D">
      <w:pPr>
        <w:widowControl w:val="0"/>
        <w:jc w:val="center"/>
        <w:textAlignment w:val="baseline"/>
        <w:rPr>
          <w:sz w:val="28"/>
          <w:szCs w:val="28"/>
        </w:rPr>
      </w:pPr>
    </w:p>
    <w:p w:rsidR="00FB41B2" w:rsidRPr="00FB41B2" w:rsidRDefault="00FB41B2" w:rsidP="0026497D">
      <w:pPr>
        <w:widowControl w:val="0"/>
        <w:jc w:val="center"/>
        <w:textAlignment w:val="baseline"/>
        <w:rPr>
          <w:b/>
          <w:bCs/>
          <w:sz w:val="28"/>
          <w:szCs w:val="28"/>
        </w:rPr>
      </w:pPr>
      <w:r w:rsidRPr="00FB41B2">
        <w:rPr>
          <w:b/>
          <w:bCs/>
          <w:sz w:val="28"/>
          <w:szCs w:val="28"/>
        </w:rPr>
        <w:t>Сақтандыру төлемдері туралы есеп</w:t>
      </w:r>
    </w:p>
    <w:p w:rsidR="00FB41B2" w:rsidRPr="00FB41B2" w:rsidRDefault="00FB41B2" w:rsidP="0026497D">
      <w:pPr>
        <w:widowControl w:val="0"/>
        <w:jc w:val="center"/>
        <w:textAlignment w:val="baseline"/>
        <w:rPr>
          <w:b/>
          <w:bCs/>
          <w:sz w:val="28"/>
          <w:szCs w:val="28"/>
        </w:rPr>
      </w:pPr>
      <w:r w:rsidRPr="00FB41B2">
        <w:rPr>
          <w:b/>
          <w:bCs/>
          <w:sz w:val="28"/>
          <w:szCs w:val="28"/>
        </w:rPr>
        <w:t>(индексі – 18 – I(R)O_M, кезеңділігі – ай сайын)</w:t>
      </w:r>
    </w:p>
    <w:p w:rsidR="00FB41B2" w:rsidRPr="00FB41B2" w:rsidRDefault="00FB41B2" w:rsidP="0026497D">
      <w:pPr>
        <w:widowControl w:val="0"/>
        <w:jc w:val="center"/>
        <w:textAlignment w:val="baseline"/>
        <w:rPr>
          <w:b/>
          <w:bCs/>
          <w:sz w:val="28"/>
          <w:szCs w:val="28"/>
        </w:rPr>
      </w:pPr>
    </w:p>
    <w:p w:rsidR="00FB41B2" w:rsidRPr="00FB41B2" w:rsidRDefault="00FB41B2" w:rsidP="0026497D">
      <w:pPr>
        <w:widowControl w:val="0"/>
        <w:jc w:val="center"/>
        <w:textAlignment w:val="baseline"/>
        <w:rPr>
          <w:b/>
          <w:bCs/>
          <w:sz w:val="28"/>
          <w:szCs w:val="28"/>
        </w:rPr>
      </w:pPr>
      <w:r w:rsidRPr="00FB41B2">
        <w:rPr>
          <w:b/>
          <w:bCs/>
          <w:sz w:val="28"/>
          <w:szCs w:val="28"/>
          <w:lang w:val="kk-KZ"/>
        </w:rPr>
        <w:t>ә</w:t>
      </w:r>
      <w:r w:rsidRPr="00FB41B2">
        <w:rPr>
          <w:b/>
          <w:bCs/>
          <w:sz w:val="28"/>
          <w:szCs w:val="28"/>
        </w:rPr>
        <w:t>кімшілік деректерді өтеусіз негізде жинауға арналған</w:t>
      </w:r>
      <w:r w:rsidRPr="00FB41B2">
        <w:rPr>
          <w:b/>
          <w:bCs/>
          <w:sz w:val="28"/>
          <w:szCs w:val="28"/>
          <w:lang w:val="kk-KZ"/>
        </w:rPr>
        <w:t xml:space="preserve"> </w:t>
      </w:r>
      <w:r w:rsidRPr="00FB41B2">
        <w:rPr>
          <w:b/>
          <w:bCs/>
          <w:sz w:val="28"/>
          <w:szCs w:val="28"/>
        </w:rPr>
        <w:t>нысанын толтыру бойынша түсіндірме</w:t>
      </w:r>
    </w:p>
    <w:p w:rsidR="00FB41B2" w:rsidRPr="00FB41B2" w:rsidRDefault="00FB41B2" w:rsidP="0026497D">
      <w:pPr>
        <w:widowControl w:val="0"/>
        <w:jc w:val="center"/>
        <w:textAlignment w:val="baseline"/>
        <w:rPr>
          <w:b/>
          <w:bCs/>
          <w:sz w:val="28"/>
          <w:szCs w:val="28"/>
        </w:rPr>
      </w:pPr>
    </w:p>
    <w:p w:rsidR="00FB41B2" w:rsidRPr="00FB41B2" w:rsidRDefault="00FB41B2" w:rsidP="0026497D">
      <w:pPr>
        <w:widowControl w:val="0"/>
        <w:jc w:val="center"/>
        <w:textAlignment w:val="baseline"/>
        <w:rPr>
          <w:b/>
          <w:bCs/>
          <w:sz w:val="28"/>
          <w:szCs w:val="28"/>
        </w:rPr>
      </w:pPr>
    </w:p>
    <w:p w:rsidR="00FB41B2" w:rsidRPr="00FB41B2" w:rsidRDefault="00FB41B2" w:rsidP="0026497D">
      <w:pPr>
        <w:widowControl w:val="0"/>
        <w:jc w:val="center"/>
        <w:textAlignment w:val="baseline"/>
        <w:rPr>
          <w:b/>
          <w:bCs/>
          <w:sz w:val="28"/>
          <w:szCs w:val="28"/>
        </w:rPr>
      </w:pPr>
      <w:r w:rsidRPr="00FB41B2">
        <w:rPr>
          <w:b/>
          <w:bCs/>
          <w:sz w:val="28"/>
          <w:szCs w:val="28"/>
        </w:rPr>
        <w:t>1-тарау. Жалпы ережелер</w:t>
      </w:r>
    </w:p>
    <w:p w:rsidR="00FB41B2" w:rsidRPr="00FB41B2" w:rsidRDefault="00FB41B2" w:rsidP="0026497D">
      <w:pPr>
        <w:widowControl w:val="0"/>
        <w:jc w:val="center"/>
        <w:textAlignment w:val="baseline"/>
        <w:rPr>
          <w:rStyle w:val="s192"/>
          <w:b/>
          <w:bCs/>
          <w:sz w:val="28"/>
          <w:szCs w:val="28"/>
        </w:rPr>
      </w:pPr>
    </w:p>
    <w:p w:rsidR="00FB41B2" w:rsidRPr="00FB41B2" w:rsidRDefault="00FB41B2" w:rsidP="0026497D">
      <w:pPr>
        <w:widowControl w:val="0"/>
        <w:jc w:val="center"/>
        <w:textAlignment w:val="baseline"/>
        <w:rPr>
          <w:b/>
          <w:sz w:val="28"/>
          <w:szCs w:val="28"/>
        </w:rPr>
      </w:pPr>
    </w:p>
    <w:p w:rsidR="00FB41B2" w:rsidRPr="00FB41B2" w:rsidRDefault="00FB41B2" w:rsidP="0026497D">
      <w:pPr>
        <w:widowControl w:val="0"/>
        <w:ind w:firstLine="709"/>
        <w:jc w:val="both"/>
        <w:textAlignment w:val="baseline"/>
        <w:rPr>
          <w:sz w:val="28"/>
          <w:szCs w:val="28"/>
        </w:rPr>
      </w:pPr>
      <w:r w:rsidRPr="00FB41B2">
        <w:rPr>
          <w:rStyle w:val="s192"/>
          <w:sz w:val="28"/>
          <w:szCs w:val="28"/>
        </w:rPr>
        <w:t xml:space="preserve">1. </w:t>
      </w:r>
      <w:r w:rsidRPr="00FB41B2">
        <w:rPr>
          <w:sz w:val="28"/>
          <w:szCs w:val="28"/>
        </w:rPr>
        <w:t xml:space="preserve">Осы түсіндірмеде «Сақтандыру төлемдері туралы есеп» </w:t>
      </w:r>
      <w:r w:rsidRPr="00FB41B2">
        <w:rPr>
          <w:sz w:val="28"/>
          <w:szCs w:val="28"/>
          <w:lang w:val="kk-KZ"/>
        </w:rPr>
        <w:t>ә</w:t>
      </w:r>
      <w:r w:rsidRPr="00FB41B2">
        <w:rPr>
          <w:sz w:val="28"/>
          <w:szCs w:val="28"/>
        </w:rPr>
        <w:t>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widowControl w:val="0"/>
        <w:ind w:firstLine="709"/>
        <w:jc w:val="both"/>
        <w:textAlignment w:val="baseline"/>
        <w:rPr>
          <w:sz w:val="28"/>
          <w:szCs w:val="28"/>
        </w:rPr>
      </w:pPr>
      <w:r w:rsidRPr="00FB41B2">
        <w:rPr>
          <w:sz w:val="28"/>
          <w:szCs w:val="28"/>
        </w:rPr>
        <w:t>2. Нысан «Қазақстан Республикасының Ұлттық Банкі туралы» Қазақстан Республикасы Заңының</w:t>
      </w:r>
      <w:r w:rsidRPr="00FB41B2">
        <w:rPr>
          <w:sz w:val="28"/>
          <w:szCs w:val="28"/>
          <w:lang w:val="kk-KZ"/>
        </w:rPr>
        <w:t xml:space="preserve"> 15-бабы екінші бөлігінің 65-2) тармақшасына</w:t>
      </w:r>
      <w:r w:rsidRPr="00FB41B2">
        <w:rPr>
          <w:sz w:val="28"/>
          <w:szCs w:val="28"/>
        </w:rPr>
        <w:t>, «Сақтандыру қызметі туралы» Қазақстан Республикасы Заңының</w:t>
      </w:r>
      <w:r w:rsidRPr="00FB41B2">
        <w:rPr>
          <w:sz w:val="28"/>
          <w:szCs w:val="28"/>
          <w:lang w:val="kk-KZ"/>
        </w:rPr>
        <w:t xml:space="preserve"> </w:t>
      </w:r>
      <w:r w:rsidRPr="00FB41B2">
        <w:rPr>
          <w:sz w:val="28"/>
          <w:szCs w:val="28"/>
        </w:rPr>
        <w:t>74-ба</w:t>
      </w:r>
      <w:r w:rsidRPr="00FB41B2">
        <w:rPr>
          <w:sz w:val="28"/>
          <w:szCs w:val="28"/>
          <w:lang w:val="kk-KZ"/>
        </w:rPr>
        <w:t>бы</w:t>
      </w:r>
      <w:r w:rsidRPr="00FB41B2">
        <w:rPr>
          <w:sz w:val="28"/>
          <w:szCs w:val="28"/>
        </w:rPr>
        <w:t xml:space="preserve"> </w:t>
      </w:r>
      <w:r w:rsidRPr="00FB41B2">
        <w:rPr>
          <w:sz w:val="28"/>
          <w:szCs w:val="28"/>
        </w:rPr>
        <w:br/>
        <w:t>2-тармағы</w:t>
      </w:r>
      <w:r w:rsidRPr="00FB41B2">
        <w:rPr>
          <w:sz w:val="28"/>
          <w:szCs w:val="28"/>
          <w:lang w:val="kk-KZ"/>
        </w:rPr>
        <w:t xml:space="preserve">на </w:t>
      </w:r>
      <w:r w:rsidRPr="00FB41B2">
        <w:rPr>
          <w:sz w:val="28"/>
          <w:szCs w:val="28"/>
        </w:rPr>
        <w:t>және «Мемлекеттік статистика туралы» Қазақстан Республикасы Заңының</w:t>
      </w:r>
      <w:r w:rsidRPr="00FB41B2">
        <w:rPr>
          <w:sz w:val="28"/>
          <w:szCs w:val="28"/>
          <w:lang w:val="kk-KZ"/>
        </w:rPr>
        <w:t xml:space="preserve"> </w:t>
      </w:r>
      <w:r w:rsidRPr="00FB41B2">
        <w:rPr>
          <w:sz w:val="28"/>
          <w:szCs w:val="28"/>
        </w:rPr>
        <w:t>16</w:t>
      </w:r>
      <w:r w:rsidRPr="00FB41B2">
        <w:rPr>
          <w:sz w:val="28"/>
          <w:szCs w:val="28"/>
          <w:lang w:val="kk-KZ"/>
        </w:rPr>
        <w:t>-</w:t>
      </w:r>
      <w:r w:rsidRPr="00FB41B2">
        <w:rPr>
          <w:sz w:val="28"/>
          <w:szCs w:val="28"/>
        </w:rPr>
        <w:t>бабы 3-тармағының 2) тармақшасы</w:t>
      </w:r>
      <w:r w:rsidRPr="00FB41B2">
        <w:rPr>
          <w:sz w:val="28"/>
          <w:szCs w:val="28"/>
          <w:lang w:val="kk-KZ"/>
        </w:rPr>
        <w:t xml:space="preserve">на </w:t>
      </w:r>
      <w:r w:rsidRPr="00FB41B2">
        <w:rPr>
          <w:sz w:val="28"/>
          <w:szCs w:val="28"/>
        </w:rPr>
        <w:t>сәйкес әзірленді.</w:t>
      </w:r>
    </w:p>
    <w:p w:rsidR="00FB41B2" w:rsidRPr="00FB41B2" w:rsidRDefault="00FB41B2" w:rsidP="0026497D">
      <w:pPr>
        <w:widowControl w:val="0"/>
        <w:ind w:firstLine="709"/>
        <w:jc w:val="both"/>
        <w:textAlignment w:val="baseline"/>
        <w:rPr>
          <w:sz w:val="28"/>
          <w:szCs w:val="28"/>
        </w:rPr>
      </w:pPr>
      <w:r w:rsidRPr="00FB41B2">
        <w:rPr>
          <w:sz w:val="28"/>
          <w:szCs w:val="28"/>
        </w:rPr>
        <w:t xml:space="preserve">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w:t>
      </w:r>
      <w:r w:rsidRPr="00FB41B2">
        <w:rPr>
          <w:sz w:val="28"/>
          <w:szCs w:val="28"/>
          <w:lang w:val="kk-KZ"/>
        </w:rPr>
        <w:t>толтырылады.</w:t>
      </w:r>
      <w:r w:rsidRPr="00FB41B2">
        <w:rPr>
          <w:sz w:val="28"/>
          <w:szCs w:val="28"/>
        </w:rPr>
        <w:t xml:space="preserve"> 500 (бес жүз) теңгеден кем сома 0 (нөлге) дейін дөңгелектенеді, ал 500 (бес жүз) теңгеге тең және одан </w:t>
      </w:r>
      <w:r w:rsidRPr="00FB41B2">
        <w:rPr>
          <w:sz w:val="28"/>
          <w:szCs w:val="28"/>
          <w:lang w:val="kk-KZ"/>
        </w:rPr>
        <w:t>көп</w:t>
      </w:r>
      <w:r w:rsidRPr="00FB41B2">
        <w:rPr>
          <w:sz w:val="28"/>
          <w:szCs w:val="28"/>
        </w:rPr>
        <w:t xml:space="preserve"> сома 1 000 (бір мың) теңгеге дейін дөңгелектенеді.</w:t>
      </w:r>
    </w:p>
    <w:p w:rsidR="00FB41B2" w:rsidRPr="00FB41B2" w:rsidRDefault="00FB41B2" w:rsidP="0026497D">
      <w:pPr>
        <w:widowControl w:val="0"/>
        <w:ind w:firstLine="709"/>
        <w:jc w:val="both"/>
        <w:textAlignment w:val="baseline"/>
        <w:rPr>
          <w:b/>
          <w:sz w:val="28"/>
          <w:szCs w:val="28"/>
        </w:rPr>
      </w:pPr>
      <w:r w:rsidRPr="00FB41B2">
        <w:rPr>
          <w:sz w:val="28"/>
          <w:szCs w:val="28"/>
        </w:rPr>
        <w:t>4. Нысанға басшы немесе есепке қол қою функциясы жүктелген адам және орындаушы қол қояды</w:t>
      </w:r>
      <w:r w:rsidRPr="00FB41B2">
        <w:rPr>
          <w:sz w:val="28"/>
          <w:szCs w:val="28"/>
          <w:lang w:val="kk-KZ"/>
        </w:rPr>
        <w:t>.</w:t>
      </w:r>
    </w:p>
    <w:p w:rsidR="00FB41B2" w:rsidRPr="00FB41B2" w:rsidRDefault="00FB41B2" w:rsidP="0026497D">
      <w:pPr>
        <w:widowControl w:val="0"/>
        <w:jc w:val="center"/>
        <w:textAlignment w:val="baseline"/>
        <w:rPr>
          <w:b/>
          <w:sz w:val="28"/>
          <w:szCs w:val="28"/>
        </w:rPr>
      </w:pPr>
    </w:p>
    <w:p w:rsidR="00FB41B2" w:rsidRPr="00FB41B2" w:rsidRDefault="00FB41B2" w:rsidP="0026497D">
      <w:pPr>
        <w:widowControl w:val="0"/>
        <w:jc w:val="center"/>
        <w:textAlignment w:val="baseline"/>
        <w:rPr>
          <w:b/>
          <w:sz w:val="28"/>
          <w:szCs w:val="28"/>
        </w:rPr>
      </w:pPr>
    </w:p>
    <w:p w:rsidR="00FB41B2" w:rsidRPr="00FB41B2" w:rsidRDefault="00FB41B2" w:rsidP="0026497D">
      <w:pPr>
        <w:widowControl w:val="0"/>
        <w:jc w:val="center"/>
        <w:textAlignment w:val="baseline"/>
        <w:rPr>
          <w:b/>
          <w:bCs/>
          <w:sz w:val="28"/>
          <w:szCs w:val="28"/>
        </w:rPr>
      </w:pPr>
      <w:r w:rsidRPr="00FB41B2">
        <w:rPr>
          <w:b/>
          <w:bCs/>
          <w:sz w:val="28"/>
          <w:szCs w:val="28"/>
        </w:rPr>
        <w:t>2-тарау. Нысанды толтыру бойынша түсіндірме</w:t>
      </w:r>
    </w:p>
    <w:p w:rsidR="00FB41B2" w:rsidRPr="00FB41B2" w:rsidRDefault="00FB41B2" w:rsidP="0026497D">
      <w:pPr>
        <w:widowControl w:val="0"/>
        <w:jc w:val="center"/>
        <w:textAlignment w:val="baseline"/>
        <w:rPr>
          <w:b/>
          <w:sz w:val="28"/>
          <w:szCs w:val="28"/>
        </w:rPr>
      </w:pPr>
    </w:p>
    <w:p w:rsidR="00FB41B2" w:rsidRPr="00FB41B2" w:rsidRDefault="00FB41B2" w:rsidP="0026497D">
      <w:pPr>
        <w:widowControl w:val="0"/>
        <w:ind w:firstLine="709"/>
        <w:jc w:val="both"/>
        <w:textAlignment w:val="baseline"/>
        <w:rPr>
          <w:sz w:val="28"/>
          <w:szCs w:val="28"/>
        </w:rPr>
      </w:pPr>
      <w:r w:rsidRPr="00FB41B2">
        <w:rPr>
          <w:rStyle w:val="s192"/>
          <w:sz w:val="28"/>
          <w:szCs w:val="28"/>
        </w:rPr>
        <w:t xml:space="preserve">5. </w:t>
      </w:r>
      <w:r w:rsidRPr="00FB41B2">
        <w:rPr>
          <w:sz w:val="28"/>
          <w:szCs w:val="28"/>
        </w:rPr>
        <w:t>6-бағанда мемлекеттік білім беру жинақтау жүйесі шеңберінде өмірді сақтандыру шарттары бойынша қабылданған мемлекеттің сыйлықақысы көрсетіледі.</w:t>
      </w:r>
    </w:p>
    <w:p w:rsidR="00FB41B2" w:rsidRPr="00FB41B2" w:rsidRDefault="00FB41B2" w:rsidP="0026497D">
      <w:pPr>
        <w:widowControl w:val="0"/>
        <w:ind w:firstLine="709"/>
        <w:jc w:val="both"/>
        <w:textAlignment w:val="baseline"/>
        <w:rPr>
          <w:sz w:val="28"/>
          <w:szCs w:val="28"/>
        </w:rPr>
      </w:pPr>
      <w:r w:rsidRPr="00FB41B2">
        <w:rPr>
          <w:sz w:val="28"/>
          <w:szCs w:val="28"/>
        </w:rPr>
        <w:t>6. 9-бағанда есепті жылдың басынан басталған кезең</w:t>
      </w:r>
      <w:r w:rsidRPr="00FB41B2">
        <w:rPr>
          <w:sz w:val="28"/>
          <w:szCs w:val="28"/>
          <w:lang w:val="kk-KZ"/>
        </w:rPr>
        <w:t>дегі</w:t>
      </w:r>
      <w:r w:rsidRPr="00FB41B2">
        <w:rPr>
          <w:sz w:val="28"/>
          <w:szCs w:val="28"/>
        </w:rPr>
        <w:t xml:space="preserve"> сақтандыру (қайта сақтандыру) ұйымының шығыны бойынша есепте тіркелген мәлімделген </w:t>
      </w:r>
      <w:r w:rsidRPr="00FB41B2">
        <w:rPr>
          <w:sz w:val="28"/>
          <w:szCs w:val="28"/>
          <w:lang w:val="kk-KZ"/>
        </w:rPr>
        <w:t>наразылықтар</w:t>
      </w:r>
      <w:r w:rsidRPr="00FB41B2">
        <w:rPr>
          <w:sz w:val="28"/>
          <w:szCs w:val="28"/>
        </w:rPr>
        <w:t xml:space="preserve"> саны (</w:t>
      </w:r>
      <w:r w:rsidRPr="00FB41B2">
        <w:rPr>
          <w:sz w:val="28"/>
          <w:szCs w:val="28"/>
          <w:lang w:val="kk-KZ"/>
        </w:rPr>
        <w:t>өсу жиынымен</w:t>
      </w:r>
      <w:r w:rsidRPr="00FB41B2">
        <w:rPr>
          <w:sz w:val="28"/>
          <w:szCs w:val="28"/>
        </w:rPr>
        <w:t>) көрсетіледі.</w:t>
      </w:r>
    </w:p>
    <w:p w:rsidR="00FB41B2" w:rsidRPr="00FB41B2" w:rsidRDefault="00FB41B2" w:rsidP="0026497D">
      <w:pPr>
        <w:widowControl w:val="0"/>
        <w:ind w:firstLine="709"/>
        <w:jc w:val="both"/>
        <w:textAlignment w:val="baseline"/>
        <w:rPr>
          <w:sz w:val="28"/>
          <w:szCs w:val="28"/>
        </w:rPr>
      </w:pPr>
      <w:r w:rsidRPr="00FB41B2">
        <w:rPr>
          <w:sz w:val="28"/>
          <w:szCs w:val="28"/>
        </w:rPr>
        <w:t>7. 10-бағанда есепті жылдың басынан басталған кезең</w:t>
      </w:r>
      <w:r w:rsidRPr="00FB41B2">
        <w:rPr>
          <w:sz w:val="28"/>
          <w:szCs w:val="28"/>
          <w:lang w:val="kk-KZ"/>
        </w:rPr>
        <w:t>дегі</w:t>
      </w:r>
      <w:r w:rsidRPr="00FB41B2">
        <w:rPr>
          <w:sz w:val="28"/>
          <w:szCs w:val="28"/>
        </w:rPr>
        <w:t xml:space="preserve"> сақтандыру </w:t>
      </w:r>
      <w:r w:rsidRPr="00FB41B2">
        <w:rPr>
          <w:sz w:val="28"/>
          <w:szCs w:val="28"/>
        </w:rPr>
        <w:lastRenderedPageBreak/>
        <w:t>төлемдерінің саны (өсу жиынымен) көрсетіледі. Бір сақтандыру жағдайы бойынша бір пайда алушыға аннуитеттік сақтандыру шарттары бойынша мерзімді төлемдер түрінде жүзеге асырылған сақтандыру төлемдері бір сақтандыру төлемі ретінде көрсетіледі.</w:t>
      </w:r>
    </w:p>
    <w:p w:rsidR="00FB41B2" w:rsidRPr="00FB41B2" w:rsidRDefault="00FB41B2" w:rsidP="0026497D">
      <w:pPr>
        <w:widowControl w:val="0"/>
        <w:ind w:firstLine="709"/>
        <w:jc w:val="both"/>
        <w:textAlignment w:val="baseline"/>
        <w:rPr>
          <w:sz w:val="28"/>
          <w:szCs w:val="28"/>
        </w:rPr>
      </w:pPr>
      <w:r w:rsidRPr="00FB41B2">
        <w:rPr>
          <w:sz w:val="28"/>
          <w:szCs w:val="28"/>
        </w:rPr>
        <w:t>8. «Сақтандыру төлемдерінің саны» деген 11 және 12-бағандарда сақтандыру төлемін нақты алушы болып табылатын сақтанушы (пайда алушы) жөнінде ақпарат көрсетіледі.</w:t>
      </w:r>
    </w:p>
    <w:p w:rsidR="00FB41B2" w:rsidRPr="00FB41B2" w:rsidRDefault="00FB41B2" w:rsidP="0026497D">
      <w:pPr>
        <w:widowControl w:val="0"/>
        <w:ind w:firstLine="709"/>
        <w:jc w:val="both"/>
        <w:textAlignment w:val="baseline"/>
        <w:rPr>
          <w:sz w:val="28"/>
          <w:szCs w:val="28"/>
        </w:rPr>
      </w:pPr>
      <w:r w:rsidRPr="00FB41B2">
        <w:rPr>
          <w:sz w:val="28"/>
          <w:szCs w:val="28"/>
        </w:rPr>
        <w:t>9. 18-бағанда 13, 15-бағандардың мәндері шегеріле отырып және 14-бағанның мәнін қосу арқылы 3-бағанның мәні көрсетіледі.</w:t>
      </w:r>
    </w:p>
    <w:p w:rsidR="00FB41B2" w:rsidRPr="00FB41B2" w:rsidRDefault="00FB41B2" w:rsidP="0026497D">
      <w:pPr>
        <w:widowControl w:val="0"/>
        <w:ind w:firstLine="709"/>
        <w:jc w:val="both"/>
        <w:textAlignment w:val="baseline"/>
        <w:rPr>
          <w:rStyle w:val="s192"/>
        </w:rPr>
      </w:pPr>
      <w:r w:rsidRPr="00FB41B2">
        <w:rPr>
          <w:sz w:val="28"/>
          <w:szCs w:val="28"/>
        </w:rPr>
        <w:t>10. 19-бағанда сақтандыру (қайта сақтандыру) ұйымының сақтандыру төлемдерін жүзеге асыруға байланысты қызметтерді (бағалаушылардың қызметтерін және заң қызметтерін) сатып алу бойынша қосымша шығысының сомасы көрсетіледі.</w:t>
      </w:r>
      <w:r w:rsidRPr="00FB41B2">
        <w:rPr>
          <w:rStyle w:val="s192"/>
          <w:sz w:val="28"/>
          <w:szCs w:val="28"/>
        </w:rPr>
        <w:br w:type="page"/>
      </w:r>
    </w:p>
    <w:p w:rsidR="00FB41B2" w:rsidRPr="00FB41B2" w:rsidRDefault="00FB41B2" w:rsidP="0026497D">
      <w:pPr>
        <w:widowControl w:val="0"/>
        <w:ind w:left="5812"/>
        <w:rPr>
          <w:sz w:val="28"/>
          <w:szCs w:val="28"/>
        </w:rPr>
      </w:pPr>
      <w:r w:rsidRPr="00FB41B2">
        <w:rPr>
          <w:sz w:val="28"/>
          <w:szCs w:val="28"/>
        </w:rPr>
        <w:lastRenderedPageBreak/>
        <w:t>Қазақстан Республикасы</w:t>
      </w:r>
    </w:p>
    <w:p w:rsidR="00FB41B2" w:rsidRPr="00FB41B2" w:rsidRDefault="00FB41B2" w:rsidP="0026497D">
      <w:pPr>
        <w:widowControl w:val="0"/>
        <w:ind w:left="5812"/>
        <w:rPr>
          <w:sz w:val="28"/>
          <w:szCs w:val="28"/>
          <w:lang w:val="kk-KZ"/>
        </w:rPr>
      </w:pPr>
      <w:r w:rsidRPr="00FB41B2">
        <w:rPr>
          <w:sz w:val="28"/>
          <w:szCs w:val="28"/>
        </w:rPr>
        <w:t>Ұлттық Банк</w:t>
      </w:r>
      <w:r w:rsidRPr="00FB41B2">
        <w:rPr>
          <w:sz w:val="28"/>
          <w:szCs w:val="28"/>
          <w:lang w:val="kk-KZ"/>
        </w:rPr>
        <w:t>і</w:t>
      </w:r>
      <w:r w:rsidRPr="00FB41B2">
        <w:rPr>
          <w:sz w:val="28"/>
          <w:szCs w:val="28"/>
        </w:rPr>
        <w:t xml:space="preserve"> Басқарма</w:t>
      </w:r>
      <w:r w:rsidRPr="00FB41B2">
        <w:rPr>
          <w:sz w:val="28"/>
          <w:szCs w:val="28"/>
          <w:lang w:val="kk-KZ"/>
        </w:rPr>
        <w:t>сының</w:t>
      </w:r>
    </w:p>
    <w:p w:rsidR="00FB41B2" w:rsidRPr="00FB41B2" w:rsidRDefault="00FB41B2" w:rsidP="0026497D">
      <w:pPr>
        <w:widowControl w:val="0"/>
        <w:ind w:left="5812"/>
        <w:rPr>
          <w:sz w:val="28"/>
          <w:szCs w:val="28"/>
          <w:lang w:val="kk-KZ"/>
        </w:rPr>
      </w:pPr>
      <w:r w:rsidRPr="00FB41B2">
        <w:rPr>
          <w:sz w:val="28"/>
          <w:szCs w:val="28"/>
        </w:rPr>
        <w:t xml:space="preserve">2024 </w:t>
      </w:r>
      <w:r w:rsidRPr="00FB41B2">
        <w:rPr>
          <w:sz w:val="28"/>
          <w:szCs w:val="28"/>
          <w:lang w:val="kk-KZ"/>
        </w:rPr>
        <w:t xml:space="preserve">жылғы </w:t>
      </w:r>
      <w:r w:rsidRPr="00FB41B2">
        <w:rPr>
          <w:sz w:val="28"/>
          <w:szCs w:val="28"/>
        </w:rPr>
        <w:t xml:space="preserve">24 </w:t>
      </w:r>
      <w:r w:rsidRPr="00FB41B2">
        <w:rPr>
          <w:sz w:val="28"/>
          <w:szCs w:val="28"/>
          <w:lang w:val="kk-KZ"/>
        </w:rPr>
        <w:t>желтоқсандағы</w:t>
      </w:r>
    </w:p>
    <w:p w:rsidR="00FB41B2" w:rsidRPr="00FB41B2" w:rsidRDefault="00FB41B2" w:rsidP="0026497D">
      <w:pPr>
        <w:widowControl w:val="0"/>
        <w:ind w:left="5812"/>
        <w:rPr>
          <w:sz w:val="28"/>
          <w:szCs w:val="28"/>
          <w:lang w:val="kk-KZ"/>
        </w:rPr>
      </w:pPr>
      <w:r w:rsidRPr="00FB41B2">
        <w:rPr>
          <w:sz w:val="28"/>
          <w:szCs w:val="28"/>
          <w:lang w:val="kk-KZ"/>
        </w:rPr>
        <w:t>№ 81 қаулысына</w:t>
      </w:r>
    </w:p>
    <w:p w:rsidR="00FB41B2" w:rsidRPr="00FB41B2" w:rsidRDefault="00FB41B2" w:rsidP="0026497D">
      <w:pPr>
        <w:widowControl w:val="0"/>
        <w:ind w:left="5812"/>
        <w:rPr>
          <w:sz w:val="28"/>
          <w:szCs w:val="28"/>
          <w:lang w:val="kk-KZ"/>
        </w:rPr>
      </w:pPr>
      <w:r w:rsidRPr="00FB41B2">
        <w:rPr>
          <w:sz w:val="28"/>
          <w:szCs w:val="28"/>
          <w:lang w:val="kk-KZ"/>
        </w:rPr>
        <w:t>15-қосымша</w:t>
      </w:r>
    </w:p>
    <w:p w:rsidR="00FB41B2" w:rsidRPr="00FB41B2" w:rsidRDefault="00FB41B2" w:rsidP="0026497D">
      <w:pPr>
        <w:widowControl w:val="0"/>
        <w:ind w:left="5812"/>
        <w:rPr>
          <w:sz w:val="28"/>
          <w:szCs w:val="28"/>
          <w:lang w:val="kk-KZ"/>
        </w:rPr>
      </w:pPr>
    </w:p>
    <w:p w:rsidR="00FB41B2" w:rsidRPr="00FB41B2" w:rsidRDefault="00FB41B2" w:rsidP="0026497D">
      <w:pPr>
        <w:widowControl w:val="0"/>
        <w:ind w:left="5812"/>
        <w:rPr>
          <w:sz w:val="28"/>
          <w:szCs w:val="28"/>
          <w:lang w:val="kk-KZ"/>
        </w:rPr>
      </w:pPr>
    </w:p>
    <w:p w:rsidR="00FB41B2" w:rsidRPr="00FB41B2" w:rsidRDefault="00FB41B2" w:rsidP="0026497D">
      <w:pPr>
        <w:widowControl w:val="0"/>
        <w:ind w:left="5812"/>
        <w:rPr>
          <w:sz w:val="28"/>
          <w:szCs w:val="28"/>
          <w:lang w:val="kk-KZ"/>
        </w:rPr>
      </w:pPr>
      <w:r w:rsidRPr="00FB41B2">
        <w:rPr>
          <w:sz w:val="28"/>
          <w:szCs w:val="28"/>
          <w:lang w:val="kk-KZ"/>
        </w:rPr>
        <w:t>Қазақстан Республикасы</w:t>
      </w:r>
    </w:p>
    <w:p w:rsidR="00FB41B2" w:rsidRPr="00FB41B2" w:rsidRDefault="00FB41B2" w:rsidP="0026497D">
      <w:pPr>
        <w:widowControl w:val="0"/>
        <w:ind w:left="5812"/>
        <w:rPr>
          <w:sz w:val="28"/>
          <w:szCs w:val="28"/>
          <w:lang w:val="kk-KZ"/>
        </w:rPr>
      </w:pPr>
      <w:r w:rsidRPr="00FB41B2">
        <w:rPr>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2019 жылғы 31желтоқсандағы</w:t>
      </w:r>
    </w:p>
    <w:p w:rsidR="00FB41B2" w:rsidRPr="00FB41B2" w:rsidRDefault="00FB41B2" w:rsidP="0026497D">
      <w:pPr>
        <w:widowControl w:val="0"/>
        <w:ind w:left="5812"/>
        <w:rPr>
          <w:sz w:val="28"/>
          <w:szCs w:val="28"/>
          <w:lang w:val="kk-KZ"/>
        </w:rPr>
      </w:pPr>
      <w:r w:rsidRPr="00FB41B2">
        <w:rPr>
          <w:sz w:val="28"/>
          <w:szCs w:val="28"/>
          <w:lang w:val="kk-KZ"/>
        </w:rPr>
        <w:t>№ _275 қаулысына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r w:rsidRPr="00FB41B2">
        <w:rPr>
          <w:color w:val="auto"/>
          <w:sz w:val="28"/>
          <w:szCs w:val="28"/>
          <w:lang w:val="kk-KZ"/>
        </w:rPr>
        <w:t>19-қосымша</w:t>
      </w:r>
    </w:p>
    <w:p w:rsidR="00FB41B2" w:rsidRPr="00FB41B2" w:rsidRDefault="00FB41B2" w:rsidP="0026497D">
      <w:pPr>
        <w:pStyle w:val="pr"/>
        <w:widowControl w:val="0"/>
        <w:spacing w:before="0" w:beforeAutospacing="0" w:after="0" w:afterAutospacing="0"/>
        <w:jc w:val="center"/>
        <w:rPr>
          <w:rStyle w:val="s192"/>
          <w:color w:val="auto"/>
          <w:sz w:val="28"/>
          <w:szCs w:val="28"/>
          <w:lang w:val="kk-KZ"/>
        </w:rPr>
      </w:pPr>
    </w:p>
    <w:p w:rsidR="00FB41B2" w:rsidRPr="00FB41B2" w:rsidRDefault="00FB41B2" w:rsidP="0026497D">
      <w:pPr>
        <w:pStyle w:val="pc"/>
        <w:widowControl w:val="0"/>
        <w:rPr>
          <w:rStyle w:val="s192"/>
          <w:color w:val="auto"/>
          <w:sz w:val="28"/>
          <w:szCs w:val="28"/>
          <w:lang w:val="kk-KZ"/>
        </w:rPr>
      </w:pPr>
    </w:p>
    <w:p w:rsidR="00FB41B2" w:rsidRPr="00FB41B2" w:rsidRDefault="00FB41B2" w:rsidP="0026497D">
      <w:pPr>
        <w:jc w:val="center"/>
        <w:rPr>
          <w:rStyle w:val="s192"/>
          <w:b/>
          <w:sz w:val="28"/>
          <w:szCs w:val="28"/>
          <w:lang w:val="kk-KZ"/>
        </w:rPr>
      </w:pPr>
      <w:r w:rsidRPr="00FB41B2">
        <w:rPr>
          <w:rStyle w:val="s192"/>
          <w:b/>
          <w:sz w:val="28"/>
          <w:szCs w:val="28"/>
          <w:lang w:val="kk-KZ"/>
        </w:rPr>
        <w:t>Әкімшілік деректерді жинауға арналған нысан</w:t>
      </w:r>
    </w:p>
    <w:p w:rsidR="00FB41B2" w:rsidRPr="00FB41B2" w:rsidRDefault="00FB41B2" w:rsidP="0026497D">
      <w:pPr>
        <w:jc w:val="center"/>
        <w:rPr>
          <w:sz w:val="28"/>
          <w:szCs w:val="28"/>
          <w:lang w:val="kk-KZ"/>
        </w:rPr>
      </w:pPr>
    </w:p>
    <w:p w:rsidR="00FB41B2" w:rsidRPr="00FB41B2" w:rsidRDefault="00FB41B2" w:rsidP="0026497D">
      <w:pPr>
        <w:jc w:val="center"/>
        <w:rPr>
          <w:sz w:val="28"/>
          <w:szCs w:val="28"/>
          <w:lang w:val="kk-KZ"/>
        </w:rPr>
      </w:pPr>
    </w:p>
    <w:p w:rsidR="00FB41B2" w:rsidRPr="00FB41B2" w:rsidRDefault="00FB41B2" w:rsidP="0026497D">
      <w:pPr>
        <w:ind w:firstLine="709"/>
        <w:jc w:val="both"/>
        <w:rPr>
          <w:sz w:val="28"/>
          <w:szCs w:val="28"/>
          <w:lang w:val="kk-KZ"/>
        </w:rPr>
      </w:pPr>
      <w:r w:rsidRPr="00FB41B2">
        <w:rPr>
          <w:sz w:val="28"/>
          <w:szCs w:val="28"/>
          <w:lang w:val="kk-KZ"/>
        </w:rPr>
        <w:t>Ұсынылады: Қазақстан Республикасының Ұлттық Банкіне</w:t>
      </w:r>
    </w:p>
    <w:p w:rsidR="00FB41B2" w:rsidRPr="00FB41B2" w:rsidRDefault="00FB41B2" w:rsidP="0026497D">
      <w:pPr>
        <w:ind w:firstLine="709"/>
        <w:jc w:val="both"/>
        <w:rPr>
          <w:sz w:val="28"/>
          <w:szCs w:val="28"/>
          <w:lang w:val="kk-KZ"/>
        </w:rPr>
      </w:pPr>
      <w:r w:rsidRPr="00FB41B2">
        <w:rPr>
          <w:sz w:val="28"/>
          <w:szCs w:val="28"/>
          <w:lang w:val="kk-KZ"/>
        </w:rPr>
        <w:t>Әкімшілік деректерді өтеусіз негізде жинауға арналған нысан www.nationalbank.kz интернет ресурсында орналастырылған</w:t>
      </w:r>
    </w:p>
    <w:p w:rsidR="00FB41B2" w:rsidRPr="00FB41B2" w:rsidRDefault="00FB41B2" w:rsidP="0026497D">
      <w:pPr>
        <w:jc w:val="center"/>
        <w:rPr>
          <w:sz w:val="28"/>
          <w:szCs w:val="28"/>
          <w:lang w:val="kk-KZ"/>
        </w:rPr>
      </w:pPr>
    </w:p>
    <w:p w:rsidR="00FB41B2" w:rsidRPr="00FB41B2" w:rsidRDefault="00FB41B2" w:rsidP="0026497D">
      <w:pPr>
        <w:jc w:val="center"/>
        <w:rPr>
          <w:sz w:val="28"/>
          <w:szCs w:val="28"/>
          <w:lang w:val="kk-KZ"/>
        </w:rPr>
      </w:pPr>
    </w:p>
    <w:p w:rsidR="00FB41B2" w:rsidRPr="00FB41B2" w:rsidRDefault="00FB41B2" w:rsidP="0026497D">
      <w:pPr>
        <w:jc w:val="center"/>
        <w:rPr>
          <w:rStyle w:val="s1"/>
          <w:color w:val="auto"/>
          <w:sz w:val="28"/>
          <w:szCs w:val="28"/>
          <w:lang w:val="kk-KZ"/>
        </w:rPr>
      </w:pPr>
      <w:r w:rsidRPr="00FB41B2">
        <w:rPr>
          <w:rStyle w:val="s1"/>
          <w:color w:val="auto"/>
          <w:sz w:val="28"/>
          <w:szCs w:val="28"/>
          <w:lang w:val="kk-KZ"/>
        </w:rPr>
        <w:t>Міндеттемелердің көлемі бойынша есеп</w:t>
      </w:r>
    </w:p>
    <w:p w:rsidR="00FB41B2" w:rsidRPr="00FB41B2" w:rsidRDefault="00FB41B2" w:rsidP="0026497D">
      <w:pPr>
        <w:jc w:val="center"/>
        <w:rPr>
          <w:sz w:val="28"/>
          <w:szCs w:val="28"/>
          <w:lang w:val="kk-KZ"/>
        </w:rPr>
      </w:pPr>
    </w:p>
    <w:p w:rsidR="00FB41B2" w:rsidRPr="00FB41B2" w:rsidRDefault="00FB41B2" w:rsidP="0026497D">
      <w:pPr>
        <w:jc w:val="center"/>
        <w:rPr>
          <w:sz w:val="28"/>
          <w:szCs w:val="28"/>
          <w:lang w:val="kk-KZ"/>
        </w:rPr>
      </w:pPr>
    </w:p>
    <w:p w:rsidR="00FB41B2" w:rsidRPr="00FB41B2" w:rsidRDefault="00FB41B2" w:rsidP="0026497D">
      <w:pPr>
        <w:ind w:firstLine="709"/>
        <w:jc w:val="both"/>
        <w:rPr>
          <w:sz w:val="28"/>
          <w:szCs w:val="28"/>
          <w:lang w:val="kk-KZ"/>
        </w:rPr>
      </w:pPr>
      <w:r w:rsidRPr="00FB41B2">
        <w:rPr>
          <w:sz w:val="28"/>
          <w:szCs w:val="28"/>
          <w:lang w:val="kk-KZ"/>
        </w:rPr>
        <w:t xml:space="preserve">Әкімшілік деректерді өтеусіз негізде жинауға арналған нысанның индексі: </w:t>
      </w:r>
      <w:r w:rsidRPr="00FB41B2">
        <w:rPr>
          <w:rStyle w:val="s192"/>
          <w:sz w:val="28"/>
          <w:szCs w:val="28"/>
          <w:lang w:val="kk-KZ"/>
        </w:rPr>
        <w:t>19 – I(R)O_M</w:t>
      </w:r>
    </w:p>
    <w:p w:rsidR="00FB41B2" w:rsidRPr="00FB41B2" w:rsidRDefault="00FB41B2" w:rsidP="0026497D">
      <w:pPr>
        <w:ind w:firstLine="709"/>
        <w:jc w:val="both"/>
        <w:rPr>
          <w:sz w:val="28"/>
          <w:szCs w:val="28"/>
          <w:lang w:val="kk-KZ"/>
        </w:rPr>
      </w:pPr>
      <w:r w:rsidRPr="00FB41B2">
        <w:rPr>
          <w:sz w:val="28"/>
          <w:szCs w:val="28"/>
          <w:lang w:val="kk-KZ"/>
        </w:rPr>
        <w:t>Кезеңділігі: ай сайын</w:t>
      </w:r>
    </w:p>
    <w:p w:rsidR="00FB41B2" w:rsidRPr="00FB41B2" w:rsidRDefault="00FB41B2" w:rsidP="0026497D">
      <w:pPr>
        <w:ind w:firstLine="709"/>
        <w:jc w:val="both"/>
        <w:rPr>
          <w:sz w:val="28"/>
          <w:szCs w:val="28"/>
          <w:lang w:val="kk-KZ"/>
        </w:rPr>
      </w:pPr>
      <w:r w:rsidRPr="00FB41B2">
        <w:rPr>
          <w:sz w:val="28"/>
          <w:szCs w:val="28"/>
          <w:lang w:val="kk-KZ"/>
        </w:rPr>
        <w:t>Есепті кезеңі: 20__ жылғы «___»________ жағдай бойынша</w:t>
      </w:r>
    </w:p>
    <w:p w:rsidR="00FB41B2" w:rsidRPr="00FB41B2" w:rsidRDefault="00FB41B2" w:rsidP="0026497D">
      <w:pPr>
        <w:ind w:firstLine="709"/>
        <w:jc w:val="both"/>
        <w:rPr>
          <w:sz w:val="28"/>
          <w:szCs w:val="28"/>
          <w:lang w:val="kk-KZ"/>
        </w:rPr>
      </w:pPr>
      <w:r w:rsidRPr="00FB41B2">
        <w:rPr>
          <w:sz w:val="28"/>
          <w:szCs w:val="28"/>
          <w:lang w:val="kk-KZ"/>
        </w:rPr>
        <w:t>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rsidR="00FB41B2" w:rsidRPr="00FB41B2" w:rsidRDefault="00FB41B2" w:rsidP="0026497D">
      <w:pPr>
        <w:ind w:firstLine="709"/>
        <w:jc w:val="both"/>
        <w:rPr>
          <w:sz w:val="28"/>
          <w:szCs w:val="28"/>
          <w:lang w:val="kk-KZ"/>
        </w:rPr>
      </w:pPr>
      <w:r w:rsidRPr="00FB41B2">
        <w:rPr>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ind w:firstLine="709"/>
        <w:jc w:val="both"/>
        <w:rPr>
          <w:sz w:val="28"/>
          <w:szCs w:val="28"/>
          <w:lang w:val="kk-KZ"/>
        </w:rPr>
      </w:pPr>
      <w:r w:rsidRPr="00FB41B2">
        <w:rPr>
          <w:sz w:val="28"/>
          <w:szCs w:val="28"/>
          <w:lang w:val="kk-KZ"/>
        </w:rPr>
        <w:t>Жинау әдісі: электрондық түрде</w:t>
      </w:r>
    </w:p>
    <w:p w:rsidR="00FB41B2" w:rsidRPr="00FB41B2" w:rsidRDefault="00FB41B2" w:rsidP="0026497D">
      <w:pPr>
        <w:widowControl w:val="0"/>
        <w:rPr>
          <w:rStyle w:val="s192"/>
          <w:lang w:val="kk-KZ"/>
        </w:rPr>
      </w:pPr>
      <w:r w:rsidRPr="00FB41B2">
        <w:rPr>
          <w:rStyle w:val="s192"/>
          <w:lang w:val="kk-KZ"/>
        </w:rPr>
        <w:br w:type="page"/>
      </w:r>
    </w:p>
    <w:p w:rsidR="00FB41B2" w:rsidRPr="00FB41B2" w:rsidRDefault="00FB41B2" w:rsidP="0026497D">
      <w:pPr>
        <w:pStyle w:val="pr"/>
        <w:widowControl w:val="0"/>
        <w:spacing w:before="0" w:beforeAutospacing="0" w:after="0" w:afterAutospacing="0"/>
        <w:rPr>
          <w:rStyle w:val="s192"/>
          <w:color w:val="auto"/>
          <w:lang w:val="kk-KZ"/>
        </w:rPr>
        <w:sectPr w:rsidR="00FB41B2" w:rsidRPr="00FB41B2" w:rsidSect="0026497D">
          <w:pgSz w:w="11906" w:h="16838"/>
          <w:pgMar w:top="1418" w:right="851" w:bottom="1418" w:left="1418" w:header="709" w:footer="709"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6"/>
        <w:gridCol w:w="4027"/>
        <w:gridCol w:w="1278"/>
        <w:gridCol w:w="1845"/>
        <w:gridCol w:w="2855"/>
        <w:gridCol w:w="1885"/>
        <w:gridCol w:w="1783"/>
      </w:tblGrid>
      <w:tr w:rsidR="00FB41B2" w:rsidRPr="00FB41B2" w:rsidTr="0026497D">
        <w:trPr>
          <w:jc w:val="center"/>
        </w:trPr>
        <w:tc>
          <w:tcPr>
            <w:tcW w:w="0" w:type="auto"/>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lastRenderedPageBreak/>
              <w:t>№</w:t>
            </w:r>
          </w:p>
        </w:tc>
        <w:tc>
          <w:tcPr>
            <w:tcW w:w="0" w:type="auto"/>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Сақтандыру сыныптарының атауы</w:t>
            </w:r>
          </w:p>
        </w:tc>
        <w:tc>
          <w:tcPr>
            <w:tcW w:w="0" w:type="auto"/>
            <w:gridSpan w:val="2"/>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Ағымдағы жылдың басынан басталған кезең ішінде жасалған шарттар саны (өсу жиынымен) (дана)</w:t>
            </w:r>
          </w:p>
        </w:tc>
        <w:tc>
          <w:tcPr>
            <w:tcW w:w="0" w:type="auto"/>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Ағымдағы жылдың басынан басталған кезең ішінде жасалған шарттар бойынша сақтандыру объектілерінің саны (дана)</w:t>
            </w:r>
          </w:p>
        </w:tc>
        <w:tc>
          <w:tcPr>
            <w:tcW w:w="0" w:type="auto"/>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Қолданыстағы шарттардың саны (дана)</w:t>
            </w:r>
          </w:p>
        </w:tc>
        <w:tc>
          <w:tcPr>
            <w:tcW w:w="1783" w:type="dxa"/>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Қолданыстағы шарттар бойынша сақтандыру объектілерінің саны (дана)</w:t>
            </w:r>
          </w:p>
        </w:tc>
      </w:tr>
      <w:tr w:rsidR="00FB41B2" w:rsidRPr="00FB41B2" w:rsidTr="0026497D">
        <w:trPr>
          <w:jc w:val="center"/>
        </w:trPr>
        <w:tc>
          <w:tcPr>
            <w:tcW w:w="0" w:type="auto"/>
            <w:vMerge/>
            <w:vAlign w:val="center"/>
            <w:hideMark/>
          </w:tcPr>
          <w:p w:rsidR="00FB41B2" w:rsidRPr="00FB41B2" w:rsidRDefault="00FB41B2" w:rsidP="0026497D">
            <w:pPr>
              <w:widowControl w:val="0"/>
              <w:jc w:val="center"/>
            </w:pPr>
          </w:p>
        </w:tc>
        <w:tc>
          <w:tcPr>
            <w:tcW w:w="0" w:type="auto"/>
            <w:vMerge/>
            <w:vAlign w:val="center"/>
            <w:hideMark/>
          </w:tcPr>
          <w:p w:rsidR="00FB41B2" w:rsidRPr="00FB41B2" w:rsidRDefault="00FB41B2" w:rsidP="0026497D">
            <w:pPr>
              <w:widowControl w:val="0"/>
              <w:jc w:val="center"/>
            </w:pP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Барлығы</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оның ішінде,</w:t>
            </w:r>
            <w:r w:rsidRPr="00FB41B2">
              <w:rPr>
                <w:rStyle w:val="s192"/>
                <w:color w:val="auto"/>
                <w:sz w:val="20"/>
                <w:szCs w:val="20"/>
              </w:rPr>
              <w:t xml:space="preserve"> онлайн режим</w:t>
            </w:r>
            <w:r w:rsidRPr="00FB41B2">
              <w:rPr>
                <w:rStyle w:val="s192"/>
                <w:color w:val="auto"/>
                <w:sz w:val="20"/>
                <w:szCs w:val="20"/>
                <w:lang w:val="kk-KZ"/>
              </w:rPr>
              <w:t>де</w:t>
            </w:r>
          </w:p>
        </w:tc>
        <w:tc>
          <w:tcPr>
            <w:tcW w:w="0" w:type="auto"/>
            <w:vMerge/>
            <w:vAlign w:val="center"/>
            <w:hideMark/>
          </w:tcPr>
          <w:p w:rsidR="00FB41B2" w:rsidRPr="00FB41B2" w:rsidRDefault="00FB41B2" w:rsidP="0026497D">
            <w:pPr>
              <w:widowControl w:val="0"/>
              <w:jc w:val="center"/>
            </w:pPr>
          </w:p>
        </w:tc>
        <w:tc>
          <w:tcPr>
            <w:tcW w:w="0" w:type="auto"/>
            <w:vMerge/>
            <w:vAlign w:val="center"/>
            <w:hideMark/>
          </w:tcPr>
          <w:p w:rsidR="00FB41B2" w:rsidRPr="00FB41B2" w:rsidRDefault="00FB41B2" w:rsidP="0026497D">
            <w:pPr>
              <w:widowControl w:val="0"/>
              <w:jc w:val="center"/>
            </w:pPr>
          </w:p>
        </w:tc>
        <w:tc>
          <w:tcPr>
            <w:tcW w:w="1783" w:type="dxa"/>
            <w:vMerge/>
            <w:vAlign w:val="center"/>
            <w:hideMark/>
          </w:tcPr>
          <w:p w:rsidR="00FB41B2" w:rsidRPr="00FB41B2" w:rsidRDefault="00FB41B2" w:rsidP="0026497D">
            <w:pPr>
              <w:widowControl w:val="0"/>
              <w:jc w:val="cente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5</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6</w:t>
            </w:r>
          </w:p>
        </w:tc>
        <w:tc>
          <w:tcPr>
            <w:tcW w:w="1783"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7</w:t>
            </w: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rPr>
                <w:color w:val="auto"/>
                <w:sz w:val="20"/>
                <w:szCs w:val="20"/>
              </w:rPr>
            </w:pPr>
            <w:r w:rsidRPr="00FB41B2">
              <w:rPr>
                <w:color w:val="auto"/>
                <w:sz w:val="20"/>
                <w:szCs w:val="20"/>
              </w:rPr>
              <w:t>Міндетті</w:t>
            </w:r>
            <w:r w:rsidRPr="00FB41B2">
              <w:rPr>
                <w:color w:val="auto"/>
                <w:sz w:val="20"/>
                <w:szCs w:val="20"/>
                <w:lang w:val="kk-KZ"/>
              </w:rPr>
              <w:t xml:space="preserve"> </w:t>
            </w:r>
            <w:r w:rsidRPr="00FB41B2">
              <w:rPr>
                <w:color w:val="auto"/>
                <w:sz w:val="20"/>
                <w:szCs w:val="20"/>
              </w:rPr>
              <w:t>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көлік құралдары иелерінің азаматтық-құқықтық жауапкершілігі,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1.1.1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1.1.2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lang w:val="kk-KZ"/>
              </w:rPr>
            </w:pPr>
            <w:r w:rsidRPr="00FB41B2">
              <w:rPr>
                <w:color w:val="auto"/>
                <w:sz w:val="20"/>
                <w:szCs w:val="20"/>
                <w:lang w:val="kk-KZ"/>
              </w:rPr>
              <w:t>т</w:t>
            </w:r>
            <w:r w:rsidRPr="00FB41B2">
              <w:rPr>
                <w:color w:val="auto"/>
                <w:sz w:val="20"/>
                <w:szCs w:val="20"/>
              </w:rPr>
              <w:t>асымалдаушының жолаушылар алдындағы азаматтық-құқықтық жауапкершілігі</w:t>
            </w:r>
            <w:r w:rsidRPr="00FB41B2">
              <w:rPr>
                <w:color w:val="auto"/>
                <w:sz w:val="20"/>
                <w:szCs w:val="20"/>
                <w:lang w:val="kk-KZ"/>
              </w:rPr>
              <w:t xml:space="preserve">, оның ішінде: </w:t>
            </w:r>
            <w:r w:rsidRPr="00FB41B2">
              <w:rPr>
                <w:rStyle w:val="s192"/>
                <w:color w:val="auto"/>
                <w:sz w:val="20"/>
                <w:szCs w:val="20"/>
                <w:lang w:val="kk-KZ"/>
              </w:rPr>
              <w:t xml:space="preserve"> </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1.2.1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1.2.2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val="kk-KZ" w:eastAsia="en-US"/>
              </w:rPr>
              <w:t>ж</w:t>
            </w:r>
            <w:r w:rsidRPr="00FB41B2">
              <w:rPr>
                <w:color w:val="auto"/>
                <w:sz w:val="20"/>
                <w:szCs w:val="20"/>
                <w:lang w:eastAsia="en-US"/>
              </w:rPr>
              <w:t>екеше нотариустардың азаматтық-құқықтық жауапкершiлiгiн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1.3.1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1.3.2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lang w:eastAsia="en-US"/>
              </w:rPr>
              <w:t>экологи</w:t>
            </w:r>
            <w:r w:rsidRPr="00FB41B2">
              <w:rPr>
                <w:rStyle w:val="s192"/>
                <w:color w:val="auto"/>
                <w:sz w:val="20"/>
                <w:szCs w:val="20"/>
                <w:lang w:val="kk-KZ" w:eastAsia="en-US"/>
              </w:rPr>
              <w:t>ялық</w:t>
            </w:r>
            <w:r w:rsidRPr="00FB41B2">
              <w:rPr>
                <w:rStyle w:val="s192"/>
                <w:color w:val="auto"/>
                <w:sz w:val="20"/>
                <w:szCs w:val="20"/>
                <w:lang w:eastAsia="en-US"/>
              </w:rPr>
              <w:t xml:space="preserve"> </w:t>
            </w:r>
            <w:r w:rsidRPr="00FB41B2">
              <w:rPr>
                <w:color w:val="auto"/>
                <w:sz w:val="20"/>
                <w:szCs w:val="20"/>
                <w:lang w:eastAsia="en-US"/>
              </w:rPr>
              <w:t>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1.4.1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1.4.2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1.5</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аудиторлық ұйымдардың азаматтық-құқықтық жауапкершілігі</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1.5.1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1.5.2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1.6</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туристі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1.6.1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1.6.2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1.7</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val="kk-KZ" w:eastAsia="en-US"/>
              </w:rPr>
              <w:t>қ</w:t>
            </w:r>
            <w:r w:rsidRPr="00FB41B2">
              <w:rPr>
                <w:color w:val="auto"/>
                <w:sz w:val="20"/>
                <w:szCs w:val="20"/>
                <w:lang w:eastAsia="en-US"/>
              </w:rPr>
              <w:t>ызметi үшiншi тұлғаларға зиян келтiру қаупiмен байланысты объектiлер иелерiнiң азаматтық-құқықтық жауапкершiлiгi</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1.7.1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1.7.2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lastRenderedPageBreak/>
              <w:t>1.8</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val="kk-KZ" w:eastAsia="en-US"/>
              </w:rPr>
              <w:t>қ</w:t>
            </w:r>
            <w:r w:rsidRPr="00FB41B2">
              <w:rPr>
                <w:color w:val="auto"/>
                <w:sz w:val="20"/>
                <w:szCs w:val="20"/>
                <w:lang w:eastAsia="en-US"/>
              </w:rPr>
              <w:t>ызметкер еңбек (қызметтік) міндеттерін атқарған кезде оны жазатайым оқиғалардан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rPr>
            </w:pPr>
            <w:r w:rsidRPr="00FB41B2">
              <w:rPr>
                <w:rStyle w:val="s192"/>
                <w:color w:val="auto"/>
                <w:sz w:val="20"/>
                <w:szCs w:val="20"/>
              </w:rPr>
              <w:t>1.8.1</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rPr>
            </w:pPr>
            <w:r w:rsidRPr="00FB41B2">
              <w:rPr>
                <w:color w:val="auto"/>
                <w:sz w:val="20"/>
                <w:szCs w:val="20"/>
                <w:lang w:eastAsia="en-US"/>
              </w:rPr>
              <w:t>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783" w:type="dxa"/>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1.8.1.1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1.8.1.2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rPr>
            </w:pPr>
            <w:r w:rsidRPr="00FB41B2">
              <w:rPr>
                <w:rStyle w:val="s192"/>
                <w:color w:val="auto"/>
                <w:sz w:val="20"/>
                <w:szCs w:val="20"/>
              </w:rPr>
              <w:t>1.8.2</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both"/>
              <w:rPr>
                <w:rStyle w:val="s192"/>
                <w:color w:val="auto"/>
                <w:sz w:val="20"/>
                <w:szCs w:val="20"/>
              </w:rPr>
            </w:pPr>
            <w:r w:rsidRPr="00FB41B2">
              <w:rPr>
                <w:color w:val="auto"/>
                <w:sz w:val="20"/>
                <w:szCs w:val="20"/>
                <w:lang w:eastAsia="en-US"/>
              </w:rPr>
              <w:t>қызметкер еңбек (қызметтік) міндеттерін атқарған кезде оны жазатайым оқиғалардан міндетті сақтандыру шеңберінде</w:t>
            </w:r>
            <w:r w:rsidRPr="00FB41B2">
              <w:rPr>
                <w:color w:val="auto"/>
                <w:sz w:val="20"/>
                <w:szCs w:val="20"/>
                <w:lang w:val="kk-KZ" w:eastAsia="en-US"/>
              </w:rPr>
              <w:t xml:space="preserve"> </w:t>
            </w:r>
            <w:r w:rsidRPr="00FB41B2">
              <w:rPr>
                <w:color w:val="auto"/>
                <w:sz w:val="20"/>
                <w:szCs w:val="20"/>
                <w:lang w:eastAsia="en-US"/>
              </w:rPr>
              <w:t>жүзеге асырылатын зейнеткерлік алдындағы аннуитеттік сақтандыру</w:t>
            </w: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783" w:type="dxa"/>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rPr>
            </w:pPr>
            <w:r w:rsidRPr="00FB41B2">
              <w:rPr>
                <w:rStyle w:val="s192"/>
                <w:color w:val="auto"/>
                <w:sz w:val="20"/>
                <w:szCs w:val="20"/>
              </w:rPr>
              <w:t>1.8.2.1</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783" w:type="dxa"/>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rPr>
            </w:pPr>
            <w:r w:rsidRPr="00FB41B2">
              <w:rPr>
                <w:rStyle w:val="s192"/>
                <w:color w:val="auto"/>
                <w:sz w:val="20"/>
                <w:szCs w:val="20"/>
              </w:rPr>
              <w:t>1.8.2.2</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783" w:type="dxa"/>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1.9</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сақтандырудың өзге түрлері (сыныптары)</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1.9.1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1.9.2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1.10</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Жеке тұлғаларды міндетті сақтандыру бойынша жиыны</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1.11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val="kk-KZ"/>
              </w:rPr>
              <w:t xml:space="preserve">Заңды </w:t>
            </w:r>
            <w:r w:rsidRPr="00FB41B2">
              <w:rPr>
                <w:color w:val="auto"/>
                <w:sz w:val="20"/>
                <w:szCs w:val="20"/>
              </w:rPr>
              <w:t>тұлғаларды міндетті сақтандыру бойынша жиыны</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val="kk-KZ" w:eastAsia="en-US"/>
              </w:rPr>
              <w:t>Е</w:t>
            </w:r>
            <w:r w:rsidRPr="00FB41B2">
              <w:rPr>
                <w:color w:val="auto"/>
                <w:sz w:val="20"/>
                <w:szCs w:val="20"/>
                <w:lang w:eastAsia="en-US"/>
              </w:rPr>
              <w:t>рікті жеке сақтандыру</w:t>
            </w:r>
            <w:r w:rsidRPr="00FB41B2">
              <w:rPr>
                <w:rStyle w:val="s192"/>
                <w:color w:val="auto"/>
                <w:sz w:val="20"/>
                <w:szCs w:val="20"/>
              </w:rPr>
              <w:t>:</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lang w:val="kk-KZ"/>
              </w:rPr>
            </w:pPr>
            <w:r w:rsidRPr="00FB41B2">
              <w:rPr>
                <w:color w:val="auto"/>
                <w:sz w:val="20"/>
                <w:szCs w:val="20"/>
                <w:lang w:eastAsia="en-US"/>
              </w:rPr>
              <w:t>осы кестенің 2.3-жолында көрсетілген сыныпты қоспағанда, өмірді сақтандыру</w:t>
            </w:r>
            <w:r w:rsidRPr="00FB41B2">
              <w:rPr>
                <w:rStyle w:val="s192"/>
                <w:color w:val="auto"/>
                <w:sz w:val="20"/>
                <w:szCs w:val="20"/>
              </w:rPr>
              <w:t>, оның ішінде:</w:t>
            </w:r>
            <w:r w:rsidRPr="00FB41B2">
              <w:rPr>
                <w:rStyle w:val="s192"/>
                <w:color w:val="auto"/>
                <w:sz w:val="20"/>
                <w:szCs w:val="20"/>
                <w:lang w:val="kk-KZ"/>
              </w:rPr>
              <w:t xml:space="preserve"> </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rPr>
            </w:pPr>
            <w:r w:rsidRPr="00FB41B2">
              <w:rPr>
                <w:rStyle w:val="s192"/>
                <w:color w:val="auto"/>
                <w:sz w:val="20"/>
                <w:szCs w:val="20"/>
              </w:rPr>
              <w:t>2.1.1</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rPr>
            </w:pPr>
            <w:r w:rsidRPr="00FB41B2">
              <w:rPr>
                <w:color w:val="auto"/>
                <w:sz w:val="20"/>
                <w:szCs w:val="20"/>
                <w:lang w:eastAsia="en-US"/>
              </w:rPr>
              <w:t>жинақтаушы</w:t>
            </w: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783" w:type="dxa"/>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2.1.1.1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2.1.1.2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rPr>
            </w:pPr>
            <w:r w:rsidRPr="00FB41B2">
              <w:rPr>
                <w:rStyle w:val="s192"/>
                <w:color w:val="auto"/>
                <w:sz w:val="20"/>
                <w:szCs w:val="20"/>
              </w:rPr>
              <w:t>2.1.2</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rPr>
            </w:pPr>
            <w:r w:rsidRPr="00FB41B2">
              <w:rPr>
                <w:color w:val="auto"/>
                <w:sz w:val="20"/>
                <w:szCs w:val="20"/>
                <w:lang w:eastAsia="en-US"/>
              </w:rPr>
              <w:t>жинақтаушы емес</w:t>
            </w: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783" w:type="dxa"/>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rPr>
            </w:pPr>
            <w:r w:rsidRPr="00FB41B2">
              <w:rPr>
                <w:rStyle w:val="s192"/>
                <w:color w:val="auto"/>
                <w:sz w:val="20"/>
                <w:szCs w:val="20"/>
              </w:rPr>
              <w:t>2.1.2.1</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783" w:type="dxa"/>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rPr>
            </w:pPr>
            <w:r w:rsidRPr="00FB41B2">
              <w:rPr>
                <w:rStyle w:val="s192"/>
                <w:color w:val="auto"/>
                <w:sz w:val="20"/>
                <w:szCs w:val="20"/>
              </w:rPr>
              <w:t>2.1.2.2</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783" w:type="dxa"/>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осы кестенің 2.</w:t>
            </w:r>
            <w:r w:rsidRPr="00FB41B2">
              <w:rPr>
                <w:color w:val="auto"/>
                <w:sz w:val="20"/>
                <w:szCs w:val="20"/>
                <w:lang w:val="kk-KZ" w:eastAsia="en-US"/>
              </w:rPr>
              <w:t>4</w:t>
            </w:r>
            <w:r w:rsidRPr="00FB41B2">
              <w:rPr>
                <w:color w:val="auto"/>
                <w:sz w:val="20"/>
                <w:szCs w:val="20"/>
                <w:lang w:eastAsia="en-US"/>
              </w:rPr>
              <w:t>-жолында көрсетілген сыныпты қоспағанда</w:t>
            </w:r>
            <w:r w:rsidRPr="00FB41B2">
              <w:rPr>
                <w:rStyle w:val="s192"/>
                <w:color w:val="auto"/>
                <w:sz w:val="20"/>
                <w:szCs w:val="20"/>
                <w:lang w:eastAsia="en-US"/>
              </w:rPr>
              <w:t xml:space="preserve"> аннуитет</w:t>
            </w:r>
            <w:r w:rsidRPr="00FB41B2">
              <w:rPr>
                <w:rStyle w:val="s192"/>
                <w:color w:val="auto"/>
                <w:sz w:val="20"/>
                <w:szCs w:val="20"/>
                <w:lang w:val="kk-KZ" w:eastAsia="en-US"/>
              </w:rPr>
              <w:t>тік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lastRenderedPageBreak/>
              <w:t>2.2.1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2.2.2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2.3</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мемлекеттік білім беру жинақтау жүйесі шеңберінде өмірді сақтандыру</w:t>
            </w:r>
            <w:r w:rsidRPr="00FB41B2">
              <w:rPr>
                <w:color w:val="auto"/>
                <w:sz w:val="20"/>
                <w:szCs w:val="20"/>
              </w:rPr>
              <w:t xml:space="preserve">, </w:t>
            </w:r>
            <w:r w:rsidRPr="00FB41B2">
              <w:rPr>
                <w:rStyle w:val="s192"/>
                <w:color w:val="auto"/>
                <w:sz w:val="20"/>
                <w:szCs w:val="20"/>
              </w:rPr>
              <w:t>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2.3.1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2.3.2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зейнетақы аннуитеттік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2.4.1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2.4.2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2.5</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жазатайым жағдайлардан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2.5.1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2.5.2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2.6</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ауырған жағдайдан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2.6.1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2.6.2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2.6.3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шетелге шығ</w:t>
            </w:r>
            <w:r w:rsidRPr="00FB41B2">
              <w:rPr>
                <w:color w:val="auto"/>
                <w:sz w:val="20"/>
                <w:szCs w:val="20"/>
                <w:lang w:val="kk-KZ" w:eastAsia="en-US"/>
              </w:rPr>
              <w:t>атындарды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2.7</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сақтандырудың өзге түрлері (сыныптары</w:t>
            </w:r>
            <w:r w:rsidRPr="00FB41B2">
              <w:rPr>
                <w:color w:val="auto"/>
                <w:sz w:val="20"/>
                <w:szCs w:val="20"/>
                <w:lang w:val="kk-KZ" w:eastAsia="en-US"/>
              </w:rPr>
              <w:t>)</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2.7.1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2.7.2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2.8</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Жеке тұлғаларды ерікті жеке сақтандыру бойынша жиыны</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2.9</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lang w:val="kk-KZ"/>
              </w:rPr>
            </w:pPr>
            <w:r w:rsidRPr="00FB41B2">
              <w:rPr>
                <w:rStyle w:val="s192"/>
                <w:color w:val="auto"/>
                <w:sz w:val="20"/>
                <w:szCs w:val="20"/>
                <w:lang w:val="kk-KZ"/>
              </w:rPr>
              <w:t xml:space="preserve">Заңды </w:t>
            </w:r>
            <w:r w:rsidRPr="00FB41B2">
              <w:rPr>
                <w:color w:val="auto"/>
                <w:sz w:val="20"/>
                <w:szCs w:val="20"/>
              </w:rPr>
              <w:t>тұлғаларды ерікті жеке сақтандыру бойынша жиыны</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lang w:val="kk-KZ"/>
              </w:rPr>
            </w:pPr>
            <w:r w:rsidRPr="00FB41B2">
              <w:rPr>
                <w:color w:val="auto"/>
                <w:sz w:val="20"/>
                <w:szCs w:val="20"/>
                <w:lang w:eastAsia="en-US"/>
              </w:rPr>
              <w:t>Ерікті мүліктік сақтандыру</w:t>
            </w:r>
            <w:r w:rsidRPr="00FB41B2">
              <w:rPr>
                <w:rStyle w:val="s192"/>
                <w:color w:val="auto"/>
                <w:sz w:val="20"/>
                <w:szCs w:val="20"/>
              </w:rPr>
              <w:t>:</w:t>
            </w:r>
            <w:r w:rsidRPr="00FB41B2">
              <w:rPr>
                <w:rStyle w:val="s192"/>
                <w:color w:val="auto"/>
                <w:sz w:val="20"/>
                <w:szCs w:val="20"/>
                <w:lang w:val="kk-KZ"/>
              </w:rPr>
              <w:t xml:space="preserve"> </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автомобиль көлігін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теміржол көлігін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3.2.1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3.2.2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әуе көлігін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lastRenderedPageBreak/>
              <w:t>3.3.1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3.3.2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су көлігін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3.4.1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3.4.2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3.5</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ғарыш объектілерін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3.5.1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3.5.2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3.6</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жүктерді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3.6.1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3.6.2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3.7</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осы кестенің 3.1, 3.2, 3.3, 3.4, 3.5 және 3.6-жолдарында көрсетілген сыныптарды қоспағанда, мүлікті залалдан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3.7.1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3.7.2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3.8</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автомобиль көлiгi иелерiнiң азаматтық-құқықтық жауапкершiлiгiн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3.8.1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3.8.2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3.9</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әуе көлiгi иелерiнiң азаматтық-құқықтық жауапкершiлiгiн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3.9.1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3.9.2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3.10</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су көлiгi иелерiнiң азаматтық-құқықтық жауапкершiлiгiн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3.10.1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3.10.2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ғарыш объектілері иелерiнiң азаматтық-құқықтық жауапкершiлiгiн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3.11.1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3.11.2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кәсі</w:t>
            </w:r>
            <w:r w:rsidRPr="00FB41B2">
              <w:rPr>
                <w:color w:val="auto"/>
                <w:sz w:val="20"/>
                <w:szCs w:val="20"/>
                <w:lang w:val="kk-KZ" w:eastAsia="en-US"/>
              </w:rPr>
              <w:t>би</w:t>
            </w:r>
            <w:r w:rsidRPr="00FB41B2">
              <w:rPr>
                <w:color w:val="auto"/>
                <w:sz w:val="20"/>
                <w:szCs w:val="20"/>
                <w:lang w:eastAsia="en-US"/>
              </w:rPr>
              <w:t xml:space="preserve"> жауапкершілікті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lastRenderedPageBreak/>
              <w:t>3.12.1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3.12.2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осы кестенің 3.8, 3.9, 3.10, 3.11 және 3.12-жолдарында көрсетілген сыныптарды қоспағанда, азаматтық-құқықтық жауапкершілікті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3.13.1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3.13.2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заңды тұлғалардың қарыз</w:t>
            </w:r>
            <w:r w:rsidRPr="00FB41B2">
              <w:rPr>
                <w:color w:val="auto"/>
                <w:sz w:val="20"/>
                <w:szCs w:val="20"/>
                <w:lang w:val="kk-KZ" w:eastAsia="en-US"/>
              </w:rPr>
              <w:t>дар</w:t>
            </w:r>
            <w:r w:rsidRPr="00FB41B2">
              <w:rPr>
                <w:color w:val="auto"/>
                <w:sz w:val="20"/>
                <w:szCs w:val="20"/>
                <w:lang w:eastAsia="en-US"/>
              </w:rPr>
              <w:t>ын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3.14.1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3.14.2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3.15</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ипотекалық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3.15.1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3.15.2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3.16</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кепілдіктер мен кепілгерліктерді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3.16.1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3.16.2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3.17</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басқа да қаржы шығынынан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3.17.1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3.17.2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3.18</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осы кестенің 3.14, 3.15, 3.16 және 3.17-жолдарында көрсетілген сыныптарды қоспағанда, қаржы ұйымдарының шығынын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3.18.1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3.18.2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3.19</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титулдық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3.19.1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3.19.2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3.20</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сот шығы</w:t>
            </w:r>
            <w:r w:rsidRPr="00FB41B2">
              <w:rPr>
                <w:color w:val="auto"/>
                <w:sz w:val="20"/>
                <w:szCs w:val="20"/>
                <w:lang w:val="kk-KZ" w:eastAsia="en-US"/>
              </w:rPr>
              <w:t>с</w:t>
            </w:r>
            <w:r w:rsidRPr="00FB41B2">
              <w:rPr>
                <w:color w:val="auto"/>
                <w:sz w:val="20"/>
                <w:szCs w:val="20"/>
                <w:lang w:eastAsia="en-US"/>
              </w:rPr>
              <w:t>ын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3.20.1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3.20.2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3.21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сақтандырудың өзге түрлері (сыныптары)</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3.21.1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lastRenderedPageBreak/>
              <w:t>3.21.2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3.22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Жеке тұлғаларды ерікті мүліктік сақтандыру бойынша жиыны</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3.23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val="kk-KZ"/>
              </w:rPr>
              <w:t>Заңды</w:t>
            </w:r>
            <w:r w:rsidRPr="00FB41B2">
              <w:rPr>
                <w:color w:val="auto"/>
                <w:sz w:val="20"/>
                <w:szCs w:val="20"/>
              </w:rPr>
              <w:t xml:space="preserve"> тұлғаларды ерікті мүліктік сақтандыру бойынша жиыны</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lang w:val="kk-KZ"/>
              </w:rPr>
              <w:t>Барлығы</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4.1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жеке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rStyle w:val="s192"/>
                <w:color w:val="auto"/>
                <w:sz w:val="20"/>
                <w:szCs w:val="20"/>
              </w:rPr>
              <w:t>4.2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rPr>
              <w:t>заңды тұлғалар</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783" w:type="dxa"/>
            <w:tcMar>
              <w:top w:w="0" w:type="dxa"/>
              <w:left w:w="168" w:type="dxa"/>
              <w:bottom w:w="0" w:type="dxa"/>
              <w:right w:w="168" w:type="dxa"/>
            </w:tcMar>
            <w:hideMark/>
          </w:tcPr>
          <w:p w:rsidR="00FB41B2" w:rsidRPr="00FB41B2" w:rsidRDefault="00FB41B2" w:rsidP="0026497D">
            <w:pPr>
              <w:widowControl w:val="0"/>
            </w:pPr>
          </w:p>
        </w:tc>
      </w:tr>
    </w:tbl>
    <w:p w:rsidR="00FB41B2" w:rsidRPr="00FB41B2" w:rsidRDefault="00FB41B2" w:rsidP="0026497D">
      <w:pPr>
        <w:pStyle w:val="pj"/>
        <w:widowControl w:val="0"/>
        <w:spacing w:before="0" w:beforeAutospacing="0" w:after="0" w:afterAutospacing="0"/>
        <w:ind w:firstLine="709"/>
        <w:jc w:val="both"/>
        <w:rPr>
          <w:color w:val="auto"/>
          <w:sz w:val="28"/>
          <w:szCs w:val="28"/>
        </w:rPr>
      </w:pPr>
    </w:p>
    <w:p w:rsidR="00FB41B2" w:rsidRPr="00FB41B2" w:rsidRDefault="00FB41B2" w:rsidP="0026497D">
      <w:pPr>
        <w:pStyle w:val="pj"/>
        <w:widowControl w:val="0"/>
        <w:spacing w:before="0" w:beforeAutospacing="0" w:after="0" w:afterAutospacing="0"/>
        <w:ind w:firstLine="709"/>
        <w:jc w:val="both"/>
        <w:rPr>
          <w:color w:val="auto"/>
          <w:sz w:val="28"/>
          <w:szCs w:val="28"/>
        </w:rPr>
      </w:pPr>
    </w:p>
    <w:p w:rsidR="00FB41B2" w:rsidRPr="00FB41B2" w:rsidRDefault="00FB41B2" w:rsidP="0026497D">
      <w:pPr>
        <w:pStyle w:val="pj"/>
        <w:widowControl w:val="0"/>
        <w:spacing w:before="0" w:beforeAutospacing="0" w:after="0" w:afterAutospacing="0"/>
        <w:ind w:firstLine="709"/>
        <w:jc w:val="both"/>
        <w:rPr>
          <w:color w:val="auto"/>
          <w:sz w:val="28"/>
          <w:szCs w:val="28"/>
        </w:rPr>
      </w:pPr>
      <w:r w:rsidRPr="00FB41B2">
        <w:rPr>
          <w:color w:val="auto"/>
          <w:sz w:val="28"/>
          <w:szCs w:val="28"/>
        </w:rPr>
        <w:t>кестенің жалғасы:</w:t>
      </w:r>
    </w:p>
    <w:p w:rsidR="00FB41B2" w:rsidRPr="00FB41B2" w:rsidRDefault="00FB41B2" w:rsidP="0026497D">
      <w:pPr>
        <w:pStyle w:val="pj"/>
        <w:widowControl w:val="0"/>
        <w:spacing w:before="0" w:beforeAutospacing="0" w:after="0" w:afterAutospacing="0"/>
        <w:ind w:firstLine="709"/>
        <w:jc w:val="both"/>
        <w:rPr>
          <w:color w:val="auto"/>
          <w:sz w:val="28"/>
          <w:szCs w:val="28"/>
        </w:rPr>
      </w:pPr>
    </w:p>
    <w:tbl>
      <w:tblPr>
        <w:tblW w:w="5000" w:type="pct"/>
        <w:tblCellMar>
          <w:left w:w="0" w:type="dxa"/>
          <w:right w:w="0" w:type="dxa"/>
        </w:tblCellMar>
        <w:tblLook w:val="04A0" w:firstRow="1" w:lastRow="0" w:firstColumn="1" w:lastColumn="0" w:noHBand="0" w:noVBand="1"/>
      </w:tblPr>
      <w:tblGrid>
        <w:gridCol w:w="1879"/>
        <w:gridCol w:w="2500"/>
        <w:gridCol w:w="2895"/>
        <w:gridCol w:w="1880"/>
        <w:gridCol w:w="2500"/>
        <w:gridCol w:w="2895"/>
      </w:tblGrid>
      <w:tr w:rsidR="00FB41B2" w:rsidRPr="00FB41B2" w:rsidTr="0026497D">
        <w:tc>
          <w:tcPr>
            <w:tcW w:w="25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Қолданыстағы сақтандыру (қайта сақтандыру) шарттары бойынша міндеттемелердің көлемі, мың теңгемен</w:t>
            </w:r>
          </w:p>
        </w:tc>
        <w:tc>
          <w:tcPr>
            <w:tcW w:w="2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Қолданыстағы сақтандыру (қайта сақтандыру) шарттары бойынша сақтандыру сыйлықақыларының сомасы, мың теңгемен</w:t>
            </w:r>
          </w:p>
        </w:tc>
      </w:tr>
      <w:tr w:rsidR="00FB41B2" w:rsidRPr="00FB41B2" w:rsidTr="0026497D">
        <w:tc>
          <w:tcPr>
            <w:tcW w:w="64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барлығы</w:t>
            </w:r>
          </w:p>
        </w:tc>
        <w:tc>
          <w:tcPr>
            <w:tcW w:w="18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оның ішінде, қайта сақтандыруға берілген</w:t>
            </w:r>
          </w:p>
        </w:tc>
        <w:tc>
          <w:tcPr>
            <w:tcW w:w="6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барлығы</w:t>
            </w:r>
          </w:p>
        </w:tc>
        <w:tc>
          <w:tcPr>
            <w:tcW w:w="18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оның ішінде, қайта сақтандыруға берілген</w:t>
            </w:r>
          </w:p>
        </w:tc>
      </w:tr>
      <w:tr w:rsidR="00FB41B2" w:rsidRPr="00FB41B2" w:rsidTr="0026497D">
        <w:tc>
          <w:tcPr>
            <w:tcW w:w="0" w:type="auto"/>
            <w:vMerge/>
            <w:tcBorders>
              <w:top w:val="nil"/>
              <w:left w:val="single" w:sz="8" w:space="0" w:color="auto"/>
              <w:bottom w:val="single" w:sz="8" w:space="0" w:color="auto"/>
              <w:right w:val="single" w:sz="8" w:space="0" w:color="auto"/>
            </w:tcBorders>
            <w:vAlign w:val="center"/>
            <w:hideMark/>
          </w:tcPr>
          <w:p w:rsidR="00FB41B2" w:rsidRPr="00FB41B2" w:rsidRDefault="00FB41B2" w:rsidP="0026497D">
            <w:pPr>
              <w:pStyle w:val="pj"/>
              <w:widowControl w:val="0"/>
              <w:spacing w:before="0" w:beforeAutospacing="0" w:after="0" w:afterAutospacing="0"/>
              <w:jc w:val="center"/>
              <w:rPr>
                <w:color w:val="auto"/>
                <w:sz w:val="20"/>
                <w:szCs w:val="20"/>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резиденттерге</w:t>
            </w:r>
          </w:p>
        </w:tc>
        <w:tc>
          <w:tcPr>
            <w:tcW w:w="99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бейрезиденттерге</w:t>
            </w:r>
          </w:p>
        </w:tc>
        <w:tc>
          <w:tcPr>
            <w:tcW w:w="0" w:type="auto"/>
            <w:vMerge/>
            <w:tcBorders>
              <w:top w:val="nil"/>
              <w:left w:val="nil"/>
              <w:bottom w:val="single" w:sz="8" w:space="0" w:color="auto"/>
              <w:right w:val="single" w:sz="8" w:space="0" w:color="auto"/>
            </w:tcBorders>
            <w:vAlign w:val="center"/>
            <w:hideMark/>
          </w:tcPr>
          <w:p w:rsidR="00FB41B2" w:rsidRPr="00FB41B2" w:rsidRDefault="00FB41B2" w:rsidP="0026497D">
            <w:pPr>
              <w:pStyle w:val="pj"/>
              <w:widowControl w:val="0"/>
              <w:spacing w:before="0" w:beforeAutospacing="0" w:after="0" w:afterAutospacing="0"/>
              <w:jc w:val="center"/>
              <w:rPr>
                <w:color w:val="auto"/>
                <w:sz w:val="20"/>
                <w:szCs w:val="20"/>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резиденттерге</w:t>
            </w:r>
          </w:p>
        </w:tc>
        <w:tc>
          <w:tcPr>
            <w:tcW w:w="99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бейрезиденттерге</w:t>
            </w:r>
          </w:p>
        </w:tc>
      </w:tr>
      <w:tr w:rsidR="00FB41B2" w:rsidRPr="00FB41B2" w:rsidTr="0026497D">
        <w:tc>
          <w:tcPr>
            <w:tcW w:w="6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8</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9</w:t>
            </w:r>
          </w:p>
        </w:tc>
        <w:tc>
          <w:tcPr>
            <w:tcW w:w="99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10</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11</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12</w:t>
            </w:r>
          </w:p>
        </w:tc>
        <w:tc>
          <w:tcPr>
            <w:tcW w:w="99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13</w:t>
            </w:r>
          </w:p>
        </w:tc>
      </w:tr>
      <w:tr w:rsidR="00FB41B2" w:rsidRPr="00FB41B2" w:rsidTr="0026497D">
        <w:tc>
          <w:tcPr>
            <w:tcW w:w="6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p>
        </w:tc>
        <w:tc>
          <w:tcPr>
            <w:tcW w:w="99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p>
        </w:tc>
        <w:tc>
          <w:tcPr>
            <w:tcW w:w="99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p>
        </w:tc>
      </w:tr>
    </w:tbl>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r w:rsidRPr="00FB41B2">
        <w:rPr>
          <w:sz w:val="28"/>
          <w:szCs w:val="28"/>
        </w:rPr>
        <w:t>Атауы 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Мекенжайы ________________________________________________________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Телефоны ______________________________________________________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Электрондық пошта мекенжайы 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Орындаушы _____________________________________________</w:t>
      </w:r>
      <w:r w:rsidRPr="00FB41B2">
        <w:rPr>
          <w:sz w:val="28"/>
          <w:szCs w:val="28"/>
          <w:lang w:val="kk-KZ"/>
        </w:rPr>
        <w:t xml:space="preserve">   </w:t>
      </w:r>
      <w:r w:rsidRPr="00FB41B2">
        <w:rPr>
          <w:sz w:val="28"/>
          <w:szCs w:val="28"/>
        </w:rPr>
        <w:t>________________</w:t>
      </w:r>
    </w:p>
    <w:p w:rsidR="00FB41B2" w:rsidRPr="00FB41B2" w:rsidRDefault="00FB41B2" w:rsidP="0026497D">
      <w:pPr>
        <w:widowControl w:val="0"/>
        <w:ind w:firstLine="709"/>
        <w:jc w:val="both"/>
        <w:textAlignment w:val="baseline"/>
        <w:rPr>
          <w:sz w:val="28"/>
          <w:szCs w:val="28"/>
        </w:rPr>
      </w:pPr>
      <w:r w:rsidRPr="00FB41B2">
        <w:rPr>
          <w:sz w:val="28"/>
          <w:szCs w:val="28"/>
        </w:rPr>
        <w:t xml:space="preserve">                           тегі, аты және әкесінің аты (ол </w:t>
      </w:r>
      <w:r w:rsidRPr="00FB41B2">
        <w:rPr>
          <w:sz w:val="28"/>
          <w:szCs w:val="28"/>
          <w:lang w:val="kk-KZ"/>
        </w:rPr>
        <w:t>болған жағдайда</w:t>
      </w:r>
      <w:r w:rsidRPr="00FB41B2">
        <w:rPr>
          <w:sz w:val="28"/>
          <w:szCs w:val="28"/>
        </w:rPr>
        <w:t>)</w:t>
      </w:r>
      <w:r w:rsidRPr="00FB41B2">
        <w:rPr>
          <w:sz w:val="28"/>
          <w:szCs w:val="28"/>
          <w:lang w:val="kk-KZ"/>
        </w:rPr>
        <w:t xml:space="preserve"> </w:t>
      </w:r>
      <w:r w:rsidRPr="00FB41B2">
        <w:rPr>
          <w:sz w:val="28"/>
          <w:szCs w:val="28"/>
        </w:rPr>
        <w:t xml:space="preserve"> </w:t>
      </w:r>
      <w:r w:rsidRPr="00FB41B2">
        <w:rPr>
          <w:sz w:val="28"/>
          <w:szCs w:val="28"/>
          <w:lang w:val="kk-KZ"/>
        </w:rPr>
        <w:t xml:space="preserve">     </w:t>
      </w:r>
      <w:r w:rsidRPr="00FB41B2">
        <w:rPr>
          <w:sz w:val="28"/>
          <w:szCs w:val="28"/>
        </w:rPr>
        <w:t>қолы, телефоны</w:t>
      </w:r>
    </w:p>
    <w:p w:rsidR="00FB41B2" w:rsidRPr="00FB41B2" w:rsidRDefault="00FB41B2" w:rsidP="0026497D">
      <w:pPr>
        <w:widowControl w:val="0"/>
        <w:ind w:firstLine="709"/>
        <w:jc w:val="both"/>
        <w:textAlignment w:val="baseline"/>
        <w:rPr>
          <w:sz w:val="28"/>
          <w:szCs w:val="28"/>
        </w:rPr>
      </w:pPr>
      <w:r w:rsidRPr="00FB41B2">
        <w:rPr>
          <w:sz w:val="28"/>
          <w:szCs w:val="28"/>
        </w:rPr>
        <w:t xml:space="preserve">Басшы немесе есепке қол қою функциясы жүктелген адам </w:t>
      </w:r>
    </w:p>
    <w:p w:rsidR="00FB41B2" w:rsidRPr="00FB41B2" w:rsidRDefault="00FB41B2" w:rsidP="0026497D">
      <w:pPr>
        <w:widowControl w:val="0"/>
        <w:ind w:firstLine="709"/>
        <w:jc w:val="both"/>
        <w:textAlignment w:val="baseline"/>
        <w:rPr>
          <w:sz w:val="28"/>
          <w:szCs w:val="28"/>
        </w:rPr>
      </w:pPr>
      <w:r w:rsidRPr="00FB41B2">
        <w:rPr>
          <w:sz w:val="28"/>
          <w:szCs w:val="28"/>
        </w:rPr>
        <w:t>_____________________________________ __________________</w:t>
      </w:r>
      <w:r w:rsidRPr="00FB41B2">
        <w:rPr>
          <w:sz w:val="28"/>
          <w:szCs w:val="28"/>
          <w:lang w:val="kk-KZ"/>
        </w:rPr>
        <w:t xml:space="preserve">          </w:t>
      </w:r>
      <w:r w:rsidRPr="00FB41B2">
        <w:rPr>
          <w:sz w:val="28"/>
          <w:szCs w:val="28"/>
        </w:rPr>
        <w:t>____________</w:t>
      </w:r>
    </w:p>
    <w:p w:rsidR="00FB41B2" w:rsidRPr="00FB41B2" w:rsidRDefault="00FB41B2" w:rsidP="0026497D">
      <w:pPr>
        <w:widowControl w:val="0"/>
        <w:ind w:firstLine="709"/>
        <w:jc w:val="both"/>
        <w:textAlignment w:val="baseline"/>
        <w:rPr>
          <w:sz w:val="28"/>
          <w:szCs w:val="28"/>
        </w:rPr>
      </w:pPr>
      <w:r w:rsidRPr="00FB41B2">
        <w:rPr>
          <w:sz w:val="28"/>
          <w:szCs w:val="28"/>
        </w:rPr>
        <w:t xml:space="preserve">                          тегі, аты және әкесінің аты (ол </w:t>
      </w:r>
      <w:r w:rsidRPr="00FB41B2">
        <w:rPr>
          <w:sz w:val="28"/>
          <w:szCs w:val="28"/>
          <w:lang w:val="kk-KZ"/>
        </w:rPr>
        <w:t xml:space="preserve">болған жағдайда)                    </w:t>
      </w:r>
      <w:r w:rsidRPr="00FB41B2">
        <w:rPr>
          <w:sz w:val="28"/>
          <w:szCs w:val="28"/>
        </w:rPr>
        <w:t>қолы</w:t>
      </w:r>
    </w:p>
    <w:p w:rsidR="00FB41B2" w:rsidRPr="00FB41B2" w:rsidRDefault="00FB41B2" w:rsidP="0026497D">
      <w:pPr>
        <w:widowControl w:val="0"/>
        <w:ind w:firstLine="709"/>
        <w:jc w:val="both"/>
        <w:textAlignment w:val="baseline"/>
        <w:rPr>
          <w:sz w:val="28"/>
          <w:szCs w:val="28"/>
        </w:rPr>
      </w:pPr>
      <w:r w:rsidRPr="00FB41B2">
        <w:rPr>
          <w:sz w:val="28"/>
          <w:szCs w:val="28"/>
        </w:rPr>
        <w:t>Күні</w:t>
      </w:r>
      <w:r w:rsidRPr="00FB41B2">
        <w:rPr>
          <w:sz w:val="28"/>
          <w:szCs w:val="28"/>
          <w:lang w:val="kk-KZ"/>
        </w:rPr>
        <w:t>:</w:t>
      </w:r>
      <w:r w:rsidRPr="00FB41B2">
        <w:rPr>
          <w:sz w:val="28"/>
          <w:szCs w:val="28"/>
        </w:rPr>
        <w:t xml:space="preserve"> 20__ жылғы «____» ______________</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rPr>
      </w:pPr>
    </w:p>
    <w:p w:rsidR="00FB41B2" w:rsidRPr="00FB41B2" w:rsidRDefault="00FB41B2" w:rsidP="0026497D">
      <w:pPr>
        <w:widowControl w:val="0"/>
        <w:ind w:firstLine="709"/>
        <w:jc w:val="both"/>
        <w:rPr>
          <w:sz w:val="28"/>
          <w:szCs w:val="28"/>
        </w:rPr>
      </w:pPr>
      <w:r w:rsidRPr="00FB41B2">
        <w:rPr>
          <w:rStyle w:val="s192"/>
          <w:sz w:val="28"/>
          <w:szCs w:val="28"/>
          <w:lang w:val="kk-KZ"/>
        </w:rPr>
        <w:lastRenderedPageBreak/>
        <w:t>Ескертпе</w:t>
      </w:r>
      <w:r w:rsidRPr="00FB41B2">
        <w:rPr>
          <w:rStyle w:val="s192"/>
          <w:sz w:val="28"/>
          <w:szCs w:val="28"/>
        </w:rPr>
        <w:t xml:space="preserve">: </w:t>
      </w:r>
      <w:r w:rsidRPr="00FB41B2">
        <w:rPr>
          <w:sz w:val="28"/>
          <w:szCs w:val="28"/>
        </w:rPr>
        <w:t xml:space="preserve">нысан </w:t>
      </w:r>
      <w:r w:rsidRPr="00FB41B2">
        <w:rPr>
          <w:sz w:val="28"/>
          <w:szCs w:val="28"/>
          <w:lang w:val="kk-KZ"/>
        </w:rPr>
        <w:t>«М</w:t>
      </w:r>
      <w:r w:rsidRPr="00FB41B2">
        <w:rPr>
          <w:sz w:val="28"/>
          <w:szCs w:val="28"/>
        </w:rPr>
        <w:t>індеттемелер көлемі бойынша есеп</w:t>
      </w:r>
      <w:r w:rsidRPr="00FB41B2">
        <w:rPr>
          <w:sz w:val="28"/>
          <w:szCs w:val="28"/>
          <w:lang w:val="kk-KZ"/>
        </w:rPr>
        <w:t>»</w:t>
      </w:r>
      <w:r w:rsidRPr="00FB41B2">
        <w:rPr>
          <w:sz w:val="28"/>
          <w:szCs w:val="28"/>
        </w:rPr>
        <w:t xml:space="preserve"> </w:t>
      </w:r>
      <w:r w:rsidRPr="00FB41B2">
        <w:rPr>
          <w:sz w:val="28"/>
          <w:szCs w:val="28"/>
          <w:lang w:val="kk-KZ"/>
        </w:rPr>
        <w:t>ә</w:t>
      </w:r>
      <w:r w:rsidRPr="00FB41B2">
        <w:rPr>
          <w:sz w:val="28"/>
          <w:szCs w:val="28"/>
        </w:rPr>
        <w:t xml:space="preserve">кімшілік деректерді өтеусіз негізде жинауға арналған нысанын толтыру </w:t>
      </w:r>
      <w:r w:rsidRPr="00FB41B2">
        <w:rPr>
          <w:sz w:val="28"/>
          <w:szCs w:val="28"/>
          <w:lang w:val="kk-KZ"/>
        </w:rPr>
        <w:t>бойынша</w:t>
      </w:r>
      <w:r w:rsidRPr="00FB41B2">
        <w:rPr>
          <w:sz w:val="28"/>
          <w:szCs w:val="28"/>
        </w:rPr>
        <w:t xml:space="preserve"> түсіндірмеге сәйкес толтырылады.</w:t>
      </w:r>
    </w:p>
    <w:p w:rsidR="00FB41B2" w:rsidRPr="00FB41B2" w:rsidRDefault="00FB41B2" w:rsidP="0026497D">
      <w:pPr>
        <w:widowControl w:val="0"/>
        <w:jc w:val="both"/>
        <w:rPr>
          <w:rStyle w:val="s192"/>
        </w:rPr>
        <w:sectPr w:rsidR="00FB41B2" w:rsidRPr="00FB41B2" w:rsidSect="0026497D">
          <w:pgSz w:w="16838" w:h="11906" w:orient="landscape"/>
          <w:pgMar w:top="1418" w:right="851" w:bottom="1418" w:left="1418" w:header="709" w:footer="709" w:gutter="0"/>
          <w:cols w:space="720"/>
        </w:sectPr>
      </w:pPr>
    </w:p>
    <w:p w:rsidR="00FB41B2" w:rsidRPr="00FB41B2" w:rsidRDefault="00FB41B2" w:rsidP="0026497D">
      <w:pPr>
        <w:pStyle w:val="pr"/>
        <w:widowControl w:val="0"/>
        <w:spacing w:before="0" w:beforeAutospacing="0" w:after="0" w:afterAutospacing="0"/>
        <w:ind w:left="6379"/>
        <w:rPr>
          <w:color w:val="auto"/>
          <w:sz w:val="28"/>
          <w:szCs w:val="28"/>
        </w:rPr>
      </w:pPr>
      <w:r w:rsidRPr="00FB41B2">
        <w:rPr>
          <w:color w:val="auto"/>
          <w:sz w:val="28"/>
          <w:szCs w:val="28"/>
        </w:rPr>
        <w:lastRenderedPageBreak/>
        <w:t>«Міндеттемелердің көлемі</w:t>
      </w:r>
      <w:r w:rsidRPr="00FB41B2">
        <w:rPr>
          <w:color w:val="auto"/>
          <w:sz w:val="28"/>
          <w:szCs w:val="28"/>
          <w:lang w:val="kk-KZ"/>
        </w:rPr>
        <w:t xml:space="preserve"> </w:t>
      </w:r>
      <w:r w:rsidRPr="00FB41B2">
        <w:rPr>
          <w:color w:val="auto"/>
          <w:sz w:val="28"/>
          <w:szCs w:val="28"/>
        </w:rPr>
        <w:t>бойынша есеп»</w:t>
      </w:r>
      <w:r w:rsidRPr="00FB41B2">
        <w:rPr>
          <w:color w:val="auto"/>
          <w:sz w:val="28"/>
          <w:szCs w:val="28"/>
          <w:lang w:val="kk-KZ"/>
        </w:rPr>
        <w:t xml:space="preserve"> әкімшілік деректерді өтеусіз негізде жинауға арналған нысанына қосымша</w:t>
      </w:r>
    </w:p>
    <w:p w:rsidR="00FB41B2" w:rsidRPr="00FB41B2" w:rsidRDefault="00FB41B2" w:rsidP="0026497D">
      <w:pPr>
        <w:pStyle w:val="pj"/>
        <w:widowControl w:val="0"/>
        <w:spacing w:before="0" w:beforeAutospacing="0" w:after="0" w:afterAutospacing="0"/>
        <w:jc w:val="center"/>
        <w:rPr>
          <w:color w:val="auto"/>
          <w:sz w:val="28"/>
          <w:szCs w:val="28"/>
        </w:rPr>
      </w:pPr>
    </w:p>
    <w:p w:rsidR="00FB41B2" w:rsidRPr="00FB41B2" w:rsidRDefault="00FB41B2" w:rsidP="0026497D">
      <w:pPr>
        <w:pStyle w:val="pj"/>
        <w:widowControl w:val="0"/>
        <w:spacing w:before="0" w:beforeAutospacing="0" w:after="0" w:afterAutospacing="0"/>
        <w:jc w:val="center"/>
        <w:rPr>
          <w:color w:val="auto"/>
          <w:sz w:val="28"/>
          <w:szCs w:val="28"/>
        </w:rPr>
      </w:pPr>
    </w:p>
    <w:p w:rsidR="00FB41B2" w:rsidRPr="00FB41B2" w:rsidRDefault="00FB41B2" w:rsidP="0026497D">
      <w:pPr>
        <w:pStyle w:val="pc"/>
        <w:widowControl w:val="0"/>
        <w:rPr>
          <w:rStyle w:val="s192"/>
          <w:b/>
          <w:bCs/>
          <w:color w:val="auto"/>
          <w:sz w:val="28"/>
          <w:szCs w:val="28"/>
        </w:rPr>
      </w:pPr>
      <w:r w:rsidRPr="00FB41B2">
        <w:rPr>
          <w:rStyle w:val="s192"/>
          <w:b/>
          <w:bCs/>
          <w:color w:val="auto"/>
          <w:sz w:val="28"/>
          <w:szCs w:val="28"/>
        </w:rPr>
        <w:t>Міндеттемелердің көлемі бойынша есеп</w:t>
      </w:r>
    </w:p>
    <w:p w:rsidR="00FB41B2" w:rsidRPr="00FB41B2" w:rsidRDefault="00FB41B2" w:rsidP="0026497D">
      <w:pPr>
        <w:pStyle w:val="pc"/>
        <w:widowControl w:val="0"/>
        <w:rPr>
          <w:rStyle w:val="s192"/>
          <w:b/>
          <w:bCs/>
          <w:color w:val="auto"/>
          <w:sz w:val="28"/>
          <w:szCs w:val="28"/>
        </w:rPr>
      </w:pPr>
      <w:r w:rsidRPr="00FB41B2">
        <w:rPr>
          <w:rStyle w:val="s192"/>
          <w:b/>
          <w:bCs/>
          <w:color w:val="auto"/>
          <w:sz w:val="28"/>
          <w:szCs w:val="28"/>
        </w:rPr>
        <w:t>(индексі – 19 – I(R)O_M, кезеңділігі – ай сайын)</w:t>
      </w:r>
    </w:p>
    <w:p w:rsidR="00FB41B2" w:rsidRPr="00FB41B2" w:rsidRDefault="00FB41B2" w:rsidP="0026497D">
      <w:pPr>
        <w:pStyle w:val="pc"/>
        <w:widowControl w:val="0"/>
        <w:rPr>
          <w:rStyle w:val="s192"/>
          <w:b/>
          <w:bCs/>
          <w:color w:val="auto"/>
          <w:sz w:val="28"/>
          <w:szCs w:val="28"/>
        </w:rPr>
      </w:pPr>
    </w:p>
    <w:p w:rsidR="00FB41B2" w:rsidRPr="00FB41B2" w:rsidRDefault="00FB41B2" w:rsidP="0026497D">
      <w:pPr>
        <w:pStyle w:val="pc"/>
        <w:widowControl w:val="0"/>
        <w:rPr>
          <w:rStyle w:val="s192"/>
          <w:b/>
          <w:bCs/>
          <w:color w:val="auto"/>
          <w:sz w:val="28"/>
          <w:szCs w:val="28"/>
        </w:rPr>
      </w:pPr>
      <w:r w:rsidRPr="00FB41B2">
        <w:rPr>
          <w:rStyle w:val="s192"/>
          <w:b/>
          <w:bCs/>
          <w:color w:val="auto"/>
          <w:sz w:val="28"/>
          <w:szCs w:val="28"/>
          <w:lang w:val="kk-KZ"/>
        </w:rPr>
        <w:t>ә</w:t>
      </w:r>
      <w:r w:rsidRPr="00FB41B2">
        <w:rPr>
          <w:rStyle w:val="s192"/>
          <w:b/>
          <w:bCs/>
          <w:color w:val="auto"/>
          <w:sz w:val="28"/>
          <w:szCs w:val="28"/>
        </w:rPr>
        <w:t>кімшілік деректерді өтеусіз негізде жинауға арналған нысанын толтыру бойынша түсіндірме</w:t>
      </w:r>
    </w:p>
    <w:p w:rsidR="00FB41B2" w:rsidRPr="00FB41B2" w:rsidRDefault="00FB41B2" w:rsidP="0026497D">
      <w:pPr>
        <w:pStyle w:val="pc"/>
        <w:widowControl w:val="0"/>
        <w:rPr>
          <w:b/>
          <w:bCs/>
          <w:color w:val="auto"/>
          <w:sz w:val="28"/>
          <w:szCs w:val="28"/>
        </w:rPr>
      </w:pPr>
    </w:p>
    <w:p w:rsidR="00FB41B2" w:rsidRPr="00FB41B2" w:rsidRDefault="00FB41B2" w:rsidP="0026497D">
      <w:pPr>
        <w:pStyle w:val="pc"/>
        <w:widowControl w:val="0"/>
        <w:rPr>
          <w:b/>
          <w:bCs/>
          <w:color w:val="auto"/>
          <w:sz w:val="28"/>
          <w:szCs w:val="28"/>
        </w:rPr>
      </w:pPr>
    </w:p>
    <w:p w:rsidR="00FB41B2" w:rsidRPr="00FB41B2" w:rsidRDefault="00FB41B2" w:rsidP="0026497D">
      <w:pPr>
        <w:pStyle w:val="pc"/>
        <w:widowControl w:val="0"/>
        <w:rPr>
          <w:b/>
          <w:bCs/>
          <w:color w:val="auto"/>
          <w:sz w:val="28"/>
          <w:szCs w:val="28"/>
        </w:rPr>
      </w:pPr>
      <w:r w:rsidRPr="00FB41B2">
        <w:rPr>
          <w:b/>
          <w:bCs/>
          <w:color w:val="auto"/>
          <w:sz w:val="28"/>
          <w:szCs w:val="28"/>
        </w:rPr>
        <w:t>1-тарау. Жалпы ережелер</w:t>
      </w:r>
    </w:p>
    <w:p w:rsidR="00FB41B2" w:rsidRPr="00FB41B2" w:rsidRDefault="00FB41B2" w:rsidP="0026497D">
      <w:pPr>
        <w:pStyle w:val="pc"/>
        <w:widowControl w:val="0"/>
        <w:rPr>
          <w:b/>
          <w:bCs/>
          <w:color w:val="auto"/>
          <w:sz w:val="28"/>
          <w:szCs w:val="28"/>
        </w:rPr>
      </w:pPr>
    </w:p>
    <w:p w:rsidR="00FB41B2" w:rsidRPr="00FB41B2" w:rsidRDefault="00FB41B2" w:rsidP="0026497D">
      <w:pPr>
        <w:pStyle w:val="pj"/>
        <w:widowControl w:val="0"/>
        <w:spacing w:before="0" w:beforeAutospacing="0" w:after="0" w:afterAutospacing="0"/>
        <w:ind w:firstLine="709"/>
        <w:jc w:val="both"/>
        <w:rPr>
          <w:rStyle w:val="s192"/>
          <w:color w:val="auto"/>
          <w:sz w:val="28"/>
          <w:szCs w:val="28"/>
        </w:rPr>
      </w:pPr>
      <w:r w:rsidRPr="00FB41B2">
        <w:rPr>
          <w:rStyle w:val="s192"/>
          <w:color w:val="auto"/>
          <w:sz w:val="28"/>
          <w:szCs w:val="28"/>
        </w:rPr>
        <w:t xml:space="preserve">1. Осы түсіндірмеде «Міндеттемелердің көлемі бойынша есеп» </w:t>
      </w:r>
      <w:r w:rsidRPr="00FB41B2">
        <w:rPr>
          <w:rStyle w:val="s192"/>
          <w:color w:val="auto"/>
          <w:sz w:val="28"/>
          <w:szCs w:val="28"/>
          <w:lang w:val="kk-KZ"/>
        </w:rPr>
        <w:t>ә</w:t>
      </w:r>
      <w:r w:rsidRPr="00FB41B2">
        <w:rPr>
          <w:rStyle w:val="s192"/>
          <w:color w:val="auto"/>
          <w:sz w:val="28"/>
          <w:szCs w:val="28"/>
        </w:rPr>
        <w:t>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widowControl w:val="0"/>
        <w:ind w:firstLine="709"/>
        <w:jc w:val="both"/>
        <w:textAlignment w:val="baseline"/>
        <w:rPr>
          <w:sz w:val="28"/>
          <w:szCs w:val="28"/>
        </w:rPr>
      </w:pPr>
      <w:r w:rsidRPr="00FB41B2">
        <w:rPr>
          <w:rStyle w:val="s192"/>
          <w:sz w:val="28"/>
          <w:szCs w:val="28"/>
        </w:rPr>
        <w:t xml:space="preserve">2. </w:t>
      </w:r>
      <w:r w:rsidRPr="00FB41B2">
        <w:rPr>
          <w:sz w:val="28"/>
          <w:szCs w:val="28"/>
        </w:rPr>
        <w:t>Нысан «Қазақстан Республикасының Ұлттық Банкі туралы» Қазақстан Республикасы Заңының</w:t>
      </w:r>
      <w:r w:rsidRPr="00FB41B2">
        <w:rPr>
          <w:sz w:val="28"/>
          <w:szCs w:val="28"/>
          <w:lang w:val="kk-KZ"/>
        </w:rPr>
        <w:t xml:space="preserve"> 15-бабы екінші бөлігінің 65-2) тармақшасына</w:t>
      </w:r>
      <w:r w:rsidRPr="00FB41B2">
        <w:rPr>
          <w:sz w:val="28"/>
          <w:szCs w:val="28"/>
        </w:rPr>
        <w:t>, «Сақтандыру қызметі туралы» Қазақстан Республикасы Заңының</w:t>
      </w:r>
      <w:r w:rsidRPr="00FB41B2">
        <w:rPr>
          <w:sz w:val="28"/>
          <w:szCs w:val="28"/>
          <w:lang w:val="kk-KZ"/>
        </w:rPr>
        <w:t xml:space="preserve"> </w:t>
      </w:r>
      <w:r w:rsidRPr="00FB41B2">
        <w:rPr>
          <w:sz w:val="28"/>
          <w:szCs w:val="28"/>
        </w:rPr>
        <w:t>74-ба</w:t>
      </w:r>
      <w:r w:rsidRPr="00FB41B2">
        <w:rPr>
          <w:sz w:val="28"/>
          <w:szCs w:val="28"/>
          <w:lang w:val="kk-KZ"/>
        </w:rPr>
        <w:t>бы</w:t>
      </w:r>
      <w:r w:rsidRPr="00FB41B2">
        <w:rPr>
          <w:sz w:val="28"/>
          <w:szCs w:val="28"/>
        </w:rPr>
        <w:t xml:space="preserve"> </w:t>
      </w:r>
      <w:r w:rsidRPr="00FB41B2">
        <w:rPr>
          <w:sz w:val="28"/>
          <w:szCs w:val="28"/>
        </w:rPr>
        <w:br/>
        <w:t>2-тармағы</w:t>
      </w:r>
      <w:r w:rsidRPr="00FB41B2">
        <w:rPr>
          <w:sz w:val="28"/>
          <w:szCs w:val="28"/>
          <w:lang w:val="kk-KZ"/>
        </w:rPr>
        <w:t xml:space="preserve">на </w:t>
      </w:r>
      <w:r w:rsidRPr="00FB41B2">
        <w:rPr>
          <w:sz w:val="28"/>
          <w:szCs w:val="28"/>
        </w:rPr>
        <w:t>және «Мемлекеттік статистика туралы» Қазақстан Республикасы Заңының</w:t>
      </w:r>
      <w:r w:rsidRPr="00FB41B2">
        <w:rPr>
          <w:sz w:val="28"/>
          <w:szCs w:val="28"/>
          <w:lang w:val="kk-KZ"/>
        </w:rPr>
        <w:t xml:space="preserve"> </w:t>
      </w:r>
      <w:r w:rsidRPr="00FB41B2">
        <w:rPr>
          <w:sz w:val="28"/>
          <w:szCs w:val="28"/>
        </w:rPr>
        <w:t>16</w:t>
      </w:r>
      <w:r w:rsidRPr="00FB41B2">
        <w:rPr>
          <w:sz w:val="28"/>
          <w:szCs w:val="28"/>
          <w:lang w:val="kk-KZ"/>
        </w:rPr>
        <w:t>-</w:t>
      </w:r>
      <w:r w:rsidRPr="00FB41B2">
        <w:rPr>
          <w:sz w:val="28"/>
          <w:szCs w:val="28"/>
        </w:rPr>
        <w:t>бабы 3-тармағының 2) тармақшасы</w:t>
      </w:r>
      <w:r w:rsidRPr="00FB41B2">
        <w:rPr>
          <w:sz w:val="28"/>
          <w:szCs w:val="28"/>
          <w:lang w:val="kk-KZ"/>
        </w:rPr>
        <w:t xml:space="preserve">на </w:t>
      </w:r>
      <w:r w:rsidRPr="00FB41B2">
        <w:rPr>
          <w:sz w:val="28"/>
          <w:szCs w:val="28"/>
        </w:rPr>
        <w:t>сәйкес әзірленді.</w:t>
      </w:r>
    </w:p>
    <w:p w:rsidR="00FB41B2" w:rsidRPr="00FB41B2" w:rsidRDefault="00FB41B2" w:rsidP="0026497D">
      <w:pPr>
        <w:widowControl w:val="0"/>
        <w:ind w:firstLine="709"/>
        <w:jc w:val="both"/>
        <w:textAlignment w:val="baseline"/>
        <w:rPr>
          <w:sz w:val="28"/>
          <w:szCs w:val="28"/>
        </w:rPr>
      </w:pPr>
      <w:r w:rsidRPr="00FB41B2">
        <w:rPr>
          <w:sz w:val="28"/>
          <w:szCs w:val="28"/>
        </w:rPr>
        <w:t xml:space="preserve">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w:t>
      </w:r>
      <w:r w:rsidRPr="00FB41B2">
        <w:rPr>
          <w:sz w:val="28"/>
          <w:szCs w:val="28"/>
          <w:lang w:val="kk-KZ"/>
        </w:rPr>
        <w:t>толтырылады</w:t>
      </w:r>
      <w:r w:rsidRPr="00FB41B2">
        <w:rPr>
          <w:sz w:val="28"/>
          <w:szCs w:val="28"/>
        </w:rPr>
        <w:t xml:space="preserve">. 500 (бес жүз) теңгеден кем сома 0 (нөлге) дейін дөңгелектенеді, ал 500 (бес жүз) теңгеге тең және одан </w:t>
      </w:r>
      <w:r w:rsidRPr="00FB41B2">
        <w:rPr>
          <w:sz w:val="28"/>
          <w:szCs w:val="28"/>
          <w:lang w:val="kk-KZ"/>
        </w:rPr>
        <w:t>көп</w:t>
      </w:r>
      <w:r w:rsidRPr="00FB41B2">
        <w:rPr>
          <w:sz w:val="28"/>
          <w:szCs w:val="28"/>
        </w:rPr>
        <w:t xml:space="preserve"> сома 1 000 (бір мың) теңгеге дейін дөңгелектенеді.</w:t>
      </w:r>
    </w:p>
    <w:p w:rsidR="00FB41B2" w:rsidRPr="00FB41B2" w:rsidRDefault="00FB41B2" w:rsidP="0026497D">
      <w:pPr>
        <w:widowControl w:val="0"/>
        <w:ind w:firstLine="709"/>
        <w:jc w:val="both"/>
        <w:textAlignment w:val="baseline"/>
        <w:rPr>
          <w:b/>
          <w:sz w:val="28"/>
          <w:szCs w:val="28"/>
        </w:rPr>
      </w:pPr>
      <w:r w:rsidRPr="00FB41B2">
        <w:rPr>
          <w:sz w:val="28"/>
          <w:szCs w:val="28"/>
        </w:rPr>
        <w:t>4. Нысанға басшы немесе есепке қол қою функциясы жүктелген адам және орындаушы қол қояды</w:t>
      </w:r>
      <w:r w:rsidRPr="00FB41B2">
        <w:rPr>
          <w:sz w:val="28"/>
          <w:szCs w:val="28"/>
          <w:lang w:val="kk-KZ"/>
        </w:rPr>
        <w:t>.</w:t>
      </w:r>
    </w:p>
    <w:p w:rsidR="00FB41B2" w:rsidRPr="00FB41B2" w:rsidRDefault="00FB41B2" w:rsidP="0026497D">
      <w:pPr>
        <w:pStyle w:val="pj"/>
        <w:widowControl w:val="0"/>
        <w:spacing w:before="0" w:beforeAutospacing="0" w:after="0" w:afterAutospacing="0"/>
        <w:jc w:val="center"/>
        <w:rPr>
          <w:b/>
          <w:color w:val="auto"/>
          <w:sz w:val="28"/>
          <w:szCs w:val="28"/>
        </w:rPr>
      </w:pPr>
    </w:p>
    <w:p w:rsidR="00FB41B2" w:rsidRPr="00FB41B2" w:rsidRDefault="00FB41B2" w:rsidP="0026497D">
      <w:pPr>
        <w:pStyle w:val="pj"/>
        <w:widowControl w:val="0"/>
        <w:spacing w:before="0" w:beforeAutospacing="0" w:after="0" w:afterAutospacing="0"/>
        <w:jc w:val="center"/>
        <w:rPr>
          <w:b/>
          <w:color w:val="auto"/>
          <w:sz w:val="28"/>
          <w:szCs w:val="28"/>
        </w:rPr>
      </w:pPr>
    </w:p>
    <w:p w:rsidR="00FB41B2" w:rsidRPr="00FB41B2" w:rsidRDefault="00FB41B2" w:rsidP="0026497D">
      <w:pPr>
        <w:pStyle w:val="pj"/>
        <w:widowControl w:val="0"/>
        <w:spacing w:before="0" w:beforeAutospacing="0" w:after="0" w:afterAutospacing="0"/>
        <w:jc w:val="center"/>
        <w:rPr>
          <w:b/>
          <w:bCs/>
          <w:color w:val="auto"/>
          <w:sz w:val="28"/>
          <w:szCs w:val="28"/>
        </w:rPr>
      </w:pPr>
      <w:r w:rsidRPr="00FB41B2">
        <w:rPr>
          <w:b/>
          <w:bCs/>
          <w:color w:val="auto"/>
          <w:sz w:val="28"/>
          <w:szCs w:val="28"/>
        </w:rPr>
        <w:t>2-тарау. Нысанды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rPr>
      </w:pP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rPr>
        <w:t>5</w:t>
      </w:r>
      <w:r w:rsidRPr="00FB41B2">
        <w:rPr>
          <w:rStyle w:val="s192"/>
          <w:color w:val="auto"/>
          <w:sz w:val="28"/>
          <w:szCs w:val="28"/>
          <w:lang w:val="kk-KZ"/>
        </w:rPr>
        <w:t xml:space="preserve">. </w:t>
      </w:r>
      <w:r w:rsidRPr="00FB41B2">
        <w:rPr>
          <w:rStyle w:val="s192"/>
          <w:color w:val="auto"/>
          <w:sz w:val="28"/>
          <w:szCs w:val="28"/>
        </w:rPr>
        <w:t>5 және 7-бағандарда сақтандыру сыйлықақысының мөлшері анықталатын сақтандыру объектілері бірліктерінің саны көрсетіледі.</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6. Көлік құралдары иелерінің азаматтық-құқықтық жауапкершілігін міндетті сақтандыруды, тасымалдаушының жолаушылар алдындағы азаматтық-құқықтық жауапкершілігін міндетті сақтандыруды қоспағанда, азаматтық-құқықтық жауапкершілікті сақтандырудың ерікті және міндетті түрлері бойынша әрбір сақтандыру (қайта сақтандыру) шарты бойынша 5 және 7-бағандарда бір сақтандыру объектісі көрсетіледі.</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lastRenderedPageBreak/>
        <w:t>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8. 8-бағанда қолданыстағы сақтандыру және кіріс қайта сақтандыру шарттары бойынша міндеттемелердің жалпы көлемі көрсетіледі.</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9. 11-бағанда қолданыстағы сақтандыру және кіріс қайта сақтандыру шарттары бойынша сақтандыру сыйлықақыларының сомасы көрсетіледі.</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10. Сақтандырудың бірнеше сыныбы шегінде ерікті сақтандыру шарты жасалған жағдайда сақтандыру (қайта сақтандыру) шарты бойынша ақпарат:</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1) 3, 4, 5, 6 және 7-бағандарда осы шарт бойынша міндеттемелер көлемінде ең көп үлесі бар сақтандыру сыныбына сәйкес көрсетіледі;</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2) 8, 9, 10 және 11-бағандарда сақтандырудың әрбір сыныбы бойынша жеке көрсетіледі.</w:t>
      </w: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192"/>
          <w:color w:val="auto"/>
          <w:sz w:val="28"/>
          <w:szCs w:val="28"/>
          <w:lang w:val="kk-KZ"/>
        </w:rPr>
        <w:t>11. Аннуитеттік сақтандыру сыныбында қолданыстағы сақтандыру (қайта сақтандыру) шарттары бойынша міндеттемелер көлемі көрсетілмейді.</w:t>
      </w:r>
      <w:bookmarkStart w:id="9" w:name="SUB20"/>
      <w:bookmarkEnd w:id="9"/>
      <w:r w:rsidRPr="00FB41B2">
        <w:rPr>
          <w:rStyle w:val="s0"/>
          <w:color w:val="auto"/>
          <w:lang w:val="kk-KZ"/>
        </w:rPr>
        <w:br w:type="page"/>
      </w:r>
    </w:p>
    <w:p w:rsidR="00FB41B2" w:rsidRPr="00FB41B2" w:rsidRDefault="00FB41B2" w:rsidP="0026497D">
      <w:pPr>
        <w:widowControl w:val="0"/>
        <w:ind w:left="5812"/>
        <w:rPr>
          <w:sz w:val="28"/>
          <w:szCs w:val="28"/>
          <w:lang w:val="kk-KZ"/>
        </w:rPr>
      </w:pPr>
      <w:r w:rsidRPr="00FB41B2">
        <w:rPr>
          <w:sz w:val="28"/>
          <w:szCs w:val="28"/>
          <w:lang w:val="kk-KZ"/>
        </w:rPr>
        <w:lastRenderedPageBreak/>
        <w:t>Қазақстан Республикасы</w:t>
      </w:r>
    </w:p>
    <w:p w:rsidR="00FB41B2" w:rsidRPr="00FB41B2" w:rsidRDefault="00FB41B2" w:rsidP="0026497D">
      <w:pPr>
        <w:widowControl w:val="0"/>
        <w:ind w:left="5812"/>
        <w:rPr>
          <w:sz w:val="28"/>
          <w:szCs w:val="28"/>
          <w:lang w:val="kk-KZ"/>
        </w:rPr>
      </w:pPr>
      <w:r w:rsidRPr="00FB41B2">
        <w:rPr>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widowControl w:val="0"/>
        <w:ind w:left="5812"/>
        <w:rPr>
          <w:sz w:val="28"/>
          <w:szCs w:val="28"/>
          <w:lang w:val="kk-KZ"/>
        </w:rPr>
      </w:pPr>
      <w:r w:rsidRPr="00FB41B2">
        <w:rPr>
          <w:sz w:val="28"/>
          <w:szCs w:val="28"/>
          <w:lang w:val="kk-KZ"/>
        </w:rPr>
        <w:t>№ 81 қаулысына</w:t>
      </w:r>
    </w:p>
    <w:p w:rsidR="00FB41B2" w:rsidRPr="00FB41B2" w:rsidRDefault="00FB41B2" w:rsidP="0026497D">
      <w:pPr>
        <w:widowControl w:val="0"/>
        <w:ind w:left="5812"/>
        <w:rPr>
          <w:sz w:val="28"/>
          <w:szCs w:val="28"/>
          <w:lang w:val="kk-KZ"/>
        </w:rPr>
      </w:pPr>
      <w:r w:rsidRPr="00FB41B2">
        <w:rPr>
          <w:sz w:val="28"/>
          <w:szCs w:val="28"/>
          <w:lang w:val="kk-KZ"/>
        </w:rPr>
        <w:t>16-қосымша</w:t>
      </w:r>
    </w:p>
    <w:p w:rsidR="00FB41B2" w:rsidRPr="00FB41B2" w:rsidRDefault="00FB41B2" w:rsidP="0026497D">
      <w:pPr>
        <w:widowControl w:val="0"/>
        <w:ind w:left="5812"/>
        <w:rPr>
          <w:sz w:val="28"/>
          <w:szCs w:val="28"/>
          <w:lang w:val="kk-KZ"/>
        </w:rPr>
      </w:pPr>
    </w:p>
    <w:p w:rsidR="00FB41B2" w:rsidRPr="00FB41B2" w:rsidRDefault="00FB41B2" w:rsidP="0026497D">
      <w:pPr>
        <w:widowControl w:val="0"/>
        <w:ind w:left="5812"/>
        <w:rPr>
          <w:sz w:val="28"/>
          <w:szCs w:val="28"/>
          <w:lang w:val="kk-KZ"/>
        </w:rPr>
      </w:pPr>
    </w:p>
    <w:p w:rsidR="00FB41B2" w:rsidRPr="00FB41B2" w:rsidRDefault="00FB41B2" w:rsidP="0026497D">
      <w:pPr>
        <w:widowControl w:val="0"/>
        <w:ind w:left="5812"/>
        <w:rPr>
          <w:sz w:val="28"/>
          <w:szCs w:val="28"/>
          <w:lang w:val="kk-KZ"/>
        </w:rPr>
      </w:pPr>
      <w:r w:rsidRPr="00FB41B2">
        <w:rPr>
          <w:sz w:val="28"/>
          <w:szCs w:val="28"/>
          <w:lang w:val="kk-KZ"/>
        </w:rPr>
        <w:t>Қазақстан Республикасы</w:t>
      </w:r>
    </w:p>
    <w:p w:rsidR="00FB41B2" w:rsidRPr="00FB41B2" w:rsidRDefault="00FB41B2" w:rsidP="0026497D">
      <w:pPr>
        <w:widowControl w:val="0"/>
        <w:ind w:left="5812"/>
        <w:rPr>
          <w:sz w:val="28"/>
          <w:szCs w:val="28"/>
          <w:lang w:val="kk-KZ"/>
        </w:rPr>
      </w:pPr>
      <w:r w:rsidRPr="00FB41B2">
        <w:rPr>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2019 жылғы 31желтоқсандағы</w:t>
      </w:r>
    </w:p>
    <w:p w:rsidR="00FB41B2" w:rsidRPr="00FB41B2" w:rsidRDefault="00FB41B2" w:rsidP="0026497D">
      <w:pPr>
        <w:widowControl w:val="0"/>
        <w:ind w:left="5812"/>
        <w:rPr>
          <w:sz w:val="28"/>
          <w:szCs w:val="28"/>
          <w:lang w:val="kk-KZ"/>
        </w:rPr>
      </w:pPr>
      <w:r w:rsidRPr="00FB41B2">
        <w:rPr>
          <w:sz w:val="28"/>
          <w:szCs w:val="28"/>
          <w:lang w:val="kk-KZ"/>
        </w:rPr>
        <w:t>№ _275 қаулысына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r w:rsidRPr="00FB41B2">
        <w:rPr>
          <w:color w:val="auto"/>
          <w:sz w:val="28"/>
          <w:szCs w:val="28"/>
          <w:lang w:val="kk-KZ"/>
        </w:rPr>
        <w:t>20-қосымша</w:t>
      </w:r>
    </w:p>
    <w:p w:rsidR="00FB41B2" w:rsidRPr="00FB41B2" w:rsidRDefault="00FB41B2" w:rsidP="0026497D">
      <w:pPr>
        <w:pStyle w:val="pr"/>
        <w:widowControl w:val="0"/>
        <w:spacing w:before="0" w:beforeAutospacing="0" w:after="0" w:afterAutospacing="0"/>
        <w:jc w:val="center"/>
        <w:rPr>
          <w:rStyle w:val="s192"/>
          <w:b/>
          <w:color w:val="auto"/>
          <w:sz w:val="28"/>
          <w:szCs w:val="28"/>
          <w:lang w:val="kk-KZ"/>
        </w:rPr>
      </w:pPr>
    </w:p>
    <w:p w:rsidR="00FB41B2" w:rsidRPr="00FB41B2" w:rsidRDefault="00FB41B2" w:rsidP="0026497D">
      <w:pPr>
        <w:pStyle w:val="pc"/>
        <w:widowControl w:val="0"/>
        <w:rPr>
          <w:rStyle w:val="s192"/>
          <w:b/>
          <w:color w:val="auto"/>
          <w:sz w:val="28"/>
          <w:szCs w:val="28"/>
          <w:lang w:val="kk-KZ"/>
        </w:rPr>
      </w:pPr>
    </w:p>
    <w:p w:rsidR="00FB41B2" w:rsidRPr="00FB41B2" w:rsidRDefault="00FB41B2" w:rsidP="0026497D">
      <w:pPr>
        <w:jc w:val="center"/>
        <w:rPr>
          <w:rStyle w:val="s192"/>
          <w:b/>
          <w:sz w:val="28"/>
          <w:szCs w:val="28"/>
          <w:lang w:val="kk-KZ"/>
        </w:rPr>
      </w:pPr>
      <w:r w:rsidRPr="00FB41B2">
        <w:rPr>
          <w:rStyle w:val="s192"/>
          <w:b/>
          <w:sz w:val="28"/>
          <w:szCs w:val="28"/>
          <w:lang w:val="kk-KZ"/>
        </w:rPr>
        <w:t>Әкімшілік деректерді жинауға арналған нысан</w:t>
      </w:r>
    </w:p>
    <w:p w:rsidR="00FB41B2" w:rsidRPr="00FB41B2" w:rsidRDefault="00FB41B2" w:rsidP="0026497D">
      <w:pPr>
        <w:jc w:val="center"/>
        <w:rPr>
          <w:rStyle w:val="s192"/>
          <w:b/>
          <w:sz w:val="28"/>
          <w:szCs w:val="28"/>
          <w:lang w:val="kk-KZ"/>
        </w:rPr>
      </w:pPr>
    </w:p>
    <w:p w:rsidR="00FB41B2" w:rsidRPr="00FB41B2" w:rsidRDefault="00FB41B2" w:rsidP="0026497D">
      <w:pPr>
        <w:jc w:val="center"/>
        <w:rPr>
          <w:b/>
          <w:sz w:val="28"/>
          <w:szCs w:val="28"/>
          <w:lang w:val="kk-KZ"/>
        </w:rPr>
      </w:pPr>
    </w:p>
    <w:p w:rsidR="00FB41B2" w:rsidRPr="00FB41B2" w:rsidRDefault="00FB41B2" w:rsidP="0026497D">
      <w:pPr>
        <w:ind w:firstLine="709"/>
        <w:jc w:val="both"/>
        <w:rPr>
          <w:sz w:val="28"/>
          <w:szCs w:val="28"/>
          <w:lang w:val="kk-KZ"/>
        </w:rPr>
      </w:pPr>
      <w:r w:rsidRPr="00FB41B2">
        <w:rPr>
          <w:sz w:val="28"/>
          <w:szCs w:val="28"/>
          <w:lang w:val="kk-KZ"/>
        </w:rPr>
        <w:t>Ұсынылады: Қазақстан Республикасының Ұлттық Банкіне</w:t>
      </w:r>
    </w:p>
    <w:p w:rsidR="00FB41B2" w:rsidRPr="00FB41B2" w:rsidRDefault="00FB41B2" w:rsidP="0026497D">
      <w:pPr>
        <w:ind w:firstLine="709"/>
        <w:jc w:val="both"/>
        <w:rPr>
          <w:sz w:val="28"/>
          <w:szCs w:val="28"/>
          <w:lang w:val="kk-KZ"/>
        </w:rPr>
      </w:pPr>
      <w:r w:rsidRPr="00FB41B2">
        <w:rPr>
          <w:sz w:val="28"/>
          <w:szCs w:val="28"/>
          <w:lang w:val="kk-KZ"/>
        </w:rPr>
        <w:t>Әкімшілік деректерді өтеусіз негізде жинауға арналған нысан www.nationalbank.kz интернет ресурсында орналастырылған</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b/>
          <w:bCs/>
          <w:color w:val="auto"/>
          <w:sz w:val="28"/>
          <w:szCs w:val="28"/>
          <w:lang w:val="kk-KZ"/>
        </w:rPr>
      </w:pPr>
      <w:r w:rsidRPr="00FB41B2">
        <w:rPr>
          <w:b/>
          <w:bCs/>
          <w:color w:val="auto"/>
          <w:sz w:val="28"/>
          <w:szCs w:val="28"/>
          <w:lang w:val="kk-KZ"/>
        </w:rPr>
        <w:t>Сақтандыру (қайта сақтандыру) ұйымының аралас коэффициентін есептеу туралы есеп</w:t>
      </w:r>
    </w:p>
    <w:p w:rsidR="00FB41B2" w:rsidRPr="00FB41B2" w:rsidRDefault="00FB41B2" w:rsidP="0026497D">
      <w:pPr>
        <w:pStyle w:val="pc"/>
        <w:widowControl w:val="0"/>
        <w:rPr>
          <w:b/>
          <w:bCs/>
          <w:color w:val="auto"/>
          <w:sz w:val="28"/>
          <w:szCs w:val="28"/>
          <w:lang w:val="kk-KZ"/>
        </w:rPr>
      </w:pPr>
    </w:p>
    <w:p w:rsidR="00FB41B2" w:rsidRPr="00FB41B2" w:rsidRDefault="00FB41B2" w:rsidP="0026497D">
      <w:pPr>
        <w:pStyle w:val="pc"/>
        <w:widowControl w:val="0"/>
        <w:rPr>
          <w:b/>
          <w:bCs/>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нысанның индексі: 20 – I(R)O_M</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Кезеңділігі: ай сайын</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Есепті кезеңі: 20__ жылғы «___»________ жағдай бойынша</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widowControl w:val="0"/>
        <w:rPr>
          <w:lang w:val="kk-KZ"/>
        </w:rPr>
      </w:pPr>
      <w:r w:rsidRPr="00FB41B2">
        <w:rPr>
          <w:lang w:val="kk-KZ"/>
        </w:rPr>
        <w:br w:type="page"/>
      </w:r>
    </w:p>
    <w:p w:rsidR="00FB41B2" w:rsidRPr="00FB41B2" w:rsidRDefault="00FB41B2" w:rsidP="0026497D">
      <w:pPr>
        <w:pStyle w:val="pr"/>
        <w:widowControl w:val="0"/>
        <w:spacing w:before="0" w:beforeAutospacing="0" w:after="0" w:afterAutospacing="0"/>
        <w:rPr>
          <w:color w:val="auto"/>
          <w:lang w:val="kk-KZ"/>
        </w:rPr>
        <w:sectPr w:rsidR="00FB41B2" w:rsidRPr="00FB41B2" w:rsidSect="0026497D">
          <w:pgSz w:w="11906" w:h="16838"/>
          <w:pgMar w:top="1418" w:right="851" w:bottom="1418" w:left="1418" w:header="709" w:footer="709" w:gutter="0"/>
          <w:cols w:space="720"/>
        </w:sectPr>
      </w:pPr>
    </w:p>
    <w:p w:rsidR="00FB41B2" w:rsidRPr="00FB41B2" w:rsidRDefault="00FB41B2" w:rsidP="0026497D">
      <w:pPr>
        <w:pStyle w:val="pj"/>
        <w:widowControl w:val="0"/>
        <w:spacing w:before="0" w:beforeAutospacing="0" w:after="0" w:afterAutospacing="0"/>
        <w:jc w:val="right"/>
        <w:rPr>
          <w:color w:val="auto"/>
          <w:sz w:val="28"/>
          <w:szCs w:val="28"/>
          <w:lang w:val="kk-KZ"/>
        </w:rPr>
      </w:pPr>
      <w:r w:rsidRPr="00FB41B2">
        <w:rPr>
          <w:color w:val="auto"/>
          <w:sz w:val="28"/>
          <w:szCs w:val="28"/>
          <w:lang w:val="kk-KZ"/>
        </w:rPr>
        <w:lastRenderedPageBreak/>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
        <w:gridCol w:w="2358"/>
        <w:gridCol w:w="1091"/>
        <w:gridCol w:w="1950"/>
        <w:gridCol w:w="1091"/>
        <w:gridCol w:w="1455"/>
        <w:gridCol w:w="1091"/>
        <w:gridCol w:w="1732"/>
        <w:gridCol w:w="1136"/>
        <w:gridCol w:w="978"/>
        <w:gridCol w:w="941"/>
      </w:tblGrid>
      <w:tr w:rsidR="00FB41B2" w:rsidRPr="00FB41B2" w:rsidTr="0026497D">
        <w:trPr>
          <w:jc w:val="center"/>
        </w:trPr>
        <w:tc>
          <w:tcPr>
            <w:tcW w:w="0" w:type="auto"/>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w:t>
            </w:r>
          </w:p>
        </w:tc>
        <w:tc>
          <w:tcPr>
            <w:tcW w:w="0" w:type="auto"/>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Сақтандыру сыныптарының (түрлерінің) атауы</w:t>
            </w:r>
          </w:p>
        </w:tc>
        <w:tc>
          <w:tcPr>
            <w:tcW w:w="2668" w:type="dxa"/>
            <w:gridSpan w:val="2"/>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Еңбек сіңірілген сақтандыру сыйлықақылары</w:t>
            </w:r>
          </w:p>
        </w:tc>
        <w:tc>
          <w:tcPr>
            <w:tcW w:w="2199" w:type="dxa"/>
            <w:gridSpan w:val="2"/>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Сақтандыру төлемдері</w:t>
            </w:r>
          </w:p>
        </w:tc>
        <w:tc>
          <w:tcPr>
            <w:tcW w:w="0" w:type="auto"/>
            <w:gridSpan w:val="2"/>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Шығын резервтеріндегі өзгерістер</w:t>
            </w:r>
          </w:p>
        </w:tc>
        <w:tc>
          <w:tcPr>
            <w:tcW w:w="0" w:type="auto"/>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Реттеу</w:t>
            </w:r>
            <w:r w:rsidRPr="00FB41B2">
              <w:rPr>
                <w:color w:val="auto"/>
                <w:sz w:val="20"/>
                <w:szCs w:val="20"/>
                <w:lang w:val="kk-KZ"/>
              </w:rPr>
              <w:t xml:space="preserve">ге арналған шығыс                                 </w:t>
            </w:r>
          </w:p>
        </w:tc>
        <w:tc>
          <w:tcPr>
            <w:tcW w:w="0" w:type="auto"/>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Шығыс</w:t>
            </w:r>
          </w:p>
        </w:tc>
        <w:tc>
          <w:tcPr>
            <w:tcW w:w="0" w:type="auto"/>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Таза шығыс</w:t>
            </w:r>
          </w:p>
        </w:tc>
      </w:tr>
      <w:tr w:rsidR="00FB41B2" w:rsidRPr="00FB41B2" w:rsidTr="0026497D">
        <w:trPr>
          <w:jc w:val="center"/>
        </w:trPr>
        <w:tc>
          <w:tcPr>
            <w:tcW w:w="0" w:type="auto"/>
            <w:vMerge/>
            <w:vAlign w:val="center"/>
            <w:hideMark/>
          </w:tcPr>
          <w:p w:rsidR="00FB41B2" w:rsidRPr="00FB41B2" w:rsidRDefault="00FB41B2" w:rsidP="0026497D">
            <w:pPr>
              <w:widowControl w:val="0"/>
              <w:jc w:val="center"/>
            </w:pPr>
          </w:p>
        </w:tc>
        <w:tc>
          <w:tcPr>
            <w:tcW w:w="0" w:type="auto"/>
            <w:vMerge/>
            <w:vAlign w:val="center"/>
            <w:hideMark/>
          </w:tcPr>
          <w:p w:rsidR="00FB41B2" w:rsidRPr="00FB41B2" w:rsidRDefault="00FB41B2" w:rsidP="0026497D">
            <w:pPr>
              <w:widowControl w:val="0"/>
              <w:jc w:val="center"/>
            </w:pP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Барлығы</w:t>
            </w:r>
          </w:p>
        </w:tc>
        <w:tc>
          <w:tcPr>
            <w:tcW w:w="178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Еңбек сіңірілген сыйлықақылардың таза сомасы</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Барлығы</w:t>
            </w:r>
          </w:p>
        </w:tc>
        <w:tc>
          <w:tcPr>
            <w:tcW w:w="132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Сақтандыру төлемдерінің таза сомасы</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Барлығы</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Шығын резервтеріндегі өзгерістердің таза сомасы</w:t>
            </w:r>
          </w:p>
        </w:tc>
        <w:tc>
          <w:tcPr>
            <w:tcW w:w="0" w:type="auto"/>
            <w:vMerge/>
            <w:vAlign w:val="center"/>
            <w:hideMark/>
          </w:tcPr>
          <w:p w:rsidR="00FB41B2" w:rsidRPr="00FB41B2" w:rsidRDefault="00FB41B2" w:rsidP="0026497D">
            <w:pPr>
              <w:widowControl w:val="0"/>
              <w:jc w:val="center"/>
            </w:pPr>
          </w:p>
        </w:tc>
        <w:tc>
          <w:tcPr>
            <w:tcW w:w="0" w:type="auto"/>
            <w:vMerge/>
            <w:vAlign w:val="center"/>
            <w:hideMark/>
          </w:tcPr>
          <w:p w:rsidR="00FB41B2" w:rsidRPr="00FB41B2" w:rsidRDefault="00FB41B2" w:rsidP="0026497D">
            <w:pPr>
              <w:widowControl w:val="0"/>
              <w:jc w:val="center"/>
            </w:pPr>
          </w:p>
        </w:tc>
        <w:tc>
          <w:tcPr>
            <w:tcW w:w="0" w:type="auto"/>
            <w:vMerge/>
            <w:vAlign w:val="center"/>
            <w:hideMark/>
          </w:tcPr>
          <w:p w:rsidR="00FB41B2" w:rsidRPr="00FB41B2" w:rsidRDefault="00FB41B2" w:rsidP="0026497D">
            <w:pPr>
              <w:widowControl w:val="0"/>
              <w:jc w:val="cente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w:t>
            </w:r>
          </w:p>
        </w:tc>
        <w:tc>
          <w:tcPr>
            <w:tcW w:w="178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5</w:t>
            </w:r>
          </w:p>
        </w:tc>
        <w:tc>
          <w:tcPr>
            <w:tcW w:w="132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6</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7</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8</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9</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10</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11</w:t>
            </w: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Міндетті</w:t>
            </w:r>
            <w:r w:rsidRPr="00FB41B2">
              <w:rPr>
                <w:color w:val="auto"/>
                <w:sz w:val="20"/>
                <w:szCs w:val="20"/>
                <w:lang w:val="kk-KZ"/>
              </w:rPr>
              <w:t xml:space="preserve"> </w:t>
            </w:r>
            <w:r w:rsidRPr="00FB41B2">
              <w:rPr>
                <w:color w:val="auto"/>
                <w:sz w:val="20"/>
                <w:szCs w:val="20"/>
              </w:rPr>
              <w:t>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lang w:val="kk-KZ"/>
              </w:rPr>
            </w:pPr>
            <w:r w:rsidRPr="00FB41B2">
              <w:rPr>
                <w:color w:val="auto"/>
                <w:sz w:val="20"/>
                <w:szCs w:val="20"/>
              </w:rPr>
              <w:t>көлік құралдары иелерінің азаматтық-құқықтық жауапкершілігі</w:t>
            </w:r>
            <w:r w:rsidRPr="00FB41B2">
              <w:rPr>
                <w:color w:val="auto"/>
                <w:sz w:val="20"/>
                <w:szCs w:val="20"/>
                <w:lang w:val="kk-KZ"/>
              </w:rPr>
              <w:t>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1.2</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lang w:val="kk-KZ"/>
              </w:rPr>
            </w:pPr>
            <w:r w:rsidRPr="00FB41B2">
              <w:rPr>
                <w:color w:val="auto"/>
                <w:sz w:val="20"/>
                <w:szCs w:val="20"/>
                <w:lang w:val="kk-KZ"/>
              </w:rPr>
              <w:t>т</w:t>
            </w:r>
            <w:r w:rsidRPr="00FB41B2">
              <w:rPr>
                <w:color w:val="auto"/>
                <w:sz w:val="20"/>
                <w:szCs w:val="20"/>
              </w:rPr>
              <w:t>асымалдаушының жолаушылар алдындағы азаматтық-құқықтық жауапкершілігі</w:t>
            </w:r>
            <w:r w:rsidRPr="00FB41B2">
              <w:rPr>
                <w:color w:val="auto"/>
                <w:sz w:val="20"/>
                <w:szCs w:val="20"/>
                <w:lang w:val="kk-KZ"/>
              </w:rPr>
              <w:t>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val="kk-KZ" w:eastAsia="en-US"/>
              </w:rPr>
              <w:t>ж</w:t>
            </w:r>
            <w:r w:rsidRPr="00FB41B2">
              <w:rPr>
                <w:color w:val="auto"/>
                <w:sz w:val="20"/>
                <w:szCs w:val="20"/>
                <w:lang w:eastAsia="en-US"/>
              </w:rPr>
              <w:t>екеше нотариустардың азаматтық-құқықтық жауапкершiлiгiн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rStyle w:val="s192"/>
                <w:color w:val="auto"/>
                <w:sz w:val="20"/>
                <w:szCs w:val="20"/>
                <w:lang w:eastAsia="en-US"/>
              </w:rPr>
              <w:t>экологи</w:t>
            </w:r>
            <w:r w:rsidRPr="00FB41B2">
              <w:rPr>
                <w:rStyle w:val="s192"/>
                <w:color w:val="auto"/>
                <w:sz w:val="20"/>
                <w:szCs w:val="20"/>
                <w:lang w:val="kk-KZ" w:eastAsia="en-US"/>
              </w:rPr>
              <w:t>ялық</w:t>
            </w:r>
            <w:r w:rsidRPr="00FB41B2">
              <w:rPr>
                <w:rStyle w:val="s192"/>
                <w:color w:val="auto"/>
                <w:sz w:val="20"/>
                <w:szCs w:val="20"/>
                <w:lang w:eastAsia="en-US"/>
              </w:rPr>
              <w:t xml:space="preserve"> </w:t>
            </w:r>
            <w:r w:rsidRPr="00FB41B2">
              <w:rPr>
                <w:color w:val="auto"/>
                <w:sz w:val="20"/>
                <w:szCs w:val="20"/>
                <w:lang w:eastAsia="en-US"/>
              </w:rPr>
              <w:t>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1.5</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val="kk-KZ"/>
              </w:rPr>
              <w:t>а</w:t>
            </w:r>
            <w:r w:rsidRPr="00FB41B2">
              <w:rPr>
                <w:color w:val="auto"/>
                <w:sz w:val="20"/>
                <w:szCs w:val="20"/>
              </w:rPr>
              <w:t>удитор</w:t>
            </w:r>
            <w:r w:rsidRPr="00FB41B2">
              <w:rPr>
                <w:color w:val="auto"/>
                <w:sz w:val="20"/>
                <w:szCs w:val="20"/>
                <w:lang w:val="kk-KZ"/>
              </w:rPr>
              <w:t xml:space="preserve">лар мен </w:t>
            </w:r>
            <w:r w:rsidRPr="00FB41B2">
              <w:rPr>
                <w:color w:val="auto"/>
                <w:sz w:val="20"/>
                <w:szCs w:val="20"/>
                <w:lang w:eastAsia="en-US"/>
              </w:rPr>
              <w:t>аудиторлық ұйымдардың азаматтық-құқықтық жауапкершілігі</w:t>
            </w:r>
            <w:r w:rsidRPr="00FB41B2">
              <w:rPr>
                <w:color w:val="auto"/>
                <w:sz w:val="20"/>
                <w:szCs w:val="20"/>
              </w:rPr>
              <w:t>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1.6</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туристі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1.7</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val="kk-KZ" w:eastAsia="en-US"/>
              </w:rPr>
              <w:t>қ</w:t>
            </w:r>
            <w:r w:rsidRPr="00FB41B2">
              <w:rPr>
                <w:color w:val="auto"/>
                <w:sz w:val="20"/>
                <w:szCs w:val="20"/>
                <w:lang w:eastAsia="en-US"/>
              </w:rPr>
              <w:t xml:space="preserve">ызметi үшiншi тұлғаларға зиян келтiру қаупiмен байланысты объектiлер </w:t>
            </w:r>
            <w:r w:rsidRPr="00FB41B2">
              <w:rPr>
                <w:color w:val="auto"/>
                <w:sz w:val="20"/>
                <w:szCs w:val="20"/>
                <w:lang w:eastAsia="en-US"/>
              </w:rPr>
              <w:lastRenderedPageBreak/>
              <w:t>иелерiнiң азаматтық-құқықтық жауапкершілігі</w:t>
            </w:r>
            <w:r w:rsidRPr="00FB41B2">
              <w:rPr>
                <w:color w:val="auto"/>
                <w:sz w:val="20"/>
                <w:szCs w:val="20"/>
              </w:rPr>
              <w:t>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1.8</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val="kk-KZ" w:eastAsia="en-US"/>
              </w:rPr>
              <w:t>қ</w:t>
            </w:r>
            <w:r w:rsidRPr="00FB41B2">
              <w:rPr>
                <w:color w:val="auto"/>
                <w:sz w:val="20"/>
                <w:szCs w:val="20"/>
                <w:lang w:eastAsia="en-US"/>
              </w:rPr>
              <w:t>ызметкер еңбек (қызметтік) міндеттерін атқарған кезде оны жазатайым оқиғалардан сақтандыру</w:t>
            </w:r>
            <w:r w:rsidRPr="00FB41B2">
              <w:rPr>
                <w:rStyle w:val="s192"/>
                <w:color w:val="auto"/>
                <w:sz w:val="20"/>
                <w:szCs w:val="20"/>
              </w:rPr>
              <w:t>, оның ішінде:</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1.8.1</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0" w:type="auto"/>
            <w:tcMar>
              <w:top w:w="0" w:type="dxa"/>
              <w:left w:w="168" w:type="dxa"/>
              <w:bottom w:w="0" w:type="dxa"/>
              <w:right w:w="168" w:type="dxa"/>
            </w:tcMar>
          </w:tcPr>
          <w:p w:rsidR="00FB41B2" w:rsidRPr="00FB41B2" w:rsidRDefault="00FB41B2" w:rsidP="0026497D">
            <w:pPr>
              <w:widowControl w:val="0"/>
            </w:pPr>
          </w:p>
        </w:tc>
        <w:tc>
          <w:tcPr>
            <w:tcW w:w="1789" w:type="dxa"/>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320" w:type="dxa"/>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1.8.2</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қызметкер еңбек (қызметтік) міндеттерін атқарған кезде оны жазатайым оқиғалардан міндетті сақтандыру шеңберінде</w:t>
            </w:r>
            <w:r w:rsidRPr="00FB41B2">
              <w:rPr>
                <w:color w:val="auto"/>
                <w:sz w:val="20"/>
                <w:szCs w:val="20"/>
                <w:lang w:val="kk-KZ" w:eastAsia="en-US"/>
              </w:rPr>
              <w:t xml:space="preserve"> </w:t>
            </w:r>
            <w:r w:rsidRPr="00FB41B2">
              <w:rPr>
                <w:color w:val="auto"/>
                <w:sz w:val="20"/>
                <w:szCs w:val="20"/>
                <w:lang w:eastAsia="en-US"/>
              </w:rPr>
              <w:t>жүзеге асырылатын зейнеткерлік алдындағы аннуитеттік сақтандыру</w:t>
            </w:r>
          </w:p>
        </w:tc>
        <w:tc>
          <w:tcPr>
            <w:tcW w:w="0" w:type="auto"/>
            <w:tcMar>
              <w:top w:w="0" w:type="dxa"/>
              <w:left w:w="168" w:type="dxa"/>
              <w:bottom w:w="0" w:type="dxa"/>
              <w:right w:w="168" w:type="dxa"/>
            </w:tcMar>
          </w:tcPr>
          <w:p w:rsidR="00FB41B2" w:rsidRPr="00FB41B2" w:rsidRDefault="00FB41B2" w:rsidP="0026497D">
            <w:pPr>
              <w:widowControl w:val="0"/>
            </w:pPr>
          </w:p>
        </w:tc>
        <w:tc>
          <w:tcPr>
            <w:tcW w:w="1789" w:type="dxa"/>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320" w:type="dxa"/>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1.9</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сақтандырудың өзге түрлері (сыныптары)</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val="kk-KZ" w:eastAsia="en-US"/>
              </w:rPr>
              <w:t>Е</w:t>
            </w:r>
            <w:r w:rsidRPr="00FB41B2">
              <w:rPr>
                <w:color w:val="auto"/>
                <w:sz w:val="20"/>
                <w:szCs w:val="20"/>
                <w:lang w:eastAsia="en-US"/>
              </w:rPr>
              <w:t>рікті жеке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 xml:space="preserve">осы кестенің 2.3-жолында көрсетілген сыныпты қоспағанда, </w:t>
            </w:r>
            <w:r w:rsidRPr="00FB41B2">
              <w:rPr>
                <w:color w:val="auto"/>
                <w:sz w:val="20"/>
                <w:szCs w:val="20"/>
                <w:lang w:eastAsia="en-US"/>
              </w:rPr>
              <w:lastRenderedPageBreak/>
              <w:t>өмірді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2.1.1</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жинақтаушы</w:t>
            </w:r>
          </w:p>
        </w:tc>
        <w:tc>
          <w:tcPr>
            <w:tcW w:w="0" w:type="auto"/>
            <w:tcMar>
              <w:top w:w="0" w:type="dxa"/>
              <w:left w:w="168" w:type="dxa"/>
              <w:bottom w:w="0" w:type="dxa"/>
              <w:right w:w="168" w:type="dxa"/>
            </w:tcMar>
          </w:tcPr>
          <w:p w:rsidR="00FB41B2" w:rsidRPr="00FB41B2" w:rsidRDefault="00FB41B2" w:rsidP="0026497D">
            <w:pPr>
              <w:widowControl w:val="0"/>
            </w:pPr>
          </w:p>
        </w:tc>
        <w:tc>
          <w:tcPr>
            <w:tcW w:w="1789" w:type="dxa"/>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320" w:type="dxa"/>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2.1.2</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жинақтаушы емес</w:t>
            </w:r>
          </w:p>
        </w:tc>
        <w:tc>
          <w:tcPr>
            <w:tcW w:w="0" w:type="auto"/>
            <w:tcMar>
              <w:top w:w="0" w:type="dxa"/>
              <w:left w:w="168" w:type="dxa"/>
              <w:bottom w:w="0" w:type="dxa"/>
              <w:right w:w="168" w:type="dxa"/>
            </w:tcMar>
          </w:tcPr>
          <w:p w:rsidR="00FB41B2" w:rsidRPr="00FB41B2" w:rsidRDefault="00FB41B2" w:rsidP="0026497D">
            <w:pPr>
              <w:widowControl w:val="0"/>
            </w:pPr>
          </w:p>
        </w:tc>
        <w:tc>
          <w:tcPr>
            <w:tcW w:w="1789" w:type="dxa"/>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1320" w:type="dxa"/>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c>
          <w:tcPr>
            <w:tcW w:w="0" w:type="auto"/>
            <w:tcMar>
              <w:top w:w="0" w:type="dxa"/>
              <w:left w:w="168" w:type="dxa"/>
              <w:bottom w:w="0" w:type="dxa"/>
              <w:right w:w="168" w:type="dxa"/>
            </w:tcMar>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осы кестенің 2.</w:t>
            </w:r>
            <w:r w:rsidRPr="00FB41B2">
              <w:rPr>
                <w:color w:val="auto"/>
                <w:sz w:val="20"/>
                <w:szCs w:val="20"/>
                <w:lang w:val="kk-KZ" w:eastAsia="en-US"/>
              </w:rPr>
              <w:t>4</w:t>
            </w:r>
            <w:r w:rsidRPr="00FB41B2">
              <w:rPr>
                <w:color w:val="auto"/>
                <w:sz w:val="20"/>
                <w:szCs w:val="20"/>
                <w:lang w:eastAsia="en-US"/>
              </w:rPr>
              <w:t>-жолында көрсетілген сыныпты қоспағанда</w:t>
            </w:r>
            <w:r w:rsidRPr="00FB41B2">
              <w:rPr>
                <w:rStyle w:val="s192"/>
                <w:color w:val="auto"/>
                <w:sz w:val="20"/>
                <w:szCs w:val="20"/>
                <w:lang w:eastAsia="en-US"/>
              </w:rPr>
              <w:t xml:space="preserve"> аннуитет</w:t>
            </w:r>
            <w:r w:rsidRPr="00FB41B2">
              <w:rPr>
                <w:rStyle w:val="s192"/>
                <w:color w:val="auto"/>
                <w:sz w:val="20"/>
                <w:szCs w:val="20"/>
                <w:lang w:val="kk-KZ" w:eastAsia="en-US"/>
              </w:rPr>
              <w:t>тік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2.3</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мемлекеттік білім беру жинақтау жүйесі шеңберінде өмірді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2.4</w:t>
            </w:r>
          </w:p>
        </w:tc>
        <w:tc>
          <w:tcPr>
            <w:tcW w:w="0" w:type="auto"/>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зейнетақы аннуитеттік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2.5</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жазатайым жағдайлардан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2.6</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lang w:val="kk-KZ"/>
              </w:rPr>
            </w:pPr>
            <w:r w:rsidRPr="00FB41B2">
              <w:rPr>
                <w:color w:val="auto"/>
                <w:sz w:val="20"/>
                <w:szCs w:val="20"/>
                <w:lang w:eastAsia="en-US"/>
              </w:rPr>
              <w:t>ауырған жағдайдан сақтандыру</w:t>
            </w:r>
            <w:r w:rsidRPr="00FB41B2">
              <w:rPr>
                <w:color w:val="auto"/>
                <w:sz w:val="20"/>
                <w:szCs w:val="20"/>
              </w:rPr>
              <w:t>, оның ішінде:</w:t>
            </w:r>
            <w:r w:rsidRPr="00FB41B2">
              <w:rPr>
                <w:color w:val="auto"/>
                <w:sz w:val="20"/>
                <w:szCs w:val="20"/>
                <w:lang w:val="kk-KZ"/>
              </w:rPr>
              <w:t xml:space="preserve"> </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2.6.1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шетелге шығ</w:t>
            </w:r>
            <w:r w:rsidRPr="00FB41B2">
              <w:rPr>
                <w:color w:val="auto"/>
                <w:sz w:val="20"/>
                <w:szCs w:val="20"/>
                <w:lang w:val="kk-KZ" w:eastAsia="en-US"/>
              </w:rPr>
              <w:t>атындарды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2.7</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сақтандырудың өзге түрлері (сыныптары)</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Ерікті мүліктік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автомобиль көлігін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теміржол көлігін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әуе көлігін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су көлігін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3.5</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ғарыш объектілерін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3.6</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жүктерді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3.7</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осы кестенің 3.1, 3.2, 3.3, 3.4, 3.5 және 3.6-</w:t>
            </w:r>
            <w:r w:rsidRPr="00FB41B2">
              <w:rPr>
                <w:color w:val="auto"/>
                <w:sz w:val="20"/>
                <w:szCs w:val="20"/>
              </w:rPr>
              <w:lastRenderedPageBreak/>
              <w:t>жолдарында көрсетілген сыныптарды қоспағанда, мүлікті залалдан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3.8</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автомобиль көлiгi иелерiнiң азаматтық-құқықтық жауапкершiлiгiн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3.9</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әуе көлiгi иелерiнiң азаматтық-құқықтық жауапкершiлiгiн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3.10</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су көлiгi иелерiнiң азаматтық-құқықтық жауапкершiлiгiн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ғарыш объектілері иелерiнiң азаматтық-құқықтық жауапкершiлiгiн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кәсіби жауапкершілікті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осы кестенің 3.8, 3.9, 3.10, 3.11 және 3.12-жолдарында көрсетілген сыныптарды қоспағанда, азаматтық-құқықтық жауапкершілікті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заңды тұлғалардың қарыздарын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3.15</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ипотекалық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lastRenderedPageBreak/>
              <w:t>3.16</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кепілдіктер мен кепілгерліктерді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3.17</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lang w:eastAsia="en-US"/>
              </w:rPr>
              <w:t>басқа да қаржы шығынынан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3.18</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осы кестенің 3.14, 3.15, 3.16 және 3.17-жолдарында көрсетілген сыныптарды қоспағанда, қаржы ұйымдарының шығынын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3.19</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титулдық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3.20</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сот шығысын сақтандыру</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3.21</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сақтандырудың өзге түрлері (сыныптары)</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lang w:val="kk-KZ"/>
              </w:rPr>
            </w:pPr>
            <w:r w:rsidRPr="00FB41B2">
              <w:rPr>
                <w:color w:val="auto"/>
                <w:sz w:val="20"/>
                <w:szCs w:val="20"/>
                <w:lang w:val="kk-KZ"/>
              </w:rPr>
              <w:t>Барлық с</w:t>
            </w:r>
            <w:r w:rsidRPr="00FB41B2">
              <w:rPr>
                <w:color w:val="auto"/>
                <w:sz w:val="20"/>
                <w:szCs w:val="20"/>
              </w:rPr>
              <w:t>ақтандыру портфелі бойынша</w:t>
            </w:r>
          </w:p>
        </w:tc>
        <w:tc>
          <w:tcPr>
            <w:tcW w:w="0" w:type="auto"/>
            <w:tcMar>
              <w:top w:w="0" w:type="dxa"/>
              <w:left w:w="168" w:type="dxa"/>
              <w:bottom w:w="0" w:type="dxa"/>
              <w:right w:w="168" w:type="dxa"/>
            </w:tcMar>
            <w:hideMark/>
          </w:tcPr>
          <w:p w:rsidR="00FB41B2" w:rsidRPr="00FB41B2" w:rsidRDefault="00FB41B2" w:rsidP="0026497D">
            <w:pPr>
              <w:widowControl w:val="0"/>
            </w:pPr>
          </w:p>
        </w:tc>
        <w:tc>
          <w:tcPr>
            <w:tcW w:w="1789"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1320" w:type="dxa"/>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c>
          <w:tcPr>
            <w:tcW w:w="0" w:type="auto"/>
            <w:tcMar>
              <w:top w:w="0" w:type="dxa"/>
              <w:left w:w="168" w:type="dxa"/>
              <w:bottom w:w="0" w:type="dxa"/>
              <w:right w:w="168" w:type="dxa"/>
            </w:tcMar>
            <w:hideMark/>
          </w:tcPr>
          <w:p w:rsidR="00FB41B2" w:rsidRPr="00FB41B2" w:rsidRDefault="00FB41B2" w:rsidP="0026497D">
            <w:pPr>
              <w:widowControl w:val="0"/>
            </w:pPr>
          </w:p>
        </w:tc>
      </w:tr>
    </w:tbl>
    <w:p w:rsidR="00FB41B2" w:rsidRPr="00FB41B2" w:rsidRDefault="00FB41B2" w:rsidP="0026497D">
      <w:pPr>
        <w:pStyle w:val="pj"/>
        <w:widowControl w:val="0"/>
        <w:spacing w:before="0" w:beforeAutospacing="0" w:after="0" w:afterAutospacing="0"/>
        <w:ind w:firstLine="709"/>
        <w:jc w:val="both"/>
        <w:rPr>
          <w:color w:val="auto"/>
          <w:sz w:val="28"/>
          <w:szCs w:val="28"/>
        </w:rPr>
      </w:pPr>
    </w:p>
    <w:p w:rsidR="00FB41B2" w:rsidRPr="00FB41B2" w:rsidRDefault="00FB41B2" w:rsidP="0026497D">
      <w:pPr>
        <w:pStyle w:val="pj"/>
        <w:widowControl w:val="0"/>
        <w:spacing w:before="0" w:beforeAutospacing="0" w:after="0" w:afterAutospacing="0"/>
        <w:ind w:firstLine="709"/>
        <w:jc w:val="both"/>
        <w:rPr>
          <w:color w:val="auto"/>
          <w:sz w:val="28"/>
          <w:szCs w:val="28"/>
        </w:rPr>
      </w:pPr>
    </w:p>
    <w:p w:rsidR="00FB41B2" w:rsidRPr="00FB41B2" w:rsidRDefault="00FB41B2" w:rsidP="0026497D">
      <w:pPr>
        <w:pStyle w:val="pj"/>
        <w:widowControl w:val="0"/>
        <w:spacing w:before="0" w:beforeAutospacing="0" w:after="0" w:afterAutospacing="0"/>
        <w:ind w:firstLine="709"/>
        <w:jc w:val="both"/>
        <w:rPr>
          <w:color w:val="auto"/>
          <w:sz w:val="28"/>
          <w:szCs w:val="28"/>
        </w:rPr>
      </w:pPr>
      <w:r w:rsidRPr="00FB41B2">
        <w:rPr>
          <w:color w:val="auto"/>
          <w:sz w:val="28"/>
          <w:szCs w:val="28"/>
          <w:lang w:val="kk-KZ"/>
        </w:rPr>
        <w:t>кестенің жалғасы</w:t>
      </w:r>
      <w:r w:rsidRPr="00FB41B2">
        <w:rPr>
          <w:color w:val="auto"/>
          <w:sz w:val="28"/>
          <w:szCs w:val="28"/>
        </w:rPr>
        <w:t>:</w:t>
      </w:r>
    </w:p>
    <w:p w:rsidR="00FB41B2" w:rsidRPr="00FB41B2" w:rsidRDefault="00FB41B2" w:rsidP="0026497D">
      <w:pPr>
        <w:pStyle w:val="pj"/>
        <w:widowControl w:val="0"/>
        <w:spacing w:before="0" w:beforeAutospacing="0" w:after="0" w:afterAutospacing="0"/>
        <w:ind w:firstLine="709"/>
        <w:jc w:val="both"/>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8"/>
        <w:gridCol w:w="2563"/>
        <w:gridCol w:w="2388"/>
        <w:gridCol w:w="2404"/>
        <w:gridCol w:w="2379"/>
        <w:gridCol w:w="2277"/>
      </w:tblGrid>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Қайта сақтандырушының үлесі есепке алынған есепті кезеңдегі шығындылық коэффициенті, пайызбен</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Қайта сақтандырушының үлесі есепке алын</w:t>
            </w:r>
            <w:r w:rsidRPr="00FB41B2">
              <w:rPr>
                <w:color w:val="auto"/>
                <w:sz w:val="20"/>
                <w:szCs w:val="20"/>
                <w:lang w:val="kk-KZ"/>
              </w:rPr>
              <w:t>ба</w:t>
            </w:r>
            <w:r w:rsidRPr="00FB41B2">
              <w:rPr>
                <w:color w:val="auto"/>
                <w:sz w:val="20"/>
                <w:szCs w:val="20"/>
              </w:rPr>
              <w:t>ған есепті кезеңдегі шығындылық коэффициенті, пайызбен</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Қайта сақтандырушының үлесі есепке алынған</w:t>
            </w:r>
            <w:r w:rsidRPr="00FB41B2">
              <w:rPr>
                <w:color w:val="auto"/>
                <w:sz w:val="20"/>
                <w:szCs w:val="20"/>
                <w:lang w:val="kk-KZ"/>
              </w:rPr>
              <w:t xml:space="preserve"> </w:t>
            </w:r>
            <w:r w:rsidRPr="00FB41B2">
              <w:rPr>
                <w:color w:val="auto"/>
                <w:sz w:val="20"/>
                <w:szCs w:val="20"/>
              </w:rPr>
              <w:t xml:space="preserve">шығын коэффициенті, пайызбен </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Қайта сақтандырушының үлесі есепке алын</w:t>
            </w:r>
            <w:r w:rsidRPr="00FB41B2">
              <w:rPr>
                <w:color w:val="auto"/>
                <w:sz w:val="20"/>
                <w:szCs w:val="20"/>
                <w:lang w:val="kk-KZ"/>
              </w:rPr>
              <w:t>ба</w:t>
            </w:r>
            <w:r w:rsidRPr="00FB41B2">
              <w:rPr>
                <w:color w:val="auto"/>
                <w:sz w:val="20"/>
                <w:szCs w:val="20"/>
              </w:rPr>
              <w:t>ған</w:t>
            </w:r>
            <w:r w:rsidRPr="00FB41B2">
              <w:rPr>
                <w:color w:val="auto"/>
                <w:sz w:val="20"/>
                <w:szCs w:val="20"/>
                <w:lang w:val="kk-KZ"/>
              </w:rPr>
              <w:t xml:space="preserve"> </w:t>
            </w:r>
            <w:r w:rsidRPr="00FB41B2">
              <w:rPr>
                <w:color w:val="auto"/>
                <w:sz w:val="20"/>
                <w:szCs w:val="20"/>
              </w:rPr>
              <w:t>шығын коэффициенті, пайызбен</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color w:val="auto"/>
                <w:sz w:val="20"/>
                <w:szCs w:val="20"/>
              </w:rPr>
              <w:t>Қайта сақтандырушының үлесі есепке алынған</w:t>
            </w:r>
            <w:r w:rsidRPr="00FB41B2">
              <w:rPr>
                <w:color w:val="auto"/>
                <w:sz w:val="20"/>
                <w:szCs w:val="20"/>
                <w:lang w:val="kk-KZ"/>
              </w:rPr>
              <w:t xml:space="preserve"> </w:t>
            </w:r>
            <w:r w:rsidRPr="00FB41B2">
              <w:rPr>
                <w:color w:val="auto"/>
                <w:sz w:val="20"/>
                <w:szCs w:val="20"/>
              </w:rPr>
              <w:t>аралас коэффициент, пайызбен</w:t>
            </w:r>
            <w:r w:rsidRPr="00FB41B2">
              <w:rPr>
                <w:color w:val="auto"/>
                <w:sz w:val="20"/>
                <w:szCs w:val="20"/>
                <w:lang w:val="kk-KZ"/>
              </w:rPr>
              <w:t xml:space="preserve"> </w:t>
            </w:r>
          </w:p>
          <w:p w:rsidR="00FB41B2" w:rsidRPr="00FB41B2" w:rsidRDefault="00FB41B2" w:rsidP="0026497D">
            <w:pPr>
              <w:pStyle w:val="pj"/>
              <w:widowControl w:val="0"/>
              <w:spacing w:before="0" w:beforeAutospacing="0" w:after="0" w:afterAutospacing="0"/>
              <w:jc w:val="center"/>
              <w:rPr>
                <w:color w:val="auto"/>
                <w:sz w:val="20"/>
                <w:szCs w:val="20"/>
                <w:lang w:val="kk-KZ"/>
              </w:rPr>
            </w:pPr>
          </w:p>
          <w:p w:rsidR="00FB41B2" w:rsidRPr="00FB41B2" w:rsidRDefault="00FB41B2" w:rsidP="0026497D">
            <w:pPr>
              <w:pStyle w:val="pj"/>
              <w:widowControl w:val="0"/>
              <w:spacing w:before="0" w:beforeAutospacing="0" w:after="0" w:afterAutospacing="0"/>
              <w:jc w:val="center"/>
              <w:rPr>
                <w:color w:val="auto"/>
                <w:sz w:val="20"/>
                <w:szCs w:val="20"/>
              </w:rPr>
            </w:pPr>
          </w:p>
        </w:tc>
        <w:tc>
          <w:tcPr>
            <w:tcW w:w="227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Қайта сақтандырушының үлесі есепке алын</w:t>
            </w:r>
            <w:r w:rsidRPr="00FB41B2">
              <w:rPr>
                <w:color w:val="auto"/>
                <w:sz w:val="20"/>
                <w:szCs w:val="20"/>
                <w:lang w:val="kk-KZ"/>
              </w:rPr>
              <w:t>ба</w:t>
            </w:r>
            <w:r w:rsidRPr="00FB41B2">
              <w:rPr>
                <w:color w:val="auto"/>
                <w:sz w:val="20"/>
                <w:szCs w:val="20"/>
              </w:rPr>
              <w:t>ған</w:t>
            </w:r>
            <w:r w:rsidRPr="00FB41B2">
              <w:rPr>
                <w:color w:val="auto"/>
                <w:sz w:val="20"/>
                <w:szCs w:val="20"/>
                <w:lang w:val="kk-KZ"/>
              </w:rPr>
              <w:t xml:space="preserve"> </w:t>
            </w:r>
            <w:r w:rsidRPr="00FB41B2">
              <w:rPr>
                <w:color w:val="auto"/>
                <w:sz w:val="20"/>
                <w:szCs w:val="20"/>
              </w:rPr>
              <w:t>аралас коэффициент, пайызбен</w:t>
            </w:r>
            <w:r w:rsidRPr="00FB41B2">
              <w:rPr>
                <w:color w:val="auto"/>
                <w:sz w:val="20"/>
                <w:szCs w:val="20"/>
                <w:lang w:val="kk-KZ"/>
              </w:rPr>
              <w:t xml:space="preserve"> </w:t>
            </w: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12</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13</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14</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15</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16</w:t>
            </w:r>
          </w:p>
        </w:tc>
        <w:tc>
          <w:tcPr>
            <w:tcW w:w="227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17</w:t>
            </w: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color w:val="auto"/>
                <w:sz w:val="20"/>
                <w:szCs w:val="20"/>
                <w:lang w:val="kk-KZ"/>
              </w:rPr>
              <w:t>...</w:t>
            </w:r>
          </w:p>
        </w:tc>
        <w:tc>
          <w:tcPr>
            <w:tcW w:w="0" w:type="auto"/>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p>
        </w:tc>
        <w:tc>
          <w:tcPr>
            <w:tcW w:w="0" w:type="auto"/>
            <w:tcMar>
              <w:top w:w="0" w:type="dxa"/>
              <w:left w:w="168" w:type="dxa"/>
              <w:bottom w:w="0" w:type="dxa"/>
              <w:right w:w="168" w:type="dxa"/>
            </w:tcMar>
            <w:hideMark/>
          </w:tcPr>
          <w:p w:rsidR="00FB41B2" w:rsidRPr="00FB41B2" w:rsidRDefault="00FB41B2" w:rsidP="0026497D">
            <w:pPr>
              <w:widowControl w:val="0"/>
              <w:jc w:val="center"/>
            </w:pPr>
          </w:p>
        </w:tc>
        <w:tc>
          <w:tcPr>
            <w:tcW w:w="0" w:type="auto"/>
            <w:tcMar>
              <w:top w:w="0" w:type="dxa"/>
              <w:left w:w="168" w:type="dxa"/>
              <w:bottom w:w="0" w:type="dxa"/>
              <w:right w:w="168" w:type="dxa"/>
            </w:tcMar>
            <w:hideMark/>
          </w:tcPr>
          <w:p w:rsidR="00FB41B2" w:rsidRPr="00FB41B2" w:rsidRDefault="00FB41B2" w:rsidP="0026497D">
            <w:pPr>
              <w:widowControl w:val="0"/>
              <w:jc w:val="center"/>
            </w:pPr>
          </w:p>
        </w:tc>
        <w:tc>
          <w:tcPr>
            <w:tcW w:w="0" w:type="auto"/>
            <w:tcMar>
              <w:top w:w="0" w:type="dxa"/>
              <w:left w:w="168" w:type="dxa"/>
              <w:bottom w:w="0" w:type="dxa"/>
              <w:right w:w="168" w:type="dxa"/>
            </w:tcMar>
            <w:hideMark/>
          </w:tcPr>
          <w:p w:rsidR="00FB41B2" w:rsidRPr="00FB41B2" w:rsidRDefault="00FB41B2" w:rsidP="0026497D">
            <w:pPr>
              <w:widowControl w:val="0"/>
              <w:jc w:val="center"/>
            </w:pPr>
          </w:p>
        </w:tc>
        <w:tc>
          <w:tcPr>
            <w:tcW w:w="2277" w:type="dxa"/>
            <w:tcMar>
              <w:top w:w="0" w:type="dxa"/>
              <w:left w:w="168" w:type="dxa"/>
              <w:bottom w:w="0" w:type="dxa"/>
              <w:right w:w="168" w:type="dxa"/>
            </w:tcMar>
            <w:hideMark/>
          </w:tcPr>
          <w:p w:rsidR="00FB41B2" w:rsidRPr="00FB41B2" w:rsidRDefault="00FB41B2" w:rsidP="0026497D">
            <w:pPr>
              <w:widowControl w:val="0"/>
              <w:jc w:val="center"/>
            </w:pPr>
          </w:p>
        </w:tc>
      </w:tr>
    </w:tbl>
    <w:p w:rsidR="00FB41B2" w:rsidRPr="00FB41B2" w:rsidRDefault="00FB41B2" w:rsidP="0026497D">
      <w:pPr>
        <w:pStyle w:val="p"/>
        <w:widowControl w:val="0"/>
        <w:ind w:firstLine="709"/>
        <w:jc w:val="both"/>
        <w:rPr>
          <w:color w:val="auto"/>
          <w:sz w:val="28"/>
          <w:szCs w:val="28"/>
        </w:rPr>
      </w:pPr>
    </w:p>
    <w:p w:rsidR="00FB41B2" w:rsidRPr="00FB41B2" w:rsidRDefault="00FB41B2" w:rsidP="0026497D">
      <w:pPr>
        <w:pStyle w:val="p"/>
        <w:widowControl w:val="0"/>
        <w:ind w:firstLine="709"/>
        <w:jc w:val="both"/>
        <w:rPr>
          <w:color w:val="auto"/>
          <w:sz w:val="28"/>
          <w:szCs w:val="28"/>
        </w:rPr>
      </w:pPr>
    </w:p>
    <w:p w:rsidR="00FB41B2" w:rsidRPr="00FB41B2" w:rsidRDefault="00FB41B2" w:rsidP="0026497D">
      <w:pPr>
        <w:widowControl w:val="0"/>
        <w:ind w:firstLine="709"/>
        <w:jc w:val="both"/>
        <w:textAlignment w:val="baseline"/>
        <w:rPr>
          <w:sz w:val="28"/>
          <w:szCs w:val="28"/>
        </w:rPr>
      </w:pPr>
      <w:r w:rsidRPr="00FB41B2">
        <w:rPr>
          <w:sz w:val="28"/>
          <w:szCs w:val="28"/>
        </w:rPr>
        <w:lastRenderedPageBreak/>
        <w:t>Атауы 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Мекенжайы ________________________________________________________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Телефоны ______________________________________________________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Электрондық пошта мекенжайы 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Орындаушы _____________________________________________</w:t>
      </w:r>
      <w:r w:rsidRPr="00FB41B2">
        <w:rPr>
          <w:sz w:val="28"/>
          <w:szCs w:val="28"/>
          <w:lang w:val="kk-KZ"/>
        </w:rPr>
        <w:t xml:space="preserve">   </w:t>
      </w:r>
      <w:r w:rsidRPr="00FB41B2">
        <w:rPr>
          <w:sz w:val="28"/>
          <w:szCs w:val="28"/>
        </w:rPr>
        <w:t>________________</w:t>
      </w:r>
    </w:p>
    <w:p w:rsidR="00FB41B2" w:rsidRPr="00FB41B2" w:rsidRDefault="00FB41B2" w:rsidP="0026497D">
      <w:pPr>
        <w:widowControl w:val="0"/>
        <w:ind w:firstLine="709"/>
        <w:jc w:val="both"/>
        <w:textAlignment w:val="baseline"/>
        <w:rPr>
          <w:sz w:val="28"/>
          <w:szCs w:val="28"/>
        </w:rPr>
      </w:pPr>
      <w:r w:rsidRPr="00FB41B2">
        <w:rPr>
          <w:sz w:val="28"/>
          <w:szCs w:val="28"/>
        </w:rPr>
        <w:t xml:space="preserve">                           тегі, аты және әкесінің аты (ол </w:t>
      </w:r>
      <w:r w:rsidRPr="00FB41B2">
        <w:rPr>
          <w:sz w:val="28"/>
          <w:szCs w:val="28"/>
          <w:lang w:val="kk-KZ"/>
        </w:rPr>
        <w:t>болған жағдайда</w:t>
      </w:r>
      <w:r w:rsidRPr="00FB41B2">
        <w:rPr>
          <w:sz w:val="28"/>
          <w:szCs w:val="28"/>
        </w:rPr>
        <w:t>)</w:t>
      </w:r>
      <w:r w:rsidRPr="00FB41B2">
        <w:rPr>
          <w:sz w:val="28"/>
          <w:szCs w:val="28"/>
          <w:lang w:val="kk-KZ"/>
        </w:rPr>
        <w:t xml:space="preserve"> </w:t>
      </w:r>
      <w:r w:rsidRPr="00FB41B2">
        <w:rPr>
          <w:sz w:val="28"/>
          <w:szCs w:val="28"/>
        </w:rPr>
        <w:t xml:space="preserve"> </w:t>
      </w:r>
      <w:r w:rsidRPr="00FB41B2">
        <w:rPr>
          <w:sz w:val="28"/>
          <w:szCs w:val="28"/>
          <w:lang w:val="kk-KZ"/>
        </w:rPr>
        <w:t xml:space="preserve">     </w:t>
      </w:r>
      <w:r w:rsidRPr="00FB41B2">
        <w:rPr>
          <w:sz w:val="28"/>
          <w:szCs w:val="28"/>
        </w:rPr>
        <w:t>қолы, телефоны</w:t>
      </w:r>
    </w:p>
    <w:p w:rsidR="00FB41B2" w:rsidRPr="00FB41B2" w:rsidRDefault="00FB41B2" w:rsidP="0026497D">
      <w:pPr>
        <w:widowControl w:val="0"/>
        <w:ind w:firstLine="709"/>
        <w:jc w:val="both"/>
        <w:textAlignment w:val="baseline"/>
        <w:rPr>
          <w:sz w:val="28"/>
          <w:szCs w:val="28"/>
        </w:rPr>
      </w:pPr>
      <w:r w:rsidRPr="00FB41B2">
        <w:rPr>
          <w:sz w:val="28"/>
          <w:szCs w:val="28"/>
        </w:rPr>
        <w:t xml:space="preserve">Басшы немесе есепке қол қою функциясы жүктелген адам </w:t>
      </w:r>
    </w:p>
    <w:p w:rsidR="00FB41B2" w:rsidRPr="00FB41B2" w:rsidRDefault="00FB41B2" w:rsidP="0026497D">
      <w:pPr>
        <w:widowControl w:val="0"/>
        <w:ind w:firstLine="709"/>
        <w:jc w:val="both"/>
        <w:textAlignment w:val="baseline"/>
        <w:rPr>
          <w:sz w:val="28"/>
          <w:szCs w:val="28"/>
        </w:rPr>
      </w:pPr>
      <w:r w:rsidRPr="00FB41B2">
        <w:rPr>
          <w:sz w:val="28"/>
          <w:szCs w:val="28"/>
        </w:rPr>
        <w:t>_____________________________________ __________________</w:t>
      </w:r>
      <w:r w:rsidRPr="00FB41B2">
        <w:rPr>
          <w:sz w:val="28"/>
          <w:szCs w:val="28"/>
          <w:lang w:val="kk-KZ"/>
        </w:rPr>
        <w:t xml:space="preserve">          </w:t>
      </w:r>
      <w:r w:rsidRPr="00FB41B2">
        <w:rPr>
          <w:sz w:val="28"/>
          <w:szCs w:val="28"/>
        </w:rPr>
        <w:t>____________</w:t>
      </w:r>
    </w:p>
    <w:p w:rsidR="00FB41B2" w:rsidRPr="00FB41B2" w:rsidRDefault="00FB41B2" w:rsidP="0026497D">
      <w:pPr>
        <w:widowControl w:val="0"/>
        <w:ind w:firstLine="709"/>
        <w:jc w:val="both"/>
        <w:textAlignment w:val="baseline"/>
        <w:rPr>
          <w:sz w:val="28"/>
          <w:szCs w:val="28"/>
        </w:rPr>
      </w:pPr>
      <w:r w:rsidRPr="00FB41B2">
        <w:rPr>
          <w:sz w:val="28"/>
          <w:szCs w:val="28"/>
        </w:rPr>
        <w:t xml:space="preserve">                        тегі, аты және әкесінің аты (ол </w:t>
      </w:r>
      <w:r w:rsidRPr="00FB41B2">
        <w:rPr>
          <w:sz w:val="28"/>
          <w:szCs w:val="28"/>
          <w:lang w:val="kk-KZ"/>
        </w:rPr>
        <w:t xml:space="preserve">болған жағдайда)                    </w:t>
      </w:r>
      <w:r w:rsidRPr="00FB41B2">
        <w:rPr>
          <w:sz w:val="28"/>
          <w:szCs w:val="28"/>
        </w:rPr>
        <w:t>қолы</w:t>
      </w:r>
    </w:p>
    <w:p w:rsidR="00FB41B2" w:rsidRPr="00FB41B2" w:rsidRDefault="00FB41B2" w:rsidP="0026497D">
      <w:pPr>
        <w:widowControl w:val="0"/>
        <w:ind w:firstLine="709"/>
        <w:jc w:val="both"/>
        <w:textAlignment w:val="baseline"/>
        <w:rPr>
          <w:sz w:val="28"/>
          <w:szCs w:val="28"/>
        </w:rPr>
      </w:pPr>
      <w:r w:rsidRPr="00FB41B2">
        <w:rPr>
          <w:sz w:val="28"/>
          <w:szCs w:val="28"/>
        </w:rPr>
        <w:t>Күні</w:t>
      </w:r>
      <w:r w:rsidRPr="00FB41B2">
        <w:rPr>
          <w:sz w:val="28"/>
          <w:szCs w:val="28"/>
          <w:lang w:val="kk-KZ"/>
        </w:rPr>
        <w:t>:</w:t>
      </w:r>
      <w:r w:rsidRPr="00FB41B2">
        <w:rPr>
          <w:sz w:val="28"/>
          <w:szCs w:val="28"/>
        </w:rPr>
        <w:t xml:space="preserve"> 20__ жылғы «____» ______________</w:t>
      </w:r>
    </w:p>
    <w:p w:rsidR="00FB41B2" w:rsidRPr="00FB41B2" w:rsidRDefault="00FB41B2" w:rsidP="0026497D">
      <w:pPr>
        <w:pStyle w:val="p"/>
        <w:widowControl w:val="0"/>
        <w:ind w:firstLine="709"/>
        <w:jc w:val="both"/>
        <w:rPr>
          <w:color w:val="auto"/>
          <w:sz w:val="28"/>
          <w:szCs w:val="28"/>
        </w:rPr>
      </w:pPr>
    </w:p>
    <w:p w:rsidR="00FB41B2" w:rsidRPr="00FB41B2" w:rsidRDefault="00FB41B2" w:rsidP="0026497D">
      <w:pPr>
        <w:pStyle w:val="pc"/>
        <w:widowControl w:val="0"/>
        <w:ind w:firstLine="709"/>
        <w:jc w:val="both"/>
        <w:rPr>
          <w:rStyle w:val="s192"/>
          <w:color w:val="auto"/>
          <w:sz w:val="28"/>
          <w:szCs w:val="28"/>
        </w:rPr>
      </w:pPr>
      <w:r w:rsidRPr="00FB41B2">
        <w:rPr>
          <w:color w:val="auto"/>
          <w:sz w:val="28"/>
          <w:szCs w:val="28"/>
        </w:rPr>
        <w:t xml:space="preserve">Ескертпе: нысан </w:t>
      </w:r>
      <w:r w:rsidRPr="00FB41B2">
        <w:rPr>
          <w:color w:val="auto"/>
          <w:sz w:val="28"/>
          <w:szCs w:val="28"/>
          <w:lang w:val="kk-KZ"/>
        </w:rPr>
        <w:t>«</w:t>
      </w:r>
      <w:r w:rsidRPr="00FB41B2">
        <w:rPr>
          <w:bCs/>
          <w:color w:val="auto"/>
          <w:sz w:val="28"/>
          <w:szCs w:val="28"/>
        </w:rPr>
        <w:t>Сақтандыру (қайта сақтандыру) ұйымының аралас коэффициентін есептеу туралы есеп</w:t>
      </w:r>
      <w:r w:rsidRPr="00FB41B2">
        <w:rPr>
          <w:color w:val="auto"/>
          <w:sz w:val="28"/>
          <w:szCs w:val="28"/>
          <w:lang w:val="kk-KZ"/>
        </w:rPr>
        <w:t>»</w:t>
      </w:r>
      <w:r w:rsidRPr="00FB41B2">
        <w:rPr>
          <w:color w:val="auto"/>
          <w:sz w:val="28"/>
          <w:szCs w:val="28"/>
        </w:rPr>
        <w:t xml:space="preserve"> </w:t>
      </w:r>
      <w:r w:rsidRPr="00FB41B2">
        <w:rPr>
          <w:color w:val="auto"/>
          <w:sz w:val="28"/>
          <w:szCs w:val="28"/>
          <w:lang w:val="kk-KZ"/>
        </w:rPr>
        <w:t>ә</w:t>
      </w:r>
      <w:r w:rsidRPr="00FB41B2">
        <w:rPr>
          <w:color w:val="auto"/>
          <w:sz w:val="28"/>
          <w:szCs w:val="28"/>
        </w:rPr>
        <w:t xml:space="preserve">кімшілік деректерді өтеусіз негізде жинауға арналған нысанын толтыру </w:t>
      </w:r>
      <w:r w:rsidRPr="00FB41B2">
        <w:rPr>
          <w:color w:val="auto"/>
          <w:sz w:val="28"/>
          <w:szCs w:val="28"/>
          <w:lang w:val="kk-KZ"/>
        </w:rPr>
        <w:t>бойынша</w:t>
      </w:r>
      <w:r w:rsidRPr="00FB41B2">
        <w:rPr>
          <w:color w:val="auto"/>
          <w:sz w:val="28"/>
          <w:szCs w:val="28"/>
        </w:rPr>
        <w:t xml:space="preserve"> түсіндірмеге сәйкес толтырылады.</w:t>
      </w:r>
    </w:p>
    <w:p w:rsidR="00FB41B2" w:rsidRPr="00FB41B2" w:rsidRDefault="00FB41B2" w:rsidP="0026497D">
      <w:pPr>
        <w:pStyle w:val="pj"/>
        <w:widowControl w:val="0"/>
        <w:spacing w:before="0" w:beforeAutospacing="0" w:after="0" w:afterAutospacing="0"/>
        <w:rPr>
          <w:color w:val="auto"/>
        </w:rPr>
        <w:sectPr w:rsidR="00FB41B2" w:rsidRPr="00FB41B2" w:rsidSect="0026497D">
          <w:pgSz w:w="16838" w:h="11906" w:orient="landscape"/>
          <w:pgMar w:top="1418" w:right="851" w:bottom="1418" w:left="1418" w:header="709" w:footer="709" w:gutter="0"/>
          <w:cols w:space="720"/>
        </w:sectPr>
      </w:pPr>
    </w:p>
    <w:p w:rsidR="00FB41B2" w:rsidRPr="00FB41B2" w:rsidRDefault="00FB41B2" w:rsidP="0026497D">
      <w:pPr>
        <w:pStyle w:val="pr"/>
        <w:widowControl w:val="0"/>
        <w:spacing w:before="0" w:beforeAutospacing="0" w:after="0" w:afterAutospacing="0"/>
        <w:ind w:left="5670"/>
        <w:rPr>
          <w:color w:val="auto"/>
          <w:sz w:val="28"/>
          <w:szCs w:val="28"/>
        </w:rPr>
      </w:pPr>
      <w:r w:rsidRPr="00FB41B2">
        <w:rPr>
          <w:color w:val="auto"/>
          <w:sz w:val="28"/>
          <w:szCs w:val="28"/>
        </w:rPr>
        <w:lastRenderedPageBreak/>
        <w:t>«Сақтандыру (қайта сақтандыру) ұйымының аралас оэффициентін есептеутуралы есеп»</w:t>
      </w:r>
      <w:r w:rsidRPr="00FB41B2">
        <w:rPr>
          <w:color w:val="auto"/>
          <w:sz w:val="28"/>
          <w:szCs w:val="28"/>
          <w:lang w:val="kk-KZ"/>
        </w:rPr>
        <w:t xml:space="preserve"> әкімшілік деректерді өтеусіз негізде жинауға арналған нысанына</w:t>
      </w:r>
      <w:r w:rsidRPr="00FB41B2">
        <w:rPr>
          <w:color w:val="auto"/>
          <w:sz w:val="28"/>
          <w:szCs w:val="28"/>
        </w:rPr>
        <w:t xml:space="preserve"> қосымша</w:t>
      </w:r>
    </w:p>
    <w:p w:rsidR="00FB41B2" w:rsidRPr="00FB41B2" w:rsidRDefault="00FB41B2" w:rsidP="0026497D">
      <w:pPr>
        <w:pStyle w:val="pr"/>
        <w:widowControl w:val="0"/>
        <w:spacing w:before="0" w:beforeAutospacing="0" w:after="0" w:afterAutospacing="0"/>
        <w:jc w:val="center"/>
        <w:rPr>
          <w:color w:val="auto"/>
          <w:sz w:val="28"/>
          <w:szCs w:val="28"/>
        </w:rPr>
      </w:pPr>
    </w:p>
    <w:p w:rsidR="00FB41B2" w:rsidRPr="00FB41B2" w:rsidRDefault="00FB41B2" w:rsidP="0026497D">
      <w:pPr>
        <w:pStyle w:val="pj"/>
        <w:widowControl w:val="0"/>
        <w:spacing w:before="0" w:beforeAutospacing="0" w:after="0" w:afterAutospacing="0"/>
        <w:jc w:val="center"/>
        <w:rPr>
          <w:color w:val="auto"/>
          <w:sz w:val="28"/>
          <w:szCs w:val="28"/>
        </w:rPr>
      </w:pPr>
    </w:p>
    <w:p w:rsidR="00FB41B2" w:rsidRPr="00FB41B2" w:rsidRDefault="00FB41B2" w:rsidP="0026497D">
      <w:pPr>
        <w:pStyle w:val="pc"/>
        <w:widowControl w:val="0"/>
        <w:rPr>
          <w:b/>
          <w:bCs/>
          <w:color w:val="auto"/>
          <w:sz w:val="28"/>
          <w:szCs w:val="28"/>
          <w:lang w:val="kk-KZ"/>
        </w:rPr>
      </w:pPr>
      <w:r w:rsidRPr="00FB41B2">
        <w:rPr>
          <w:b/>
          <w:bCs/>
          <w:color w:val="auto"/>
          <w:sz w:val="28"/>
          <w:szCs w:val="28"/>
        </w:rPr>
        <w:t>Сақтандыру (қайта сақтандыру) ұйымының аралас коэффициентін есептеу туралы есеп</w:t>
      </w:r>
    </w:p>
    <w:p w:rsidR="00FB41B2" w:rsidRPr="00FB41B2" w:rsidRDefault="00FB41B2" w:rsidP="0026497D">
      <w:pPr>
        <w:pStyle w:val="pc"/>
        <w:widowControl w:val="0"/>
        <w:rPr>
          <w:b/>
          <w:bCs/>
          <w:color w:val="auto"/>
          <w:sz w:val="28"/>
          <w:szCs w:val="28"/>
          <w:lang w:val="kk-KZ"/>
        </w:rPr>
      </w:pPr>
      <w:r w:rsidRPr="00FB41B2">
        <w:rPr>
          <w:b/>
          <w:bCs/>
          <w:color w:val="auto"/>
          <w:sz w:val="28"/>
          <w:szCs w:val="28"/>
          <w:lang w:val="kk-KZ"/>
        </w:rPr>
        <w:t>(индексі – 20 – I(R)O_M, кезеңділігі – ай сайын)</w:t>
      </w:r>
    </w:p>
    <w:p w:rsidR="00FB41B2" w:rsidRPr="00FB41B2" w:rsidRDefault="00FB41B2" w:rsidP="0026497D">
      <w:pPr>
        <w:pStyle w:val="pc"/>
        <w:widowControl w:val="0"/>
        <w:rPr>
          <w:b/>
          <w:bCs/>
          <w:color w:val="auto"/>
          <w:sz w:val="28"/>
          <w:szCs w:val="28"/>
          <w:lang w:val="kk-KZ"/>
        </w:rPr>
      </w:pPr>
    </w:p>
    <w:p w:rsidR="00FB41B2" w:rsidRPr="00FB41B2" w:rsidRDefault="00FB41B2" w:rsidP="0026497D">
      <w:pPr>
        <w:pStyle w:val="pc"/>
        <w:widowControl w:val="0"/>
        <w:rPr>
          <w:b/>
          <w:bCs/>
          <w:color w:val="auto"/>
          <w:sz w:val="28"/>
          <w:szCs w:val="28"/>
          <w:lang w:val="kk-KZ"/>
        </w:rPr>
      </w:pPr>
      <w:r w:rsidRPr="00FB41B2">
        <w:rPr>
          <w:b/>
          <w:bCs/>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widowControl w:val="0"/>
        <w:jc w:val="center"/>
        <w:textAlignment w:val="baseline"/>
        <w:rPr>
          <w:b/>
          <w:bCs/>
          <w:sz w:val="28"/>
          <w:szCs w:val="28"/>
          <w:lang w:val="kk-KZ"/>
        </w:rPr>
      </w:pPr>
      <w:r w:rsidRPr="00FB41B2">
        <w:rPr>
          <w:b/>
          <w:bCs/>
          <w:sz w:val="28"/>
          <w:szCs w:val="28"/>
          <w:lang w:val="kk-KZ"/>
        </w:rPr>
        <w:t>1-тарау. Жалпы ережелер</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1. Осы түсіндірмеде «</w:t>
      </w:r>
      <w:r w:rsidRPr="00FB41B2">
        <w:rPr>
          <w:bCs/>
          <w:color w:val="auto"/>
          <w:sz w:val="28"/>
          <w:szCs w:val="28"/>
          <w:lang w:val="kk-KZ"/>
        </w:rPr>
        <w:t>Сақтандыру (қайта сақтандыру) ұйымының аралас коэффициентін есептеу туралы есеп</w:t>
      </w:r>
      <w:r w:rsidRPr="00FB41B2">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widowControl w:val="0"/>
        <w:ind w:firstLine="709"/>
        <w:jc w:val="both"/>
        <w:textAlignment w:val="baseline"/>
        <w:rPr>
          <w:sz w:val="28"/>
          <w:szCs w:val="28"/>
          <w:lang w:val="kk-KZ"/>
        </w:rPr>
      </w:pPr>
      <w:r w:rsidRPr="00FB41B2">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FB41B2">
        <w:rPr>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widowControl w:val="0"/>
        <w:ind w:firstLine="709"/>
        <w:jc w:val="both"/>
        <w:textAlignment w:val="baseline"/>
        <w:rPr>
          <w:sz w:val="28"/>
          <w:szCs w:val="28"/>
          <w:lang w:val="kk-KZ"/>
        </w:rPr>
      </w:pPr>
      <w:r w:rsidRPr="00FB41B2">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4. Нысанға басшы немесе есепке қол қою функциясы жүктелген адам және орындаушы қол қояды.</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widowControl w:val="0"/>
        <w:jc w:val="center"/>
        <w:textAlignment w:val="baseline"/>
        <w:rPr>
          <w:b/>
          <w:bCs/>
          <w:sz w:val="28"/>
          <w:szCs w:val="28"/>
          <w:lang w:val="kk-KZ"/>
        </w:rPr>
      </w:pPr>
      <w:r w:rsidRPr="00FB41B2">
        <w:rPr>
          <w:b/>
          <w:bCs/>
          <w:sz w:val="28"/>
          <w:szCs w:val="28"/>
          <w:lang w:val="kk-KZ"/>
        </w:rPr>
        <w:t>2-тарау. Нысанды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ind w:firstLine="709"/>
        <w:jc w:val="both"/>
        <w:rPr>
          <w:sz w:val="28"/>
          <w:szCs w:val="28"/>
          <w:lang w:val="kk-KZ"/>
        </w:rPr>
      </w:pPr>
      <w:r w:rsidRPr="00FB41B2">
        <w:rPr>
          <w:sz w:val="28"/>
          <w:szCs w:val="28"/>
          <w:lang w:val="kk-KZ"/>
        </w:rPr>
        <w:t>5. Нысанда сақтандыру (қайта сақтандыру) ұйымының шығындылығын сипаттайтын коэффициенттерді есептеу тәртібі айқындалады.</w:t>
      </w:r>
    </w:p>
    <w:p w:rsidR="00FB41B2" w:rsidRPr="00FB41B2" w:rsidRDefault="00FB41B2" w:rsidP="0026497D">
      <w:pPr>
        <w:ind w:firstLine="709"/>
        <w:jc w:val="both"/>
        <w:rPr>
          <w:sz w:val="28"/>
          <w:szCs w:val="28"/>
          <w:lang w:val="kk-KZ"/>
        </w:rPr>
      </w:pPr>
      <w:r w:rsidRPr="00FB41B2">
        <w:rPr>
          <w:sz w:val="28"/>
          <w:szCs w:val="28"/>
          <w:lang w:val="kk-KZ"/>
        </w:rPr>
        <w:t>6. Нысан жинақтаушы сақтандыру сыныптарын (түрлерін) қоспағанда, сақтандырудың барлық сыныбы (түрлері) бойынша толтырылады.</w:t>
      </w:r>
    </w:p>
    <w:p w:rsidR="00FB41B2" w:rsidRPr="00FB41B2" w:rsidRDefault="00FB41B2" w:rsidP="0026497D">
      <w:pPr>
        <w:ind w:firstLine="709"/>
        <w:jc w:val="both"/>
        <w:rPr>
          <w:sz w:val="28"/>
          <w:szCs w:val="28"/>
          <w:lang w:val="kk-KZ"/>
        </w:rPr>
      </w:pPr>
      <w:r w:rsidRPr="00FB41B2">
        <w:rPr>
          <w:sz w:val="28"/>
          <w:szCs w:val="28"/>
          <w:lang w:val="kk-KZ"/>
        </w:rPr>
        <w:t>7. Есепті күннің алдындағы он екі айдағы барлық параметр қолданылады.</w:t>
      </w:r>
    </w:p>
    <w:p w:rsidR="00FB41B2" w:rsidRPr="00FB41B2" w:rsidRDefault="00FB41B2" w:rsidP="0026497D">
      <w:pPr>
        <w:ind w:firstLine="709"/>
        <w:jc w:val="both"/>
        <w:rPr>
          <w:sz w:val="28"/>
          <w:szCs w:val="28"/>
          <w:lang w:val="kk-KZ"/>
        </w:rPr>
      </w:pPr>
      <w:r w:rsidRPr="00FB41B2">
        <w:rPr>
          <w:sz w:val="28"/>
          <w:szCs w:val="28"/>
          <w:lang w:val="kk-KZ"/>
        </w:rPr>
        <w:lastRenderedPageBreak/>
        <w:t>8. 3-бағанда Қазақстан Республикасы Ұлттық Банкі Басқармасының 2015 жылғы 19 желтоқсандағы № 240 қаулысымен (Нормативтік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 коэффициенті, аралас коэффициент) сипаттайтын коэффициенттерін есептеу қағидаларының (бұдан әрі – Қағидалар) 8-тармағының екінші бөлігіне сәйкес есептелген еңбек сіңірілген сақтандыру сыйлықақылары көрсетіледі.</w:t>
      </w:r>
    </w:p>
    <w:p w:rsidR="00FB41B2" w:rsidRPr="00FB41B2" w:rsidRDefault="00FB41B2" w:rsidP="0026497D">
      <w:pPr>
        <w:ind w:firstLine="709"/>
        <w:jc w:val="both"/>
        <w:rPr>
          <w:sz w:val="28"/>
          <w:szCs w:val="28"/>
          <w:lang w:val="kk-KZ"/>
        </w:rPr>
      </w:pPr>
      <w:r w:rsidRPr="00FB41B2">
        <w:rPr>
          <w:sz w:val="28"/>
          <w:szCs w:val="28"/>
          <w:lang w:val="kk-KZ"/>
        </w:rPr>
        <w:t>9. 4-бағанда Қағидалардың 9-тармағының екінші бөлігіне сәйкес есептелген таза еңбек сіңірілген сақтандыру сыйлықақылары көрсетіледі.</w:t>
      </w:r>
    </w:p>
    <w:p w:rsidR="00FB41B2" w:rsidRPr="00FB41B2" w:rsidRDefault="00FB41B2" w:rsidP="0026497D">
      <w:pPr>
        <w:ind w:firstLine="709"/>
        <w:jc w:val="both"/>
        <w:rPr>
          <w:sz w:val="28"/>
          <w:szCs w:val="28"/>
          <w:lang w:val="kk-KZ"/>
        </w:rPr>
      </w:pPr>
      <w:r w:rsidRPr="00FB41B2">
        <w:rPr>
          <w:sz w:val="28"/>
          <w:szCs w:val="28"/>
          <w:lang w:val="kk-KZ"/>
        </w:rPr>
        <w:t>10. 5-бағанда есепті күннің алдындағы он екі айдағы сақтандыру төлемдері көрсетіледі.</w:t>
      </w:r>
    </w:p>
    <w:p w:rsidR="00FB41B2" w:rsidRPr="00FB41B2" w:rsidRDefault="00FB41B2" w:rsidP="0026497D">
      <w:pPr>
        <w:ind w:firstLine="709"/>
        <w:jc w:val="both"/>
        <w:rPr>
          <w:sz w:val="28"/>
          <w:szCs w:val="28"/>
          <w:lang w:val="kk-KZ"/>
        </w:rPr>
      </w:pPr>
      <w:r w:rsidRPr="00FB41B2">
        <w:rPr>
          <w:sz w:val="28"/>
          <w:szCs w:val="28"/>
          <w:lang w:val="kk-KZ"/>
        </w:rPr>
        <w:t>11. 6-бағанда есепті күннің алдындағы он екі айдағы қайта сақтандырушының үлесі есепке алынбаған сақтандыру төлемдері көрсетіледі.</w:t>
      </w:r>
    </w:p>
    <w:p w:rsidR="00FB41B2" w:rsidRPr="00FB41B2" w:rsidRDefault="00FB41B2" w:rsidP="0026497D">
      <w:pPr>
        <w:ind w:firstLine="709"/>
        <w:jc w:val="both"/>
        <w:rPr>
          <w:sz w:val="28"/>
          <w:szCs w:val="28"/>
          <w:lang w:val="kk-KZ"/>
        </w:rPr>
      </w:pPr>
      <w:r w:rsidRPr="00FB41B2">
        <w:rPr>
          <w:sz w:val="28"/>
          <w:szCs w:val="28"/>
          <w:lang w:val="kk-KZ"/>
        </w:rPr>
        <w:t>12. 7-бағанда есепті күннің алдындағы он екі айдағы шығын резервтеріндегі өзгерістер көрсетіледі.</w:t>
      </w:r>
    </w:p>
    <w:p w:rsidR="00FB41B2" w:rsidRPr="00FB41B2" w:rsidRDefault="00FB41B2" w:rsidP="0026497D">
      <w:pPr>
        <w:ind w:firstLine="709"/>
        <w:jc w:val="both"/>
        <w:rPr>
          <w:sz w:val="28"/>
          <w:szCs w:val="28"/>
          <w:lang w:val="kk-KZ"/>
        </w:rPr>
      </w:pPr>
      <w:r w:rsidRPr="00FB41B2">
        <w:rPr>
          <w:sz w:val="28"/>
          <w:szCs w:val="28"/>
          <w:lang w:val="kk-KZ"/>
        </w:rPr>
        <w:t>13. 8-бағанда есепті күннің алдындағы он екі айдағы қайта сақтандырушының үлесі есепке алынбаған шығын резервтеріндегі өзгерістер көрсетіледі.</w:t>
      </w:r>
    </w:p>
    <w:p w:rsidR="00FB41B2" w:rsidRPr="00FB41B2" w:rsidRDefault="00FB41B2" w:rsidP="0026497D">
      <w:pPr>
        <w:ind w:firstLine="709"/>
        <w:jc w:val="both"/>
        <w:rPr>
          <w:sz w:val="28"/>
          <w:szCs w:val="28"/>
          <w:lang w:val="kk-KZ"/>
        </w:rPr>
      </w:pPr>
      <w:r w:rsidRPr="00FB41B2">
        <w:rPr>
          <w:sz w:val="28"/>
          <w:szCs w:val="28"/>
          <w:lang w:val="kk-KZ"/>
        </w:rPr>
        <w:t>14. 9-бағанда есепті күннің алдындағы он екі айдағы реттеуге арналған шығыс көрсетіледі.</w:t>
      </w:r>
    </w:p>
    <w:p w:rsidR="00FB41B2" w:rsidRPr="00FB41B2" w:rsidRDefault="00FB41B2" w:rsidP="0026497D">
      <w:pPr>
        <w:ind w:firstLine="709"/>
        <w:jc w:val="both"/>
        <w:rPr>
          <w:sz w:val="28"/>
          <w:szCs w:val="28"/>
          <w:lang w:val="kk-KZ"/>
        </w:rPr>
      </w:pPr>
      <w:r w:rsidRPr="00FB41B2">
        <w:rPr>
          <w:sz w:val="28"/>
          <w:szCs w:val="28"/>
          <w:lang w:val="kk-KZ"/>
        </w:rPr>
        <w:t>15. 10, 11, 14, 15, 16 және 17-бағандар барлық сақтандыру портфелі бойынша толтырылады.</w:t>
      </w:r>
    </w:p>
    <w:p w:rsidR="00FB41B2" w:rsidRPr="00FB41B2" w:rsidRDefault="00FB41B2" w:rsidP="0026497D">
      <w:pPr>
        <w:ind w:firstLine="709"/>
        <w:jc w:val="both"/>
        <w:rPr>
          <w:sz w:val="28"/>
          <w:szCs w:val="28"/>
          <w:lang w:val="kk-KZ"/>
        </w:rPr>
      </w:pPr>
      <w:r w:rsidRPr="00FB41B2">
        <w:rPr>
          <w:sz w:val="28"/>
          <w:szCs w:val="28"/>
          <w:lang w:val="kk-KZ"/>
        </w:rPr>
        <w:t>16. 12-бағанда 5, 7 және 9-бағандар сомасының 3-бағанның тиісті мәніне қатынасы көрсетіледі.</w:t>
      </w:r>
    </w:p>
    <w:p w:rsidR="00FB41B2" w:rsidRPr="00FB41B2" w:rsidRDefault="00FB41B2" w:rsidP="0026497D">
      <w:pPr>
        <w:ind w:firstLine="709"/>
        <w:jc w:val="both"/>
        <w:rPr>
          <w:sz w:val="28"/>
          <w:szCs w:val="28"/>
          <w:lang w:val="kk-KZ"/>
        </w:rPr>
      </w:pPr>
      <w:r w:rsidRPr="00FB41B2">
        <w:rPr>
          <w:sz w:val="28"/>
          <w:szCs w:val="28"/>
          <w:lang w:val="kk-KZ"/>
        </w:rPr>
        <w:t>17. 13-бағанда 6, 8 және 9-бағандар сомасының 4-бағанның тиісті мәніне қатынасы көрсетіледі.</w:t>
      </w:r>
    </w:p>
    <w:p w:rsidR="00FB41B2" w:rsidRPr="00FB41B2" w:rsidRDefault="00FB41B2" w:rsidP="0026497D">
      <w:pPr>
        <w:ind w:firstLine="709"/>
        <w:jc w:val="both"/>
        <w:rPr>
          <w:sz w:val="28"/>
          <w:szCs w:val="28"/>
          <w:lang w:val="kk-KZ"/>
        </w:rPr>
      </w:pPr>
      <w:r w:rsidRPr="00FB41B2">
        <w:rPr>
          <w:sz w:val="28"/>
          <w:szCs w:val="28"/>
          <w:lang w:val="kk-KZ"/>
        </w:rPr>
        <w:t>18. 14-бағанда 10-баған мәнінің 3-бағанның тиісті мәніне қатынасы көрсетіледі.</w:t>
      </w:r>
    </w:p>
    <w:p w:rsidR="00FB41B2" w:rsidRPr="00FB41B2" w:rsidRDefault="00FB41B2" w:rsidP="0026497D">
      <w:pPr>
        <w:ind w:firstLine="709"/>
        <w:jc w:val="both"/>
        <w:rPr>
          <w:sz w:val="28"/>
          <w:szCs w:val="28"/>
          <w:lang w:val="kk-KZ"/>
        </w:rPr>
      </w:pPr>
      <w:r w:rsidRPr="00FB41B2">
        <w:rPr>
          <w:sz w:val="28"/>
          <w:szCs w:val="28"/>
          <w:lang w:val="kk-KZ"/>
        </w:rPr>
        <w:t>19. 15-бағанда 11-баған мәнінің 4-бағанның тиісті мәніне қатынасы көрсетіледі.</w:t>
      </w:r>
    </w:p>
    <w:p w:rsidR="00FB41B2" w:rsidRPr="00FB41B2" w:rsidRDefault="00FB41B2" w:rsidP="0026497D">
      <w:pPr>
        <w:ind w:firstLine="709"/>
        <w:jc w:val="both"/>
        <w:rPr>
          <w:sz w:val="28"/>
          <w:szCs w:val="28"/>
          <w:lang w:val="kk-KZ"/>
        </w:rPr>
      </w:pPr>
      <w:r w:rsidRPr="00FB41B2">
        <w:rPr>
          <w:sz w:val="28"/>
          <w:szCs w:val="28"/>
          <w:lang w:val="kk-KZ"/>
        </w:rPr>
        <w:t>20. 16-бағанда 12 және 14-бағандардың тиісті мәндерінің сомасы көрсетіледі.</w:t>
      </w:r>
    </w:p>
    <w:p w:rsidR="00FB41B2" w:rsidRPr="00FB41B2" w:rsidRDefault="00FB41B2" w:rsidP="0026497D">
      <w:pPr>
        <w:ind w:firstLine="709"/>
        <w:jc w:val="both"/>
        <w:rPr>
          <w:sz w:val="28"/>
          <w:szCs w:val="28"/>
          <w:lang w:val="kk-KZ"/>
        </w:rPr>
      </w:pPr>
      <w:r w:rsidRPr="00FB41B2">
        <w:rPr>
          <w:sz w:val="28"/>
          <w:szCs w:val="28"/>
          <w:lang w:val="kk-KZ"/>
        </w:rPr>
        <w:t>21. 17-бағанда 13 және 15-бағандардың тиісті мәндерінің сомасы көрсетіледі.</w:t>
      </w:r>
      <w:r w:rsidRPr="00FB41B2">
        <w:rPr>
          <w:sz w:val="28"/>
          <w:szCs w:val="28"/>
          <w:lang w:val="kk-KZ"/>
        </w:rPr>
        <w:br w:type="page"/>
      </w:r>
    </w:p>
    <w:p w:rsidR="00FB41B2" w:rsidRPr="00FB41B2" w:rsidRDefault="00FB41B2" w:rsidP="0026497D">
      <w:pPr>
        <w:widowControl w:val="0"/>
        <w:ind w:left="5812"/>
        <w:rPr>
          <w:sz w:val="28"/>
          <w:szCs w:val="28"/>
          <w:lang w:val="kk-KZ"/>
        </w:rPr>
      </w:pPr>
      <w:r w:rsidRPr="00FB41B2">
        <w:rPr>
          <w:sz w:val="28"/>
          <w:szCs w:val="28"/>
          <w:lang w:val="kk-KZ"/>
        </w:rPr>
        <w:lastRenderedPageBreak/>
        <w:t>Қазақстан Республикасы</w:t>
      </w:r>
    </w:p>
    <w:p w:rsidR="00FB41B2" w:rsidRPr="00FB41B2" w:rsidRDefault="00FB41B2" w:rsidP="0026497D">
      <w:pPr>
        <w:widowControl w:val="0"/>
        <w:ind w:left="5812"/>
        <w:rPr>
          <w:sz w:val="28"/>
          <w:szCs w:val="28"/>
          <w:lang w:val="kk-KZ"/>
        </w:rPr>
      </w:pPr>
      <w:r w:rsidRPr="00FB41B2">
        <w:rPr>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widowControl w:val="0"/>
        <w:ind w:left="5812"/>
        <w:rPr>
          <w:sz w:val="28"/>
          <w:szCs w:val="28"/>
          <w:lang w:val="kk-KZ"/>
        </w:rPr>
      </w:pPr>
      <w:r w:rsidRPr="00FB41B2">
        <w:rPr>
          <w:sz w:val="28"/>
          <w:szCs w:val="28"/>
          <w:lang w:val="kk-KZ"/>
        </w:rPr>
        <w:t>№ 81 қаулысына</w:t>
      </w:r>
    </w:p>
    <w:p w:rsidR="00FB41B2" w:rsidRPr="00FB41B2" w:rsidRDefault="00FB41B2" w:rsidP="0026497D">
      <w:pPr>
        <w:widowControl w:val="0"/>
        <w:ind w:left="5812"/>
        <w:rPr>
          <w:sz w:val="28"/>
          <w:szCs w:val="28"/>
          <w:lang w:val="kk-KZ"/>
        </w:rPr>
      </w:pPr>
      <w:r w:rsidRPr="00FB41B2">
        <w:rPr>
          <w:sz w:val="28"/>
          <w:szCs w:val="28"/>
          <w:lang w:val="kk-KZ"/>
        </w:rPr>
        <w:t>17-қосымша</w:t>
      </w:r>
    </w:p>
    <w:p w:rsidR="00FB41B2" w:rsidRPr="00FB41B2" w:rsidRDefault="00FB41B2" w:rsidP="0026497D">
      <w:pPr>
        <w:widowControl w:val="0"/>
        <w:ind w:left="5812"/>
        <w:rPr>
          <w:sz w:val="28"/>
          <w:szCs w:val="28"/>
          <w:lang w:val="kk-KZ"/>
        </w:rPr>
      </w:pPr>
    </w:p>
    <w:p w:rsidR="00FB41B2" w:rsidRPr="00FB41B2" w:rsidRDefault="00FB41B2" w:rsidP="0026497D">
      <w:pPr>
        <w:widowControl w:val="0"/>
        <w:ind w:left="5812"/>
        <w:rPr>
          <w:sz w:val="28"/>
          <w:szCs w:val="28"/>
          <w:lang w:val="kk-KZ"/>
        </w:rPr>
      </w:pPr>
    </w:p>
    <w:p w:rsidR="00FB41B2" w:rsidRPr="00FB41B2" w:rsidRDefault="00FB41B2" w:rsidP="0026497D">
      <w:pPr>
        <w:widowControl w:val="0"/>
        <w:ind w:left="5812"/>
        <w:rPr>
          <w:sz w:val="28"/>
          <w:szCs w:val="28"/>
          <w:lang w:val="kk-KZ"/>
        </w:rPr>
      </w:pPr>
      <w:r w:rsidRPr="00FB41B2">
        <w:rPr>
          <w:sz w:val="28"/>
          <w:szCs w:val="28"/>
          <w:lang w:val="kk-KZ"/>
        </w:rPr>
        <w:t>Қазақстан Республикасы</w:t>
      </w:r>
    </w:p>
    <w:p w:rsidR="00FB41B2" w:rsidRPr="00FB41B2" w:rsidRDefault="00FB41B2" w:rsidP="0026497D">
      <w:pPr>
        <w:widowControl w:val="0"/>
        <w:ind w:left="5812"/>
        <w:rPr>
          <w:sz w:val="28"/>
          <w:szCs w:val="28"/>
          <w:lang w:val="kk-KZ"/>
        </w:rPr>
      </w:pPr>
      <w:r w:rsidRPr="00FB41B2">
        <w:rPr>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2019 жылғы 31желтоқсандағы</w:t>
      </w:r>
    </w:p>
    <w:p w:rsidR="00FB41B2" w:rsidRPr="00FB41B2" w:rsidRDefault="00FB41B2" w:rsidP="0026497D">
      <w:pPr>
        <w:widowControl w:val="0"/>
        <w:ind w:left="5812"/>
        <w:rPr>
          <w:sz w:val="28"/>
          <w:szCs w:val="28"/>
          <w:lang w:val="kk-KZ"/>
        </w:rPr>
      </w:pPr>
      <w:r w:rsidRPr="00FB41B2">
        <w:rPr>
          <w:sz w:val="28"/>
          <w:szCs w:val="28"/>
          <w:lang w:val="kk-KZ"/>
        </w:rPr>
        <w:t>№ _275 қаулысына</w:t>
      </w:r>
    </w:p>
    <w:p w:rsidR="00FB41B2" w:rsidRPr="00FB41B2" w:rsidRDefault="00FB41B2" w:rsidP="0026497D">
      <w:pPr>
        <w:pStyle w:val="pr"/>
        <w:widowControl w:val="0"/>
        <w:spacing w:before="0" w:beforeAutospacing="0" w:after="0" w:afterAutospacing="0"/>
        <w:ind w:left="5812"/>
        <w:rPr>
          <w:rStyle w:val="s192"/>
          <w:color w:val="auto"/>
          <w:sz w:val="28"/>
          <w:szCs w:val="28"/>
          <w:lang w:val="kk-KZ"/>
        </w:rPr>
      </w:pPr>
      <w:r w:rsidRPr="00FB41B2">
        <w:rPr>
          <w:color w:val="auto"/>
          <w:sz w:val="28"/>
          <w:szCs w:val="28"/>
          <w:lang w:val="kk-KZ"/>
        </w:rPr>
        <w:t>21-қосымша</w:t>
      </w:r>
    </w:p>
    <w:p w:rsidR="00FB41B2" w:rsidRPr="00FB41B2" w:rsidRDefault="00FB41B2" w:rsidP="0026497D">
      <w:pPr>
        <w:pStyle w:val="pr"/>
        <w:widowControl w:val="0"/>
        <w:spacing w:before="0" w:beforeAutospacing="0" w:after="0" w:afterAutospacing="0"/>
        <w:jc w:val="center"/>
        <w:rPr>
          <w:rStyle w:val="s192"/>
          <w:b/>
          <w:color w:val="auto"/>
          <w:sz w:val="28"/>
          <w:szCs w:val="28"/>
          <w:lang w:val="kk-KZ"/>
        </w:rPr>
      </w:pPr>
    </w:p>
    <w:p w:rsidR="00FB41B2" w:rsidRPr="00FB41B2" w:rsidRDefault="00FB41B2" w:rsidP="0026497D">
      <w:pPr>
        <w:pStyle w:val="pc"/>
        <w:widowControl w:val="0"/>
        <w:rPr>
          <w:rStyle w:val="s192"/>
          <w:b/>
          <w:color w:val="auto"/>
          <w:sz w:val="28"/>
          <w:szCs w:val="28"/>
          <w:lang w:val="kk-KZ"/>
        </w:rPr>
      </w:pPr>
    </w:p>
    <w:p w:rsidR="00FB41B2" w:rsidRPr="00FB41B2" w:rsidRDefault="00FB41B2" w:rsidP="0026497D">
      <w:pPr>
        <w:jc w:val="center"/>
        <w:rPr>
          <w:rStyle w:val="s192"/>
          <w:b/>
          <w:sz w:val="28"/>
          <w:szCs w:val="28"/>
          <w:lang w:val="kk-KZ"/>
        </w:rPr>
      </w:pPr>
      <w:r w:rsidRPr="00FB41B2">
        <w:rPr>
          <w:rStyle w:val="s192"/>
          <w:b/>
          <w:sz w:val="28"/>
          <w:szCs w:val="28"/>
          <w:lang w:val="kk-KZ"/>
        </w:rPr>
        <w:t>Әкімшілік деректерді жинауға арналған нысан</w:t>
      </w:r>
    </w:p>
    <w:p w:rsidR="00FB41B2" w:rsidRPr="00FB41B2" w:rsidRDefault="00FB41B2" w:rsidP="0026497D">
      <w:pPr>
        <w:jc w:val="center"/>
        <w:rPr>
          <w:rStyle w:val="s192"/>
          <w:b/>
          <w:sz w:val="28"/>
          <w:szCs w:val="28"/>
          <w:lang w:val="kk-KZ"/>
        </w:rPr>
      </w:pPr>
    </w:p>
    <w:p w:rsidR="00FB41B2" w:rsidRPr="00FB41B2" w:rsidRDefault="00FB41B2" w:rsidP="0026497D">
      <w:pPr>
        <w:jc w:val="center"/>
        <w:rPr>
          <w:b/>
          <w:sz w:val="28"/>
          <w:szCs w:val="28"/>
          <w:lang w:val="kk-KZ"/>
        </w:rPr>
      </w:pPr>
    </w:p>
    <w:p w:rsidR="00FB41B2" w:rsidRPr="00FB41B2" w:rsidRDefault="00FB41B2" w:rsidP="0026497D">
      <w:pPr>
        <w:ind w:firstLine="709"/>
        <w:jc w:val="both"/>
        <w:rPr>
          <w:sz w:val="28"/>
          <w:szCs w:val="28"/>
          <w:lang w:val="kk-KZ"/>
        </w:rPr>
      </w:pPr>
      <w:r w:rsidRPr="00FB41B2">
        <w:rPr>
          <w:sz w:val="28"/>
          <w:szCs w:val="28"/>
          <w:lang w:val="kk-KZ"/>
        </w:rPr>
        <w:t>Ұсынылады: Қазақстан Республикасының Ұлттық Банкіне</w:t>
      </w:r>
    </w:p>
    <w:p w:rsidR="00FB41B2" w:rsidRPr="00FB41B2" w:rsidRDefault="00FB41B2" w:rsidP="0026497D">
      <w:pPr>
        <w:ind w:firstLine="709"/>
        <w:jc w:val="both"/>
        <w:rPr>
          <w:sz w:val="28"/>
          <w:szCs w:val="28"/>
          <w:lang w:val="kk-KZ"/>
        </w:rPr>
      </w:pPr>
      <w:r w:rsidRPr="00FB41B2">
        <w:rPr>
          <w:sz w:val="28"/>
          <w:szCs w:val="28"/>
          <w:lang w:val="kk-KZ"/>
        </w:rPr>
        <w:t>Әкімшілік деректерді өтеусіз негізде жинауға арналған нысан www.nationalbank.kz интернет ресурсында орналастырылған</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b/>
          <w:bCs/>
          <w:color w:val="auto"/>
          <w:sz w:val="28"/>
          <w:szCs w:val="28"/>
          <w:lang w:val="kk-KZ"/>
        </w:rPr>
      </w:pPr>
      <w:r w:rsidRPr="00FB41B2">
        <w:rPr>
          <w:b/>
          <w:bCs/>
          <w:color w:val="auto"/>
          <w:sz w:val="28"/>
          <w:szCs w:val="28"/>
          <w:lang w:val="kk-KZ"/>
        </w:rPr>
        <w:t>Полистер бойынша сақтандыру (қайта сақтандыру) ұйымының шығындылық коэффициентін есептеу туралы есеп</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нысанның индексі: 21 – I(R)O_Y</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Кезеңділігі: жыл сайын</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Есепті кезеңі: 20__ жылғы «___»________ жағдай бойынша</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widowControl w:val="0"/>
        <w:rPr>
          <w:sz w:val="28"/>
          <w:szCs w:val="28"/>
          <w:lang w:val="kk-KZ"/>
        </w:rPr>
      </w:pPr>
      <w:r w:rsidRPr="00FB41B2">
        <w:rPr>
          <w:sz w:val="28"/>
          <w:szCs w:val="28"/>
          <w:lang w:val="kk-KZ"/>
        </w:rPr>
        <w:br w:type="page"/>
      </w:r>
    </w:p>
    <w:p w:rsidR="00FB41B2" w:rsidRPr="00FB41B2" w:rsidRDefault="00FB41B2" w:rsidP="0026497D">
      <w:pPr>
        <w:pStyle w:val="pj"/>
        <w:widowControl w:val="0"/>
        <w:spacing w:before="0" w:beforeAutospacing="0" w:after="0" w:afterAutospacing="0"/>
        <w:jc w:val="both"/>
        <w:rPr>
          <w:color w:val="auto"/>
          <w:sz w:val="28"/>
          <w:szCs w:val="28"/>
          <w:lang w:val="kk-KZ"/>
        </w:rPr>
        <w:sectPr w:rsidR="00FB41B2" w:rsidRPr="00FB41B2" w:rsidSect="0026497D">
          <w:pgSz w:w="11906" w:h="16838"/>
          <w:pgMar w:top="1418" w:right="851" w:bottom="1418" w:left="1418" w:header="709" w:footer="709" w:gutter="0"/>
          <w:cols w:space="720"/>
        </w:sectPr>
      </w:pPr>
    </w:p>
    <w:p w:rsidR="00FB41B2" w:rsidRPr="00FB41B2" w:rsidRDefault="00FB41B2" w:rsidP="0026497D">
      <w:pPr>
        <w:pStyle w:val="pj"/>
        <w:widowControl w:val="0"/>
        <w:spacing w:before="0" w:beforeAutospacing="0" w:after="0" w:afterAutospacing="0"/>
        <w:jc w:val="right"/>
        <w:rPr>
          <w:color w:val="auto"/>
          <w:sz w:val="28"/>
          <w:szCs w:val="28"/>
          <w:lang w:val="kk-KZ"/>
        </w:rPr>
      </w:pPr>
      <w:r w:rsidRPr="00FB41B2">
        <w:rPr>
          <w:color w:val="auto"/>
          <w:sz w:val="28"/>
          <w:szCs w:val="28"/>
          <w:lang w:val="kk-KZ"/>
        </w:rPr>
        <w:lastRenderedPageBreak/>
        <w:t>(мың теңгемен)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6"/>
        <w:gridCol w:w="1688"/>
        <w:gridCol w:w="1032"/>
        <w:gridCol w:w="1427"/>
        <w:gridCol w:w="1032"/>
        <w:gridCol w:w="1368"/>
        <w:gridCol w:w="1032"/>
        <w:gridCol w:w="1552"/>
        <w:gridCol w:w="931"/>
        <w:gridCol w:w="1950"/>
        <w:gridCol w:w="1841"/>
      </w:tblGrid>
      <w:tr w:rsidR="00FB41B2" w:rsidRPr="00FB41B2" w:rsidTr="0026497D">
        <w:tc>
          <w:tcPr>
            <w:tcW w:w="706" w:type="dxa"/>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w:t>
            </w:r>
          </w:p>
        </w:tc>
        <w:tc>
          <w:tcPr>
            <w:tcW w:w="1688" w:type="dxa"/>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Сақтандыру сыныптарының (түрлерінің) атауы</w:t>
            </w:r>
          </w:p>
        </w:tc>
        <w:tc>
          <w:tcPr>
            <w:tcW w:w="2459" w:type="dxa"/>
            <w:gridSpan w:val="2"/>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Еңбек сіңірілген сақтандыру сыйлықақылары</w:t>
            </w:r>
          </w:p>
        </w:tc>
        <w:tc>
          <w:tcPr>
            <w:tcW w:w="2400" w:type="dxa"/>
            <w:gridSpan w:val="2"/>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Сақтандыру төлемдері</w:t>
            </w:r>
          </w:p>
        </w:tc>
        <w:tc>
          <w:tcPr>
            <w:tcW w:w="2584" w:type="dxa"/>
            <w:gridSpan w:val="2"/>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Шығын резервтеріндегі өзгерістер</w:t>
            </w:r>
          </w:p>
        </w:tc>
        <w:tc>
          <w:tcPr>
            <w:tcW w:w="931" w:type="dxa"/>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lang w:val="kk-KZ"/>
              </w:rPr>
              <w:t>Р</w:t>
            </w:r>
            <w:r w:rsidRPr="00FB41B2">
              <w:rPr>
                <w:color w:val="auto"/>
                <w:sz w:val="20"/>
                <w:szCs w:val="20"/>
              </w:rPr>
              <w:t>еттеу</w:t>
            </w:r>
            <w:r w:rsidRPr="00FB41B2">
              <w:rPr>
                <w:color w:val="auto"/>
                <w:sz w:val="20"/>
                <w:szCs w:val="20"/>
                <w:lang w:val="kk-KZ"/>
              </w:rPr>
              <w:t>ге арналған шығыс</w:t>
            </w:r>
          </w:p>
        </w:tc>
        <w:tc>
          <w:tcPr>
            <w:tcW w:w="1950" w:type="dxa"/>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Қайта сақтандырушының үлесін ескергенде</w:t>
            </w:r>
            <w:r w:rsidRPr="00FB41B2">
              <w:rPr>
                <w:color w:val="auto"/>
                <w:sz w:val="20"/>
                <w:szCs w:val="20"/>
                <w:lang w:val="kk-KZ"/>
              </w:rPr>
              <w:t>,</w:t>
            </w:r>
            <w:r w:rsidRPr="00FB41B2">
              <w:rPr>
                <w:color w:val="auto"/>
                <w:sz w:val="20"/>
                <w:szCs w:val="20"/>
              </w:rPr>
              <w:t xml:space="preserve"> полистер бойынша шығындылық коэффициенті, пайызбен</w:t>
            </w:r>
          </w:p>
        </w:tc>
        <w:tc>
          <w:tcPr>
            <w:tcW w:w="1841" w:type="dxa"/>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Қайта сақтандырушының үлесін ескер</w:t>
            </w:r>
            <w:r w:rsidRPr="00FB41B2">
              <w:rPr>
                <w:color w:val="auto"/>
                <w:sz w:val="20"/>
                <w:szCs w:val="20"/>
                <w:lang w:val="kk-KZ"/>
              </w:rPr>
              <w:t>мегенде,</w:t>
            </w:r>
            <w:r w:rsidRPr="00FB41B2">
              <w:rPr>
                <w:color w:val="auto"/>
                <w:sz w:val="20"/>
                <w:szCs w:val="20"/>
              </w:rPr>
              <w:t xml:space="preserve"> полистер бойынша шығындылық коэффициенті, пайызбен</w:t>
            </w:r>
          </w:p>
        </w:tc>
      </w:tr>
      <w:tr w:rsidR="00FB41B2" w:rsidRPr="00FB41B2" w:rsidTr="0026497D">
        <w:tc>
          <w:tcPr>
            <w:tcW w:w="706" w:type="dxa"/>
            <w:vMerge/>
            <w:vAlign w:val="center"/>
            <w:hideMark/>
          </w:tcPr>
          <w:p w:rsidR="00FB41B2" w:rsidRPr="00FB41B2" w:rsidRDefault="00FB41B2" w:rsidP="0026497D">
            <w:pPr>
              <w:widowControl w:val="0"/>
              <w:jc w:val="center"/>
            </w:pPr>
          </w:p>
        </w:tc>
        <w:tc>
          <w:tcPr>
            <w:tcW w:w="1688" w:type="dxa"/>
            <w:vMerge/>
            <w:vAlign w:val="center"/>
            <w:hideMark/>
          </w:tcPr>
          <w:p w:rsidR="00FB41B2" w:rsidRPr="00FB41B2" w:rsidRDefault="00FB41B2" w:rsidP="0026497D">
            <w:pPr>
              <w:widowControl w:val="0"/>
              <w:jc w:val="center"/>
            </w:pP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Барлығы</w:t>
            </w:r>
          </w:p>
        </w:tc>
        <w:tc>
          <w:tcPr>
            <w:tcW w:w="1427" w:type="dxa"/>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Еңбек сіңірілген</w:t>
            </w:r>
            <w:r w:rsidRPr="00FB41B2">
              <w:rPr>
                <w:color w:val="auto"/>
                <w:sz w:val="20"/>
                <w:szCs w:val="20"/>
                <w:lang w:val="kk-KZ"/>
              </w:rPr>
              <w:t xml:space="preserve"> </w:t>
            </w:r>
            <w:r w:rsidRPr="00FB41B2">
              <w:rPr>
                <w:color w:val="auto"/>
                <w:sz w:val="20"/>
                <w:szCs w:val="20"/>
              </w:rPr>
              <w:t>сыйлықақылардың таза сомасы</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Барлығы</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Сақтандыру төлемдерінің таза сомасы</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Барлығы</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Шығын резервтеріндегі өзгерістердің таза сомасы</w:t>
            </w:r>
          </w:p>
        </w:tc>
        <w:tc>
          <w:tcPr>
            <w:tcW w:w="931" w:type="dxa"/>
            <w:vMerge/>
            <w:vAlign w:val="center"/>
            <w:hideMark/>
          </w:tcPr>
          <w:p w:rsidR="00FB41B2" w:rsidRPr="00FB41B2" w:rsidRDefault="00FB41B2" w:rsidP="0026497D">
            <w:pPr>
              <w:widowControl w:val="0"/>
              <w:jc w:val="center"/>
            </w:pPr>
          </w:p>
        </w:tc>
        <w:tc>
          <w:tcPr>
            <w:tcW w:w="1950" w:type="dxa"/>
            <w:vMerge/>
            <w:vAlign w:val="center"/>
            <w:hideMark/>
          </w:tcPr>
          <w:p w:rsidR="00FB41B2" w:rsidRPr="00FB41B2" w:rsidRDefault="00FB41B2" w:rsidP="0026497D">
            <w:pPr>
              <w:widowControl w:val="0"/>
              <w:jc w:val="center"/>
            </w:pPr>
          </w:p>
        </w:tc>
        <w:tc>
          <w:tcPr>
            <w:tcW w:w="1841" w:type="dxa"/>
            <w:vMerge/>
            <w:vAlign w:val="center"/>
            <w:hideMark/>
          </w:tcPr>
          <w:p w:rsidR="00FB41B2" w:rsidRPr="00FB41B2" w:rsidRDefault="00FB41B2" w:rsidP="0026497D">
            <w:pPr>
              <w:widowControl w:val="0"/>
              <w:jc w:val="center"/>
            </w:pP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4</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5</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6</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7</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8</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9</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10</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11</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Міндетті</w:t>
            </w:r>
            <w:r w:rsidRPr="00FB41B2">
              <w:rPr>
                <w:color w:val="auto"/>
                <w:sz w:val="20"/>
                <w:szCs w:val="20"/>
                <w:lang w:val="kk-KZ"/>
              </w:rPr>
              <w:t xml:space="preserve"> </w:t>
            </w:r>
            <w:r w:rsidRPr="00FB41B2">
              <w:rPr>
                <w:color w:val="auto"/>
                <w:sz w:val="20"/>
                <w:szCs w:val="20"/>
              </w:rPr>
              <w:t>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1.1</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көлік құралдары иелерінің азаматтық-құқықтық жауапкершілігі</w:t>
            </w:r>
            <w:r w:rsidRPr="00FB41B2">
              <w:rPr>
                <w:color w:val="auto"/>
                <w:sz w:val="20"/>
                <w:szCs w:val="20"/>
                <w:lang w:val="kk-KZ"/>
              </w:rPr>
              <w:t>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1.2</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val="kk-KZ"/>
              </w:rPr>
              <w:t>т</w:t>
            </w:r>
            <w:r w:rsidRPr="00FB41B2">
              <w:rPr>
                <w:color w:val="auto"/>
                <w:sz w:val="20"/>
                <w:szCs w:val="20"/>
              </w:rPr>
              <w:t>асымалдаушының жолаушылар алдындағы азаматтық-құқықтық жауапкершілігі</w:t>
            </w:r>
            <w:r w:rsidRPr="00FB41B2">
              <w:rPr>
                <w:color w:val="auto"/>
                <w:sz w:val="20"/>
                <w:szCs w:val="20"/>
                <w:lang w:val="kk-KZ"/>
              </w:rPr>
              <w:t>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1.3</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val="kk-KZ" w:eastAsia="en-US"/>
              </w:rPr>
              <w:t>ж</w:t>
            </w:r>
            <w:r w:rsidRPr="00FB41B2">
              <w:rPr>
                <w:color w:val="auto"/>
                <w:sz w:val="20"/>
                <w:szCs w:val="20"/>
                <w:lang w:eastAsia="en-US"/>
              </w:rPr>
              <w:t>екеше нотариустардың азаматтық-құқықтық жауапкершiлiгiн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1.4</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rStyle w:val="s192"/>
                <w:color w:val="auto"/>
                <w:sz w:val="20"/>
                <w:szCs w:val="20"/>
                <w:lang w:eastAsia="en-US"/>
              </w:rPr>
              <w:t>экологи</w:t>
            </w:r>
            <w:r w:rsidRPr="00FB41B2">
              <w:rPr>
                <w:rStyle w:val="s192"/>
                <w:color w:val="auto"/>
                <w:sz w:val="20"/>
                <w:szCs w:val="20"/>
                <w:lang w:val="kk-KZ" w:eastAsia="en-US"/>
              </w:rPr>
              <w:t>ялық</w:t>
            </w:r>
            <w:r w:rsidRPr="00FB41B2">
              <w:rPr>
                <w:rStyle w:val="s192"/>
                <w:color w:val="auto"/>
                <w:sz w:val="20"/>
                <w:szCs w:val="20"/>
                <w:lang w:eastAsia="en-US"/>
              </w:rPr>
              <w:t xml:space="preserve"> </w:t>
            </w:r>
            <w:r w:rsidRPr="00FB41B2">
              <w:rPr>
                <w:color w:val="auto"/>
                <w:sz w:val="20"/>
                <w:szCs w:val="20"/>
                <w:lang w:eastAsia="en-US"/>
              </w:rPr>
              <w:t>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1.5</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val="kk-KZ"/>
              </w:rPr>
              <w:t>а</w:t>
            </w:r>
            <w:r w:rsidRPr="00FB41B2">
              <w:rPr>
                <w:color w:val="auto"/>
                <w:sz w:val="20"/>
                <w:szCs w:val="20"/>
              </w:rPr>
              <w:t>удитор</w:t>
            </w:r>
            <w:r w:rsidRPr="00FB41B2">
              <w:rPr>
                <w:color w:val="auto"/>
                <w:sz w:val="20"/>
                <w:szCs w:val="20"/>
                <w:lang w:val="kk-KZ"/>
              </w:rPr>
              <w:t xml:space="preserve">лар мен </w:t>
            </w:r>
            <w:r w:rsidRPr="00FB41B2">
              <w:rPr>
                <w:color w:val="auto"/>
                <w:sz w:val="20"/>
                <w:szCs w:val="20"/>
                <w:lang w:eastAsia="en-US"/>
              </w:rPr>
              <w:t xml:space="preserve">аудиторлық </w:t>
            </w:r>
            <w:r w:rsidRPr="00FB41B2">
              <w:rPr>
                <w:color w:val="auto"/>
                <w:sz w:val="20"/>
                <w:szCs w:val="20"/>
                <w:lang w:eastAsia="en-US"/>
              </w:rPr>
              <w:lastRenderedPageBreak/>
              <w:t>ұйымдардың азаматтық-құқықтық жауапкершілігі</w:t>
            </w:r>
            <w:r w:rsidRPr="00FB41B2">
              <w:rPr>
                <w:color w:val="auto"/>
                <w:sz w:val="20"/>
                <w:szCs w:val="20"/>
              </w:rPr>
              <w:t>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lastRenderedPageBreak/>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1.6</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туристі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1.7</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val="kk-KZ" w:eastAsia="en-US"/>
              </w:rPr>
              <w:t>қ</w:t>
            </w:r>
            <w:r w:rsidRPr="00FB41B2">
              <w:rPr>
                <w:color w:val="auto"/>
                <w:sz w:val="20"/>
                <w:szCs w:val="20"/>
                <w:lang w:eastAsia="en-US"/>
              </w:rPr>
              <w:t>ызметi үшiншi тұлғаларға зиян келтiру қаупiмен байланысты объектiлер иелерiнiң азаматтық-құқықтық жауапкершілігі</w:t>
            </w:r>
            <w:r w:rsidRPr="00FB41B2">
              <w:rPr>
                <w:color w:val="auto"/>
                <w:sz w:val="20"/>
                <w:szCs w:val="20"/>
              </w:rPr>
              <w:t>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1.8</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val="kk-KZ" w:eastAsia="en-US"/>
              </w:rPr>
              <w:t>қ</w:t>
            </w:r>
            <w:r w:rsidRPr="00FB41B2">
              <w:rPr>
                <w:color w:val="auto"/>
                <w:sz w:val="20"/>
                <w:szCs w:val="20"/>
                <w:lang w:eastAsia="en-US"/>
              </w:rPr>
              <w:t>ызметкер еңбек (қызметтік) міндеттерін атқарған кезде оны жазатайым оқиғалардан сақтандыру</w:t>
            </w:r>
            <w:r w:rsidRPr="00FB41B2">
              <w:rPr>
                <w:color w:val="auto"/>
                <w:sz w:val="20"/>
                <w:szCs w:val="20"/>
              </w:rPr>
              <w:t>, оның ішінде:</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1.8.1</w:t>
            </w:r>
          </w:p>
        </w:tc>
        <w:tc>
          <w:tcPr>
            <w:tcW w:w="1688"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 xml:space="preserve">қызметкер еңбек (қызметтік) міндеттерін атқарған кезде оны жазатайым оқиғалардан міндетті сақтандыру шеңберінде жүзеге асырылатын </w:t>
            </w:r>
            <w:r w:rsidRPr="00FB41B2">
              <w:rPr>
                <w:color w:val="auto"/>
                <w:sz w:val="20"/>
                <w:szCs w:val="20"/>
                <w:lang w:eastAsia="en-US"/>
              </w:rPr>
              <w:lastRenderedPageBreak/>
              <w:t>аннуитеттік сақтандыру</w:t>
            </w: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427"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368"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55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931"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950"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841"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r>
      <w:tr w:rsidR="00FB41B2" w:rsidRPr="00FB41B2" w:rsidTr="0026497D">
        <w:tc>
          <w:tcPr>
            <w:tcW w:w="706"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1.8.2</w:t>
            </w:r>
          </w:p>
        </w:tc>
        <w:tc>
          <w:tcPr>
            <w:tcW w:w="1688"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қызметкер еңбек (қызметтік) міндеттерін атқарған кезде оны жазатайым оқиғалардан міндетті сақтандыру шеңберінде</w:t>
            </w:r>
            <w:r w:rsidRPr="00FB41B2">
              <w:rPr>
                <w:color w:val="auto"/>
                <w:sz w:val="20"/>
                <w:szCs w:val="20"/>
                <w:lang w:val="kk-KZ" w:eastAsia="en-US"/>
              </w:rPr>
              <w:t xml:space="preserve"> </w:t>
            </w:r>
            <w:r w:rsidRPr="00FB41B2">
              <w:rPr>
                <w:color w:val="auto"/>
                <w:sz w:val="20"/>
                <w:szCs w:val="20"/>
                <w:lang w:eastAsia="en-US"/>
              </w:rPr>
              <w:t>жүзеге асырылатын зейнеткерлік алдындағы аннуитеттік сақтандыру</w:t>
            </w: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427"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368"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55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931"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950"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841"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1.9</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сақтандырудың өзге түрлері (сыныптары)</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val="kk-KZ" w:eastAsia="en-US"/>
              </w:rPr>
              <w:t>Е</w:t>
            </w:r>
            <w:r w:rsidRPr="00FB41B2">
              <w:rPr>
                <w:color w:val="auto"/>
                <w:sz w:val="20"/>
                <w:szCs w:val="20"/>
                <w:lang w:eastAsia="en-US"/>
              </w:rPr>
              <w:t>рікті жеке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2.1</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осы кестенің 2.3-жолында көрсетілген сыныпты қоспағанда, өмірді сақтандыру</w:t>
            </w:r>
            <w:r w:rsidRPr="00FB41B2">
              <w:rPr>
                <w:color w:val="auto"/>
                <w:sz w:val="20"/>
                <w:szCs w:val="20"/>
              </w:rPr>
              <w:t>, оның ішінде:</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2.1.1</w:t>
            </w:r>
          </w:p>
        </w:tc>
        <w:tc>
          <w:tcPr>
            <w:tcW w:w="1688"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жинақтаушы</w:t>
            </w: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427"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368"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55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931"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950"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841"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r>
      <w:tr w:rsidR="00FB41B2" w:rsidRPr="00FB41B2" w:rsidTr="0026497D">
        <w:tc>
          <w:tcPr>
            <w:tcW w:w="706"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2.1.2</w:t>
            </w:r>
          </w:p>
        </w:tc>
        <w:tc>
          <w:tcPr>
            <w:tcW w:w="1688"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жинақтаушы емес</w:t>
            </w: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427"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368"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03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552"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931"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950"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c>
          <w:tcPr>
            <w:tcW w:w="1841"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color w:val="auto"/>
                <w:sz w:val="20"/>
                <w:szCs w:val="20"/>
              </w:rPr>
            </w:pP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2.2</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осы кестенің 2.</w:t>
            </w:r>
            <w:r w:rsidRPr="00FB41B2">
              <w:rPr>
                <w:color w:val="auto"/>
                <w:sz w:val="20"/>
                <w:szCs w:val="20"/>
                <w:lang w:val="kk-KZ" w:eastAsia="en-US"/>
              </w:rPr>
              <w:t>4</w:t>
            </w:r>
            <w:r w:rsidRPr="00FB41B2">
              <w:rPr>
                <w:color w:val="auto"/>
                <w:sz w:val="20"/>
                <w:szCs w:val="20"/>
                <w:lang w:eastAsia="en-US"/>
              </w:rPr>
              <w:t xml:space="preserve">-жолында көрсетілген сыныпты </w:t>
            </w:r>
            <w:r w:rsidRPr="00FB41B2">
              <w:rPr>
                <w:color w:val="auto"/>
                <w:sz w:val="20"/>
                <w:szCs w:val="20"/>
                <w:lang w:eastAsia="en-US"/>
              </w:rPr>
              <w:lastRenderedPageBreak/>
              <w:t>қоспағанда</w:t>
            </w:r>
            <w:r w:rsidRPr="00FB41B2">
              <w:rPr>
                <w:rStyle w:val="s192"/>
                <w:color w:val="auto"/>
                <w:sz w:val="20"/>
                <w:szCs w:val="20"/>
                <w:lang w:eastAsia="en-US"/>
              </w:rPr>
              <w:t xml:space="preserve"> аннуитет</w:t>
            </w:r>
            <w:r w:rsidRPr="00FB41B2">
              <w:rPr>
                <w:rStyle w:val="s192"/>
                <w:color w:val="auto"/>
                <w:sz w:val="20"/>
                <w:szCs w:val="20"/>
                <w:lang w:val="kk-KZ" w:eastAsia="en-US"/>
              </w:rPr>
              <w:t>тік сақтандыру</w:t>
            </w:r>
          </w:p>
        </w:tc>
        <w:tc>
          <w:tcPr>
            <w:tcW w:w="1032" w:type="dxa"/>
            <w:tcMar>
              <w:top w:w="0" w:type="dxa"/>
              <w:left w:w="168" w:type="dxa"/>
              <w:bottom w:w="0" w:type="dxa"/>
              <w:right w:w="168" w:type="dxa"/>
            </w:tcMar>
            <w:hideMark/>
          </w:tcPr>
          <w:p w:rsidR="00FB41B2" w:rsidRPr="00FB41B2" w:rsidRDefault="00FB41B2" w:rsidP="0026497D">
            <w:pPr>
              <w:widowControl w:val="0"/>
            </w:pPr>
          </w:p>
        </w:tc>
        <w:tc>
          <w:tcPr>
            <w:tcW w:w="1427"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368"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552" w:type="dxa"/>
            <w:tcMar>
              <w:top w:w="0" w:type="dxa"/>
              <w:left w:w="168" w:type="dxa"/>
              <w:bottom w:w="0" w:type="dxa"/>
              <w:right w:w="168" w:type="dxa"/>
            </w:tcMar>
            <w:hideMark/>
          </w:tcPr>
          <w:p w:rsidR="00FB41B2" w:rsidRPr="00FB41B2" w:rsidRDefault="00FB41B2" w:rsidP="0026497D">
            <w:pPr>
              <w:widowControl w:val="0"/>
            </w:pPr>
          </w:p>
        </w:tc>
        <w:tc>
          <w:tcPr>
            <w:tcW w:w="931" w:type="dxa"/>
            <w:tcMar>
              <w:top w:w="0" w:type="dxa"/>
              <w:left w:w="168" w:type="dxa"/>
              <w:bottom w:w="0" w:type="dxa"/>
              <w:right w:w="168" w:type="dxa"/>
            </w:tcMar>
            <w:hideMark/>
          </w:tcPr>
          <w:p w:rsidR="00FB41B2" w:rsidRPr="00FB41B2" w:rsidRDefault="00FB41B2" w:rsidP="0026497D">
            <w:pPr>
              <w:widowControl w:val="0"/>
            </w:pPr>
          </w:p>
        </w:tc>
        <w:tc>
          <w:tcPr>
            <w:tcW w:w="1950" w:type="dxa"/>
            <w:tcMar>
              <w:top w:w="0" w:type="dxa"/>
              <w:left w:w="168" w:type="dxa"/>
              <w:bottom w:w="0" w:type="dxa"/>
              <w:right w:w="168" w:type="dxa"/>
            </w:tcMar>
            <w:hideMark/>
          </w:tcPr>
          <w:p w:rsidR="00FB41B2" w:rsidRPr="00FB41B2" w:rsidRDefault="00FB41B2" w:rsidP="0026497D">
            <w:pPr>
              <w:widowControl w:val="0"/>
            </w:pPr>
          </w:p>
        </w:tc>
        <w:tc>
          <w:tcPr>
            <w:tcW w:w="1841"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2.3</w:t>
            </w:r>
          </w:p>
        </w:tc>
        <w:tc>
          <w:tcPr>
            <w:tcW w:w="1688"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мемлекеттік білім беру жинақтау жүйесі шеңберінде өмірді сақтандыру</w:t>
            </w:r>
          </w:p>
        </w:tc>
        <w:tc>
          <w:tcPr>
            <w:tcW w:w="1032" w:type="dxa"/>
            <w:tcMar>
              <w:top w:w="0" w:type="dxa"/>
              <w:left w:w="168" w:type="dxa"/>
              <w:bottom w:w="0" w:type="dxa"/>
              <w:right w:w="168" w:type="dxa"/>
            </w:tcMar>
            <w:hideMark/>
          </w:tcPr>
          <w:p w:rsidR="00FB41B2" w:rsidRPr="00FB41B2" w:rsidRDefault="00FB41B2" w:rsidP="0026497D">
            <w:pPr>
              <w:widowControl w:val="0"/>
            </w:pPr>
          </w:p>
        </w:tc>
        <w:tc>
          <w:tcPr>
            <w:tcW w:w="1427"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368"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552" w:type="dxa"/>
            <w:tcMar>
              <w:top w:w="0" w:type="dxa"/>
              <w:left w:w="168" w:type="dxa"/>
              <w:bottom w:w="0" w:type="dxa"/>
              <w:right w:w="168" w:type="dxa"/>
            </w:tcMar>
            <w:hideMark/>
          </w:tcPr>
          <w:p w:rsidR="00FB41B2" w:rsidRPr="00FB41B2" w:rsidRDefault="00FB41B2" w:rsidP="0026497D">
            <w:pPr>
              <w:widowControl w:val="0"/>
            </w:pPr>
          </w:p>
        </w:tc>
        <w:tc>
          <w:tcPr>
            <w:tcW w:w="931" w:type="dxa"/>
            <w:tcMar>
              <w:top w:w="0" w:type="dxa"/>
              <w:left w:w="168" w:type="dxa"/>
              <w:bottom w:w="0" w:type="dxa"/>
              <w:right w:w="168" w:type="dxa"/>
            </w:tcMar>
            <w:hideMark/>
          </w:tcPr>
          <w:p w:rsidR="00FB41B2" w:rsidRPr="00FB41B2" w:rsidRDefault="00FB41B2" w:rsidP="0026497D">
            <w:pPr>
              <w:widowControl w:val="0"/>
            </w:pPr>
          </w:p>
        </w:tc>
        <w:tc>
          <w:tcPr>
            <w:tcW w:w="1950" w:type="dxa"/>
            <w:tcMar>
              <w:top w:w="0" w:type="dxa"/>
              <w:left w:w="168" w:type="dxa"/>
              <w:bottom w:w="0" w:type="dxa"/>
              <w:right w:w="168" w:type="dxa"/>
            </w:tcMar>
            <w:hideMark/>
          </w:tcPr>
          <w:p w:rsidR="00FB41B2" w:rsidRPr="00FB41B2" w:rsidRDefault="00FB41B2" w:rsidP="0026497D">
            <w:pPr>
              <w:widowControl w:val="0"/>
            </w:pPr>
          </w:p>
        </w:tc>
        <w:tc>
          <w:tcPr>
            <w:tcW w:w="1841"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2.4</w:t>
            </w:r>
          </w:p>
        </w:tc>
        <w:tc>
          <w:tcPr>
            <w:tcW w:w="1688"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зейнетақы аннуитеттік сақтандыру</w:t>
            </w:r>
          </w:p>
        </w:tc>
        <w:tc>
          <w:tcPr>
            <w:tcW w:w="1032" w:type="dxa"/>
            <w:tcMar>
              <w:top w:w="0" w:type="dxa"/>
              <w:left w:w="168" w:type="dxa"/>
              <w:bottom w:w="0" w:type="dxa"/>
              <w:right w:w="168" w:type="dxa"/>
            </w:tcMar>
            <w:hideMark/>
          </w:tcPr>
          <w:p w:rsidR="00FB41B2" w:rsidRPr="00FB41B2" w:rsidRDefault="00FB41B2" w:rsidP="0026497D">
            <w:pPr>
              <w:widowControl w:val="0"/>
            </w:pPr>
          </w:p>
        </w:tc>
        <w:tc>
          <w:tcPr>
            <w:tcW w:w="1427"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368"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552" w:type="dxa"/>
            <w:tcMar>
              <w:top w:w="0" w:type="dxa"/>
              <w:left w:w="168" w:type="dxa"/>
              <w:bottom w:w="0" w:type="dxa"/>
              <w:right w:w="168" w:type="dxa"/>
            </w:tcMar>
            <w:hideMark/>
          </w:tcPr>
          <w:p w:rsidR="00FB41B2" w:rsidRPr="00FB41B2" w:rsidRDefault="00FB41B2" w:rsidP="0026497D">
            <w:pPr>
              <w:widowControl w:val="0"/>
            </w:pPr>
          </w:p>
        </w:tc>
        <w:tc>
          <w:tcPr>
            <w:tcW w:w="931" w:type="dxa"/>
            <w:tcMar>
              <w:top w:w="0" w:type="dxa"/>
              <w:left w:w="168" w:type="dxa"/>
              <w:bottom w:w="0" w:type="dxa"/>
              <w:right w:w="168" w:type="dxa"/>
            </w:tcMar>
            <w:hideMark/>
          </w:tcPr>
          <w:p w:rsidR="00FB41B2" w:rsidRPr="00FB41B2" w:rsidRDefault="00FB41B2" w:rsidP="0026497D">
            <w:pPr>
              <w:widowControl w:val="0"/>
            </w:pPr>
          </w:p>
        </w:tc>
        <w:tc>
          <w:tcPr>
            <w:tcW w:w="1950" w:type="dxa"/>
            <w:tcMar>
              <w:top w:w="0" w:type="dxa"/>
              <w:left w:w="168" w:type="dxa"/>
              <w:bottom w:w="0" w:type="dxa"/>
              <w:right w:w="168" w:type="dxa"/>
            </w:tcMar>
            <w:hideMark/>
          </w:tcPr>
          <w:p w:rsidR="00FB41B2" w:rsidRPr="00FB41B2" w:rsidRDefault="00FB41B2" w:rsidP="0026497D">
            <w:pPr>
              <w:widowControl w:val="0"/>
            </w:pPr>
          </w:p>
        </w:tc>
        <w:tc>
          <w:tcPr>
            <w:tcW w:w="1841"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2.5</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жазатайым жағдайлардан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2.6</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ауырған жағдайдан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2.6.1</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шетелге шығ</w:t>
            </w:r>
            <w:r w:rsidRPr="00FB41B2">
              <w:rPr>
                <w:color w:val="auto"/>
                <w:sz w:val="20"/>
                <w:szCs w:val="20"/>
                <w:lang w:val="kk-KZ" w:eastAsia="en-US"/>
              </w:rPr>
              <w:t>атындарды сақтандыру</w:t>
            </w:r>
          </w:p>
        </w:tc>
        <w:tc>
          <w:tcPr>
            <w:tcW w:w="1032" w:type="dxa"/>
            <w:tcMar>
              <w:top w:w="0" w:type="dxa"/>
              <w:left w:w="168" w:type="dxa"/>
              <w:bottom w:w="0" w:type="dxa"/>
              <w:right w:w="168" w:type="dxa"/>
            </w:tcMar>
            <w:hideMark/>
          </w:tcPr>
          <w:p w:rsidR="00FB41B2" w:rsidRPr="00FB41B2" w:rsidRDefault="00FB41B2" w:rsidP="0026497D">
            <w:pPr>
              <w:widowControl w:val="0"/>
            </w:pPr>
          </w:p>
        </w:tc>
        <w:tc>
          <w:tcPr>
            <w:tcW w:w="1427"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368"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552" w:type="dxa"/>
            <w:tcMar>
              <w:top w:w="0" w:type="dxa"/>
              <w:left w:w="168" w:type="dxa"/>
              <w:bottom w:w="0" w:type="dxa"/>
              <w:right w:w="168" w:type="dxa"/>
            </w:tcMar>
            <w:hideMark/>
          </w:tcPr>
          <w:p w:rsidR="00FB41B2" w:rsidRPr="00FB41B2" w:rsidRDefault="00FB41B2" w:rsidP="0026497D">
            <w:pPr>
              <w:widowControl w:val="0"/>
            </w:pPr>
          </w:p>
        </w:tc>
        <w:tc>
          <w:tcPr>
            <w:tcW w:w="931" w:type="dxa"/>
            <w:tcMar>
              <w:top w:w="0" w:type="dxa"/>
              <w:left w:w="168" w:type="dxa"/>
              <w:bottom w:w="0" w:type="dxa"/>
              <w:right w:w="168" w:type="dxa"/>
            </w:tcMar>
            <w:hideMark/>
          </w:tcPr>
          <w:p w:rsidR="00FB41B2" w:rsidRPr="00FB41B2" w:rsidRDefault="00FB41B2" w:rsidP="0026497D">
            <w:pPr>
              <w:widowControl w:val="0"/>
            </w:pPr>
          </w:p>
        </w:tc>
        <w:tc>
          <w:tcPr>
            <w:tcW w:w="1950" w:type="dxa"/>
            <w:tcMar>
              <w:top w:w="0" w:type="dxa"/>
              <w:left w:w="168" w:type="dxa"/>
              <w:bottom w:w="0" w:type="dxa"/>
              <w:right w:w="168" w:type="dxa"/>
            </w:tcMar>
            <w:hideMark/>
          </w:tcPr>
          <w:p w:rsidR="00FB41B2" w:rsidRPr="00FB41B2" w:rsidRDefault="00FB41B2" w:rsidP="0026497D">
            <w:pPr>
              <w:widowControl w:val="0"/>
            </w:pPr>
          </w:p>
        </w:tc>
        <w:tc>
          <w:tcPr>
            <w:tcW w:w="1841"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2.7</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сақтандырудың өзге түрлері (сыныптары)</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Ерікті мүліктік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автомобиль көлігін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3.2</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теміржол көлігін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3.3</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әуе көлігін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3.4</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су көлігін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3.5</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 xml:space="preserve">ғарыш </w:t>
            </w:r>
            <w:r w:rsidRPr="00FB41B2">
              <w:rPr>
                <w:color w:val="auto"/>
                <w:sz w:val="20"/>
                <w:szCs w:val="20"/>
              </w:rPr>
              <w:lastRenderedPageBreak/>
              <w:t>объектілерін сақтандыру</w:t>
            </w:r>
          </w:p>
        </w:tc>
        <w:tc>
          <w:tcPr>
            <w:tcW w:w="1032" w:type="dxa"/>
            <w:tcMar>
              <w:top w:w="0" w:type="dxa"/>
              <w:left w:w="168" w:type="dxa"/>
              <w:bottom w:w="0" w:type="dxa"/>
              <w:right w:w="168" w:type="dxa"/>
            </w:tcMar>
            <w:hideMark/>
          </w:tcPr>
          <w:p w:rsidR="00FB41B2" w:rsidRPr="00FB41B2" w:rsidRDefault="00FB41B2" w:rsidP="0026497D">
            <w:pPr>
              <w:widowControl w:val="0"/>
            </w:pPr>
          </w:p>
        </w:tc>
        <w:tc>
          <w:tcPr>
            <w:tcW w:w="1427"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368"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552" w:type="dxa"/>
            <w:tcMar>
              <w:top w:w="0" w:type="dxa"/>
              <w:left w:w="168" w:type="dxa"/>
              <w:bottom w:w="0" w:type="dxa"/>
              <w:right w:w="168" w:type="dxa"/>
            </w:tcMar>
            <w:hideMark/>
          </w:tcPr>
          <w:p w:rsidR="00FB41B2" w:rsidRPr="00FB41B2" w:rsidRDefault="00FB41B2" w:rsidP="0026497D">
            <w:pPr>
              <w:widowControl w:val="0"/>
            </w:pPr>
          </w:p>
        </w:tc>
        <w:tc>
          <w:tcPr>
            <w:tcW w:w="931" w:type="dxa"/>
            <w:tcMar>
              <w:top w:w="0" w:type="dxa"/>
              <w:left w:w="168" w:type="dxa"/>
              <w:bottom w:w="0" w:type="dxa"/>
              <w:right w:w="168" w:type="dxa"/>
            </w:tcMar>
            <w:hideMark/>
          </w:tcPr>
          <w:p w:rsidR="00FB41B2" w:rsidRPr="00FB41B2" w:rsidRDefault="00FB41B2" w:rsidP="0026497D">
            <w:pPr>
              <w:widowControl w:val="0"/>
            </w:pPr>
          </w:p>
        </w:tc>
        <w:tc>
          <w:tcPr>
            <w:tcW w:w="1950" w:type="dxa"/>
            <w:tcMar>
              <w:top w:w="0" w:type="dxa"/>
              <w:left w:w="168" w:type="dxa"/>
              <w:bottom w:w="0" w:type="dxa"/>
              <w:right w:w="168" w:type="dxa"/>
            </w:tcMar>
            <w:hideMark/>
          </w:tcPr>
          <w:p w:rsidR="00FB41B2" w:rsidRPr="00FB41B2" w:rsidRDefault="00FB41B2" w:rsidP="0026497D">
            <w:pPr>
              <w:widowControl w:val="0"/>
            </w:pPr>
          </w:p>
        </w:tc>
        <w:tc>
          <w:tcPr>
            <w:tcW w:w="1841"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3.6</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жүктерді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3.7</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осы кестенің 3.1, 3.2, 3.3, 3.4, 3.5 және 3.6-жолдарында көрсетілген сыныптарды қоспағанда, мүлікті залалдан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3.8</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автомобиль көлiгi иелерiнiң азаматтық-құқықтық жауапкершiлiгiн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3.9</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әуе көлiгi иелерiнiң азаматтық-құқықтық жауапкершiлiгiн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3.10</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су көлiгi иелерiнiң азаматтық-құқықтық жауапкершiлiгiн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3.11</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ғарыш объектілері иелерiнiң азаматтық-құқықтық жауапкершiлiгiн сақтандыру</w:t>
            </w:r>
          </w:p>
        </w:tc>
        <w:tc>
          <w:tcPr>
            <w:tcW w:w="1032" w:type="dxa"/>
            <w:tcMar>
              <w:top w:w="0" w:type="dxa"/>
              <w:left w:w="168" w:type="dxa"/>
              <w:bottom w:w="0" w:type="dxa"/>
              <w:right w:w="168" w:type="dxa"/>
            </w:tcMar>
            <w:hideMark/>
          </w:tcPr>
          <w:p w:rsidR="00FB41B2" w:rsidRPr="00FB41B2" w:rsidRDefault="00FB41B2" w:rsidP="0026497D">
            <w:pPr>
              <w:widowControl w:val="0"/>
            </w:pPr>
          </w:p>
        </w:tc>
        <w:tc>
          <w:tcPr>
            <w:tcW w:w="1427"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368"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552" w:type="dxa"/>
            <w:tcMar>
              <w:top w:w="0" w:type="dxa"/>
              <w:left w:w="168" w:type="dxa"/>
              <w:bottom w:w="0" w:type="dxa"/>
              <w:right w:w="168" w:type="dxa"/>
            </w:tcMar>
            <w:hideMark/>
          </w:tcPr>
          <w:p w:rsidR="00FB41B2" w:rsidRPr="00FB41B2" w:rsidRDefault="00FB41B2" w:rsidP="0026497D">
            <w:pPr>
              <w:widowControl w:val="0"/>
            </w:pPr>
          </w:p>
        </w:tc>
        <w:tc>
          <w:tcPr>
            <w:tcW w:w="931" w:type="dxa"/>
            <w:tcMar>
              <w:top w:w="0" w:type="dxa"/>
              <w:left w:w="168" w:type="dxa"/>
              <w:bottom w:w="0" w:type="dxa"/>
              <w:right w:w="168" w:type="dxa"/>
            </w:tcMar>
            <w:hideMark/>
          </w:tcPr>
          <w:p w:rsidR="00FB41B2" w:rsidRPr="00FB41B2" w:rsidRDefault="00FB41B2" w:rsidP="0026497D">
            <w:pPr>
              <w:widowControl w:val="0"/>
            </w:pPr>
          </w:p>
        </w:tc>
        <w:tc>
          <w:tcPr>
            <w:tcW w:w="1950" w:type="dxa"/>
            <w:tcMar>
              <w:top w:w="0" w:type="dxa"/>
              <w:left w:w="168" w:type="dxa"/>
              <w:bottom w:w="0" w:type="dxa"/>
              <w:right w:w="168" w:type="dxa"/>
            </w:tcMar>
            <w:hideMark/>
          </w:tcPr>
          <w:p w:rsidR="00FB41B2" w:rsidRPr="00FB41B2" w:rsidRDefault="00FB41B2" w:rsidP="0026497D">
            <w:pPr>
              <w:widowControl w:val="0"/>
            </w:pPr>
          </w:p>
        </w:tc>
        <w:tc>
          <w:tcPr>
            <w:tcW w:w="1841"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lastRenderedPageBreak/>
              <w:t>3.12</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кәсіби жауапкершілікті сақтандыру</w:t>
            </w:r>
          </w:p>
        </w:tc>
        <w:tc>
          <w:tcPr>
            <w:tcW w:w="1032" w:type="dxa"/>
            <w:tcMar>
              <w:top w:w="0" w:type="dxa"/>
              <w:left w:w="168" w:type="dxa"/>
              <w:bottom w:w="0" w:type="dxa"/>
              <w:right w:w="168" w:type="dxa"/>
            </w:tcMar>
            <w:hideMark/>
          </w:tcPr>
          <w:p w:rsidR="00FB41B2" w:rsidRPr="00FB41B2" w:rsidRDefault="00FB41B2" w:rsidP="0026497D">
            <w:pPr>
              <w:widowControl w:val="0"/>
            </w:pPr>
          </w:p>
        </w:tc>
        <w:tc>
          <w:tcPr>
            <w:tcW w:w="1427"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368" w:type="dxa"/>
            <w:tcMar>
              <w:top w:w="0" w:type="dxa"/>
              <w:left w:w="168" w:type="dxa"/>
              <w:bottom w:w="0" w:type="dxa"/>
              <w:right w:w="168" w:type="dxa"/>
            </w:tcMar>
            <w:hideMark/>
          </w:tcPr>
          <w:p w:rsidR="00FB41B2" w:rsidRPr="00FB41B2" w:rsidRDefault="00FB41B2" w:rsidP="0026497D">
            <w:pPr>
              <w:widowControl w:val="0"/>
            </w:pPr>
          </w:p>
        </w:tc>
        <w:tc>
          <w:tcPr>
            <w:tcW w:w="1032" w:type="dxa"/>
            <w:tcMar>
              <w:top w:w="0" w:type="dxa"/>
              <w:left w:w="168" w:type="dxa"/>
              <w:bottom w:w="0" w:type="dxa"/>
              <w:right w:w="168" w:type="dxa"/>
            </w:tcMar>
            <w:hideMark/>
          </w:tcPr>
          <w:p w:rsidR="00FB41B2" w:rsidRPr="00FB41B2" w:rsidRDefault="00FB41B2" w:rsidP="0026497D">
            <w:pPr>
              <w:widowControl w:val="0"/>
            </w:pPr>
          </w:p>
        </w:tc>
        <w:tc>
          <w:tcPr>
            <w:tcW w:w="1552" w:type="dxa"/>
            <w:tcMar>
              <w:top w:w="0" w:type="dxa"/>
              <w:left w:w="168" w:type="dxa"/>
              <w:bottom w:w="0" w:type="dxa"/>
              <w:right w:w="168" w:type="dxa"/>
            </w:tcMar>
            <w:hideMark/>
          </w:tcPr>
          <w:p w:rsidR="00FB41B2" w:rsidRPr="00FB41B2" w:rsidRDefault="00FB41B2" w:rsidP="0026497D">
            <w:pPr>
              <w:widowControl w:val="0"/>
            </w:pPr>
          </w:p>
        </w:tc>
        <w:tc>
          <w:tcPr>
            <w:tcW w:w="931" w:type="dxa"/>
            <w:tcMar>
              <w:top w:w="0" w:type="dxa"/>
              <w:left w:w="168" w:type="dxa"/>
              <w:bottom w:w="0" w:type="dxa"/>
              <w:right w:w="168" w:type="dxa"/>
            </w:tcMar>
            <w:hideMark/>
          </w:tcPr>
          <w:p w:rsidR="00FB41B2" w:rsidRPr="00FB41B2" w:rsidRDefault="00FB41B2" w:rsidP="0026497D">
            <w:pPr>
              <w:widowControl w:val="0"/>
            </w:pPr>
          </w:p>
        </w:tc>
        <w:tc>
          <w:tcPr>
            <w:tcW w:w="1950" w:type="dxa"/>
            <w:tcMar>
              <w:top w:w="0" w:type="dxa"/>
              <w:left w:w="168" w:type="dxa"/>
              <w:bottom w:w="0" w:type="dxa"/>
              <w:right w:w="168" w:type="dxa"/>
            </w:tcMar>
            <w:hideMark/>
          </w:tcPr>
          <w:p w:rsidR="00FB41B2" w:rsidRPr="00FB41B2" w:rsidRDefault="00FB41B2" w:rsidP="0026497D">
            <w:pPr>
              <w:widowControl w:val="0"/>
            </w:pPr>
          </w:p>
        </w:tc>
        <w:tc>
          <w:tcPr>
            <w:tcW w:w="1841" w:type="dxa"/>
            <w:tcMar>
              <w:top w:w="0" w:type="dxa"/>
              <w:left w:w="168" w:type="dxa"/>
              <w:bottom w:w="0" w:type="dxa"/>
              <w:right w:w="168" w:type="dxa"/>
            </w:tcMar>
            <w:hideMark/>
          </w:tcPr>
          <w:p w:rsidR="00FB41B2" w:rsidRPr="00FB41B2" w:rsidRDefault="00FB41B2" w:rsidP="0026497D">
            <w:pPr>
              <w:widowControl w:val="0"/>
            </w:pP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3.13</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осы кестенің 3.8, 3.9, 3.10, 3.11 және 3.12-жолдарында көрсетілген сыныптарды қоспағанда, азаматтық-құқықтық жауапкершілікті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3.14</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заңды тұлғалардың қарыздарын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3.15</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ипотекалық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3.16</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кепілдіктер мен кепілгерліктерді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3.17</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eastAsia="en-US"/>
              </w:rPr>
              <w:t>басқа да қаржы шығынынан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3.18</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осы кестенің 3.14, 3.15, 3.16 және 3.17-жолдарында көрсетілген сыныптарды қоспағанда, қаржы ұйымдарының шығынын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3.19</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титулдық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lastRenderedPageBreak/>
              <w:t>3.20</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сот шығысын сақтандыру</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3.21</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rPr>
              <w:t>сақтандырудың өзге түрлері (сыныптары)</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r w:rsidR="00FB41B2" w:rsidRPr="00FB41B2" w:rsidTr="0026497D">
        <w:tc>
          <w:tcPr>
            <w:tcW w:w="70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rPr>
            </w:pPr>
            <w:r w:rsidRPr="00FB41B2">
              <w:rPr>
                <w:color w:val="auto"/>
                <w:sz w:val="20"/>
                <w:szCs w:val="20"/>
              </w:rPr>
              <w:t>4.</w:t>
            </w:r>
          </w:p>
        </w:tc>
        <w:tc>
          <w:tcPr>
            <w:tcW w:w="168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both"/>
              <w:rPr>
                <w:color w:val="auto"/>
                <w:sz w:val="20"/>
                <w:szCs w:val="20"/>
              </w:rPr>
            </w:pPr>
            <w:r w:rsidRPr="00FB41B2">
              <w:rPr>
                <w:color w:val="auto"/>
                <w:sz w:val="20"/>
                <w:szCs w:val="20"/>
                <w:lang w:val="kk-KZ"/>
              </w:rPr>
              <w:t>Барлық с</w:t>
            </w:r>
            <w:r w:rsidRPr="00FB41B2">
              <w:rPr>
                <w:color w:val="auto"/>
                <w:sz w:val="20"/>
                <w:szCs w:val="20"/>
              </w:rPr>
              <w:t>ақтандыру портфелі бойынша</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427"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368"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03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552"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93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95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c>
          <w:tcPr>
            <w:tcW w:w="1841"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rPr>
            </w:pPr>
            <w:r w:rsidRPr="00FB41B2">
              <w:rPr>
                <w:color w:val="auto"/>
                <w:sz w:val="20"/>
                <w:szCs w:val="20"/>
              </w:rPr>
              <w:t> </w:t>
            </w:r>
          </w:p>
        </w:tc>
      </w:tr>
    </w:tbl>
    <w:p w:rsidR="00FB41B2" w:rsidRPr="00FB41B2" w:rsidRDefault="00FB41B2" w:rsidP="0026497D">
      <w:pPr>
        <w:pStyle w:val="pj"/>
        <w:widowControl w:val="0"/>
        <w:spacing w:before="0" w:beforeAutospacing="0" w:after="0" w:afterAutospacing="0"/>
        <w:ind w:firstLine="709"/>
        <w:jc w:val="both"/>
        <w:rPr>
          <w:color w:val="auto"/>
          <w:sz w:val="28"/>
          <w:szCs w:val="28"/>
        </w:rPr>
      </w:pPr>
    </w:p>
    <w:p w:rsidR="00FB41B2" w:rsidRPr="00FB41B2" w:rsidRDefault="00FB41B2" w:rsidP="0026497D">
      <w:pPr>
        <w:pStyle w:val="pj"/>
        <w:widowControl w:val="0"/>
        <w:spacing w:before="0" w:beforeAutospacing="0" w:after="0" w:afterAutospacing="0"/>
        <w:ind w:firstLine="709"/>
        <w:jc w:val="both"/>
        <w:rPr>
          <w:color w:val="auto"/>
          <w:sz w:val="28"/>
          <w:szCs w:val="28"/>
        </w:rPr>
      </w:pPr>
    </w:p>
    <w:p w:rsidR="00FB41B2" w:rsidRPr="00FB41B2" w:rsidRDefault="00FB41B2" w:rsidP="0026497D">
      <w:pPr>
        <w:widowControl w:val="0"/>
        <w:ind w:firstLine="709"/>
        <w:jc w:val="both"/>
        <w:textAlignment w:val="baseline"/>
        <w:rPr>
          <w:sz w:val="28"/>
          <w:szCs w:val="28"/>
        </w:rPr>
      </w:pPr>
      <w:r w:rsidRPr="00FB41B2">
        <w:rPr>
          <w:sz w:val="28"/>
          <w:szCs w:val="28"/>
        </w:rPr>
        <w:t>Атауы 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Мекенжайы ________________________________________________________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Телефоны ______________________________________________________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Электрондық пошта мекенжайы _______________________________________</w:t>
      </w:r>
    </w:p>
    <w:p w:rsidR="00FB41B2" w:rsidRPr="00FB41B2" w:rsidRDefault="00FB41B2" w:rsidP="0026497D">
      <w:pPr>
        <w:widowControl w:val="0"/>
        <w:ind w:firstLine="709"/>
        <w:jc w:val="both"/>
        <w:textAlignment w:val="baseline"/>
        <w:rPr>
          <w:sz w:val="28"/>
          <w:szCs w:val="28"/>
        </w:rPr>
      </w:pPr>
      <w:r w:rsidRPr="00FB41B2">
        <w:rPr>
          <w:sz w:val="28"/>
          <w:szCs w:val="28"/>
        </w:rPr>
        <w:t>Орындаушы _____________________________________________</w:t>
      </w:r>
      <w:r w:rsidRPr="00FB41B2">
        <w:rPr>
          <w:sz w:val="28"/>
          <w:szCs w:val="28"/>
          <w:lang w:val="kk-KZ"/>
        </w:rPr>
        <w:t xml:space="preserve">   </w:t>
      </w:r>
      <w:r w:rsidRPr="00FB41B2">
        <w:rPr>
          <w:sz w:val="28"/>
          <w:szCs w:val="28"/>
        </w:rPr>
        <w:t>________________</w:t>
      </w:r>
    </w:p>
    <w:p w:rsidR="00FB41B2" w:rsidRPr="00FB41B2" w:rsidRDefault="00FB41B2" w:rsidP="0026497D">
      <w:pPr>
        <w:widowControl w:val="0"/>
        <w:ind w:firstLine="709"/>
        <w:jc w:val="both"/>
        <w:textAlignment w:val="baseline"/>
        <w:rPr>
          <w:sz w:val="28"/>
          <w:szCs w:val="28"/>
        </w:rPr>
      </w:pPr>
      <w:r w:rsidRPr="00FB41B2">
        <w:rPr>
          <w:sz w:val="28"/>
          <w:szCs w:val="28"/>
        </w:rPr>
        <w:t xml:space="preserve">                          тегі, аты және әкесінің аты (ол </w:t>
      </w:r>
      <w:r w:rsidRPr="00FB41B2">
        <w:rPr>
          <w:sz w:val="28"/>
          <w:szCs w:val="28"/>
          <w:lang w:val="kk-KZ"/>
        </w:rPr>
        <w:t>болған жағдайда</w:t>
      </w:r>
      <w:r w:rsidRPr="00FB41B2">
        <w:rPr>
          <w:sz w:val="28"/>
          <w:szCs w:val="28"/>
        </w:rPr>
        <w:t>)</w:t>
      </w:r>
      <w:r w:rsidRPr="00FB41B2">
        <w:rPr>
          <w:sz w:val="28"/>
          <w:szCs w:val="28"/>
          <w:lang w:val="kk-KZ"/>
        </w:rPr>
        <w:t xml:space="preserve"> </w:t>
      </w:r>
      <w:r w:rsidRPr="00FB41B2">
        <w:rPr>
          <w:sz w:val="28"/>
          <w:szCs w:val="28"/>
        </w:rPr>
        <w:t xml:space="preserve"> </w:t>
      </w:r>
      <w:r w:rsidRPr="00FB41B2">
        <w:rPr>
          <w:sz w:val="28"/>
          <w:szCs w:val="28"/>
          <w:lang w:val="kk-KZ"/>
        </w:rPr>
        <w:t xml:space="preserve">     </w:t>
      </w:r>
      <w:r w:rsidRPr="00FB41B2">
        <w:rPr>
          <w:sz w:val="28"/>
          <w:szCs w:val="28"/>
        </w:rPr>
        <w:t>қолы, телефоны</w:t>
      </w:r>
    </w:p>
    <w:p w:rsidR="00FB41B2" w:rsidRPr="00FB41B2" w:rsidRDefault="00FB41B2" w:rsidP="0026497D">
      <w:pPr>
        <w:widowControl w:val="0"/>
        <w:ind w:firstLine="709"/>
        <w:jc w:val="both"/>
        <w:textAlignment w:val="baseline"/>
        <w:rPr>
          <w:sz w:val="28"/>
          <w:szCs w:val="28"/>
        </w:rPr>
      </w:pPr>
      <w:r w:rsidRPr="00FB41B2">
        <w:rPr>
          <w:sz w:val="28"/>
          <w:szCs w:val="28"/>
        </w:rPr>
        <w:t xml:space="preserve">Басшы немесе есепке қол қою функциясы жүктелген адам </w:t>
      </w:r>
    </w:p>
    <w:p w:rsidR="00FB41B2" w:rsidRPr="00FB41B2" w:rsidRDefault="00FB41B2" w:rsidP="0026497D">
      <w:pPr>
        <w:widowControl w:val="0"/>
        <w:ind w:firstLine="709"/>
        <w:jc w:val="both"/>
        <w:textAlignment w:val="baseline"/>
        <w:rPr>
          <w:sz w:val="28"/>
          <w:szCs w:val="28"/>
        </w:rPr>
      </w:pPr>
      <w:r w:rsidRPr="00FB41B2">
        <w:rPr>
          <w:sz w:val="28"/>
          <w:szCs w:val="28"/>
        </w:rPr>
        <w:t>_____________________________________ __________________</w:t>
      </w:r>
      <w:r w:rsidRPr="00FB41B2">
        <w:rPr>
          <w:sz w:val="28"/>
          <w:szCs w:val="28"/>
          <w:lang w:val="kk-KZ"/>
        </w:rPr>
        <w:t xml:space="preserve">          </w:t>
      </w:r>
      <w:r w:rsidRPr="00FB41B2">
        <w:rPr>
          <w:sz w:val="28"/>
          <w:szCs w:val="28"/>
        </w:rPr>
        <w:t>____________</w:t>
      </w:r>
    </w:p>
    <w:p w:rsidR="00FB41B2" w:rsidRPr="00FB41B2" w:rsidRDefault="00FB41B2" w:rsidP="0026497D">
      <w:pPr>
        <w:widowControl w:val="0"/>
        <w:ind w:firstLine="709"/>
        <w:jc w:val="both"/>
        <w:textAlignment w:val="baseline"/>
        <w:rPr>
          <w:sz w:val="28"/>
          <w:szCs w:val="28"/>
        </w:rPr>
      </w:pPr>
      <w:r w:rsidRPr="00FB41B2">
        <w:rPr>
          <w:sz w:val="28"/>
          <w:szCs w:val="28"/>
        </w:rPr>
        <w:t xml:space="preserve">                       тегі, аты және әкесінің аты (ол </w:t>
      </w:r>
      <w:r w:rsidRPr="00FB41B2">
        <w:rPr>
          <w:sz w:val="28"/>
          <w:szCs w:val="28"/>
          <w:lang w:val="kk-KZ"/>
        </w:rPr>
        <w:t xml:space="preserve">болған жағдайда)                    </w:t>
      </w:r>
      <w:r w:rsidRPr="00FB41B2">
        <w:rPr>
          <w:sz w:val="28"/>
          <w:szCs w:val="28"/>
        </w:rPr>
        <w:t>қолы</w:t>
      </w:r>
    </w:p>
    <w:p w:rsidR="00FB41B2" w:rsidRPr="00FB41B2" w:rsidRDefault="00FB41B2" w:rsidP="0026497D">
      <w:pPr>
        <w:widowControl w:val="0"/>
        <w:ind w:firstLine="709"/>
        <w:jc w:val="both"/>
        <w:textAlignment w:val="baseline"/>
        <w:rPr>
          <w:sz w:val="28"/>
          <w:szCs w:val="28"/>
        </w:rPr>
      </w:pPr>
      <w:r w:rsidRPr="00FB41B2">
        <w:rPr>
          <w:sz w:val="28"/>
          <w:szCs w:val="28"/>
        </w:rPr>
        <w:t>Күні</w:t>
      </w:r>
      <w:r w:rsidRPr="00FB41B2">
        <w:rPr>
          <w:sz w:val="28"/>
          <w:szCs w:val="28"/>
          <w:lang w:val="kk-KZ"/>
        </w:rPr>
        <w:t>:</w:t>
      </w:r>
      <w:r w:rsidRPr="00FB41B2">
        <w:rPr>
          <w:sz w:val="28"/>
          <w:szCs w:val="28"/>
        </w:rPr>
        <w:t xml:space="preserve"> 20__ жылғы «____» ______________</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rPr>
      </w:pPr>
    </w:p>
    <w:p w:rsidR="00FB41B2" w:rsidRPr="00FB41B2" w:rsidRDefault="00FB41B2" w:rsidP="0026497D">
      <w:pPr>
        <w:pStyle w:val="pj"/>
        <w:widowControl w:val="0"/>
        <w:spacing w:before="0" w:beforeAutospacing="0" w:after="0" w:afterAutospacing="0"/>
        <w:ind w:firstLine="709"/>
        <w:jc w:val="both"/>
        <w:rPr>
          <w:color w:val="auto"/>
          <w:sz w:val="28"/>
          <w:szCs w:val="28"/>
        </w:rPr>
      </w:pPr>
      <w:r w:rsidRPr="00FB41B2">
        <w:rPr>
          <w:color w:val="auto"/>
          <w:sz w:val="28"/>
          <w:szCs w:val="28"/>
        </w:rPr>
        <w:t xml:space="preserve">Ескертпе: нысан </w:t>
      </w:r>
      <w:r w:rsidRPr="00FB41B2">
        <w:rPr>
          <w:color w:val="auto"/>
          <w:sz w:val="28"/>
          <w:szCs w:val="28"/>
          <w:lang w:val="kk-KZ"/>
        </w:rPr>
        <w:t>«П</w:t>
      </w:r>
      <w:r w:rsidRPr="00FB41B2">
        <w:rPr>
          <w:color w:val="auto"/>
          <w:sz w:val="28"/>
          <w:szCs w:val="28"/>
        </w:rPr>
        <w:t xml:space="preserve">олистер бойынша </w:t>
      </w:r>
      <w:r w:rsidRPr="00FB41B2">
        <w:rPr>
          <w:color w:val="auto"/>
          <w:sz w:val="28"/>
          <w:szCs w:val="28"/>
          <w:lang w:val="kk-KZ"/>
        </w:rPr>
        <w:t>с</w:t>
      </w:r>
      <w:r w:rsidRPr="00FB41B2">
        <w:rPr>
          <w:color w:val="auto"/>
          <w:sz w:val="28"/>
          <w:szCs w:val="28"/>
        </w:rPr>
        <w:t xml:space="preserve">ақтандыру (қайта сақтандыру) ұйымының </w:t>
      </w:r>
      <w:r w:rsidRPr="00FB41B2">
        <w:rPr>
          <w:color w:val="auto"/>
          <w:sz w:val="28"/>
          <w:szCs w:val="28"/>
          <w:lang w:val="kk-KZ"/>
        </w:rPr>
        <w:t>шығындылық</w:t>
      </w:r>
      <w:r w:rsidRPr="00FB41B2">
        <w:rPr>
          <w:color w:val="auto"/>
          <w:sz w:val="28"/>
          <w:szCs w:val="28"/>
        </w:rPr>
        <w:t xml:space="preserve"> коэффициентін есептеу туралы есеп</w:t>
      </w:r>
      <w:r w:rsidRPr="00FB41B2">
        <w:rPr>
          <w:color w:val="auto"/>
          <w:sz w:val="28"/>
          <w:szCs w:val="28"/>
          <w:lang w:val="kk-KZ"/>
        </w:rPr>
        <w:t>» ә</w:t>
      </w:r>
      <w:r w:rsidRPr="00FB41B2">
        <w:rPr>
          <w:color w:val="auto"/>
          <w:sz w:val="28"/>
          <w:szCs w:val="28"/>
        </w:rPr>
        <w:t xml:space="preserve">кімшілік деректерді өтеусіз негізде жинауға арналған нысанын толтыру </w:t>
      </w:r>
      <w:r w:rsidRPr="00FB41B2">
        <w:rPr>
          <w:color w:val="auto"/>
          <w:sz w:val="28"/>
          <w:szCs w:val="28"/>
          <w:lang w:val="kk-KZ"/>
        </w:rPr>
        <w:t>бойынша</w:t>
      </w:r>
      <w:r w:rsidRPr="00FB41B2">
        <w:rPr>
          <w:color w:val="auto"/>
          <w:sz w:val="28"/>
          <w:szCs w:val="28"/>
        </w:rPr>
        <w:t xml:space="preserve"> түсіндірмеге сәйкес толтырылады</w:t>
      </w:r>
      <w:r w:rsidRPr="00FB41B2">
        <w:rPr>
          <w:rStyle w:val="s192"/>
          <w:color w:val="auto"/>
          <w:sz w:val="28"/>
          <w:szCs w:val="28"/>
        </w:rPr>
        <w:t>.</w:t>
      </w:r>
    </w:p>
    <w:p w:rsidR="00FB41B2" w:rsidRPr="00FB41B2" w:rsidRDefault="00FB41B2" w:rsidP="0026497D">
      <w:pPr>
        <w:pStyle w:val="pj"/>
        <w:widowControl w:val="0"/>
        <w:spacing w:before="0" w:beforeAutospacing="0" w:after="0" w:afterAutospacing="0"/>
        <w:jc w:val="both"/>
        <w:rPr>
          <w:color w:val="auto"/>
          <w:sz w:val="28"/>
          <w:szCs w:val="28"/>
        </w:rPr>
        <w:sectPr w:rsidR="00FB41B2" w:rsidRPr="00FB41B2" w:rsidSect="0026497D">
          <w:pgSz w:w="16838" w:h="11906" w:orient="landscape"/>
          <w:pgMar w:top="1418" w:right="851" w:bottom="1418" w:left="1418" w:header="709" w:footer="709" w:gutter="0"/>
          <w:cols w:space="720"/>
        </w:sectPr>
      </w:pPr>
    </w:p>
    <w:p w:rsidR="00FB41B2" w:rsidRPr="00FB41B2" w:rsidRDefault="00FB41B2" w:rsidP="0026497D">
      <w:pPr>
        <w:pStyle w:val="pr"/>
        <w:widowControl w:val="0"/>
        <w:spacing w:before="0" w:beforeAutospacing="0" w:after="0" w:afterAutospacing="0"/>
        <w:ind w:left="5812"/>
        <w:rPr>
          <w:color w:val="auto"/>
          <w:sz w:val="28"/>
          <w:szCs w:val="28"/>
          <w:lang w:val="kk-KZ"/>
        </w:rPr>
      </w:pPr>
      <w:r w:rsidRPr="00FB41B2">
        <w:rPr>
          <w:color w:val="auto"/>
          <w:sz w:val="28"/>
          <w:szCs w:val="28"/>
        </w:rPr>
        <w:lastRenderedPageBreak/>
        <w:t>«</w:t>
      </w:r>
      <w:r w:rsidRPr="00FB41B2">
        <w:rPr>
          <w:color w:val="auto"/>
          <w:sz w:val="28"/>
          <w:szCs w:val="28"/>
          <w:lang w:val="kk-KZ"/>
        </w:rPr>
        <w:t xml:space="preserve">Полистер бойынша сақтандыру (қайта сақтандыру) ұйымының шығындылық коэффициентін есептеу туралы есеп» әкімшілік деректерді өтеусіз негізде жинауға арналған </w:t>
      </w:r>
      <w:bookmarkStart w:id="10" w:name="sub1007440277"/>
      <w:r w:rsidRPr="00FB41B2">
        <w:rPr>
          <w:color w:val="auto"/>
          <w:sz w:val="28"/>
          <w:szCs w:val="28"/>
          <w:lang w:val="kk-KZ"/>
        </w:rPr>
        <w:t>нысанына</w:t>
      </w:r>
      <w:bookmarkEnd w:id="10"/>
      <w:r w:rsidRPr="00FB41B2">
        <w:rPr>
          <w:color w:val="auto"/>
          <w:sz w:val="28"/>
          <w:szCs w:val="28"/>
          <w:lang w:val="kk-KZ"/>
        </w:rPr>
        <w:t xml:space="preserve"> қосымша</w:t>
      </w:r>
    </w:p>
    <w:p w:rsidR="00FB41B2" w:rsidRPr="00FB41B2" w:rsidRDefault="00FB41B2" w:rsidP="0026497D">
      <w:pPr>
        <w:pStyle w:val="pr"/>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b/>
          <w:bCs/>
          <w:color w:val="auto"/>
          <w:sz w:val="28"/>
          <w:szCs w:val="28"/>
          <w:lang w:val="kk-KZ"/>
        </w:rPr>
      </w:pPr>
      <w:r w:rsidRPr="00FB41B2">
        <w:rPr>
          <w:b/>
          <w:bCs/>
          <w:color w:val="auto"/>
          <w:sz w:val="28"/>
          <w:szCs w:val="28"/>
          <w:lang w:val="kk-KZ"/>
        </w:rPr>
        <w:t>Полистер бойынша сақтандыру (қайта сақтандыру) ұйымының шығындылық коэффициентін есептеу туралы есеп</w:t>
      </w:r>
    </w:p>
    <w:p w:rsidR="00FB41B2" w:rsidRPr="00FB41B2" w:rsidRDefault="00FB41B2" w:rsidP="0026497D">
      <w:pPr>
        <w:pStyle w:val="pc"/>
        <w:widowControl w:val="0"/>
        <w:rPr>
          <w:b/>
          <w:bCs/>
          <w:color w:val="auto"/>
          <w:sz w:val="28"/>
          <w:szCs w:val="28"/>
          <w:lang w:val="kk-KZ"/>
        </w:rPr>
      </w:pPr>
      <w:r w:rsidRPr="00FB41B2">
        <w:rPr>
          <w:b/>
          <w:bCs/>
          <w:color w:val="auto"/>
          <w:sz w:val="28"/>
          <w:szCs w:val="28"/>
          <w:lang w:val="kk-KZ"/>
        </w:rPr>
        <w:t>(индексі – 21 – I(R)O_Y, кезеңділігі – жыл сайын)</w:t>
      </w:r>
    </w:p>
    <w:p w:rsidR="00FB41B2" w:rsidRPr="00FB41B2" w:rsidRDefault="00FB41B2" w:rsidP="0026497D">
      <w:pPr>
        <w:pStyle w:val="pc"/>
        <w:widowControl w:val="0"/>
        <w:rPr>
          <w:b/>
          <w:bCs/>
          <w:color w:val="auto"/>
          <w:sz w:val="28"/>
          <w:szCs w:val="28"/>
          <w:lang w:val="kk-KZ"/>
        </w:rPr>
      </w:pPr>
    </w:p>
    <w:p w:rsidR="00FB41B2" w:rsidRPr="00FB41B2" w:rsidRDefault="00FB41B2" w:rsidP="0026497D">
      <w:pPr>
        <w:pStyle w:val="pc"/>
        <w:widowControl w:val="0"/>
        <w:rPr>
          <w:b/>
          <w:bCs/>
          <w:color w:val="auto"/>
          <w:sz w:val="28"/>
          <w:szCs w:val="28"/>
          <w:lang w:val="kk-KZ"/>
        </w:rPr>
      </w:pPr>
      <w:r w:rsidRPr="00FB41B2">
        <w:rPr>
          <w:b/>
          <w:bCs/>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b/>
          <w:bCs/>
          <w:color w:val="auto"/>
          <w:sz w:val="28"/>
          <w:szCs w:val="28"/>
          <w:lang w:val="kk-KZ"/>
        </w:rPr>
        <w:t>1-тарау. Жалпы ережелер</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1. Осы түсіндірмеде «Полистер бойынша сақтандыру (қайта сақтандыру) ұйымының шығындылық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color w:val="auto"/>
          <w:sz w:val="28"/>
          <w:szCs w:val="28"/>
          <w:lang w:val="kk-KZ"/>
        </w:rPr>
        <w:t xml:space="preserve">2. Нысан «Қазақстан Республикасының Ұлттық Банкі туралы» Қазақстан Республикасы Заңының </w:t>
      </w:r>
      <w:bookmarkStart w:id="11" w:name="sub1008056375"/>
      <w:r w:rsidRPr="00FB41B2">
        <w:rPr>
          <w:color w:val="auto"/>
          <w:sz w:val="28"/>
          <w:szCs w:val="28"/>
          <w:lang w:val="kk-KZ"/>
        </w:rPr>
        <w:t>15-бабы екінші бөлігінің 65-2) тармақшасына</w:t>
      </w:r>
      <w:bookmarkEnd w:id="11"/>
      <w:r w:rsidRPr="00FB41B2">
        <w:rPr>
          <w:color w:val="auto"/>
          <w:sz w:val="28"/>
          <w:szCs w:val="28"/>
          <w:lang w:val="kk-KZ"/>
        </w:rPr>
        <w:t xml:space="preserve">, «Сақтандыру қызметі туралы» Қазақстан Республикасы Заңының </w:t>
      </w:r>
      <w:bookmarkStart w:id="12" w:name="sub1000325364"/>
      <w:r w:rsidRPr="00FB41B2">
        <w:rPr>
          <w:color w:val="auto"/>
          <w:sz w:val="28"/>
          <w:szCs w:val="28"/>
          <w:lang w:val="kk-KZ"/>
        </w:rPr>
        <w:t xml:space="preserve">74-бабы </w:t>
      </w:r>
      <w:r w:rsidRPr="00FB41B2">
        <w:rPr>
          <w:color w:val="auto"/>
          <w:sz w:val="28"/>
          <w:szCs w:val="28"/>
          <w:lang w:val="kk-KZ"/>
        </w:rPr>
        <w:br/>
        <w:t>2-тармағына</w:t>
      </w:r>
      <w:bookmarkEnd w:id="12"/>
      <w:r w:rsidRPr="00FB41B2">
        <w:rPr>
          <w:color w:val="auto"/>
          <w:sz w:val="28"/>
          <w:szCs w:val="28"/>
          <w:lang w:val="kk-KZ"/>
        </w:rPr>
        <w:t xml:space="preserve"> және «Мемлекеттік статистика туралы» Қазақстан Республикасы Заңының </w:t>
      </w:r>
      <w:bookmarkStart w:id="13" w:name="sub1002584307"/>
      <w:r w:rsidRPr="00FB41B2">
        <w:rPr>
          <w:color w:val="auto"/>
          <w:sz w:val="28"/>
          <w:szCs w:val="28"/>
          <w:lang w:val="kk-KZ"/>
        </w:rPr>
        <w:t>16-бабы 3-тармағының 2) тармақшасына</w:t>
      </w:r>
      <w:bookmarkEnd w:id="13"/>
      <w:r w:rsidRPr="00FB41B2">
        <w:rPr>
          <w:color w:val="auto"/>
          <w:sz w:val="28"/>
          <w:szCs w:val="28"/>
          <w:lang w:val="kk-KZ"/>
        </w:rPr>
        <w:t xml:space="preserve"> сәйкес әзірленді.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 xml:space="preserve">3. Нысанды сақтандыру (қайта сақтандыру) ұйымы, исламдық сақтандыру (қайта сақтандыру) ұйымы жыл сайын есепті кезеңнің соңындағы жағдай бойынша толтырады. Нысандағы деректер мың теңгемен көрсетіледі. </w:t>
      </w:r>
      <w:r w:rsidRPr="00FB41B2">
        <w:rPr>
          <w:color w:val="auto"/>
          <w:sz w:val="28"/>
          <w:szCs w:val="28"/>
          <w:lang w:val="kk-KZ"/>
        </w:rPr>
        <w:br/>
        <w:t>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4. Нысанға басшы немесе есепке қол қою функциясы жүктелген адам және орындаушы қол қояды.</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b/>
          <w:bCs/>
          <w:color w:val="auto"/>
          <w:sz w:val="28"/>
          <w:szCs w:val="28"/>
          <w:lang w:val="kk-KZ"/>
        </w:rPr>
        <w:t>2-тарау. Нысанды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5. Нысанда полистер бойынша сақтандыру (қайта сақтандыру) ұйымының шығындылық коэффициентін есептеу тәртібі айқындалады.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6. Нысан жинақтап сақтандырудың сыныптарын (түрлерін) қоспағанда, сақтандырудың барлық сынаптары (түрлері) бойынша толтырылады.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lastRenderedPageBreak/>
        <w:t>7. 3-бағанда Қазақстан Республикасы Ұлттық Банкі Басқармасының 2015 жылғы 19 желтоқсандағы № 240 қаулысымен (Нормативтік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16-тармағының екінші бөлігіне сәйкес есептелген еңбек сіңірілген сақтандыру сыйлықақылары көрсетіледі.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8. 4-бағанда Қағидалардың 17-тармағының екінші бөлігіне сәйкес есептелген еңбек сіңірілген сақтандыру сыйлықақылары көрсетіледі.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 xml:space="preserve">9. 5-бағанда </w:t>
      </w:r>
      <w:r w:rsidRPr="00FB41B2">
        <w:rPr>
          <w:rStyle w:val="ezkurwreuab5ozgtqnkl"/>
          <w:color w:val="auto"/>
          <w:sz w:val="28"/>
          <w:szCs w:val="28"/>
          <w:lang w:val="kk-KZ"/>
        </w:rPr>
        <w:t>есепті</w:t>
      </w:r>
      <w:r w:rsidRPr="00FB41B2">
        <w:rPr>
          <w:color w:val="auto"/>
          <w:sz w:val="28"/>
          <w:szCs w:val="28"/>
          <w:lang w:val="kk-KZ"/>
        </w:rPr>
        <w:t xml:space="preserve"> </w:t>
      </w:r>
      <w:r w:rsidRPr="00FB41B2">
        <w:rPr>
          <w:rStyle w:val="ezkurwreuab5ozgtqnkl"/>
          <w:color w:val="auto"/>
          <w:sz w:val="28"/>
          <w:szCs w:val="28"/>
          <w:lang w:val="kk-KZ"/>
        </w:rPr>
        <w:t>кезеңнің</w:t>
      </w:r>
      <w:r w:rsidRPr="00FB41B2">
        <w:rPr>
          <w:color w:val="auto"/>
          <w:sz w:val="28"/>
          <w:szCs w:val="28"/>
          <w:lang w:val="kk-KZ"/>
        </w:rPr>
        <w:t xml:space="preserve"> </w:t>
      </w:r>
      <w:r w:rsidRPr="00FB41B2">
        <w:rPr>
          <w:rStyle w:val="ezkurwreuab5ozgtqnkl"/>
          <w:color w:val="auto"/>
          <w:sz w:val="28"/>
          <w:szCs w:val="28"/>
          <w:lang w:val="kk-KZ"/>
        </w:rPr>
        <w:t>алдындағы</w:t>
      </w:r>
      <w:r w:rsidRPr="00FB41B2">
        <w:rPr>
          <w:color w:val="auto"/>
          <w:sz w:val="28"/>
          <w:szCs w:val="28"/>
          <w:lang w:val="kk-KZ"/>
        </w:rPr>
        <w:t xml:space="preserve"> </w:t>
      </w:r>
      <w:r w:rsidRPr="00FB41B2">
        <w:rPr>
          <w:rStyle w:val="ezkurwreuab5ozgtqnkl"/>
          <w:color w:val="auto"/>
          <w:sz w:val="28"/>
          <w:szCs w:val="28"/>
          <w:lang w:val="kk-KZ"/>
        </w:rPr>
        <w:t>12</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он </w:t>
      </w:r>
      <w:r w:rsidRPr="00FB41B2">
        <w:rPr>
          <w:rStyle w:val="ezkurwreuab5ozgtqnkl"/>
          <w:color w:val="auto"/>
          <w:sz w:val="28"/>
          <w:szCs w:val="28"/>
          <w:lang w:val="kk-KZ"/>
        </w:rPr>
        <w:t>екі)</w:t>
      </w:r>
      <w:r w:rsidRPr="00FB41B2">
        <w:rPr>
          <w:color w:val="auto"/>
          <w:sz w:val="28"/>
          <w:szCs w:val="28"/>
          <w:lang w:val="kk-KZ"/>
        </w:rPr>
        <w:t xml:space="preserve"> </w:t>
      </w:r>
      <w:r w:rsidRPr="00FB41B2">
        <w:rPr>
          <w:rStyle w:val="ezkurwreuab5ozgtqnkl"/>
          <w:color w:val="auto"/>
          <w:sz w:val="28"/>
          <w:szCs w:val="28"/>
          <w:lang w:val="kk-KZ"/>
        </w:rPr>
        <w:t>ай</w:t>
      </w:r>
      <w:r w:rsidRPr="00FB41B2">
        <w:rPr>
          <w:color w:val="auto"/>
          <w:sz w:val="28"/>
          <w:szCs w:val="28"/>
          <w:lang w:val="kk-KZ"/>
        </w:rPr>
        <w:t xml:space="preserve"> </w:t>
      </w:r>
      <w:r w:rsidRPr="00FB41B2">
        <w:rPr>
          <w:rStyle w:val="ezkurwreuab5ozgtqnkl"/>
          <w:color w:val="auto"/>
          <w:sz w:val="28"/>
          <w:szCs w:val="28"/>
          <w:lang w:val="kk-KZ"/>
        </w:rPr>
        <w:t>ішінде</w:t>
      </w:r>
      <w:r w:rsidRPr="00FB41B2">
        <w:rPr>
          <w:color w:val="auto"/>
          <w:sz w:val="28"/>
          <w:szCs w:val="28"/>
          <w:lang w:val="kk-KZ"/>
        </w:rPr>
        <w:t xml:space="preserve"> </w:t>
      </w:r>
      <w:r w:rsidRPr="00FB41B2">
        <w:rPr>
          <w:rStyle w:val="ezkurwreuab5ozgtqnkl"/>
          <w:color w:val="auto"/>
          <w:sz w:val="28"/>
          <w:szCs w:val="28"/>
          <w:lang w:val="kk-KZ"/>
        </w:rPr>
        <w:t>күшіне</w:t>
      </w:r>
      <w:r w:rsidRPr="00FB41B2">
        <w:rPr>
          <w:color w:val="auto"/>
          <w:sz w:val="28"/>
          <w:szCs w:val="28"/>
          <w:lang w:val="kk-KZ"/>
        </w:rPr>
        <w:t xml:space="preserve"> </w:t>
      </w:r>
      <w:r w:rsidRPr="00FB41B2">
        <w:rPr>
          <w:rStyle w:val="ezkurwreuab5ozgtqnkl"/>
          <w:color w:val="auto"/>
          <w:sz w:val="28"/>
          <w:szCs w:val="28"/>
          <w:lang w:val="kk-KZ"/>
        </w:rPr>
        <w:t>енген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қайта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шарттары</w:t>
      </w:r>
      <w:r w:rsidRPr="00FB41B2">
        <w:rPr>
          <w:color w:val="auto"/>
          <w:sz w:val="28"/>
          <w:szCs w:val="28"/>
          <w:lang w:val="kk-KZ"/>
        </w:rPr>
        <w:t xml:space="preserve"> </w:t>
      </w:r>
      <w:r w:rsidRPr="00FB41B2">
        <w:rPr>
          <w:rStyle w:val="ezkurwreuab5ozgtqnkl"/>
          <w:color w:val="auto"/>
          <w:sz w:val="28"/>
          <w:szCs w:val="28"/>
          <w:lang w:val="kk-KZ"/>
        </w:rPr>
        <w:t>бойынша есепті</w:t>
      </w:r>
      <w:r w:rsidRPr="00FB41B2">
        <w:rPr>
          <w:color w:val="auto"/>
          <w:sz w:val="28"/>
          <w:szCs w:val="28"/>
          <w:lang w:val="kk-KZ"/>
        </w:rPr>
        <w:t xml:space="preserve"> </w:t>
      </w:r>
      <w:r w:rsidRPr="00FB41B2">
        <w:rPr>
          <w:rStyle w:val="ezkurwreuab5ozgtqnkl"/>
          <w:color w:val="auto"/>
          <w:sz w:val="28"/>
          <w:szCs w:val="28"/>
          <w:lang w:val="kk-KZ"/>
        </w:rPr>
        <w:t>күннің</w:t>
      </w:r>
      <w:r w:rsidRPr="00FB41B2">
        <w:rPr>
          <w:color w:val="auto"/>
          <w:sz w:val="28"/>
          <w:szCs w:val="28"/>
          <w:lang w:val="kk-KZ"/>
        </w:rPr>
        <w:t xml:space="preserve"> </w:t>
      </w:r>
      <w:r w:rsidRPr="00FB41B2">
        <w:rPr>
          <w:rStyle w:val="ezkurwreuab5ozgtqnkl"/>
          <w:color w:val="auto"/>
          <w:sz w:val="28"/>
          <w:szCs w:val="28"/>
          <w:lang w:val="kk-KZ"/>
        </w:rPr>
        <w:t>алдындағы</w:t>
      </w:r>
      <w:r w:rsidRPr="00FB41B2">
        <w:rPr>
          <w:color w:val="auto"/>
          <w:sz w:val="28"/>
          <w:szCs w:val="28"/>
          <w:lang w:val="kk-KZ"/>
        </w:rPr>
        <w:t xml:space="preserve"> </w:t>
      </w:r>
      <w:r w:rsidRPr="00FB41B2">
        <w:rPr>
          <w:color w:val="auto"/>
          <w:sz w:val="28"/>
          <w:szCs w:val="28"/>
          <w:lang w:val="kk-KZ"/>
        </w:rPr>
        <w:br/>
      </w:r>
      <w:r w:rsidRPr="00FB41B2">
        <w:rPr>
          <w:rStyle w:val="ezkurwreuab5ozgtqnkl"/>
          <w:color w:val="auto"/>
          <w:sz w:val="28"/>
          <w:szCs w:val="28"/>
          <w:lang w:val="kk-KZ"/>
        </w:rPr>
        <w:t>24</w:t>
      </w:r>
      <w:r w:rsidRPr="00FB41B2">
        <w:rPr>
          <w:color w:val="auto"/>
          <w:sz w:val="28"/>
          <w:szCs w:val="28"/>
          <w:lang w:val="kk-KZ"/>
        </w:rPr>
        <w:t xml:space="preserve"> </w:t>
      </w:r>
      <w:r w:rsidRPr="00FB41B2">
        <w:rPr>
          <w:rStyle w:val="ezkurwreuab5ozgtqnkl"/>
          <w:color w:val="auto"/>
          <w:sz w:val="28"/>
          <w:szCs w:val="28"/>
          <w:lang w:val="kk-KZ"/>
        </w:rPr>
        <w:t>(жиырма</w:t>
      </w:r>
      <w:r w:rsidRPr="00FB41B2">
        <w:rPr>
          <w:color w:val="auto"/>
          <w:sz w:val="28"/>
          <w:szCs w:val="28"/>
          <w:lang w:val="kk-KZ"/>
        </w:rPr>
        <w:t xml:space="preserve"> </w:t>
      </w:r>
      <w:r w:rsidRPr="00FB41B2">
        <w:rPr>
          <w:rStyle w:val="ezkurwreuab5ozgtqnkl"/>
          <w:color w:val="auto"/>
          <w:sz w:val="28"/>
          <w:szCs w:val="28"/>
          <w:lang w:val="kk-KZ"/>
        </w:rPr>
        <w:t>төрт)</w:t>
      </w:r>
      <w:r w:rsidRPr="00FB41B2">
        <w:rPr>
          <w:color w:val="auto"/>
          <w:sz w:val="28"/>
          <w:szCs w:val="28"/>
          <w:lang w:val="kk-KZ"/>
        </w:rPr>
        <w:t xml:space="preserve"> </w:t>
      </w:r>
      <w:r w:rsidRPr="00FB41B2">
        <w:rPr>
          <w:rStyle w:val="ezkurwreuab5ozgtqnkl"/>
          <w:color w:val="auto"/>
          <w:sz w:val="28"/>
          <w:szCs w:val="28"/>
          <w:lang w:val="kk-KZ"/>
        </w:rPr>
        <w:t>ай</w:t>
      </w:r>
      <w:r w:rsidRPr="00FB41B2">
        <w:rPr>
          <w:color w:val="auto"/>
          <w:sz w:val="28"/>
          <w:szCs w:val="28"/>
          <w:lang w:val="kk-KZ"/>
        </w:rPr>
        <w:t xml:space="preserve"> үшін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 xml:space="preserve">төлемдері </w:t>
      </w:r>
      <w:r w:rsidRPr="00FB41B2">
        <w:rPr>
          <w:color w:val="auto"/>
          <w:sz w:val="28"/>
          <w:szCs w:val="28"/>
          <w:lang w:val="kk-KZ"/>
        </w:rPr>
        <w:t>көрсетіледі.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 xml:space="preserve">10. 6-бағанда </w:t>
      </w:r>
      <w:r w:rsidRPr="00FB41B2">
        <w:rPr>
          <w:rStyle w:val="ezkurwreuab5ozgtqnkl"/>
          <w:color w:val="auto"/>
          <w:sz w:val="28"/>
          <w:szCs w:val="28"/>
          <w:lang w:val="kk-KZ"/>
        </w:rPr>
        <w:t>есепті</w:t>
      </w:r>
      <w:r w:rsidRPr="00FB41B2">
        <w:rPr>
          <w:color w:val="auto"/>
          <w:sz w:val="28"/>
          <w:szCs w:val="28"/>
          <w:lang w:val="kk-KZ"/>
        </w:rPr>
        <w:t xml:space="preserve"> </w:t>
      </w:r>
      <w:r w:rsidRPr="00FB41B2">
        <w:rPr>
          <w:rStyle w:val="ezkurwreuab5ozgtqnkl"/>
          <w:color w:val="auto"/>
          <w:sz w:val="28"/>
          <w:szCs w:val="28"/>
          <w:lang w:val="kk-KZ"/>
        </w:rPr>
        <w:t>кезеңнің</w:t>
      </w:r>
      <w:r w:rsidRPr="00FB41B2">
        <w:rPr>
          <w:color w:val="auto"/>
          <w:sz w:val="28"/>
          <w:szCs w:val="28"/>
          <w:lang w:val="kk-KZ"/>
        </w:rPr>
        <w:t xml:space="preserve"> </w:t>
      </w:r>
      <w:r w:rsidRPr="00FB41B2">
        <w:rPr>
          <w:rStyle w:val="ezkurwreuab5ozgtqnkl"/>
          <w:color w:val="auto"/>
          <w:sz w:val="28"/>
          <w:szCs w:val="28"/>
          <w:lang w:val="kk-KZ"/>
        </w:rPr>
        <w:t>алдындағы</w:t>
      </w:r>
      <w:r w:rsidRPr="00FB41B2">
        <w:rPr>
          <w:color w:val="auto"/>
          <w:sz w:val="28"/>
          <w:szCs w:val="28"/>
          <w:lang w:val="kk-KZ"/>
        </w:rPr>
        <w:t xml:space="preserve"> </w:t>
      </w:r>
      <w:r w:rsidRPr="00FB41B2">
        <w:rPr>
          <w:rStyle w:val="ezkurwreuab5ozgtqnkl"/>
          <w:color w:val="auto"/>
          <w:sz w:val="28"/>
          <w:szCs w:val="28"/>
          <w:lang w:val="kk-KZ"/>
        </w:rPr>
        <w:t>12</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он </w:t>
      </w:r>
      <w:r w:rsidRPr="00FB41B2">
        <w:rPr>
          <w:rStyle w:val="ezkurwreuab5ozgtqnkl"/>
          <w:color w:val="auto"/>
          <w:sz w:val="28"/>
          <w:szCs w:val="28"/>
          <w:lang w:val="kk-KZ"/>
        </w:rPr>
        <w:t>екі)</w:t>
      </w:r>
      <w:r w:rsidRPr="00FB41B2">
        <w:rPr>
          <w:color w:val="auto"/>
          <w:sz w:val="28"/>
          <w:szCs w:val="28"/>
          <w:lang w:val="kk-KZ"/>
        </w:rPr>
        <w:t xml:space="preserve"> </w:t>
      </w:r>
      <w:r w:rsidRPr="00FB41B2">
        <w:rPr>
          <w:rStyle w:val="ezkurwreuab5ozgtqnkl"/>
          <w:color w:val="auto"/>
          <w:sz w:val="28"/>
          <w:szCs w:val="28"/>
          <w:lang w:val="kk-KZ"/>
        </w:rPr>
        <w:t>ай</w:t>
      </w:r>
      <w:r w:rsidRPr="00FB41B2">
        <w:rPr>
          <w:color w:val="auto"/>
          <w:sz w:val="28"/>
          <w:szCs w:val="28"/>
          <w:lang w:val="kk-KZ"/>
        </w:rPr>
        <w:t xml:space="preserve"> </w:t>
      </w:r>
      <w:r w:rsidRPr="00FB41B2">
        <w:rPr>
          <w:rStyle w:val="ezkurwreuab5ozgtqnkl"/>
          <w:color w:val="auto"/>
          <w:sz w:val="28"/>
          <w:szCs w:val="28"/>
          <w:lang w:val="kk-KZ"/>
        </w:rPr>
        <w:t>ішінде</w:t>
      </w:r>
      <w:r w:rsidRPr="00FB41B2">
        <w:rPr>
          <w:color w:val="auto"/>
          <w:sz w:val="28"/>
          <w:szCs w:val="28"/>
          <w:lang w:val="kk-KZ"/>
        </w:rPr>
        <w:t xml:space="preserve"> </w:t>
      </w:r>
      <w:r w:rsidRPr="00FB41B2">
        <w:rPr>
          <w:rStyle w:val="ezkurwreuab5ozgtqnkl"/>
          <w:color w:val="auto"/>
          <w:sz w:val="28"/>
          <w:szCs w:val="28"/>
          <w:lang w:val="kk-KZ"/>
        </w:rPr>
        <w:t>күшіне</w:t>
      </w:r>
      <w:r w:rsidRPr="00FB41B2">
        <w:rPr>
          <w:color w:val="auto"/>
          <w:sz w:val="28"/>
          <w:szCs w:val="28"/>
          <w:lang w:val="kk-KZ"/>
        </w:rPr>
        <w:t xml:space="preserve"> </w:t>
      </w:r>
      <w:r w:rsidRPr="00FB41B2">
        <w:rPr>
          <w:rStyle w:val="ezkurwreuab5ozgtqnkl"/>
          <w:color w:val="auto"/>
          <w:sz w:val="28"/>
          <w:szCs w:val="28"/>
          <w:lang w:val="kk-KZ"/>
        </w:rPr>
        <w:t>енген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қайта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шарттары</w:t>
      </w:r>
      <w:r w:rsidRPr="00FB41B2">
        <w:rPr>
          <w:color w:val="auto"/>
          <w:sz w:val="28"/>
          <w:szCs w:val="28"/>
          <w:lang w:val="kk-KZ"/>
        </w:rPr>
        <w:t xml:space="preserve"> </w:t>
      </w:r>
      <w:r w:rsidRPr="00FB41B2">
        <w:rPr>
          <w:rStyle w:val="ezkurwreuab5ozgtqnkl"/>
          <w:color w:val="auto"/>
          <w:sz w:val="28"/>
          <w:szCs w:val="28"/>
          <w:lang w:val="kk-KZ"/>
        </w:rPr>
        <w:t xml:space="preserve">бойынша </w:t>
      </w:r>
      <w:r w:rsidRPr="00FB41B2">
        <w:rPr>
          <w:color w:val="auto"/>
          <w:sz w:val="28"/>
          <w:szCs w:val="28"/>
          <w:lang w:val="kk-KZ"/>
        </w:rPr>
        <w:t xml:space="preserve">қайта </w:t>
      </w:r>
      <w:r w:rsidRPr="00FB41B2">
        <w:rPr>
          <w:rStyle w:val="ezkurwreuab5ozgtqnkl"/>
          <w:color w:val="auto"/>
          <w:sz w:val="28"/>
          <w:szCs w:val="28"/>
          <w:lang w:val="kk-KZ"/>
        </w:rPr>
        <w:t>сақтандырушының</w:t>
      </w:r>
      <w:r w:rsidRPr="00FB41B2">
        <w:rPr>
          <w:color w:val="auto"/>
          <w:sz w:val="28"/>
          <w:szCs w:val="28"/>
          <w:lang w:val="kk-KZ"/>
        </w:rPr>
        <w:t xml:space="preserve"> </w:t>
      </w:r>
      <w:r w:rsidRPr="00FB41B2">
        <w:rPr>
          <w:rStyle w:val="ezkurwreuab5ozgtqnkl"/>
          <w:color w:val="auto"/>
          <w:sz w:val="28"/>
          <w:szCs w:val="28"/>
          <w:lang w:val="kk-KZ"/>
        </w:rPr>
        <w:t>есепті</w:t>
      </w:r>
      <w:r w:rsidRPr="00FB41B2">
        <w:rPr>
          <w:color w:val="auto"/>
          <w:sz w:val="28"/>
          <w:szCs w:val="28"/>
          <w:lang w:val="kk-KZ"/>
        </w:rPr>
        <w:t xml:space="preserve"> </w:t>
      </w:r>
      <w:r w:rsidRPr="00FB41B2">
        <w:rPr>
          <w:rStyle w:val="ezkurwreuab5ozgtqnkl"/>
          <w:color w:val="auto"/>
          <w:sz w:val="28"/>
          <w:szCs w:val="28"/>
          <w:lang w:val="kk-KZ"/>
        </w:rPr>
        <w:t>күннің</w:t>
      </w:r>
      <w:r w:rsidRPr="00FB41B2">
        <w:rPr>
          <w:color w:val="auto"/>
          <w:sz w:val="28"/>
          <w:szCs w:val="28"/>
          <w:lang w:val="kk-KZ"/>
        </w:rPr>
        <w:t xml:space="preserve"> </w:t>
      </w:r>
      <w:r w:rsidRPr="00FB41B2">
        <w:rPr>
          <w:rStyle w:val="ezkurwreuab5ozgtqnkl"/>
          <w:color w:val="auto"/>
          <w:sz w:val="28"/>
          <w:szCs w:val="28"/>
          <w:lang w:val="kk-KZ"/>
        </w:rPr>
        <w:t>алдындағы</w:t>
      </w:r>
      <w:r w:rsidRPr="00FB41B2">
        <w:rPr>
          <w:color w:val="auto"/>
          <w:sz w:val="28"/>
          <w:szCs w:val="28"/>
          <w:lang w:val="kk-KZ"/>
        </w:rPr>
        <w:t xml:space="preserve"> </w:t>
      </w:r>
      <w:r w:rsidRPr="00FB41B2">
        <w:rPr>
          <w:rStyle w:val="ezkurwreuab5ozgtqnkl"/>
          <w:color w:val="auto"/>
          <w:sz w:val="28"/>
          <w:szCs w:val="28"/>
          <w:lang w:val="kk-KZ"/>
        </w:rPr>
        <w:t>24</w:t>
      </w:r>
      <w:r w:rsidRPr="00FB41B2">
        <w:rPr>
          <w:color w:val="auto"/>
          <w:sz w:val="28"/>
          <w:szCs w:val="28"/>
          <w:lang w:val="kk-KZ"/>
        </w:rPr>
        <w:t xml:space="preserve"> </w:t>
      </w:r>
      <w:r w:rsidRPr="00FB41B2">
        <w:rPr>
          <w:rStyle w:val="ezkurwreuab5ozgtqnkl"/>
          <w:color w:val="auto"/>
          <w:sz w:val="28"/>
          <w:szCs w:val="28"/>
          <w:lang w:val="kk-KZ"/>
        </w:rPr>
        <w:t>(жиырма</w:t>
      </w:r>
      <w:r w:rsidRPr="00FB41B2">
        <w:rPr>
          <w:color w:val="auto"/>
          <w:sz w:val="28"/>
          <w:szCs w:val="28"/>
          <w:lang w:val="kk-KZ"/>
        </w:rPr>
        <w:t xml:space="preserve"> </w:t>
      </w:r>
      <w:r w:rsidRPr="00FB41B2">
        <w:rPr>
          <w:rStyle w:val="ezkurwreuab5ozgtqnkl"/>
          <w:color w:val="auto"/>
          <w:sz w:val="28"/>
          <w:szCs w:val="28"/>
          <w:lang w:val="kk-KZ"/>
        </w:rPr>
        <w:t>төрт)</w:t>
      </w:r>
      <w:r w:rsidRPr="00FB41B2">
        <w:rPr>
          <w:color w:val="auto"/>
          <w:sz w:val="28"/>
          <w:szCs w:val="28"/>
          <w:lang w:val="kk-KZ"/>
        </w:rPr>
        <w:t xml:space="preserve"> </w:t>
      </w:r>
      <w:r w:rsidRPr="00FB41B2">
        <w:rPr>
          <w:rStyle w:val="ezkurwreuab5ozgtqnkl"/>
          <w:color w:val="auto"/>
          <w:sz w:val="28"/>
          <w:szCs w:val="28"/>
          <w:lang w:val="kk-KZ"/>
        </w:rPr>
        <w:t>айдағы</w:t>
      </w:r>
      <w:r w:rsidRPr="00FB41B2">
        <w:rPr>
          <w:color w:val="auto"/>
          <w:sz w:val="28"/>
          <w:szCs w:val="28"/>
          <w:lang w:val="kk-KZ"/>
        </w:rPr>
        <w:t xml:space="preserve"> </w:t>
      </w:r>
      <w:r w:rsidRPr="00FB41B2">
        <w:rPr>
          <w:rStyle w:val="ezkurwreuab5ozgtqnkl"/>
          <w:color w:val="auto"/>
          <w:sz w:val="28"/>
          <w:szCs w:val="28"/>
          <w:lang w:val="kk-KZ"/>
        </w:rPr>
        <w:t>үлесі</w:t>
      </w:r>
      <w:r w:rsidRPr="00FB41B2">
        <w:rPr>
          <w:color w:val="auto"/>
          <w:sz w:val="28"/>
          <w:szCs w:val="28"/>
          <w:lang w:val="kk-KZ"/>
        </w:rPr>
        <w:t xml:space="preserve"> </w:t>
      </w:r>
      <w:r w:rsidRPr="00FB41B2">
        <w:rPr>
          <w:rStyle w:val="ezkurwreuab5ozgtqnkl"/>
          <w:color w:val="auto"/>
          <w:sz w:val="28"/>
          <w:szCs w:val="28"/>
          <w:lang w:val="kk-KZ"/>
        </w:rPr>
        <w:t>есепке алынбаған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 xml:space="preserve">төлемдері </w:t>
      </w:r>
      <w:r w:rsidRPr="00FB41B2">
        <w:rPr>
          <w:color w:val="auto"/>
          <w:sz w:val="28"/>
          <w:szCs w:val="28"/>
          <w:lang w:val="kk-KZ"/>
        </w:rPr>
        <w:t>көрсетіледі.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 xml:space="preserve">11. 7-бағанда </w:t>
      </w:r>
      <w:r w:rsidRPr="00FB41B2">
        <w:rPr>
          <w:rStyle w:val="ezkurwreuab5ozgtqnkl"/>
          <w:color w:val="auto"/>
          <w:sz w:val="28"/>
          <w:szCs w:val="28"/>
          <w:lang w:val="kk-KZ"/>
        </w:rPr>
        <w:t>есепті</w:t>
      </w:r>
      <w:r w:rsidRPr="00FB41B2">
        <w:rPr>
          <w:color w:val="auto"/>
          <w:sz w:val="28"/>
          <w:szCs w:val="28"/>
          <w:lang w:val="kk-KZ"/>
        </w:rPr>
        <w:t xml:space="preserve"> </w:t>
      </w:r>
      <w:r w:rsidRPr="00FB41B2">
        <w:rPr>
          <w:rStyle w:val="ezkurwreuab5ozgtqnkl"/>
          <w:color w:val="auto"/>
          <w:sz w:val="28"/>
          <w:szCs w:val="28"/>
          <w:lang w:val="kk-KZ"/>
        </w:rPr>
        <w:t>кезеңнің</w:t>
      </w:r>
      <w:r w:rsidRPr="00FB41B2">
        <w:rPr>
          <w:color w:val="auto"/>
          <w:sz w:val="28"/>
          <w:szCs w:val="28"/>
          <w:lang w:val="kk-KZ"/>
        </w:rPr>
        <w:t xml:space="preserve"> </w:t>
      </w:r>
      <w:r w:rsidRPr="00FB41B2">
        <w:rPr>
          <w:rStyle w:val="ezkurwreuab5ozgtqnkl"/>
          <w:color w:val="auto"/>
          <w:sz w:val="28"/>
          <w:szCs w:val="28"/>
          <w:lang w:val="kk-KZ"/>
        </w:rPr>
        <w:t>алдындағы</w:t>
      </w:r>
      <w:r w:rsidRPr="00FB41B2">
        <w:rPr>
          <w:color w:val="auto"/>
          <w:sz w:val="28"/>
          <w:szCs w:val="28"/>
          <w:lang w:val="kk-KZ"/>
        </w:rPr>
        <w:t xml:space="preserve"> </w:t>
      </w:r>
      <w:r w:rsidRPr="00FB41B2">
        <w:rPr>
          <w:rStyle w:val="ezkurwreuab5ozgtqnkl"/>
          <w:color w:val="auto"/>
          <w:sz w:val="28"/>
          <w:szCs w:val="28"/>
          <w:lang w:val="kk-KZ"/>
        </w:rPr>
        <w:t>12</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он </w:t>
      </w:r>
      <w:r w:rsidRPr="00FB41B2">
        <w:rPr>
          <w:rStyle w:val="ezkurwreuab5ozgtqnkl"/>
          <w:color w:val="auto"/>
          <w:sz w:val="28"/>
          <w:szCs w:val="28"/>
          <w:lang w:val="kk-KZ"/>
        </w:rPr>
        <w:t>екі)</w:t>
      </w:r>
      <w:r w:rsidRPr="00FB41B2">
        <w:rPr>
          <w:color w:val="auto"/>
          <w:sz w:val="28"/>
          <w:szCs w:val="28"/>
          <w:lang w:val="kk-KZ"/>
        </w:rPr>
        <w:t xml:space="preserve"> </w:t>
      </w:r>
      <w:r w:rsidRPr="00FB41B2">
        <w:rPr>
          <w:rStyle w:val="ezkurwreuab5ozgtqnkl"/>
          <w:color w:val="auto"/>
          <w:sz w:val="28"/>
          <w:szCs w:val="28"/>
          <w:lang w:val="kk-KZ"/>
        </w:rPr>
        <w:t>ай</w:t>
      </w:r>
      <w:r w:rsidRPr="00FB41B2">
        <w:rPr>
          <w:color w:val="auto"/>
          <w:sz w:val="28"/>
          <w:szCs w:val="28"/>
          <w:lang w:val="kk-KZ"/>
        </w:rPr>
        <w:t xml:space="preserve"> </w:t>
      </w:r>
      <w:r w:rsidRPr="00FB41B2">
        <w:rPr>
          <w:rStyle w:val="ezkurwreuab5ozgtqnkl"/>
          <w:color w:val="auto"/>
          <w:sz w:val="28"/>
          <w:szCs w:val="28"/>
          <w:lang w:val="kk-KZ"/>
        </w:rPr>
        <w:t>ішінде</w:t>
      </w:r>
      <w:r w:rsidRPr="00FB41B2">
        <w:rPr>
          <w:color w:val="auto"/>
          <w:sz w:val="28"/>
          <w:szCs w:val="28"/>
          <w:lang w:val="kk-KZ"/>
        </w:rPr>
        <w:t xml:space="preserve"> </w:t>
      </w:r>
      <w:r w:rsidRPr="00FB41B2">
        <w:rPr>
          <w:rStyle w:val="ezkurwreuab5ozgtqnkl"/>
          <w:color w:val="auto"/>
          <w:sz w:val="28"/>
          <w:szCs w:val="28"/>
          <w:lang w:val="kk-KZ"/>
        </w:rPr>
        <w:t>күшіне</w:t>
      </w:r>
      <w:r w:rsidRPr="00FB41B2">
        <w:rPr>
          <w:color w:val="auto"/>
          <w:sz w:val="28"/>
          <w:szCs w:val="28"/>
          <w:lang w:val="kk-KZ"/>
        </w:rPr>
        <w:t xml:space="preserve"> </w:t>
      </w:r>
      <w:r w:rsidRPr="00FB41B2">
        <w:rPr>
          <w:rStyle w:val="ezkurwreuab5ozgtqnkl"/>
          <w:color w:val="auto"/>
          <w:sz w:val="28"/>
          <w:szCs w:val="28"/>
          <w:lang w:val="kk-KZ"/>
        </w:rPr>
        <w:t>енген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қайта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шарттары</w:t>
      </w:r>
      <w:r w:rsidRPr="00FB41B2">
        <w:rPr>
          <w:color w:val="auto"/>
          <w:sz w:val="28"/>
          <w:szCs w:val="28"/>
          <w:lang w:val="kk-KZ"/>
        </w:rPr>
        <w:t xml:space="preserve"> </w:t>
      </w:r>
      <w:r w:rsidRPr="00FB41B2">
        <w:rPr>
          <w:rStyle w:val="ezkurwreuab5ozgtqnkl"/>
          <w:color w:val="auto"/>
          <w:sz w:val="28"/>
          <w:szCs w:val="28"/>
          <w:lang w:val="kk-KZ"/>
        </w:rPr>
        <w:t>бойынша есепті</w:t>
      </w:r>
      <w:r w:rsidRPr="00FB41B2">
        <w:rPr>
          <w:color w:val="auto"/>
          <w:sz w:val="28"/>
          <w:szCs w:val="28"/>
          <w:lang w:val="kk-KZ"/>
        </w:rPr>
        <w:t xml:space="preserve"> </w:t>
      </w:r>
      <w:r w:rsidRPr="00FB41B2">
        <w:rPr>
          <w:rStyle w:val="ezkurwreuab5ozgtqnkl"/>
          <w:color w:val="auto"/>
          <w:sz w:val="28"/>
          <w:szCs w:val="28"/>
          <w:lang w:val="kk-KZ"/>
        </w:rPr>
        <w:t>күннің</w:t>
      </w:r>
      <w:r w:rsidRPr="00FB41B2">
        <w:rPr>
          <w:color w:val="auto"/>
          <w:sz w:val="28"/>
          <w:szCs w:val="28"/>
          <w:lang w:val="kk-KZ"/>
        </w:rPr>
        <w:t xml:space="preserve"> </w:t>
      </w:r>
      <w:r w:rsidRPr="00FB41B2">
        <w:rPr>
          <w:rStyle w:val="ezkurwreuab5ozgtqnkl"/>
          <w:color w:val="auto"/>
          <w:sz w:val="28"/>
          <w:szCs w:val="28"/>
          <w:lang w:val="kk-KZ"/>
        </w:rPr>
        <w:t>алдындағы</w:t>
      </w:r>
      <w:r w:rsidRPr="00FB41B2">
        <w:rPr>
          <w:color w:val="auto"/>
          <w:sz w:val="28"/>
          <w:szCs w:val="28"/>
          <w:lang w:val="kk-KZ"/>
        </w:rPr>
        <w:t xml:space="preserve"> </w:t>
      </w:r>
      <w:r w:rsidRPr="00FB41B2">
        <w:rPr>
          <w:color w:val="auto"/>
          <w:sz w:val="28"/>
          <w:szCs w:val="28"/>
          <w:lang w:val="kk-KZ"/>
        </w:rPr>
        <w:br/>
      </w:r>
      <w:r w:rsidRPr="00FB41B2">
        <w:rPr>
          <w:rStyle w:val="ezkurwreuab5ozgtqnkl"/>
          <w:color w:val="auto"/>
          <w:sz w:val="28"/>
          <w:szCs w:val="28"/>
          <w:lang w:val="kk-KZ"/>
        </w:rPr>
        <w:t>24</w:t>
      </w:r>
      <w:r w:rsidRPr="00FB41B2">
        <w:rPr>
          <w:color w:val="auto"/>
          <w:sz w:val="28"/>
          <w:szCs w:val="28"/>
          <w:lang w:val="kk-KZ"/>
        </w:rPr>
        <w:t xml:space="preserve"> </w:t>
      </w:r>
      <w:r w:rsidRPr="00FB41B2">
        <w:rPr>
          <w:rStyle w:val="ezkurwreuab5ozgtqnkl"/>
          <w:color w:val="auto"/>
          <w:sz w:val="28"/>
          <w:szCs w:val="28"/>
          <w:lang w:val="kk-KZ"/>
        </w:rPr>
        <w:t>(жиырма</w:t>
      </w:r>
      <w:r w:rsidRPr="00FB41B2">
        <w:rPr>
          <w:color w:val="auto"/>
          <w:sz w:val="28"/>
          <w:szCs w:val="28"/>
          <w:lang w:val="kk-KZ"/>
        </w:rPr>
        <w:t xml:space="preserve"> </w:t>
      </w:r>
      <w:r w:rsidRPr="00FB41B2">
        <w:rPr>
          <w:rStyle w:val="ezkurwreuab5ozgtqnkl"/>
          <w:color w:val="auto"/>
          <w:sz w:val="28"/>
          <w:szCs w:val="28"/>
          <w:lang w:val="kk-KZ"/>
        </w:rPr>
        <w:t>төрт)</w:t>
      </w:r>
      <w:r w:rsidRPr="00FB41B2">
        <w:rPr>
          <w:color w:val="auto"/>
          <w:sz w:val="28"/>
          <w:szCs w:val="28"/>
          <w:lang w:val="kk-KZ"/>
        </w:rPr>
        <w:t xml:space="preserve"> </w:t>
      </w:r>
      <w:r w:rsidRPr="00FB41B2">
        <w:rPr>
          <w:rStyle w:val="ezkurwreuab5ozgtqnkl"/>
          <w:color w:val="auto"/>
          <w:sz w:val="28"/>
          <w:szCs w:val="28"/>
          <w:lang w:val="kk-KZ"/>
        </w:rPr>
        <w:t>айдағы</w:t>
      </w:r>
      <w:r w:rsidRPr="00FB41B2">
        <w:rPr>
          <w:color w:val="auto"/>
          <w:sz w:val="28"/>
          <w:szCs w:val="28"/>
          <w:lang w:val="kk-KZ"/>
        </w:rPr>
        <w:t xml:space="preserve"> </w:t>
      </w:r>
      <w:r w:rsidRPr="00FB41B2">
        <w:rPr>
          <w:rStyle w:val="ezkurwreuab5ozgtqnkl"/>
          <w:color w:val="auto"/>
          <w:sz w:val="28"/>
          <w:szCs w:val="28"/>
          <w:lang w:val="kk-KZ"/>
        </w:rPr>
        <w:t>шығын</w:t>
      </w:r>
      <w:r w:rsidRPr="00FB41B2">
        <w:rPr>
          <w:color w:val="auto"/>
          <w:sz w:val="28"/>
          <w:szCs w:val="28"/>
          <w:lang w:val="kk-KZ"/>
        </w:rPr>
        <w:t xml:space="preserve"> </w:t>
      </w:r>
      <w:r w:rsidRPr="00FB41B2">
        <w:rPr>
          <w:rStyle w:val="ezkurwreuab5ozgtqnkl"/>
          <w:color w:val="auto"/>
          <w:sz w:val="28"/>
          <w:szCs w:val="28"/>
          <w:lang w:val="kk-KZ"/>
        </w:rPr>
        <w:t>резервіндегі</w:t>
      </w:r>
      <w:r w:rsidRPr="00FB41B2">
        <w:rPr>
          <w:color w:val="auto"/>
          <w:sz w:val="28"/>
          <w:szCs w:val="28"/>
          <w:lang w:val="kk-KZ"/>
        </w:rPr>
        <w:t xml:space="preserve"> </w:t>
      </w:r>
      <w:r w:rsidRPr="00FB41B2">
        <w:rPr>
          <w:rStyle w:val="ezkurwreuab5ozgtqnkl"/>
          <w:color w:val="auto"/>
          <w:sz w:val="28"/>
          <w:szCs w:val="28"/>
          <w:lang w:val="kk-KZ"/>
        </w:rPr>
        <w:t xml:space="preserve">өзгерістер </w:t>
      </w:r>
      <w:r w:rsidRPr="00FB41B2">
        <w:rPr>
          <w:color w:val="auto"/>
          <w:sz w:val="28"/>
          <w:szCs w:val="28"/>
          <w:lang w:val="kk-KZ"/>
        </w:rPr>
        <w:t>көрсетіледі.</w:t>
      </w:r>
    </w:p>
    <w:p w:rsidR="00FB41B2" w:rsidRPr="00FB41B2" w:rsidRDefault="00FB41B2" w:rsidP="0026497D">
      <w:pPr>
        <w:pStyle w:val="pj"/>
        <w:widowControl w:val="0"/>
        <w:tabs>
          <w:tab w:val="left" w:pos="1134"/>
        </w:tabs>
        <w:spacing w:before="0" w:beforeAutospacing="0" w:after="0" w:afterAutospacing="0"/>
        <w:ind w:firstLine="709"/>
        <w:jc w:val="both"/>
        <w:rPr>
          <w:color w:val="auto"/>
          <w:sz w:val="28"/>
          <w:szCs w:val="28"/>
          <w:lang w:val="kk-KZ"/>
        </w:rPr>
      </w:pPr>
      <w:r w:rsidRPr="00FB41B2">
        <w:rPr>
          <w:color w:val="auto"/>
          <w:sz w:val="28"/>
          <w:szCs w:val="28"/>
          <w:lang w:val="kk-KZ"/>
        </w:rPr>
        <w:t xml:space="preserve">12. </w:t>
      </w:r>
      <w:r w:rsidRPr="00FB41B2">
        <w:rPr>
          <w:color w:val="auto"/>
          <w:sz w:val="28"/>
          <w:szCs w:val="28"/>
          <w:lang w:val="kk-KZ"/>
        </w:rPr>
        <w:tab/>
        <w:t xml:space="preserve">8-бағанда </w:t>
      </w:r>
      <w:r w:rsidRPr="00FB41B2">
        <w:rPr>
          <w:rStyle w:val="ezkurwreuab5ozgtqnkl"/>
          <w:color w:val="auto"/>
          <w:sz w:val="28"/>
          <w:szCs w:val="28"/>
          <w:lang w:val="kk-KZ"/>
        </w:rPr>
        <w:t>есепті</w:t>
      </w:r>
      <w:r w:rsidRPr="00FB41B2">
        <w:rPr>
          <w:color w:val="auto"/>
          <w:sz w:val="28"/>
          <w:szCs w:val="28"/>
          <w:lang w:val="kk-KZ"/>
        </w:rPr>
        <w:t xml:space="preserve"> </w:t>
      </w:r>
      <w:r w:rsidRPr="00FB41B2">
        <w:rPr>
          <w:rStyle w:val="ezkurwreuab5ozgtqnkl"/>
          <w:color w:val="auto"/>
          <w:sz w:val="28"/>
          <w:szCs w:val="28"/>
          <w:lang w:val="kk-KZ"/>
        </w:rPr>
        <w:t>кезеңнің</w:t>
      </w:r>
      <w:r w:rsidRPr="00FB41B2">
        <w:rPr>
          <w:color w:val="auto"/>
          <w:sz w:val="28"/>
          <w:szCs w:val="28"/>
          <w:lang w:val="kk-KZ"/>
        </w:rPr>
        <w:t xml:space="preserve"> </w:t>
      </w:r>
      <w:r w:rsidRPr="00FB41B2">
        <w:rPr>
          <w:rStyle w:val="ezkurwreuab5ozgtqnkl"/>
          <w:color w:val="auto"/>
          <w:sz w:val="28"/>
          <w:szCs w:val="28"/>
          <w:lang w:val="kk-KZ"/>
        </w:rPr>
        <w:t>алдындағы</w:t>
      </w:r>
      <w:r w:rsidRPr="00FB41B2">
        <w:rPr>
          <w:color w:val="auto"/>
          <w:sz w:val="28"/>
          <w:szCs w:val="28"/>
          <w:lang w:val="kk-KZ"/>
        </w:rPr>
        <w:t xml:space="preserve"> </w:t>
      </w:r>
      <w:r w:rsidRPr="00FB41B2">
        <w:rPr>
          <w:rStyle w:val="ezkurwreuab5ozgtqnkl"/>
          <w:color w:val="auto"/>
          <w:sz w:val="28"/>
          <w:szCs w:val="28"/>
          <w:lang w:val="kk-KZ"/>
        </w:rPr>
        <w:t>12</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он </w:t>
      </w:r>
      <w:r w:rsidRPr="00FB41B2">
        <w:rPr>
          <w:rStyle w:val="ezkurwreuab5ozgtqnkl"/>
          <w:color w:val="auto"/>
          <w:sz w:val="28"/>
          <w:szCs w:val="28"/>
          <w:lang w:val="kk-KZ"/>
        </w:rPr>
        <w:t>екі)</w:t>
      </w:r>
      <w:r w:rsidRPr="00FB41B2">
        <w:rPr>
          <w:color w:val="auto"/>
          <w:sz w:val="28"/>
          <w:szCs w:val="28"/>
          <w:lang w:val="kk-KZ"/>
        </w:rPr>
        <w:t xml:space="preserve"> </w:t>
      </w:r>
      <w:r w:rsidRPr="00FB41B2">
        <w:rPr>
          <w:rStyle w:val="ezkurwreuab5ozgtqnkl"/>
          <w:color w:val="auto"/>
          <w:sz w:val="28"/>
          <w:szCs w:val="28"/>
          <w:lang w:val="kk-KZ"/>
        </w:rPr>
        <w:t>ай</w:t>
      </w:r>
      <w:r w:rsidRPr="00FB41B2">
        <w:rPr>
          <w:color w:val="auto"/>
          <w:sz w:val="28"/>
          <w:szCs w:val="28"/>
          <w:lang w:val="kk-KZ"/>
        </w:rPr>
        <w:t xml:space="preserve"> </w:t>
      </w:r>
      <w:r w:rsidRPr="00FB41B2">
        <w:rPr>
          <w:rStyle w:val="ezkurwreuab5ozgtqnkl"/>
          <w:color w:val="auto"/>
          <w:sz w:val="28"/>
          <w:szCs w:val="28"/>
          <w:lang w:val="kk-KZ"/>
        </w:rPr>
        <w:t>ішінде</w:t>
      </w:r>
      <w:r w:rsidRPr="00FB41B2">
        <w:rPr>
          <w:color w:val="auto"/>
          <w:sz w:val="28"/>
          <w:szCs w:val="28"/>
          <w:lang w:val="kk-KZ"/>
        </w:rPr>
        <w:t xml:space="preserve"> </w:t>
      </w:r>
      <w:r w:rsidRPr="00FB41B2">
        <w:rPr>
          <w:rStyle w:val="ezkurwreuab5ozgtqnkl"/>
          <w:color w:val="auto"/>
          <w:sz w:val="28"/>
          <w:szCs w:val="28"/>
          <w:lang w:val="kk-KZ"/>
        </w:rPr>
        <w:t>күшіне</w:t>
      </w:r>
      <w:r w:rsidRPr="00FB41B2">
        <w:rPr>
          <w:color w:val="auto"/>
          <w:sz w:val="28"/>
          <w:szCs w:val="28"/>
          <w:lang w:val="kk-KZ"/>
        </w:rPr>
        <w:t xml:space="preserve"> </w:t>
      </w:r>
      <w:r w:rsidRPr="00FB41B2">
        <w:rPr>
          <w:rStyle w:val="ezkurwreuab5ozgtqnkl"/>
          <w:color w:val="auto"/>
          <w:sz w:val="28"/>
          <w:szCs w:val="28"/>
          <w:lang w:val="kk-KZ"/>
        </w:rPr>
        <w:t>енген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қайта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шарттары</w:t>
      </w:r>
      <w:r w:rsidRPr="00FB41B2">
        <w:rPr>
          <w:color w:val="auto"/>
          <w:sz w:val="28"/>
          <w:szCs w:val="28"/>
          <w:lang w:val="kk-KZ"/>
        </w:rPr>
        <w:t xml:space="preserve"> </w:t>
      </w:r>
      <w:r w:rsidRPr="00FB41B2">
        <w:rPr>
          <w:rStyle w:val="ezkurwreuab5ozgtqnkl"/>
          <w:color w:val="auto"/>
          <w:sz w:val="28"/>
          <w:szCs w:val="28"/>
          <w:lang w:val="kk-KZ"/>
        </w:rPr>
        <w:t>бойынша есепті</w:t>
      </w:r>
      <w:r w:rsidRPr="00FB41B2">
        <w:rPr>
          <w:color w:val="auto"/>
          <w:sz w:val="28"/>
          <w:szCs w:val="28"/>
          <w:lang w:val="kk-KZ"/>
        </w:rPr>
        <w:t xml:space="preserve"> </w:t>
      </w:r>
      <w:r w:rsidRPr="00FB41B2">
        <w:rPr>
          <w:rStyle w:val="ezkurwreuab5ozgtqnkl"/>
          <w:color w:val="auto"/>
          <w:sz w:val="28"/>
          <w:szCs w:val="28"/>
          <w:lang w:val="kk-KZ"/>
        </w:rPr>
        <w:t>күннің</w:t>
      </w:r>
      <w:r w:rsidRPr="00FB41B2">
        <w:rPr>
          <w:color w:val="auto"/>
          <w:sz w:val="28"/>
          <w:szCs w:val="28"/>
          <w:lang w:val="kk-KZ"/>
        </w:rPr>
        <w:t xml:space="preserve"> </w:t>
      </w:r>
      <w:r w:rsidRPr="00FB41B2">
        <w:rPr>
          <w:rStyle w:val="ezkurwreuab5ozgtqnkl"/>
          <w:color w:val="auto"/>
          <w:sz w:val="28"/>
          <w:szCs w:val="28"/>
          <w:lang w:val="kk-KZ"/>
        </w:rPr>
        <w:t>алдындағы</w:t>
      </w:r>
      <w:r w:rsidRPr="00FB41B2">
        <w:rPr>
          <w:color w:val="auto"/>
          <w:sz w:val="28"/>
          <w:szCs w:val="28"/>
          <w:lang w:val="kk-KZ"/>
        </w:rPr>
        <w:t xml:space="preserve"> </w:t>
      </w:r>
      <w:r w:rsidRPr="00FB41B2">
        <w:rPr>
          <w:color w:val="auto"/>
          <w:sz w:val="28"/>
          <w:szCs w:val="28"/>
          <w:lang w:val="kk-KZ"/>
        </w:rPr>
        <w:br/>
      </w:r>
      <w:r w:rsidRPr="00FB41B2">
        <w:rPr>
          <w:rStyle w:val="ezkurwreuab5ozgtqnkl"/>
          <w:color w:val="auto"/>
          <w:sz w:val="28"/>
          <w:szCs w:val="28"/>
          <w:lang w:val="kk-KZ"/>
        </w:rPr>
        <w:t>24</w:t>
      </w:r>
      <w:r w:rsidRPr="00FB41B2">
        <w:rPr>
          <w:color w:val="auto"/>
          <w:sz w:val="28"/>
          <w:szCs w:val="28"/>
          <w:lang w:val="kk-KZ"/>
        </w:rPr>
        <w:t xml:space="preserve"> </w:t>
      </w:r>
      <w:r w:rsidRPr="00FB41B2">
        <w:rPr>
          <w:rStyle w:val="ezkurwreuab5ozgtqnkl"/>
          <w:color w:val="auto"/>
          <w:sz w:val="28"/>
          <w:szCs w:val="28"/>
          <w:lang w:val="kk-KZ"/>
        </w:rPr>
        <w:t>(жиырма</w:t>
      </w:r>
      <w:r w:rsidRPr="00FB41B2">
        <w:rPr>
          <w:color w:val="auto"/>
          <w:sz w:val="28"/>
          <w:szCs w:val="28"/>
          <w:lang w:val="kk-KZ"/>
        </w:rPr>
        <w:t xml:space="preserve"> </w:t>
      </w:r>
      <w:r w:rsidRPr="00FB41B2">
        <w:rPr>
          <w:rStyle w:val="ezkurwreuab5ozgtqnkl"/>
          <w:color w:val="auto"/>
          <w:sz w:val="28"/>
          <w:szCs w:val="28"/>
          <w:lang w:val="kk-KZ"/>
        </w:rPr>
        <w:t>төрт)</w:t>
      </w:r>
      <w:r w:rsidRPr="00FB41B2">
        <w:rPr>
          <w:color w:val="auto"/>
          <w:sz w:val="28"/>
          <w:szCs w:val="28"/>
          <w:lang w:val="kk-KZ"/>
        </w:rPr>
        <w:t xml:space="preserve"> </w:t>
      </w:r>
      <w:r w:rsidRPr="00FB41B2">
        <w:rPr>
          <w:rStyle w:val="ezkurwreuab5ozgtqnkl"/>
          <w:color w:val="auto"/>
          <w:sz w:val="28"/>
          <w:szCs w:val="28"/>
          <w:lang w:val="kk-KZ"/>
        </w:rPr>
        <w:t>айдағы</w:t>
      </w:r>
      <w:r w:rsidRPr="00FB41B2">
        <w:rPr>
          <w:color w:val="auto"/>
          <w:sz w:val="28"/>
          <w:szCs w:val="28"/>
          <w:lang w:val="kk-KZ"/>
        </w:rPr>
        <w:t xml:space="preserve"> қайта </w:t>
      </w:r>
      <w:r w:rsidRPr="00FB41B2">
        <w:rPr>
          <w:rStyle w:val="ezkurwreuab5ozgtqnkl"/>
          <w:color w:val="auto"/>
          <w:sz w:val="28"/>
          <w:szCs w:val="28"/>
          <w:lang w:val="kk-KZ"/>
        </w:rPr>
        <w:t>сақтандырушының</w:t>
      </w:r>
      <w:r w:rsidRPr="00FB41B2">
        <w:rPr>
          <w:color w:val="auto"/>
          <w:sz w:val="28"/>
          <w:szCs w:val="28"/>
          <w:lang w:val="kk-KZ"/>
        </w:rPr>
        <w:t xml:space="preserve"> </w:t>
      </w:r>
      <w:r w:rsidRPr="00FB41B2">
        <w:rPr>
          <w:rStyle w:val="ezkurwreuab5ozgtqnkl"/>
          <w:color w:val="auto"/>
          <w:sz w:val="28"/>
          <w:szCs w:val="28"/>
          <w:lang w:val="kk-KZ"/>
        </w:rPr>
        <w:t>үлесі</w:t>
      </w:r>
      <w:r w:rsidRPr="00FB41B2">
        <w:rPr>
          <w:color w:val="auto"/>
          <w:sz w:val="28"/>
          <w:szCs w:val="28"/>
          <w:lang w:val="kk-KZ"/>
        </w:rPr>
        <w:t xml:space="preserve"> </w:t>
      </w:r>
      <w:r w:rsidRPr="00FB41B2">
        <w:rPr>
          <w:rStyle w:val="ezkurwreuab5ozgtqnkl"/>
          <w:color w:val="auto"/>
          <w:sz w:val="28"/>
          <w:szCs w:val="28"/>
          <w:lang w:val="kk-KZ"/>
        </w:rPr>
        <w:t>есепке</w:t>
      </w:r>
      <w:r w:rsidRPr="00FB41B2">
        <w:rPr>
          <w:color w:val="auto"/>
          <w:sz w:val="28"/>
          <w:szCs w:val="28"/>
          <w:lang w:val="kk-KZ"/>
        </w:rPr>
        <w:t xml:space="preserve"> алынбаған </w:t>
      </w:r>
      <w:r w:rsidRPr="00FB41B2">
        <w:rPr>
          <w:rStyle w:val="ezkurwreuab5ozgtqnkl"/>
          <w:color w:val="auto"/>
          <w:sz w:val="28"/>
          <w:szCs w:val="28"/>
          <w:lang w:val="kk-KZ"/>
        </w:rPr>
        <w:t>шығын</w:t>
      </w:r>
      <w:r w:rsidRPr="00FB41B2">
        <w:rPr>
          <w:color w:val="auto"/>
          <w:sz w:val="28"/>
          <w:szCs w:val="28"/>
          <w:lang w:val="kk-KZ"/>
        </w:rPr>
        <w:t xml:space="preserve"> </w:t>
      </w:r>
      <w:r w:rsidRPr="00FB41B2">
        <w:rPr>
          <w:rStyle w:val="ezkurwreuab5ozgtqnkl"/>
          <w:color w:val="auto"/>
          <w:sz w:val="28"/>
          <w:szCs w:val="28"/>
          <w:lang w:val="kk-KZ"/>
        </w:rPr>
        <w:t>резервіндегі</w:t>
      </w:r>
      <w:r w:rsidRPr="00FB41B2">
        <w:rPr>
          <w:color w:val="auto"/>
          <w:sz w:val="28"/>
          <w:szCs w:val="28"/>
          <w:lang w:val="kk-KZ"/>
        </w:rPr>
        <w:t xml:space="preserve"> </w:t>
      </w:r>
      <w:r w:rsidRPr="00FB41B2">
        <w:rPr>
          <w:rStyle w:val="ezkurwreuab5ozgtqnkl"/>
          <w:color w:val="auto"/>
          <w:sz w:val="28"/>
          <w:szCs w:val="28"/>
          <w:lang w:val="kk-KZ"/>
        </w:rPr>
        <w:t xml:space="preserve">өзгерістер </w:t>
      </w:r>
      <w:r w:rsidRPr="00FB41B2">
        <w:rPr>
          <w:color w:val="auto"/>
          <w:sz w:val="28"/>
          <w:szCs w:val="28"/>
          <w:lang w:val="kk-KZ"/>
        </w:rPr>
        <w:t>көрсетіледі.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 xml:space="preserve">13. 9-бағанда </w:t>
      </w:r>
      <w:r w:rsidRPr="00FB41B2">
        <w:rPr>
          <w:rStyle w:val="ezkurwreuab5ozgtqnkl"/>
          <w:color w:val="auto"/>
          <w:sz w:val="28"/>
          <w:szCs w:val="28"/>
          <w:lang w:val="kk-KZ"/>
        </w:rPr>
        <w:t>есепті</w:t>
      </w:r>
      <w:r w:rsidRPr="00FB41B2">
        <w:rPr>
          <w:color w:val="auto"/>
          <w:sz w:val="28"/>
          <w:szCs w:val="28"/>
          <w:lang w:val="kk-KZ"/>
        </w:rPr>
        <w:t xml:space="preserve"> </w:t>
      </w:r>
      <w:r w:rsidRPr="00FB41B2">
        <w:rPr>
          <w:rStyle w:val="ezkurwreuab5ozgtqnkl"/>
          <w:color w:val="auto"/>
          <w:sz w:val="28"/>
          <w:szCs w:val="28"/>
          <w:lang w:val="kk-KZ"/>
        </w:rPr>
        <w:t>кезеңнің</w:t>
      </w:r>
      <w:r w:rsidRPr="00FB41B2">
        <w:rPr>
          <w:color w:val="auto"/>
          <w:sz w:val="28"/>
          <w:szCs w:val="28"/>
          <w:lang w:val="kk-KZ"/>
        </w:rPr>
        <w:t xml:space="preserve"> </w:t>
      </w:r>
      <w:r w:rsidRPr="00FB41B2">
        <w:rPr>
          <w:rStyle w:val="ezkurwreuab5ozgtqnkl"/>
          <w:color w:val="auto"/>
          <w:sz w:val="28"/>
          <w:szCs w:val="28"/>
          <w:lang w:val="kk-KZ"/>
        </w:rPr>
        <w:t>алдындағы</w:t>
      </w:r>
      <w:r w:rsidRPr="00FB41B2">
        <w:rPr>
          <w:color w:val="auto"/>
          <w:sz w:val="28"/>
          <w:szCs w:val="28"/>
          <w:lang w:val="kk-KZ"/>
        </w:rPr>
        <w:t xml:space="preserve"> </w:t>
      </w:r>
      <w:r w:rsidRPr="00FB41B2">
        <w:rPr>
          <w:rStyle w:val="ezkurwreuab5ozgtqnkl"/>
          <w:color w:val="auto"/>
          <w:sz w:val="28"/>
          <w:szCs w:val="28"/>
          <w:lang w:val="kk-KZ"/>
        </w:rPr>
        <w:t>12</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он </w:t>
      </w:r>
      <w:r w:rsidRPr="00FB41B2">
        <w:rPr>
          <w:rStyle w:val="ezkurwreuab5ozgtqnkl"/>
          <w:color w:val="auto"/>
          <w:sz w:val="28"/>
          <w:szCs w:val="28"/>
          <w:lang w:val="kk-KZ"/>
        </w:rPr>
        <w:t>екі)</w:t>
      </w:r>
      <w:r w:rsidRPr="00FB41B2">
        <w:rPr>
          <w:color w:val="auto"/>
          <w:sz w:val="28"/>
          <w:szCs w:val="28"/>
          <w:lang w:val="kk-KZ"/>
        </w:rPr>
        <w:t xml:space="preserve"> </w:t>
      </w:r>
      <w:r w:rsidRPr="00FB41B2">
        <w:rPr>
          <w:rStyle w:val="ezkurwreuab5ozgtqnkl"/>
          <w:color w:val="auto"/>
          <w:sz w:val="28"/>
          <w:szCs w:val="28"/>
          <w:lang w:val="kk-KZ"/>
        </w:rPr>
        <w:t>ай</w:t>
      </w:r>
      <w:r w:rsidRPr="00FB41B2">
        <w:rPr>
          <w:color w:val="auto"/>
          <w:sz w:val="28"/>
          <w:szCs w:val="28"/>
          <w:lang w:val="kk-KZ"/>
        </w:rPr>
        <w:t xml:space="preserve"> </w:t>
      </w:r>
      <w:r w:rsidRPr="00FB41B2">
        <w:rPr>
          <w:rStyle w:val="ezkurwreuab5ozgtqnkl"/>
          <w:color w:val="auto"/>
          <w:sz w:val="28"/>
          <w:szCs w:val="28"/>
          <w:lang w:val="kk-KZ"/>
        </w:rPr>
        <w:t>ішінде</w:t>
      </w:r>
      <w:r w:rsidRPr="00FB41B2">
        <w:rPr>
          <w:color w:val="auto"/>
          <w:sz w:val="28"/>
          <w:szCs w:val="28"/>
          <w:lang w:val="kk-KZ"/>
        </w:rPr>
        <w:t xml:space="preserve"> </w:t>
      </w:r>
      <w:r w:rsidRPr="00FB41B2">
        <w:rPr>
          <w:rStyle w:val="ezkurwreuab5ozgtqnkl"/>
          <w:color w:val="auto"/>
          <w:sz w:val="28"/>
          <w:szCs w:val="28"/>
          <w:lang w:val="kk-KZ"/>
        </w:rPr>
        <w:t>күшіне</w:t>
      </w:r>
      <w:r w:rsidRPr="00FB41B2">
        <w:rPr>
          <w:color w:val="auto"/>
          <w:sz w:val="28"/>
          <w:szCs w:val="28"/>
          <w:lang w:val="kk-KZ"/>
        </w:rPr>
        <w:t xml:space="preserve"> </w:t>
      </w:r>
      <w:r w:rsidRPr="00FB41B2">
        <w:rPr>
          <w:rStyle w:val="ezkurwreuab5ozgtqnkl"/>
          <w:color w:val="auto"/>
          <w:sz w:val="28"/>
          <w:szCs w:val="28"/>
          <w:lang w:val="kk-KZ"/>
        </w:rPr>
        <w:t>енген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қайта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шарттары</w:t>
      </w:r>
      <w:r w:rsidRPr="00FB41B2">
        <w:rPr>
          <w:color w:val="auto"/>
          <w:sz w:val="28"/>
          <w:szCs w:val="28"/>
          <w:lang w:val="kk-KZ"/>
        </w:rPr>
        <w:t xml:space="preserve"> </w:t>
      </w:r>
      <w:r w:rsidRPr="00FB41B2">
        <w:rPr>
          <w:rStyle w:val="ezkurwreuab5ozgtqnkl"/>
          <w:color w:val="auto"/>
          <w:sz w:val="28"/>
          <w:szCs w:val="28"/>
          <w:lang w:val="kk-KZ"/>
        </w:rPr>
        <w:t xml:space="preserve">бойынша </w:t>
      </w:r>
      <w:r w:rsidRPr="00FB41B2">
        <w:rPr>
          <w:color w:val="auto"/>
          <w:sz w:val="28"/>
          <w:szCs w:val="28"/>
          <w:lang w:val="kk-KZ"/>
        </w:rPr>
        <w:t xml:space="preserve">есепті күннің алдындағы </w:t>
      </w:r>
      <w:r w:rsidRPr="00FB41B2">
        <w:rPr>
          <w:color w:val="auto"/>
          <w:sz w:val="28"/>
          <w:szCs w:val="28"/>
          <w:lang w:val="kk-KZ"/>
        </w:rPr>
        <w:br/>
        <w:t>24 (жиырма төрт) айдағы реттеу шығысы көрсетіледі.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14. 10-бағанда 5, 7 және 9-бағандар сомасының 3-бағанның тиісті мәніне қатынасы көрсетіледі.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15. 11-бағанда 6, 8 және 9-бағандар сомасының 4-бағанның тиісті мәніне қатынасы көрсетіледі.</w:t>
      </w:r>
    </w:p>
    <w:p w:rsidR="00FB41B2" w:rsidRPr="00FB41B2" w:rsidRDefault="00FB41B2" w:rsidP="0026497D">
      <w:pPr>
        <w:widowControl w:val="0"/>
        <w:rPr>
          <w:sz w:val="28"/>
          <w:szCs w:val="28"/>
          <w:lang w:val="kk-KZ"/>
        </w:rPr>
        <w:sectPr w:rsidR="00FB41B2" w:rsidRPr="00FB41B2" w:rsidSect="0026497D">
          <w:headerReference w:type="default" r:id="rId14"/>
          <w:pgSz w:w="11906" w:h="16838"/>
          <w:pgMar w:top="1418" w:right="851" w:bottom="1418" w:left="1418" w:header="709" w:footer="709" w:gutter="0"/>
          <w:cols w:space="720"/>
        </w:sectPr>
      </w:pPr>
    </w:p>
    <w:p w:rsidR="00FB41B2" w:rsidRPr="00FB41B2" w:rsidRDefault="00FB41B2" w:rsidP="0026497D">
      <w:pPr>
        <w:widowControl w:val="0"/>
        <w:ind w:left="5812"/>
        <w:rPr>
          <w:sz w:val="28"/>
          <w:szCs w:val="28"/>
          <w:lang w:val="kk-KZ"/>
        </w:rPr>
      </w:pPr>
      <w:r w:rsidRPr="00FB41B2">
        <w:rPr>
          <w:rStyle w:val="ezkurwreuab5ozgtqnkl"/>
          <w:sz w:val="28"/>
          <w:szCs w:val="28"/>
          <w:lang w:val="kk-KZ"/>
        </w:rPr>
        <w:lastRenderedPageBreak/>
        <w:t>Қазақстан</w:t>
      </w:r>
      <w:r w:rsidRPr="00FB41B2">
        <w:rPr>
          <w:sz w:val="28"/>
          <w:szCs w:val="28"/>
          <w:lang w:val="kk-KZ"/>
        </w:rPr>
        <w:t xml:space="preserve"> </w:t>
      </w:r>
      <w:r w:rsidRPr="00FB41B2">
        <w:rPr>
          <w:rStyle w:val="ezkurwreuab5ozgtqnkl"/>
          <w:sz w:val="28"/>
          <w:szCs w:val="28"/>
          <w:lang w:val="kk-KZ"/>
        </w:rPr>
        <w:t>Республикасы</w:t>
      </w:r>
      <w:r w:rsidRPr="00FB41B2">
        <w:rPr>
          <w:sz w:val="28"/>
          <w:szCs w:val="28"/>
          <w:lang w:val="kk-KZ"/>
        </w:rPr>
        <w:t xml:space="preserve"> </w:t>
      </w:r>
      <w:r w:rsidRPr="00FB41B2">
        <w:rPr>
          <w:rStyle w:val="ezkurwreuab5ozgtqnkl"/>
          <w:sz w:val="28"/>
          <w:szCs w:val="28"/>
          <w:lang w:val="kk-KZ"/>
        </w:rPr>
        <w:t>Ұлттық</w:t>
      </w:r>
      <w:r w:rsidRPr="00FB41B2">
        <w:rPr>
          <w:sz w:val="28"/>
          <w:szCs w:val="28"/>
          <w:lang w:val="kk-KZ"/>
        </w:rPr>
        <w:t xml:space="preserve"> </w:t>
      </w:r>
      <w:r w:rsidRPr="00FB41B2">
        <w:rPr>
          <w:rStyle w:val="ezkurwreuab5ozgtqnkl"/>
          <w:sz w:val="28"/>
          <w:szCs w:val="28"/>
          <w:lang w:val="kk-KZ"/>
        </w:rPr>
        <w:t>Банкі</w:t>
      </w:r>
      <w:r w:rsidRPr="00FB41B2">
        <w:rPr>
          <w:sz w:val="28"/>
          <w:szCs w:val="28"/>
          <w:lang w:val="kk-KZ"/>
        </w:rPr>
        <w:t xml:space="preserve"> Басқармасының 2024 жылғы 24 желтоқсандағы</w:t>
      </w:r>
    </w:p>
    <w:p w:rsidR="00FB41B2" w:rsidRPr="00FB41B2" w:rsidRDefault="00FB41B2" w:rsidP="0026497D">
      <w:pPr>
        <w:widowControl w:val="0"/>
        <w:ind w:left="5812"/>
        <w:rPr>
          <w:sz w:val="28"/>
          <w:szCs w:val="28"/>
          <w:lang w:val="kk-KZ"/>
        </w:rPr>
      </w:pPr>
      <w:r w:rsidRPr="00FB41B2">
        <w:rPr>
          <w:sz w:val="28"/>
          <w:szCs w:val="28"/>
          <w:lang w:val="kk-KZ"/>
        </w:rPr>
        <w:t>№ 81 қаулысына</w:t>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18</w:t>
      </w:r>
      <w:r w:rsidRPr="00FB41B2">
        <w:rPr>
          <w:sz w:val="28"/>
          <w:szCs w:val="28"/>
          <w:lang w:val="kk-KZ"/>
        </w:rPr>
        <w:t>-</w:t>
      </w:r>
      <w:r w:rsidRPr="00FB41B2">
        <w:rPr>
          <w:rStyle w:val="ezkurwreuab5ozgtqnkl"/>
          <w:sz w:val="28"/>
          <w:szCs w:val="28"/>
          <w:lang w:val="kk-KZ"/>
        </w:rPr>
        <w:t>қосымша</w:t>
      </w:r>
    </w:p>
    <w:p w:rsidR="00FB41B2" w:rsidRPr="00FB41B2" w:rsidRDefault="00FB41B2" w:rsidP="0026497D">
      <w:pPr>
        <w:widowControl w:val="0"/>
        <w:ind w:left="5812"/>
        <w:rPr>
          <w:rStyle w:val="s0"/>
          <w:color w:val="auto"/>
          <w:sz w:val="28"/>
          <w:szCs w:val="28"/>
          <w:lang w:val="kk-KZ"/>
        </w:rPr>
      </w:pPr>
    </w:p>
    <w:p w:rsidR="00FB41B2" w:rsidRPr="00FB41B2" w:rsidRDefault="00FB41B2" w:rsidP="0026497D">
      <w:pPr>
        <w:widowControl w:val="0"/>
        <w:ind w:left="5812"/>
        <w:rPr>
          <w:rStyle w:val="ezkurwreuab5ozgtqnkl"/>
          <w:sz w:val="28"/>
          <w:szCs w:val="28"/>
          <w:lang w:val="kk-KZ"/>
        </w:rPr>
      </w:pPr>
    </w:p>
    <w:p w:rsidR="00FB41B2" w:rsidRPr="00FB41B2" w:rsidRDefault="00FB41B2" w:rsidP="0026497D">
      <w:pPr>
        <w:widowControl w:val="0"/>
        <w:ind w:left="5812"/>
        <w:rPr>
          <w:sz w:val="28"/>
          <w:szCs w:val="28"/>
          <w:lang w:val="kk-KZ"/>
        </w:rPr>
      </w:pPr>
      <w:r w:rsidRPr="00FB41B2">
        <w:rPr>
          <w:rStyle w:val="ezkurwreuab5ozgtqnkl"/>
          <w:sz w:val="28"/>
          <w:szCs w:val="28"/>
          <w:lang w:val="kk-KZ"/>
        </w:rPr>
        <w:t>Қазақстан</w:t>
      </w:r>
      <w:r w:rsidRPr="00FB41B2">
        <w:rPr>
          <w:sz w:val="28"/>
          <w:szCs w:val="28"/>
          <w:lang w:val="kk-KZ"/>
        </w:rPr>
        <w:t xml:space="preserve"> </w:t>
      </w:r>
      <w:r w:rsidRPr="00FB41B2">
        <w:rPr>
          <w:rStyle w:val="ezkurwreuab5ozgtqnkl"/>
          <w:sz w:val="28"/>
          <w:szCs w:val="28"/>
          <w:lang w:val="kk-KZ"/>
        </w:rPr>
        <w:t>Республикасы</w:t>
      </w:r>
      <w:r w:rsidRPr="00FB41B2">
        <w:rPr>
          <w:sz w:val="28"/>
          <w:szCs w:val="28"/>
          <w:lang w:val="kk-KZ"/>
        </w:rPr>
        <w:t xml:space="preserve"> </w:t>
      </w:r>
      <w:r w:rsidRPr="00FB41B2">
        <w:rPr>
          <w:rStyle w:val="ezkurwreuab5ozgtqnkl"/>
          <w:sz w:val="28"/>
          <w:szCs w:val="28"/>
          <w:lang w:val="kk-KZ"/>
        </w:rPr>
        <w:t>Ұлттық</w:t>
      </w:r>
      <w:r w:rsidRPr="00FB41B2">
        <w:rPr>
          <w:sz w:val="28"/>
          <w:szCs w:val="28"/>
          <w:lang w:val="kk-KZ"/>
        </w:rPr>
        <w:t xml:space="preserve"> </w:t>
      </w:r>
      <w:r w:rsidRPr="00FB41B2">
        <w:rPr>
          <w:rStyle w:val="ezkurwreuab5ozgtqnkl"/>
          <w:sz w:val="28"/>
          <w:szCs w:val="28"/>
          <w:lang w:val="kk-KZ"/>
        </w:rPr>
        <w:t>Банкі</w:t>
      </w:r>
      <w:r w:rsidRPr="00FB41B2">
        <w:rPr>
          <w:sz w:val="28"/>
          <w:szCs w:val="28"/>
          <w:lang w:val="kk-KZ"/>
        </w:rPr>
        <w:t xml:space="preserve"> Басқармасының </w:t>
      </w:r>
      <w:r w:rsidRPr="00FB41B2">
        <w:rPr>
          <w:rStyle w:val="ezkurwreuab5ozgtqnkl"/>
          <w:sz w:val="28"/>
          <w:szCs w:val="28"/>
          <w:lang w:val="kk-KZ"/>
        </w:rPr>
        <w:t>2019</w:t>
      </w:r>
      <w:r w:rsidRPr="00FB41B2">
        <w:rPr>
          <w:sz w:val="28"/>
          <w:szCs w:val="28"/>
          <w:lang w:val="kk-KZ"/>
        </w:rPr>
        <w:t xml:space="preserve"> </w:t>
      </w:r>
      <w:r w:rsidRPr="00FB41B2">
        <w:rPr>
          <w:rStyle w:val="ezkurwreuab5ozgtqnkl"/>
          <w:sz w:val="28"/>
          <w:szCs w:val="28"/>
          <w:lang w:val="kk-KZ"/>
        </w:rPr>
        <w:t>жылғы</w:t>
      </w:r>
      <w:r w:rsidRPr="00FB41B2">
        <w:rPr>
          <w:sz w:val="28"/>
          <w:szCs w:val="28"/>
          <w:lang w:val="kk-KZ"/>
        </w:rPr>
        <w:t xml:space="preserve"> </w:t>
      </w:r>
      <w:r w:rsidRPr="00FB41B2">
        <w:rPr>
          <w:rStyle w:val="ezkurwreuab5ozgtqnkl"/>
          <w:sz w:val="28"/>
          <w:szCs w:val="28"/>
          <w:lang w:val="kk-KZ"/>
        </w:rPr>
        <w:t>31</w:t>
      </w:r>
      <w:r w:rsidRPr="00FB41B2">
        <w:rPr>
          <w:sz w:val="28"/>
          <w:szCs w:val="28"/>
          <w:lang w:val="kk-KZ"/>
        </w:rPr>
        <w:t xml:space="preserve"> </w:t>
      </w:r>
      <w:r w:rsidRPr="00FB41B2">
        <w:rPr>
          <w:rStyle w:val="ezkurwreuab5ozgtqnkl"/>
          <w:sz w:val="28"/>
          <w:szCs w:val="28"/>
          <w:lang w:val="kk-KZ"/>
        </w:rPr>
        <w:t>желтоқсандағы</w:t>
      </w:r>
      <w:r w:rsidRPr="00FB41B2">
        <w:rPr>
          <w:sz w:val="28"/>
          <w:szCs w:val="28"/>
          <w:lang w:val="kk-KZ"/>
        </w:rPr>
        <w:t xml:space="preserve"> </w:t>
      </w:r>
      <w:r w:rsidRPr="00FB41B2">
        <w:rPr>
          <w:rStyle w:val="ezkurwreuab5ozgtqnkl"/>
          <w:sz w:val="28"/>
          <w:szCs w:val="28"/>
          <w:lang w:val="kk-KZ"/>
        </w:rPr>
        <w:t>№</w:t>
      </w:r>
      <w:r w:rsidRPr="00FB41B2">
        <w:rPr>
          <w:sz w:val="28"/>
          <w:szCs w:val="28"/>
          <w:lang w:val="kk-KZ"/>
        </w:rPr>
        <w:t xml:space="preserve"> </w:t>
      </w:r>
      <w:r w:rsidRPr="00FB41B2">
        <w:rPr>
          <w:rStyle w:val="ezkurwreuab5ozgtqnkl"/>
          <w:sz w:val="28"/>
          <w:szCs w:val="28"/>
          <w:lang w:val="kk-KZ"/>
        </w:rPr>
        <w:t>275</w:t>
      </w:r>
      <w:r w:rsidRPr="00FB41B2">
        <w:rPr>
          <w:sz w:val="28"/>
          <w:szCs w:val="28"/>
          <w:lang w:val="kk-KZ"/>
        </w:rPr>
        <w:t xml:space="preserve"> </w:t>
      </w:r>
      <w:r w:rsidRPr="00FB41B2">
        <w:rPr>
          <w:rStyle w:val="ezkurwreuab5ozgtqnkl"/>
          <w:sz w:val="28"/>
          <w:szCs w:val="28"/>
          <w:lang w:val="kk-KZ"/>
        </w:rPr>
        <w:t>қаулысына</w:t>
      </w:r>
      <w:r w:rsidRPr="00FB41B2">
        <w:rPr>
          <w:sz w:val="28"/>
          <w:szCs w:val="28"/>
          <w:lang w:val="kk-KZ"/>
        </w:rPr>
        <w:t xml:space="preserve"> </w:t>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23</w:t>
      </w:r>
      <w:r w:rsidRPr="00FB41B2">
        <w:rPr>
          <w:sz w:val="28"/>
          <w:szCs w:val="28"/>
          <w:lang w:val="kk-KZ"/>
        </w:rPr>
        <w:t>-</w:t>
      </w:r>
      <w:r w:rsidRPr="00FB41B2">
        <w:rPr>
          <w:rStyle w:val="ezkurwreuab5ozgtqnkl"/>
          <w:sz w:val="28"/>
          <w:szCs w:val="28"/>
          <w:lang w:val="kk-KZ"/>
        </w:rPr>
        <w:t>қосымша</w:t>
      </w:r>
    </w:p>
    <w:p w:rsidR="00FB41B2" w:rsidRPr="00FB41B2" w:rsidRDefault="00FB41B2" w:rsidP="0026497D">
      <w:pPr>
        <w:pStyle w:val="pj"/>
        <w:spacing w:before="0" w:beforeAutospacing="0" w:after="0" w:afterAutospacing="0"/>
        <w:jc w:val="center"/>
        <w:rPr>
          <w:b/>
          <w:bCs/>
          <w:color w:val="auto"/>
          <w:sz w:val="28"/>
          <w:szCs w:val="28"/>
          <w:lang w:val="kk-KZ"/>
        </w:rPr>
      </w:pPr>
    </w:p>
    <w:p w:rsidR="00FB41B2" w:rsidRPr="00FB41B2" w:rsidRDefault="00FB41B2" w:rsidP="0026497D">
      <w:pPr>
        <w:pStyle w:val="pj"/>
        <w:spacing w:before="0" w:beforeAutospacing="0" w:after="0" w:afterAutospacing="0"/>
        <w:jc w:val="center"/>
        <w:rPr>
          <w:b/>
          <w:bCs/>
          <w:color w:val="auto"/>
          <w:sz w:val="28"/>
          <w:szCs w:val="28"/>
          <w:lang w:val="kk-KZ"/>
        </w:rPr>
      </w:pPr>
    </w:p>
    <w:p w:rsidR="00FB41B2" w:rsidRPr="00FB41B2" w:rsidRDefault="00FB41B2" w:rsidP="0026497D">
      <w:pPr>
        <w:pStyle w:val="pj"/>
        <w:spacing w:before="0" w:beforeAutospacing="0" w:after="0" w:afterAutospacing="0"/>
        <w:jc w:val="center"/>
        <w:rPr>
          <w:b/>
          <w:bCs/>
          <w:color w:val="auto"/>
          <w:sz w:val="28"/>
          <w:szCs w:val="28"/>
          <w:lang w:val="kk-KZ"/>
        </w:rPr>
      </w:pPr>
      <w:r w:rsidRPr="00FB41B2">
        <w:rPr>
          <w:b/>
          <w:bCs/>
          <w:color w:val="auto"/>
          <w:sz w:val="28"/>
          <w:szCs w:val="28"/>
          <w:lang w:val="kk-KZ"/>
        </w:rPr>
        <w:t>Әкімшілік деректерді жинауға арналған нысан</w:t>
      </w:r>
    </w:p>
    <w:p w:rsidR="00FB41B2" w:rsidRPr="00FB41B2" w:rsidRDefault="00FB41B2" w:rsidP="0026497D">
      <w:pPr>
        <w:pStyle w:val="pj"/>
        <w:spacing w:before="0" w:beforeAutospacing="0" w:after="0" w:afterAutospacing="0"/>
        <w:jc w:val="center"/>
        <w:rPr>
          <w:b/>
          <w:bCs/>
          <w:color w:val="auto"/>
          <w:sz w:val="28"/>
          <w:szCs w:val="28"/>
          <w:lang w:val="kk-KZ"/>
        </w:rPr>
      </w:pPr>
    </w:p>
    <w:p w:rsidR="00FB41B2" w:rsidRPr="00FB41B2" w:rsidRDefault="00FB41B2" w:rsidP="0026497D">
      <w:pPr>
        <w:pStyle w:val="pj"/>
        <w:spacing w:before="0" w:beforeAutospacing="0" w:after="0" w:afterAutospacing="0"/>
        <w:jc w:val="center"/>
        <w:rPr>
          <w:b/>
          <w:bCs/>
          <w:color w:val="auto"/>
          <w:sz w:val="28"/>
          <w:szCs w:val="28"/>
          <w:lang w:val="kk-KZ"/>
        </w:rPr>
      </w:pPr>
    </w:p>
    <w:p w:rsidR="00FB41B2" w:rsidRPr="00FB41B2" w:rsidRDefault="00FB41B2" w:rsidP="0026497D">
      <w:pPr>
        <w:ind w:firstLine="709"/>
        <w:jc w:val="both"/>
        <w:rPr>
          <w:sz w:val="28"/>
          <w:szCs w:val="28"/>
          <w:lang w:val="kk-KZ"/>
        </w:rPr>
      </w:pPr>
      <w:r w:rsidRPr="00FB41B2">
        <w:rPr>
          <w:sz w:val="28"/>
          <w:szCs w:val="28"/>
          <w:lang w:val="kk-KZ"/>
        </w:rPr>
        <w:t>Ұсынылады: Қазақстан Республикасының Ұлттық Банкіне</w:t>
      </w:r>
    </w:p>
    <w:p w:rsidR="00FB41B2" w:rsidRPr="00FB41B2" w:rsidRDefault="00FB41B2" w:rsidP="0026497D">
      <w:pPr>
        <w:ind w:firstLine="709"/>
        <w:jc w:val="both"/>
        <w:rPr>
          <w:sz w:val="28"/>
          <w:szCs w:val="28"/>
          <w:lang w:val="kk-KZ"/>
        </w:rPr>
      </w:pPr>
      <w:r w:rsidRPr="00FB41B2">
        <w:rPr>
          <w:sz w:val="28"/>
          <w:szCs w:val="28"/>
          <w:lang w:val="kk-KZ"/>
        </w:rPr>
        <w:t>Әкімшілік деректерді өтеусіз негізде жинауға арналған нысан www.nationalbank.kz интернет ресурсында орналастырылған</w:t>
      </w:r>
    </w:p>
    <w:p w:rsidR="00FB41B2" w:rsidRPr="00FB41B2" w:rsidRDefault="00FB41B2" w:rsidP="0026497D">
      <w:pPr>
        <w:pStyle w:val="pj"/>
        <w:spacing w:before="0" w:beforeAutospacing="0" w:after="0" w:afterAutospacing="0"/>
        <w:jc w:val="center"/>
        <w:rPr>
          <w:rStyle w:val="s0"/>
          <w:color w:val="auto"/>
          <w:sz w:val="28"/>
          <w:szCs w:val="28"/>
          <w:lang w:val="kk-KZ"/>
        </w:rPr>
      </w:pPr>
    </w:p>
    <w:p w:rsidR="00FB41B2" w:rsidRPr="00FB41B2" w:rsidRDefault="00FB41B2" w:rsidP="0026497D">
      <w:pPr>
        <w:pStyle w:val="pj"/>
        <w:spacing w:before="0" w:beforeAutospacing="0" w:after="0" w:afterAutospacing="0"/>
        <w:jc w:val="center"/>
        <w:rPr>
          <w:rStyle w:val="s0"/>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r w:rsidRPr="00FB41B2">
        <w:rPr>
          <w:b/>
          <w:color w:val="auto"/>
          <w:sz w:val="28"/>
          <w:szCs w:val="28"/>
          <w:lang w:val="kk-KZ"/>
        </w:rPr>
        <w:t xml:space="preserve">Сақтандыру (қайта сақтандыру) ұйымымен, исламдық сақтандыру </w:t>
      </w:r>
      <w:r w:rsidRPr="00FB41B2">
        <w:rPr>
          <w:b/>
          <w:color w:val="auto"/>
          <w:sz w:val="28"/>
          <w:szCs w:val="28"/>
          <w:lang w:val="kk-KZ"/>
        </w:rPr>
        <w:br/>
        <w:t>(қайта сақтандыру) ұйымымен ерекше қатынастар арқылы байланысты тұлғалармен жасалған мәмілелер және сақтандыру (қайта сақтандыру) шарттары туралы есеп</w:t>
      </w:r>
    </w:p>
    <w:p w:rsidR="00FB41B2" w:rsidRPr="00FB41B2" w:rsidRDefault="00FB41B2" w:rsidP="0026497D">
      <w:pPr>
        <w:pStyle w:val="pj"/>
        <w:spacing w:before="0" w:beforeAutospacing="0" w:after="0" w:afterAutospacing="0"/>
        <w:jc w:val="center"/>
        <w:rPr>
          <w:rStyle w:val="s0"/>
          <w:color w:val="auto"/>
          <w:sz w:val="28"/>
          <w:szCs w:val="28"/>
          <w:lang w:val="kk-KZ"/>
        </w:rPr>
      </w:pPr>
    </w:p>
    <w:p w:rsidR="00FB41B2" w:rsidRPr="00FB41B2" w:rsidRDefault="00FB41B2" w:rsidP="0026497D">
      <w:pPr>
        <w:pStyle w:val="pj"/>
        <w:spacing w:before="0" w:beforeAutospacing="0" w:after="0" w:afterAutospacing="0"/>
        <w:jc w:val="center"/>
        <w:rPr>
          <w:rStyle w:val="s0"/>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нысанның индексі</w:t>
      </w:r>
      <w:r w:rsidRPr="00FB41B2">
        <w:rPr>
          <w:rStyle w:val="s0"/>
          <w:color w:val="auto"/>
          <w:sz w:val="28"/>
          <w:szCs w:val="28"/>
          <w:lang w:val="kk-KZ"/>
        </w:rPr>
        <w:t>: 23 – I(R)O_Q</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Кезеңділігі: 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Есепті кезеңі</w:t>
      </w:r>
      <w:r w:rsidRPr="00FB41B2">
        <w:rPr>
          <w:rStyle w:val="s0"/>
          <w:color w:val="auto"/>
          <w:sz w:val="28"/>
          <w:szCs w:val="28"/>
          <w:lang w:val="kk-KZ"/>
        </w:rPr>
        <w:t xml:space="preserve">: </w:t>
      </w:r>
      <w:r w:rsidRPr="00FB41B2">
        <w:rPr>
          <w:color w:val="auto"/>
          <w:sz w:val="28"/>
          <w:szCs w:val="28"/>
          <w:lang w:val="kk-KZ"/>
        </w:rPr>
        <w:t>20__ жылғы «___» _______ жағдай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pStyle w:val="pj"/>
        <w:spacing w:before="0" w:beforeAutospacing="0" w:after="0" w:afterAutospacing="0"/>
        <w:jc w:val="both"/>
        <w:rPr>
          <w:rStyle w:val="s0"/>
          <w:color w:val="auto"/>
          <w:sz w:val="28"/>
          <w:szCs w:val="28"/>
          <w:lang w:val="kk-KZ"/>
        </w:rPr>
      </w:pPr>
    </w:p>
    <w:p w:rsidR="00FB41B2" w:rsidRPr="00FB41B2" w:rsidRDefault="00FB41B2" w:rsidP="0026497D">
      <w:pPr>
        <w:widowControl w:val="0"/>
        <w:jc w:val="right"/>
        <w:rPr>
          <w:sz w:val="28"/>
          <w:szCs w:val="28"/>
          <w:lang w:val="kk-KZ"/>
        </w:rPr>
        <w:sectPr w:rsidR="00FB41B2" w:rsidRPr="00FB41B2" w:rsidSect="0026497D">
          <w:pgSz w:w="11906" w:h="16838"/>
          <w:pgMar w:top="1418" w:right="851" w:bottom="1418" w:left="1418" w:header="709" w:footer="709" w:gutter="0"/>
          <w:cols w:space="720"/>
        </w:sectPr>
      </w:pPr>
    </w:p>
    <w:p w:rsidR="00FB41B2" w:rsidRPr="00FB41B2" w:rsidRDefault="00FB41B2" w:rsidP="0026497D">
      <w:pPr>
        <w:widowControl w:val="0"/>
        <w:ind w:firstLine="709"/>
        <w:jc w:val="both"/>
        <w:textAlignment w:val="baseline"/>
        <w:rPr>
          <w:sz w:val="28"/>
          <w:szCs w:val="28"/>
          <w:lang w:val="kk-KZ"/>
        </w:rPr>
      </w:pPr>
      <w:r w:rsidRPr="00FB41B2">
        <w:rPr>
          <w:sz w:val="28"/>
          <w:szCs w:val="28"/>
          <w:lang w:val="kk-KZ"/>
        </w:rPr>
        <w:lastRenderedPageBreak/>
        <w:t>1-кесте. Сақтандыру (қайта сақтандыру) шартын жасау</w:t>
      </w:r>
    </w:p>
    <w:p w:rsidR="00FB41B2" w:rsidRPr="00FB41B2" w:rsidRDefault="00FB41B2" w:rsidP="0026497D">
      <w:pPr>
        <w:widowControl w:val="0"/>
        <w:ind w:firstLine="709"/>
        <w:jc w:val="both"/>
        <w:textAlignment w:val="baseline"/>
        <w:rPr>
          <w:sz w:val="28"/>
          <w:szCs w:val="28"/>
          <w:lang w:val="kk-KZ"/>
        </w:rPr>
      </w:pPr>
    </w:p>
    <w:p w:rsidR="00FB41B2" w:rsidRPr="00FB41B2" w:rsidRDefault="00FB41B2" w:rsidP="0026497D">
      <w:pPr>
        <w:widowControl w:val="0"/>
        <w:jc w:val="right"/>
        <w:textAlignment w:val="baseline"/>
        <w:rPr>
          <w:sz w:val="28"/>
          <w:szCs w:val="28"/>
          <w:lang w:val="kk-KZ"/>
        </w:rPr>
      </w:pPr>
      <w:r w:rsidRPr="00FB41B2">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
        <w:gridCol w:w="3416"/>
        <w:gridCol w:w="1078"/>
        <w:gridCol w:w="1366"/>
        <w:gridCol w:w="1601"/>
        <w:gridCol w:w="1773"/>
        <w:gridCol w:w="1226"/>
        <w:gridCol w:w="1601"/>
        <w:gridCol w:w="1762"/>
      </w:tblGrid>
      <w:tr w:rsidR="00FB41B2" w:rsidRPr="00FB41B2" w:rsidTr="0026497D">
        <w:trPr>
          <w:jc w:val="center"/>
        </w:trPr>
        <w:tc>
          <w:tcPr>
            <w:tcW w:w="253" w:type="pct"/>
            <w:vMerge w:val="restar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w:t>
            </w:r>
          </w:p>
        </w:tc>
        <w:tc>
          <w:tcPr>
            <w:tcW w:w="1173" w:type="pct"/>
            <w:vMerge w:val="restar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Сақтандыру сыныптарының атауы</w:t>
            </w:r>
          </w:p>
        </w:tc>
        <w:tc>
          <w:tcPr>
            <w:tcW w:w="1998" w:type="pct"/>
            <w:gridSpan w:val="4"/>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Сақтандыру шарттары бойынша қабылданған сақтандыру сыйлықақылары</w:t>
            </w:r>
          </w:p>
        </w:tc>
        <w:tc>
          <w:tcPr>
            <w:tcW w:w="1577" w:type="pct"/>
            <w:gridSpan w:val="3"/>
            <w:vMerge w:val="restar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Жасалған шарттар (бірліктер) саны</w:t>
            </w:r>
          </w:p>
        </w:tc>
      </w:tr>
      <w:tr w:rsidR="00FB41B2" w:rsidRPr="00FB41B2" w:rsidTr="0026497D">
        <w:trPr>
          <w:jc w:val="center"/>
        </w:trPr>
        <w:tc>
          <w:tcPr>
            <w:tcW w:w="0" w:type="auto"/>
            <w:vMerge/>
            <w:vAlign w:val="center"/>
            <w:hideMark/>
          </w:tcPr>
          <w:p w:rsidR="00FB41B2" w:rsidRPr="00FB41B2" w:rsidRDefault="00FB41B2" w:rsidP="0026497D">
            <w:pPr>
              <w:widowControl w:val="0"/>
              <w:jc w:val="center"/>
              <w:rPr>
                <w:lang w:eastAsia="en-US"/>
              </w:rPr>
            </w:pPr>
          </w:p>
        </w:tc>
        <w:tc>
          <w:tcPr>
            <w:tcW w:w="0" w:type="auto"/>
            <w:vMerge/>
            <w:vAlign w:val="center"/>
            <w:hideMark/>
          </w:tcPr>
          <w:p w:rsidR="00FB41B2" w:rsidRPr="00FB41B2" w:rsidRDefault="00FB41B2" w:rsidP="0026497D">
            <w:pPr>
              <w:widowControl w:val="0"/>
              <w:jc w:val="center"/>
              <w:rPr>
                <w:lang w:eastAsia="en-US"/>
              </w:rPr>
            </w:pPr>
          </w:p>
        </w:tc>
        <w:tc>
          <w:tcPr>
            <w:tcW w:w="370" w:type="pct"/>
            <w:vMerge w:val="restart"/>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барлығы</w:t>
            </w:r>
          </w:p>
        </w:tc>
        <w:tc>
          <w:tcPr>
            <w:tcW w:w="1628" w:type="pct"/>
            <w:gridSpan w:val="3"/>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rPr>
              <w:t>оның ішінде мыналармен жасалған шарттар бойынша:</w:t>
            </w:r>
          </w:p>
        </w:tc>
        <w:tc>
          <w:tcPr>
            <w:tcW w:w="0" w:type="auto"/>
            <w:gridSpan w:val="3"/>
            <w:vMerge/>
            <w:vAlign w:val="center"/>
            <w:hideMark/>
          </w:tcPr>
          <w:p w:rsidR="00FB41B2" w:rsidRPr="00FB41B2" w:rsidRDefault="00FB41B2" w:rsidP="0026497D">
            <w:pPr>
              <w:widowControl w:val="0"/>
              <w:jc w:val="center"/>
              <w:rPr>
                <w:lang w:val="kk-KZ" w:eastAsia="en-US"/>
              </w:rPr>
            </w:pPr>
          </w:p>
        </w:tc>
      </w:tr>
      <w:tr w:rsidR="00FB41B2" w:rsidRPr="00FB41B2" w:rsidTr="0026497D">
        <w:trPr>
          <w:jc w:val="center"/>
        </w:trPr>
        <w:tc>
          <w:tcPr>
            <w:tcW w:w="0" w:type="auto"/>
            <w:vMerge/>
            <w:vAlign w:val="center"/>
            <w:hideMark/>
          </w:tcPr>
          <w:p w:rsidR="00FB41B2" w:rsidRPr="00FB41B2" w:rsidRDefault="00FB41B2" w:rsidP="0026497D">
            <w:pPr>
              <w:widowControl w:val="0"/>
              <w:jc w:val="center"/>
              <w:rPr>
                <w:lang w:val="kk-KZ" w:eastAsia="en-US"/>
              </w:rPr>
            </w:pPr>
          </w:p>
        </w:tc>
        <w:tc>
          <w:tcPr>
            <w:tcW w:w="0" w:type="auto"/>
            <w:vMerge/>
            <w:vAlign w:val="center"/>
            <w:hideMark/>
          </w:tcPr>
          <w:p w:rsidR="00FB41B2" w:rsidRPr="00FB41B2" w:rsidRDefault="00FB41B2" w:rsidP="0026497D">
            <w:pPr>
              <w:widowControl w:val="0"/>
              <w:jc w:val="center"/>
              <w:rPr>
                <w:lang w:val="kk-KZ" w:eastAsia="en-US"/>
              </w:rPr>
            </w:pPr>
          </w:p>
        </w:tc>
        <w:tc>
          <w:tcPr>
            <w:tcW w:w="0" w:type="auto"/>
            <w:vMerge/>
            <w:vAlign w:val="center"/>
            <w:hideMark/>
          </w:tcPr>
          <w:p w:rsidR="00FB41B2" w:rsidRPr="00FB41B2" w:rsidRDefault="00FB41B2" w:rsidP="0026497D">
            <w:pPr>
              <w:widowControl w:val="0"/>
              <w:jc w:val="center"/>
              <w:rPr>
                <w:lang w:val="kk-KZ" w:eastAsia="en-US"/>
              </w:rPr>
            </w:pPr>
          </w:p>
        </w:tc>
        <w:tc>
          <w:tcPr>
            <w:tcW w:w="469" w:type="pct"/>
            <w:vMerge w:val="restar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екінші деңгейдегі банктер</w:t>
            </w:r>
          </w:p>
        </w:tc>
        <w:tc>
          <w:tcPr>
            <w:tcW w:w="1159" w:type="pct"/>
            <w:gridSpan w:val="2"/>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басқалары</w:t>
            </w:r>
          </w:p>
        </w:tc>
        <w:tc>
          <w:tcPr>
            <w:tcW w:w="421" w:type="pct"/>
            <w:vMerge w:val="restar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барлығы</w:t>
            </w:r>
          </w:p>
        </w:tc>
        <w:tc>
          <w:tcPr>
            <w:tcW w:w="1156" w:type="pct"/>
            <w:gridSpan w:val="2"/>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оның ішінде мыналармен жасалған шарттар бойынша:</w:t>
            </w:r>
          </w:p>
        </w:tc>
      </w:tr>
      <w:tr w:rsidR="00FB41B2" w:rsidRPr="00FB41B2" w:rsidTr="0026497D">
        <w:trPr>
          <w:jc w:val="center"/>
        </w:trPr>
        <w:tc>
          <w:tcPr>
            <w:tcW w:w="0" w:type="auto"/>
            <w:vMerge/>
            <w:vAlign w:val="center"/>
            <w:hideMark/>
          </w:tcPr>
          <w:p w:rsidR="00FB41B2" w:rsidRPr="00FB41B2" w:rsidRDefault="00FB41B2" w:rsidP="0026497D">
            <w:pPr>
              <w:widowControl w:val="0"/>
              <w:jc w:val="center"/>
              <w:rPr>
                <w:lang w:eastAsia="en-US"/>
              </w:rPr>
            </w:pPr>
          </w:p>
        </w:tc>
        <w:tc>
          <w:tcPr>
            <w:tcW w:w="0" w:type="auto"/>
            <w:vMerge/>
            <w:vAlign w:val="center"/>
            <w:hideMark/>
          </w:tcPr>
          <w:p w:rsidR="00FB41B2" w:rsidRPr="00FB41B2" w:rsidRDefault="00FB41B2" w:rsidP="0026497D">
            <w:pPr>
              <w:widowControl w:val="0"/>
              <w:jc w:val="center"/>
              <w:rPr>
                <w:lang w:eastAsia="en-US"/>
              </w:rPr>
            </w:pPr>
          </w:p>
        </w:tc>
        <w:tc>
          <w:tcPr>
            <w:tcW w:w="0" w:type="auto"/>
            <w:vMerge/>
            <w:vAlign w:val="center"/>
            <w:hideMark/>
          </w:tcPr>
          <w:p w:rsidR="00FB41B2" w:rsidRPr="00FB41B2" w:rsidRDefault="00FB41B2" w:rsidP="0026497D">
            <w:pPr>
              <w:widowControl w:val="0"/>
              <w:jc w:val="center"/>
              <w:rPr>
                <w:lang w:eastAsia="en-US"/>
              </w:rPr>
            </w:pPr>
          </w:p>
        </w:tc>
        <w:tc>
          <w:tcPr>
            <w:tcW w:w="0" w:type="auto"/>
            <w:vMerge/>
            <w:vAlign w:val="center"/>
            <w:hideMark/>
          </w:tcPr>
          <w:p w:rsidR="00FB41B2" w:rsidRPr="00FB41B2" w:rsidRDefault="00FB41B2" w:rsidP="0026497D">
            <w:pPr>
              <w:widowControl w:val="0"/>
              <w:jc w:val="center"/>
              <w:rPr>
                <w:lang w:eastAsia="en-US"/>
              </w:rPr>
            </w:pPr>
          </w:p>
        </w:tc>
        <w:tc>
          <w:tcPr>
            <w:tcW w:w="550"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жеке тұлғалар</w:t>
            </w:r>
          </w:p>
        </w:tc>
        <w:tc>
          <w:tcPr>
            <w:tcW w:w="609"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заңды тұлғалар</w:t>
            </w:r>
          </w:p>
        </w:tc>
        <w:tc>
          <w:tcPr>
            <w:tcW w:w="0" w:type="auto"/>
            <w:vMerge/>
            <w:vAlign w:val="center"/>
            <w:hideMark/>
          </w:tcPr>
          <w:p w:rsidR="00FB41B2" w:rsidRPr="00FB41B2" w:rsidRDefault="00FB41B2" w:rsidP="0026497D">
            <w:pPr>
              <w:widowControl w:val="0"/>
              <w:jc w:val="center"/>
              <w:rPr>
                <w:lang w:eastAsia="en-US"/>
              </w:rPr>
            </w:pPr>
          </w:p>
        </w:tc>
        <w:tc>
          <w:tcPr>
            <w:tcW w:w="550"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жеке тұлғалар</w:t>
            </w:r>
          </w:p>
        </w:tc>
        <w:tc>
          <w:tcPr>
            <w:tcW w:w="606"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заңды тұлғалар</w:t>
            </w: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w:t>
            </w:r>
          </w:p>
        </w:tc>
        <w:tc>
          <w:tcPr>
            <w:tcW w:w="117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w:t>
            </w:r>
          </w:p>
        </w:tc>
        <w:tc>
          <w:tcPr>
            <w:tcW w:w="370"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w:t>
            </w:r>
          </w:p>
        </w:tc>
        <w:tc>
          <w:tcPr>
            <w:tcW w:w="469"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4</w:t>
            </w:r>
          </w:p>
        </w:tc>
        <w:tc>
          <w:tcPr>
            <w:tcW w:w="550"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5</w:t>
            </w:r>
          </w:p>
        </w:tc>
        <w:tc>
          <w:tcPr>
            <w:tcW w:w="609"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6</w:t>
            </w:r>
          </w:p>
        </w:tc>
        <w:tc>
          <w:tcPr>
            <w:tcW w:w="421"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7</w:t>
            </w:r>
          </w:p>
        </w:tc>
        <w:tc>
          <w:tcPr>
            <w:tcW w:w="550"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8</w:t>
            </w:r>
          </w:p>
        </w:tc>
        <w:tc>
          <w:tcPr>
            <w:tcW w:w="606"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9</w:t>
            </w: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eastAsia="en-US"/>
              </w:rPr>
              <w:t>Міндетті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көлiк құралдары иелерiнiң азаматтық-құқықтық жауапкершiлiгi</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1.2</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тасымалдаушының жолаушылар алдындағы азаматтық-құқықтық жауапкершiлiгi</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1.3</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жекеше нотариустардың азаматтық-құқықтық жауапкершiлiгiн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1.4</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экологиялық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1.5</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аудиторлық ұйымдардың азаматтық-құқықтық жауапкершiлiгі</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rFonts w:eastAsiaTheme="minorHAnsi"/>
              </w:rPr>
              <w:t>Х</w:t>
            </w:r>
          </w:p>
        </w:tc>
        <w:tc>
          <w:tcPr>
            <w:tcW w:w="609" w:type="pct"/>
            <w:tcMar>
              <w:top w:w="0" w:type="dxa"/>
              <w:left w:w="168" w:type="dxa"/>
              <w:bottom w:w="0" w:type="dxa"/>
              <w:right w:w="168" w:type="dxa"/>
            </w:tcMar>
            <w:hideMark/>
          </w:tcPr>
          <w:p w:rsidR="00FB41B2" w:rsidRPr="00FB41B2" w:rsidRDefault="00FB41B2" w:rsidP="0026497D">
            <w:pPr>
              <w:widowControl w:val="0"/>
              <w:rPr>
                <w:lang w:eastAsia="en-US"/>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rFonts w:eastAsiaTheme="minorHAnsi"/>
              </w:rPr>
              <w:t>Х</w:t>
            </w:r>
          </w:p>
        </w:tc>
        <w:tc>
          <w:tcPr>
            <w:tcW w:w="606" w:type="pct"/>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1.6</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туристі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1.7</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қызметi үшiншi тұлғаларға зиян келтiру қаупiмен байланысты объектiлер иелерiнiң азаматтық-құқықтық жауапкершiлiгi</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1.8</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қызметкер еңбек (қызмет) мiндеттерiн атқарған кезде оны жазатайым жағдайлардан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tcPr>
          <w:p w:rsidR="00FB41B2" w:rsidRPr="00FB41B2" w:rsidRDefault="00FB41B2" w:rsidP="0026497D">
            <w:pPr>
              <w:widowControl w:val="0"/>
              <w:jc w:val="center"/>
              <w:textAlignment w:val="baseline"/>
              <w:rPr>
                <w:lang w:eastAsia="en-US"/>
              </w:rPr>
            </w:pPr>
            <w:r w:rsidRPr="00FB41B2">
              <w:rPr>
                <w:lang w:eastAsia="en-US"/>
              </w:rPr>
              <w:t>1.8.1</w:t>
            </w:r>
          </w:p>
        </w:tc>
        <w:tc>
          <w:tcPr>
            <w:tcW w:w="1173" w:type="pct"/>
            <w:tcMar>
              <w:top w:w="0" w:type="dxa"/>
              <w:left w:w="168" w:type="dxa"/>
              <w:bottom w:w="0" w:type="dxa"/>
              <w:right w:w="168" w:type="dxa"/>
            </w:tcMar>
          </w:tcPr>
          <w:p w:rsidR="00FB41B2" w:rsidRPr="00FB41B2" w:rsidRDefault="00FB41B2" w:rsidP="0026497D">
            <w:pPr>
              <w:widowControl w:val="0"/>
              <w:jc w:val="both"/>
              <w:textAlignment w:val="baseline"/>
              <w:rPr>
                <w:lang w:eastAsia="en-US"/>
              </w:rPr>
            </w:pPr>
            <w:r w:rsidRPr="00FB41B2">
              <w:t xml:space="preserve">қызметкер </w:t>
            </w:r>
            <w:r w:rsidRPr="00FB41B2">
              <w:rPr>
                <w:rStyle w:val="ezkurwreuab5ozgtqnkl"/>
              </w:rPr>
              <w:t>еңбек</w:t>
            </w:r>
            <w:r w:rsidRPr="00FB41B2">
              <w:t xml:space="preserve"> </w:t>
            </w:r>
            <w:r w:rsidRPr="00FB41B2">
              <w:rPr>
                <w:rStyle w:val="ezkurwreuab5ozgtqnkl"/>
              </w:rPr>
              <w:t>(қызметтік)</w:t>
            </w:r>
            <w:r w:rsidRPr="00FB41B2">
              <w:t xml:space="preserve"> </w:t>
            </w:r>
            <w:r w:rsidRPr="00FB41B2">
              <w:rPr>
                <w:rStyle w:val="ezkurwreuab5ozgtqnkl"/>
              </w:rPr>
              <w:t>міндеттерін</w:t>
            </w:r>
            <w:r w:rsidRPr="00FB41B2">
              <w:t xml:space="preserve"> </w:t>
            </w:r>
            <w:r w:rsidRPr="00FB41B2">
              <w:rPr>
                <w:rStyle w:val="ezkurwreuab5ozgtqnkl"/>
              </w:rPr>
              <w:t>атқарған</w:t>
            </w:r>
            <w:r w:rsidRPr="00FB41B2">
              <w:t xml:space="preserve"> </w:t>
            </w:r>
            <w:r w:rsidRPr="00FB41B2">
              <w:rPr>
                <w:rStyle w:val="ezkurwreuab5ozgtqnkl"/>
              </w:rPr>
              <w:t>кезде</w:t>
            </w:r>
            <w:r w:rsidRPr="00FB41B2">
              <w:t xml:space="preserve"> </w:t>
            </w:r>
            <w:r w:rsidRPr="00FB41B2">
              <w:rPr>
                <w:rStyle w:val="ezkurwreuab5ozgtqnkl"/>
              </w:rPr>
              <w:t>оны</w:t>
            </w:r>
            <w:r w:rsidRPr="00FB41B2">
              <w:t xml:space="preserve"> </w:t>
            </w:r>
            <w:r w:rsidRPr="00FB41B2">
              <w:rPr>
                <w:rStyle w:val="ezkurwreuab5ozgtqnkl"/>
              </w:rPr>
              <w:t>жазатайым</w:t>
            </w:r>
            <w:r w:rsidRPr="00FB41B2">
              <w:t xml:space="preserve"> оқиғалардан </w:t>
            </w:r>
            <w:r w:rsidRPr="00FB41B2">
              <w:rPr>
                <w:rStyle w:val="ezkurwreuab5ozgtqnkl"/>
              </w:rPr>
              <w:t>міндетті</w:t>
            </w:r>
            <w:r w:rsidRPr="00FB41B2">
              <w:t xml:space="preserve"> </w:t>
            </w:r>
            <w:r w:rsidRPr="00FB41B2">
              <w:rPr>
                <w:rStyle w:val="ezkurwreuab5ozgtqnkl"/>
              </w:rPr>
              <w:lastRenderedPageBreak/>
              <w:t>сақтандыру</w:t>
            </w:r>
            <w:r w:rsidRPr="00FB41B2">
              <w:t xml:space="preserve"> </w:t>
            </w:r>
            <w:r w:rsidRPr="00FB41B2">
              <w:rPr>
                <w:rStyle w:val="ezkurwreuab5ozgtqnkl"/>
              </w:rPr>
              <w:t>шеңберінде</w:t>
            </w:r>
            <w:r w:rsidRPr="00FB41B2">
              <w:t xml:space="preserve"> </w:t>
            </w:r>
            <w:r w:rsidRPr="00FB41B2">
              <w:rPr>
                <w:rStyle w:val="ezkurwreuab5ozgtqnkl"/>
              </w:rPr>
              <w:t>жүзеге</w:t>
            </w:r>
            <w:r w:rsidRPr="00FB41B2">
              <w:t xml:space="preserve"> асырылатын </w:t>
            </w:r>
            <w:r w:rsidRPr="00FB41B2">
              <w:rPr>
                <w:rStyle w:val="ezkurwreuab5ozgtqnkl"/>
              </w:rPr>
              <w:t>аннуитеттік</w:t>
            </w:r>
            <w:r w:rsidRPr="00FB41B2">
              <w:t xml:space="preserve"> </w:t>
            </w:r>
            <w:r w:rsidRPr="00FB41B2">
              <w:rPr>
                <w:rStyle w:val="ezkurwreuab5ozgtqnkl"/>
              </w:rPr>
              <w:t>сақтандыру</w:t>
            </w:r>
          </w:p>
        </w:tc>
        <w:tc>
          <w:tcPr>
            <w:tcW w:w="370" w:type="pct"/>
            <w:tcMar>
              <w:top w:w="0" w:type="dxa"/>
              <w:left w:w="168" w:type="dxa"/>
              <w:bottom w:w="0" w:type="dxa"/>
              <w:right w:w="168" w:type="dxa"/>
            </w:tcMar>
          </w:tcPr>
          <w:p w:rsidR="00FB41B2" w:rsidRPr="00FB41B2" w:rsidRDefault="00FB41B2" w:rsidP="0026497D">
            <w:pPr>
              <w:widowControl w:val="0"/>
              <w:rPr>
                <w:lang w:eastAsia="en-US"/>
              </w:rPr>
            </w:pPr>
          </w:p>
        </w:tc>
        <w:tc>
          <w:tcPr>
            <w:tcW w:w="469"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tcPr>
          <w:p w:rsidR="00FB41B2" w:rsidRPr="00FB41B2" w:rsidRDefault="00FB41B2" w:rsidP="0026497D">
            <w:pPr>
              <w:widowControl w:val="0"/>
              <w:jc w:val="center"/>
              <w:textAlignment w:val="baseline"/>
              <w:rPr>
                <w:lang w:eastAsia="en-US"/>
              </w:rPr>
            </w:pPr>
            <w:r w:rsidRPr="00FB41B2">
              <w:rPr>
                <w:lang w:eastAsia="en-US"/>
              </w:rPr>
              <w:t>1.8.2</w:t>
            </w:r>
          </w:p>
        </w:tc>
        <w:tc>
          <w:tcPr>
            <w:tcW w:w="1173" w:type="pct"/>
            <w:tcMar>
              <w:top w:w="0" w:type="dxa"/>
              <w:left w:w="168" w:type="dxa"/>
              <w:bottom w:w="0" w:type="dxa"/>
              <w:right w:w="168" w:type="dxa"/>
            </w:tcMar>
          </w:tcPr>
          <w:p w:rsidR="00FB41B2" w:rsidRPr="00FB41B2" w:rsidRDefault="00FB41B2" w:rsidP="0026497D">
            <w:pPr>
              <w:widowControl w:val="0"/>
              <w:jc w:val="both"/>
              <w:textAlignment w:val="baseline"/>
              <w:rPr>
                <w:lang w:eastAsia="en-US"/>
              </w:rPr>
            </w:pPr>
            <w:r w:rsidRPr="00FB41B2">
              <w:t xml:space="preserve">қызметкер </w:t>
            </w:r>
            <w:r w:rsidRPr="00FB41B2">
              <w:rPr>
                <w:rStyle w:val="ezkurwreuab5ozgtqnkl"/>
              </w:rPr>
              <w:t>еңбек</w:t>
            </w:r>
            <w:r w:rsidRPr="00FB41B2">
              <w:t xml:space="preserve"> </w:t>
            </w:r>
            <w:r w:rsidRPr="00FB41B2">
              <w:rPr>
                <w:rStyle w:val="ezkurwreuab5ozgtqnkl"/>
              </w:rPr>
              <w:t>(қызметтік)</w:t>
            </w:r>
            <w:r w:rsidRPr="00FB41B2">
              <w:t xml:space="preserve"> </w:t>
            </w:r>
            <w:r w:rsidRPr="00FB41B2">
              <w:rPr>
                <w:rStyle w:val="ezkurwreuab5ozgtqnkl"/>
              </w:rPr>
              <w:t>міндеттерін</w:t>
            </w:r>
            <w:r w:rsidRPr="00FB41B2">
              <w:t xml:space="preserve"> </w:t>
            </w:r>
            <w:r w:rsidRPr="00FB41B2">
              <w:rPr>
                <w:rStyle w:val="ezkurwreuab5ozgtqnkl"/>
              </w:rPr>
              <w:t>атқарған</w:t>
            </w:r>
            <w:r w:rsidRPr="00FB41B2">
              <w:t xml:space="preserve"> </w:t>
            </w:r>
            <w:r w:rsidRPr="00FB41B2">
              <w:rPr>
                <w:rStyle w:val="ezkurwreuab5ozgtqnkl"/>
              </w:rPr>
              <w:t>кезде</w:t>
            </w:r>
            <w:r w:rsidRPr="00FB41B2">
              <w:t xml:space="preserve"> </w:t>
            </w:r>
            <w:r w:rsidRPr="00FB41B2">
              <w:rPr>
                <w:rStyle w:val="ezkurwreuab5ozgtqnkl"/>
              </w:rPr>
              <w:t>оны</w:t>
            </w:r>
            <w:r w:rsidRPr="00FB41B2">
              <w:t xml:space="preserve"> </w:t>
            </w:r>
            <w:r w:rsidRPr="00FB41B2">
              <w:rPr>
                <w:rStyle w:val="ezkurwreuab5ozgtqnkl"/>
              </w:rPr>
              <w:t>жазатайым</w:t>
            </w:r>
            <w:r w:rsidRPr="00FB41B2">
              <w:t xml:space="preserve"> оқиғалардан </w:t>
            </w:r>
            <w:r w:rsidRPr="00FB41B2">
              <w:rPr>
                <w:rStyle w:val="ezkurwreuab5ozgtqnkl"/>
              </w:rPr>
              <w:t>міндетті</w:t>
            </w:r>
            <w:r w:rsidRPr="00FB41B2">
              <w:t xml:space="preserve"> </w:t>
            </w:r>
            <w:r w:rsidRPr="00FB41B2">
              <w:rPr>
                <w:rStyle w:val="ezkurwreuab5ozgtqnkl"/>
              </w:rPr>
              <w:t>сақтандыру</w:t>
            </w:r>
            <w:r w:rsidRPr="00FB41B2">
              <w:t xml:space="preserve"> </w:t>
            </w:r>
            <w:r w:rsidRPr="00FB41B2">
              <w:rPr>
                <w:rStyle w:val="ezkurwreuab5ozgtqnkl"/>
              </w:rPr>
              <w:t>шеңберінде</w:t>
            </w:r>
            <w:r w:rsidRPr="00FB41B2">
              <w:t xml:space="preserve"> </w:t>
            </w:r>
            <w:r w:rsidRPr="00FB41B2">
              <w:rPr>
                <w:rStyle w:val="ezkurwreuab5ozgtqnkl"/>
              </w:rPr>
              <w:t>жүзеге</w:t>
            </w:r>
            <w:r w:rsidRPr="00FB41B2">
              <w:t xml:space="preserve"> асырылатын </w:t>
            </w:r>
            <w:r w:rsidRPr="00FB41B2">
              <w:rPr>
                <w:rStyle w:val="ezkurwreuab5ozgtqnkl"/>
              </w:rPr>
              <w:t>зейнет</w:t>
            </w:r>
            <w:r w:rsidRPr="00FB41B2">
              <w:rPr>
                <w:rStyle w:val="ezkurwreuab5ozgtqnkl"/>
                <w:lang w:val="kk-KZ"/>
              </w:rPr>
              <w:t>ке</w:t>
            </w:r>
            <w:r w:rsidRPr="00FB41B2">
              <w:t xml:space="preserve"> дейінгі </w:t>
            </w:r>
            <w:r w:rsidRPr="00FB41B2">
              <w:rPr>
                <w:rStyle w:val="ezkurwreuab5ozgtqnkl"/>
              </w:rPr>
              <w:t>аннуитеттік</w:t>
            </w:r>
            <w:r w:rsidRPr="00FB41B2">
              <w:t xml:space="preserve"> </w:t>
            </w:r>
            <w:r w:rsidRPr="00FB41B2">
              <w:rPr>
                <w:rStyle w:val="ezkurwreuab5ozgtqnkl"/>
              </w:rPr>
              <w:t>сақтандыру</w:t>
            </w:r>
          </w:p>
        </w:tc>
        <w:tc>
          <w:tcPr>
            <w:tcW w:w="370" w:type="pct"/>
            <w:tcMar>
              <w:top w:w="0" w:type="dxa"/>
              <w:left w:w="168" w:type="dxa"/>
              <w:bottom w:w="0" w:type="dxa"/>
              <w:right w:w="168" w:type="dxa"/>
            </w:tcMar>
          </w:tcPr>
          <w:p w:rsidR="00FB41B2" w:rsidRPr="00FB41B2" w:rsidRDefault="00FB41B2" w:rsidP="0026497D">
            <w:pPr>
              <w:widowControl w:val="0"/>
              <w:rPr>
                <w:lang w:eastAsia="en-US"/>
              </w:rPr>
            </w:pPr>
          </w:p>
        </w:tc>
        <w:tc>
          <w:tcPr>
            <w:tcW w:w="469"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1.9</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сақтандырудың өзге де түрлері (сыныптары)</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Ерiктi жеке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2.1</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rPr>
              <w:t>о</w:t>
            </w:r>
            <w:r w:rsidRPr="00FB41B2">
              <w:t>сы</w:t>
            </w:r>
            <w:r w:rsidRPr="00FB41B2">
              <w:rPr>
                <w:lang w:val="kk-KZ"/>
              </w:rPr>
              <w:t xml:space="preserve"> </w:t>
            </w:r>
            <w:r w:rsidRPr="00FB41B2">
              <w:t>кестенің</w:t>
            </w:r>
            <w:r w:rsidRPr="00FB41B2">
              <w:rPr>
                <w:lang w:val="kk-KZ"/>
              </w:rPr>
              <w:t xml:space="preserve"> </w:t>
            </w:r>
            <w:r w:rsidRPr="00FB41B2">
              <w:t>2.3-жолында</w:t>
            </w:r>
            <w:r w:rsidRPr="00FB41B2">
              <w:rPr>
                <w:lang w:val="kk-KZ"/>
              </w:rPr>
              <w:t xml:space="preserve"> к</w:t>
            </w:r>
            <w:r w:rsidRPr="00FB41B2">
              <w:t>өрсетілген сыныпты қоспағанда, өмірді сақтандыру</w:t>
            </w:r>
            <w:r w:rsidRPr="00FB41B2">
              <w:rPr>
                <w:lang w:val="kk-KZ"/>
              </w:rPr>
              <w:t>, оның ішінде:</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tcPr>
          <w:p w:rsidR="00FB41B2" w:rsidRPr="00FB41B2" w:rsidRDefault="00FB41B2" w:rsidP="0026497D">
            <w:pPr>
              <w:widowControl w:val="0"/>
              <w:jc w:val="center"/>
              <w:textAlignment w:val="baseline"/>
              <w:rPr>
                <w:lang w:eastAsia="en-US"/>
              </w:rPr>
            </w:pPr>
            <w:r w:rsidRPr="00FB41B2">
              <w:rPr>
                <w:lang w:eastAsia="en-US"/>
              </w:rPr>
              <w:t>2.1.1</w:t>
            </w:r>
          </w:p>
        </w:tc>
        <w:tc>
          <w:tcPr>
            <w:tcW w:w="1173" w:type="pct"/>
            <w:tcMar>
              <w:top w:w="0" w:type="dxa"/>
              <w:left w:w="168" w:type="dxa"/>
              <w:bottom w:w="0" w:type="dxa"/>
              <w:right w:w="168" w:type="dxa"/>
            </w:tcMar>
          </w:tcPr>
          <w:p w:rsidR="00FB41B2" w:rsidRPr="00FB41B2" w:rsidRDefault="00FB41B2" w:rsidP="0026497D">
            <w:pPr>
              <w:widowControl w:val="0"/>
              <w:jc w:val="both"/>
              <w:textAlignment w:val="baseline"/>
              <w:rPr>
                <w:lang w:eastAsia="en-US"/>
              </w:rPr>
            </w:pPr>
            <w:r w:rsidRPr="00FB41B2">
              <w:rPr>
                <w:rStyle w:val="ezkurwreuab5ozgtqnkl"/>
              </w:rPr>
              <w:t>жинақтаушы</w:t>
            </w:r>
          </w:p>
        </w:tc>
        <w:tc>
          <w:tcPr>
            <w:tcW w:w="370" w:type="pct"/>
            <w:tcMar>
              <w:top w:w="0" w:type="dxa"/>
              <w:left w:w="168" w:type="dxa"/>
              <w:bottom w:w="0" w:type="dxa"/>
              <w:right w:w="168" w:type="dxa"/>
            </w:tcMar>
          </w:tcPr>
          <w:p w:rsidR="00FB41B2" w:rsidRPr="00FB41B2" w:rsidRDefault="00FB41B2" w:rsidP="0026497D">
            <w:pPr>
              <w:widowControl w:val="0"/>
              <w:rPr>
                <w:lang w:eastAsia="en-US"/>
              </w:rPr>
            </w:pPr>
          </w:p>
        </w:tc>
        <w:tc>
          <w:tcPr>
            <w:tcW w:w="469"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tcPr>
          <w:p w:rsidR="00FB41B2" w:rsidRPr="00FB41B2" w:rsidRDefault="00FB41B2" w:rsidP="0026497D">
            <w:pPr>
              <w:widowControl w:val="0"/>
              <w:jc w:val="center"/>
              <w:textAlignment w:val="baseline"/>
              <w:rPr>
                <w:lang w:eastAsia="en-US"/>
              </w:rPr>
            </w:pPr>
            <w:r w:rsidRPr="00FB41B2">
              <w:rPr>
                <w:lang w:eastAsia="en-US"/>
              </w:rPr>
              <w:t>2.1.2</w:t>
            </w:r>
          </w:p>
        </w:tc>
        <w:tc>
          <w:tcPr>
            <w:tcW w:w="1173" w:type="pct"/>
            <w:tcMar>
              <w:top w:w="0" w:type="dxa"/>
              <w:left w:w="168" w:type="dxa"/>
              <w:bottom w:w="0" w:type="dxa"/>
              <w:right w:w="168" w:type="dxa"/>
            </w:tcMar>
          </w:tcPr>
          <w:p w:rsidR="00FB41B2" w:rsidRPr="00FB41B2" w:rsidRDefault="00FB41B2" w:rsidP="0026497D">
            <w:pPr>
              <w:widowControl w:val="0"/>
              <w:jc w:val="both"/>
              <w:textAlignment w:val="baseline"/>
              <w:rPr>
                <w:lang w:eastAsia="en-US"/>
              </w:rPr>
            </w:pPr>
            <w:r w:rsidRPr="00FB41B2">
              <w:rPr>
                <w:rStyle w:val="ezkurwreuab5ozgtqnkl"/>
              </w:rPr>
              <w:t>жинақтаушы</w:t>
            </w:r>
            <w:r w:rsidRPr="00FB41B2">
              <w:t xml:space="preserve"> емес</w:t>
            </w:r>
          </w:p>
        </w:tc>
        <w:tc>
          <w:tcPr>
            <w:tcW w:w="370" w:type="pct"/>
            <w:tcMar>
              <w:top w:w="0" w:type="dxa"/>
              <w:left w:w="168" w:type="dxa"/>
              <w:bottom w:w="0" w:type="dxa"/>
              <w:right w:w="168" w:type="dxa"/>
            </w:tcMar>
          </w:tcPr>
          <w:p w:rsidR="00FB41B2" w:rsidRPr="00FB41B2" w:rsidRDefault="00FB41B2" w:rsidP="0026497D">
            <w:pPr>
              <w:widowControl w:val="0"/>
              <w:rPr>
                <w:lang w:eastAsia="en-US"/>
              </w:rPr>
            </w:pPr>
          </w:p>
        </w:tc>
        <w:tc>
          <w:tcPr>
            <w:tcW w:w="469"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2.2</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осы кестенің 2.4-жолында көрсетілген сыныпты қоспағанда, аннуитеттік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2.3</w:t>
            </w:r>
          </w:p>
        </w:tc>
        <w:tc>
          <w:tcPr>
            <w:tcW w:w="1173" w:type="pct"/>
            <w:tcMar>
              <w:top w:w="0" w:type="dxa"/>
              <w:left w:w="168" w:type="dxa"/>
              <w:bottom w:w="0" w:type="dxa"/>
              <w:right w:w="168" w:type="dxa"/>
            </w:tcMar>
          </w:tcPr>
          <w:p w:rsidR="00FB41B2" w:rsidRPr="00FB41B2" w:rsidRDefault="00FB41B2" w:rsidP="0026497D">
            <w:pPr>
              <w:widowControl w:val="0"/>
              <w:jc w:val="both"/>
              <w:textAlignment w:val="baseline"/>
              <w:rPr>
                <w:lang w:eastAsia="en-US"/>
              </w:rPr>
            </w:pPr>
            <w:r w:rsidRPr="00FB41B2">
              <w:t>мемлекеттік білім беру жинақтау жүйесі аясында өмірді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tcPr>
          <w:p w:rsidR="00FB41B2" w:rsidRPr="00FB41B2" w:rsidRDefault="00FB41B2" w:rsidP="0026497D">
            <w:pPr>
              <w:widowControl w:val="0"/>
              <w:jc w:val="center"/>
              <w:textAlignment w:val="baseline"/>
              <w:rPr>
                <w:lang w:eastAsia="en-US"/>
              </w:rPr>
            </w:pPr>
          </w:p>
        </w:tc>
        <w:tc>
          <w:tcPr>
            <w:tcW w:w="421" w:type="pct"/>
            <w:tcMar>
              <w:top w:w="0" w:type="dxa"/>
              <w:left w:w="168" w:type="dxa"/>
              <w:bottom w:w="0" w:type="dxa"/>
              <w:right w:w="168" w:type="dxa"/>
            </w:tcMar>
          </w:tcPr>
          <w:p w:rsidR="00FB41B2" w:rsidRPr="00FB41B2" w:rsidRDefault="00FB41B2" w:rsidP="0026497D">
            <w:pPr>
              <w:widowControl w:val="0"/>
              <w:rPr>
                <w:lang w:eastAsia="en-US"/>
              </w:rPr>
            </w:pPr>
          </w:p>
        </w:tc>
        <w:tc>
          <w:tcPr>
            <w:tcW w:w="550" w:type="pct"/>
            <w:tcMar>
              <w:top w:w="0" w:type="dxa"/>
              <w:left w:w="168" w:type="dxa"/>
              <w:bottom w:w="0" w:type="dxa"/>
              <w:right w:w="168" w:type="dxa"/>
            </w:tcMar>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tcPr>
          <w:p w:rsidR="00FB41B2" w:rsidRPr="00FB41B2" w:rsidRDefault="00FB41B2" w:rsidP="0026497D">
            <w:pPr>
              <w:widowControl w:val="0"/>
              <w:jc w:val="center"/>
              <w:textAlignment w:val="baseline"/>
              <w:rPr>
                <w:lang w:eastAsia="en-US"/>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2.4</w:t>
            </w:r>
          </w:p>
        </w:tc>
        <w:tc>
          <w:tcPr>
            <w:tcW w:w="1173" w:type="pct"/>
            <w:tcMar>
              <w:top w:w="0" w:type="dxa"/>
              <w:left w:w="168" w:type="dxa"/>
              <w:bottom w:w="0" w:type="dxa"/>
              <w:right w:w="168" w:type="dxa"/>
            </w:tcMar>
          </w:tcPr>
          <w:p w:rsidR="00FB41B2" w:rsidRPr="00FB41B2" w:rsidRDefault="00FB41B2" w:rsidP="0026497D">
            <w:pPr>
              <w:widowControl w:val="0"/>
              <w:jc w:val="both"/>
              <w:textAlignment w:val="baseline"/>
              <w:rPr>
                <w:lang w:eastAsia="en-US"/>
              </w:rPr>
            </w:pPr>
            <w:r w:rsidRPr="00FB41B2">
              <w:t>зейнетақы аннуитетін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jc w:val="center"/>
              <w:rPr>
                <w:rFonts w:eastAsiaTheme="minorHAnsi"/>
              </w:rPr>
            </w:pPr>
            <w:r w:rsidRPr="00FB41B2">
              <w:rPr>
                <w:rFonts w:eastAsiaTheme="minorHAnsi"/>
              </w:rPr>
              <w:t>Х</w:t>
            </w:r>
          </w:p>
        </w:tc>
        <w:tc>
          <w:tcPr>
            <w:tcW w:w="421" w:type="pct"/>
            <w:tcMar>
              <w:top w:w="0" w:type="dxa"/>
              <w:left w:w="168" w:type="dxa"/>
              <w:bottom w:w="0" w:type="dxa"/>
              <w:right w:w="168" w:type="dxa"/>
            </w:tcMar>
            <w:hideMark/>
          </w:tcPr>
          <w:p w:rsidR="00FB41B2" w:rsidRPr="00FB41B2" w:rsidRDefault="00FB41B2" w:rsidP="0026497D">
            <w:pPr>
              <w:widowControl w:val="0"/>
              <w:jc w:val="center"/>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jc w:val="center"/>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jc w:val="center"/>
              <w:rPr>
                <w:rFonts w:eastAsiaTheme="minorHAnsi"/>
              </w:rPr>
            </w:pPr>
            <w:r w:rsidRPr="00FB41B2">
              <w:rPr>
                <w:rFonts w:eastAsiaTheme="minorHAnsi"/>
              </w:rPr>
              <w:t>Х</w:t>
            </w: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2.5</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жазатайым жағдайлардан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2.6</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ауырған жағдайдан сақтандыру, оның ішінде:</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2.6.1</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t>шетелге шығатындарды</w:t>
            </w:r>
            <w:r w:rsidRPr="00FB41B2">
              <w:rPr>
                <w:lang w:val="kk-KZ"/>
              </w:rPr>
              <w:t xml:space="preserve">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2.7</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сақтандырудың өзге де түрлері (сыныптары)</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Ерікті мүліктік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автомобиль көлігін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3.2</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теміржол көлігін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3.3</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әуе көлігін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3.4</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су көлігін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3.5</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ғарыш объектілерін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3.6</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жүктерді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3.7</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 xml:space="preserve">осы кестенің 3.1, 3.2, 3.3, 3.4, 3.5 </w:t>
            </w:r>
            <w:r w:rsidRPr="00FB41B2">
              <w:lastRenderedPageBreak/>
              <w:t>және 3.6 -жолдарында көрсетілген сыныптарды қоспағанда, мүлiктi залалдан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3.8</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автомобиль көлiгi иелерiнiң азаматтық-құқықтық жауапкершiлiгiн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3.9</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әуе көлiгi иелерiнiң азаматтық-құқықтық жауапкершiлiгiн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3.10</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су көлiгi иелерiнiң азаматтық-құқықтық жауапкершiлiгiн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3.11</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ғарыш объектілері иелерiнiң азаматтық-құқықтық жауапкершiлiгiн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3.12</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кәсіптік жауапкершілікті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3.13</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осы кестенің 3.8, 3.9, 3.10, 3.11 және 3.12-жолдарында көрсетілген сыныптарды қоспағанда, азаматтық-құқықтық жауапкершiлiктi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3.14</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заңды тұлғалардың қарыздарын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3.15</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ипотекалық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3.16</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кепілдіктер мен кепілдемелерді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3.17</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өзге де қаржы шығындардан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3.18</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осы кестенің 3.14, 3.15, 3.16 және 3.17-жолдарында көрсетілген сыныптарды қоспағанда, қаржы ұйымдарының шығындарын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3.19</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титулдық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3.20</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сот шығыстарын сақтандыру</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3.21</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t>сақтандырудың өзге де түрлері (сыныптары)</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253" w:type="pc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lastRenderedPageBreak/>
              <w:t>4</w:t>
            </w:r>
          </w:p>
        </w:tc>
        <w:tc>
          <w:tcPr>
            <w:tcW w:w="1173" w:type="pct"/>
            <w:tcMar>
              <w:top w:w="0" w:type="dxa"/>
              <w:left w:w="168" w:type="dxa"/>
              <w:bottom w:w="0" w:type="dxa"/>
              <w:right w:w="168" w:type="dxa"/>
            </w:tcMar>
            <w:hideMark/>
          </w:tcPr>
          <w:p w:rsidR="00FB41B2" w:rsidRPr="00FB41B2" w:rsidRDefault="00FB41B2" w:rsidP="0026497D">
            <w:pPr>
              <w:widowControl w:val="0"/>
              <w:jc w:val="both"/>
              <w:textAlignment w:val="baseline"/>
              <w:rPr>
                <w:lang w:val="kk-KZ" w:eastAsia="en-US"/>
              </w:rPr>
            </w:pPr>
            <w:r w:rsidRPr="00FB41B2">
              <w:rPr>
                <w:lang w:val="kk-KZ" w:eastAsia="en-US"/>
              </w:rPr>
              <w:t>Барлығы</w:t>
            </w:r>
          </w:p>
        </w:tc>
        <w:tc>
          <w:tcPr>
            <w:tcW w:w="370" w:type="pct"/>
            <w:tcMar>
              <w:top w:w="0" w:type="dxa"/>
              <w:left w:w="168" w:type="dxa"/>
              <w:bottom w:w="0" w:type="dxa"/>
              <w:right w:w="168" w:type="dxa"/>
            </w:tcMar>
            <w:hideMark/>
          </w:tcPr>
          <w:p w:rsidR="00FB41B2" w:rsidRPr="00FB41B2" w:rsidRDefault="00FB41B2" w:rsidP="0026497D">
            <w:pPr>
              <w:widowControl w:val="0"/>
              <w:rPr>
                <w:lang w:eastAsia="en-US"/>
              </w:rPr>
            </w:pPr>
          </w:p>
        </w:tc>
        <w:tc>
          <w:tcPr>
            <w:tcW w:w="46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9"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21"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550" w:type="pct"/>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606" w:type="pct"/>
            <w:tcMar>
              <w:top w:w="0" w:type="dxa"/>
              <w:left w:w="168" w:type="dxa"/>
              <w:bottom w:w="0" w:type="dxa"/>
              <w:right w:w="168" w:type="dxa"/>
            </w:tcMar>
            <w:hideMark/>
          </w:tcPr>
          <w:p w:rsidR="00FB41B2" w:rsidRPr="00FB41B2" w:rsidRDefault="00FB41B2" w:rsidP="0026497D">
            <w:pPr>
              <w:widowControl w:val="0"/>
              <w:rPr>
                <w:rFonts w:eastAsiaTheme="minorHAnsi"/>
              </w:rPr>
            </w:pPr>
          </w:p>
        </w:tc>
      </w:tr>
    </w:tbl>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r w:rsidRPr="00FB41B2">
        <w:rPr>
          <w:sz w:val="28"/>
          <w:szCs w:val="28"/>
          <w:lang w:val="kk-KZ"/>
        </w:rPr>
        <w:t>кестенің жалғасы</w:t>
      </w:r>
      <w:r w:rsidRPr="00FB41B2">
        <w:rPr>
          <w:sz w:val="28"/>
          <w:szCs w:val="28"/>
        </w:rPr>
        <w:t>:</w:t>
      </w:r>
    </w:p>
    <w:p w:rsidR="00FB41B2" w:rsidRPr="00FB41B2" w:rsidRDefault="00FB41B2" w:rsidP="0026497D">
      <w:pPr>
        <w:widowControl w:val="0"/>
        <w:ind w:firstLine="709"/>
        <w:jc w:val="both"/>
        <w:textAlignment w:val="baseline"/>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8"/>
        <w:gridCol w:w="1976"/>
        <w:gridCol w:w="1339"/>
        <w:gridCol w:w="1710"/>
        <w:gridCol w:w="1088"/>
        <w:gridCol w:w="1358"/>
        <w:gridCol w:w="1914"/>
        <w:gridCol w:w="4096"/>
      </w:tblGrid>
      <w:tr w:rsidR="00FB41B2" w:rsidRPr="00FB41B2" w:rsidTr="0026497D">
        <w:trPr>
          <w:jc w:val="center"/>
        </w:trPr>
        <w:tc>
          <w:tcPr>
            <w:tcW w:w="5892" w:type="dxa"/>
            <w:gridSpan w:val="4"/>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Сақтандыру шарттары бойынша жүзеге асырылған сақтандыру төлемдері</w:t>
            </w:r>
          </w:p>
        </w:tc>
        <w:tc>
          <w:tcPr>
            <w:tcW w:w="4571" w:type="dxa"/>
            <w:gridSpan w:val="3"/>
            <w:vMerge w:val="restar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Сақтандыру шарттары бойынша міндеттемелер көлемі</w:t>
            </w:r>
          </w:p>
        </w:tc>
        <w:tc>
          <w:tcPr>
            <w:tcW w:w="4096" w:type="dxa"/>
            <w:vMerge w:val="restar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rsidR="00FB41B2" w:rsidRPr="00FB41B2" w:rsidTr="0026497D">
        <w:trPr>
          <w:jc w:val="center"/>
        </w:trPr>
        <w:tc>
          <w:tcPr>
            <w:tcW w:w="0" w:type="auto"/>
            <w:vMerge w:val="restart"/>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барлығы</w:t>
            </w:r>
          </w:p>
        </w:tc>
        <w:tc>
          <w:tcPr>
            <w:tcW w:w="4814" w:type="dxa"/>
            <w:gridSpan w:val="3"/>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rPr>
              <w:t>оның ішінде мыналармен жасалған шарттар бойынша:</w:t>
            </w:r>
          </w:p>
        </w:tc>
        <w:tc>
          <w:tcPr>
            <w:tcW w:w="4571" w:type="dxa"/>
            <w:gridSpan w:val="3"/>
            <w:vMerge/>
            <w:vAlign w:val="center"/>
            <w:hideMark/>
          </w:tcPr>
          <w:p w:rsidR="00FB41B2" w:rsidRPr="00FB41B2" w:rsidRDefault="00FB41B2" w:rsidP="0026497D">
            <w:pPr>
              <w:widowControl w:val="0"/>
              <w:rPr>
                <w:lang w:val="kk-KZ" w:eastAsia="en-US"/>
              </w:rPr>
            </w:pPr>
          </w:p>
        </w:tc>
        <w:tc>
          <w:tcPr>
            <w:tcW w:w="4096" w:type="dxa"/>
            <w:vMerge/>
            <w:vAlign w:val="center"/>
            <w:hideMark/>
          </w:tcPr>
          <w:p w:rsidR="00FB41B2" w:rsidRPr="00FB41B2" w:rsidRDefault="00FB41B2" w:rsidP="0026497D">
            <w:pPr>
              <w:widowControl w:val="0"/>
              <w:rPr>
                <w:lang w:val="kk-KZ" w:eastAsia="en-US"/>
              </w:rPr>
            </w:pPr>
          </w:p>
        </w:tc>
      </w:tr>
      <w:tr w:rsidR="00FB41B2" w:rsidRPr="00FB41B2" w:rsidTr="0026497D">
        <w:trPr>
          <w:jc w:val="center"/>
        </w:trPr>
        <w:tc>
          <w:tcPr>
            <w:tcW w:w="0" w:type="auto"/>
            <w:vMerge/>
            <w:vAlign w:val="center"/>
            <w:hideMark/>
          </w:tcPr>
          <w:p w:rsidR="00FB41B2" w:rsidRPr="00FB41B2" w:rsidRDefault="00FB41B2" w:rsidP="0026497D">
            <w:pPr>
              <w:widowControl w:val="0"/>
              <w:rPr>
                <w:lang w:val="kk-KZ" w:eastAsia="en-US"/>
              </w:rPr>
            </w:pPr>
          </w:p>
        </w:tc>
        <w:tc>
          <w:tcPr>
            <w:tcW w:w="0" w:type="auto"/>
            <w:vMerge w:val="restart"/>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екінші деңгейдегі банктер</w:t>
            </w:r>
          </w:p>
        </w:tc>
        <w:tc>
          <w:tcPr>
            <w:tcW w:w="3059" w:type="dxa"/>
            <w:gridSpan w:val="2"/>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басқалары</w:t>
            </w:r>
          </w:p>
        </w:tc>
        <w:tc>
          <w:tcPr>
            <w:tcW w:w="0" w:type="auto"/>
            <w:vMerge w:val="restart"/>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eastAsia="en-US"/>
              </w:rPr>
              <w:t>барлығы</w:t>
            </w:r>
          </w:p>
        </w:tc>
        <w:tc>
          <w:tcPr>
            <w:tcW w:w="3493" w:type="dxa"/>
            <w:gridSpan w:val="2"/>
            <w:tcMar>
              <w:top w:w="0" w:type="dxa"/>
              <w:left w:w="168" w:type="dxa"/>
              <w:bottom w:w="0" w:type="dxa"/>
              <w:right w:w="168" w:type="dxa"/>
            </w:tcMar>
            <w:hideMark/>
          </w:tcPr>
          <w:p w:rsidR="00FB41B2" w:rsidRPr="00FB41B2" w:rsidRDefault="00FB41B2" w:rsidP="0026497D">
            <w:pPr>
              <w:widowControl w:val="0"/>
              <w:jc w:val="center"/>
              <w:textAlignment w:val="baseline"/>
              <w:rPr>
                <w:lang w:val="kk-KZ" w:eastAsia="en-US"/>
              </w:rPr>
            </w:pPr>
            <w:r w:rsidRPr="00FB41B2">
              <w:rPr>
                <w:lang w:val="kk-KZ"/>
              </w:rPr>
              <w:t>оның ішінде мыналармен жасалған шарттар бойынша</w:t>
            </w:r>
          </w:p>
        </w:tc>
        <w:tc>
          <w:tcPr>
            <w:tcW w:w="4096" w:type="dxa"/>
            <w:vMerge/>
            <w:vAlign w:val="center"/>
            <w:hideMark/>
          </w:tcPr>
          <w:p w:rsidR="00FB41B2" w:rsidRPr="00FB41B2" w:rsidRDefault="00FB41B2" w:rsidP="0026497D">
            <w:pPr>
              <w:widowControl w:val="0"/>
              <w:rPr>
                <w:lang w:val="kk-KZ" w:eastAsia="en-US"/>
              </w:rPr>
            </w:pPr>
          </w:p>
        </w:tc>
      </w:tr>
      <w:tr w:rsidR="00FB41B2" w:rsidRPr="00FB41B2" w:rsidTr="0026497D">
        <w:trPr>
          <w:jc w:val="center"/>
        </w:trPr>
        <w:tc>
          <w:tcPr>
            <w:tcW w:w="0" w:type="auto"/>
            <w:vMerge/>
            <w:vAlign w:val="center"/>
            <w:hideMark/>
          </w:tcPr>
          <w:p w:rsidR="00FB41B2" w:rsidRPr="00FB41B2" w:rsidRDefault="00FB41B2" w:rsidP="0026497D">
            <w:pPr>
              <w:widowControl w:val="0"/>
              <w:rPr>
                <w:lang w:val="kk-KZ" w:eastAsia="en-US"/>
              </w:rPr>
            </w:pPr>
          </w:p>
        </w:tc>
        <w:tc>
          <w:tcPr>
            <w:tcW w:w="0" w:type="auto"/>
            <w:vMerge/>
            <w:vAlign w:val="center"/>
            <w:hideMark/>
          </w:tcPr>
          <w:p w:rsidR="00FB41B2" w:rsidRPr="00FB41B2" w:rsidRDefault="00FB41B2" w:rsidP="0026497D">
            <w:pPr>
              <w:widowControl w:val="0"/>
              <w:rPr>
                <w:lang w:val="kk-KZ" w:eastAsia="en-US"/>
              </w:rPr>
            </w:pPr>
          </w:p>
        </w:tc>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жеке тұлғалар</w:t>
            </w:r>
          </w:p>
        </w:tc>
        <w:tc>
          <w:tcPr>
            <w:tcW w:w="1710"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заңды тұлғалар</w:t>
            </w:r>
          </w:p>
        </w:tc>
        <w:tc>
          <w:tcPr>
            <w:tcW w:w="0" w:type="auto"/>
            <w:vMerge/>
            <w:vAlign w:val="center"/>
            <w:hideMark/>
          </w:tcPr>
          <w:p w:rsidR="00FB41B2" w:rsidRPr="00FB41B2" w:rsidRDefault="00FB41B2" w:rsidP="0026497D">
            <w:pPr>
              <w:widowControl w:val="0"/>
              <w:jc w:val="center"/>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жеке тұлғалар</w:t>
            </w:r>
          </w:p>
        </w:tc>
        <w:tc>
          <w:tcPr>
            <w:tcW w:w="1874"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заңды тұлғалар</w:t>
            </w:r>
          </w:p>
        </w:tc>
        <w:tc>
          <w:tcPr>
            <w:tcW w:w="4096" w:type="dxa"/>
            <w:vMerge/>
            <w:vAlign w:val="center"/>
            <w:hideMark/>
          </w:tcPr>
          <w:p w:rsidR="00FB41B2" w:rsidRPr="00FB41B2" w:rsidRDefault="00FB41B2" w:rsidP="0026497D">
            <w:pPr>
              <w:widowControl w:val="0"/>
              <w:rPr>
                <w:lang w:eastAsia="en-US"/>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10</w:t>
            </w:r>
          </w:p>
        </w:tc>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11</w:t>
            </w:r>
          </w:p>
        </w:tc>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12</w:t>
            </w:r>
          </w:p>
        </w:tc>
        <w:tc>
          <w:tcPr>
            <w:tcW w:w="1710"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13</w:t>
            </w:r>
          </w:p>
        </w:tc>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14</w:t>
            </w:r>
          </w:p>
        </w:tc>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15</w:t>
            </w:r>
          </w:p>
        </w:tc>
        <w:tc>
          <w:tcPr>
            <w:tcW w:w="1874"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16</w:t>
            </w:r>
          </w:p>
        </w:tc>
        <w:tc>
          <w:tcPr>
            <w:tcW w:w="4096"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17</w:t>
            </w: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jc w:val="center"/>
              <w:rPr>
                <w:rFonts w:eastAsiaTheme="minorHAnsi"/>
              </w:rPr>
            </w:pPr>
            <w:r w:rsidRPr="00FB41B2">
              <w:rPr>
                <w:rFonts w:eastAsiaTheme="minorHAnsi"/>
              </w:rPr>
              <w:t>Х</w:t>
            </w:r>
          </w:p>
        </w:tc>
        <w:tc>
          <w:tcPr>
            <w:tcW w:w="1710" w:type="dxa"/>
            <w:tcMar>
              <w:top w:w="0" w:type="dxa"/>
              <w:left w:w="168" w:type="dxa"/>
              <w:bottom w:w="0" w:type="dxa"/>
              <w:right w:w="168" w:type="dxa"/>
            </w:tcMar>
            <w:hideMark/>
          </w:tcPr>
          <w:p w:rsidR="00FB41B2" w:rsidRPr="00FB41B2" w:rsidRDefault="00FB41B2" w:rsidP="0026497D">
            <w:pPr>
              <w:widowControl w:val="0"/>
              <w:jc w:val="center"/>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jc w:val="center"/>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jc w:val="center"/>
              <w:rPr>
                <w:rFonts w:eastAsiaTheme="minorHAnsi"/>
              </w:rPr>
            </w:pPr>
            <w:r w:rsidRPr="00FB41B2">
              <w:rPr>
                <w:rFonts w:eastAsiaTheme="minorHAnsi"/>
              </w:rPr>
              <w:t>Х</w:t>
            </w: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tcPr>
          <w:p w:rsidR="00FB41B2" w:rsidRPr="00FB41B2" w:rsidRDefault="00FB41B2" w:rsidP="0026497D">
            <w:pPr>
              <w:widowControl w:val="0"/>
              <w:jc w:val="center"/>
              <w:textAlignment w:val="baseline"/>
              <w:rPr>
                <w:lang w:eastAsia="en-US"/>
              </w:rPr>
            </w:pPr>
          </w:p>
        </w:tc>
        <w:tc>
          <w:tcPr>
            <w:tcW w:w="1710" w:type="dxa"/>
            <w:tcMar>
              <w:top w:w="0" w:type="dxa"/>
              <w:left w:w="168" w:type="dxa"/>
              <w:bottom w:w="0" w:type="dxa"/>
              <w:right w:w="168" w:type="dxa"/>
            </w:tcMar>
          </w:tcPr>
          <w:p w:rsidR="00FB41B2" w:rsidRPr="00FB41B2" w:rsidRDefault="00FB41B2" w:rsidP="0026497D">
            <w:pPr>
              <w:widowControl w:val="0"/>
              <w:rPr>
                <w:lang w:eastAsia="en-US"/>
              </w:rPr>
            </w:pPr>
          </w:p>
        </w:tc>
        <w:tc>
          <w:tcPr>
            <w:tcW w:w="0" w:type="auto"/>
            <w:tcMar>
              <w:top w:w="0" w:type="dxa"/>
              <w:left w:w="168" w:type="dxa"/>
              <w:bottom w:w="0" w:type="dxa"/>
              <w:right w:w="168" w:type="dxa"/>
            </w:tcMar>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tcPr>
          <w:p w:rsidR="00FB41B2" w:rsidRPr="00FB41B2" w:rsidRDefault="00FB41B2" w:rsidP="0026497D">
            <w:pPr>
              <w:widowControl w:val="0"/>
              <w:jc w:val="center"/>
              <w:textAlignment w:val="baseline"/>
              <w:rPr>
                <w:lang w:eastAsia="en-US"/>
              </w:rPr>
            </w:pPr>
          </w:p>
        </w:tc>
        <w:tc>
          <w:tcPr>
            <w:tcW w:w="1874" w:type="dxa"/>
            <w:tcMar>
              <w:top w:w="0" w:type="dxa"/>
              <w:left w:w="168" w:type="dxa"/>
              <w:bottom w:w="0" w:type="dxa"/>
              <w:right w:w="168" w:type="dxa"/>
            </w:tcMar>
            <w:hideMark/>
          </w:tcPr>
          <w:p w:rsidR="00FB41B2" w:rsidRPr="00FB41B2" w:rsidRDefault="00FB41B2" w:rsidP="0026497D">
            <w:pPr>
              <w:widowControl w:val="0"/>
              <w:rPr>
                <w:lang w:eastAsia="en-US"/>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both"/>
              <w:textAlignment w:val="baseline"/>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rFonts w:eastAsiaTheme="minorHAnsi"/>
              </w:rPr>
              <w:t>Х</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rFonts w:eastAsiaTheme="minorHAnsi"/>
              </w:rPr>
              <w:t>Х</w:t>
            </w:r>
          </w:p>
        </w:tc>
        <w:tc>
          <w:tcPr>
            <w:tcW w:w="4096" w:type="dxa"/>
            <w:tcMar>
              <w:top w:w="0" w:type="dxa"/>
              <w:left w:w="168" w:type="dxa"/>
              <w:bottom w:w="0" w:type="dxa"/>
              <w:right w:w="168" w:type="dxa"/>
            </w:tcMar>
            <w:hideMark/>
          </w:tcPr>
          <w:p w:rsidR="00FB41B2" w:rsidRPr="00FB41B2" w:rsidRDefault="00FB41B2" w:rsidP="0026497D">
            <w:pPr>
              <w:widowControl w:val="0"/>
              <w:rPr>
                <w:lang w:eastAsia="en-US"/>
              </w:rPr>
            </w:pP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710" w:type="dxa"/>
            <w:tcMar>
              <w:top w:w="0" w:type="dxa"/>
              <w:left w:w="168" w:type="dxa"/>
              <w:bottom w:w="0" w:type="dxa"/>
              <w:right w:w="168" w:type="dxa"/>
            </w:tcMar>
            <w:hideMark/>
          </w:tcPr>
          <w:p w:rsidR="00FB41B2" w:rsidRPr="00FB41B2" w:rsidRDefault="00FB41B2" w:rsidP="0026497D">
            <w:pPr>
              <w:widowControl w:val="0"/>
              <w:jc w:val="both"/>
              <w:rPr>
                <w:lang w:eastAsia="en-US"/>
              </w:rPr>
            </w:pPr>
            <w:r w:rsidRPr="00FB41B2">
              <w:rPr>
                <w:lang w:eastAsia="en-US"/>
              </w:rPr>
              <w:t> </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1874"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4096" w:type="dxa"/>
            <w:tcMar>
              <w:top w:w="0" w:type="dxa"/>
              <w:left w:w="168" w:type="dxa"/>
              <w:bottom w:w="0" w:type="dxa"/>
              <w:right w:w="168" w:type="dxa"/>
            </w:tcMar>
            <w:hideMark/>
          </w:tcPr>
          <w:p w:rsidR="00FB41B2" w:rsidRPr="00FB41B2" w:rsidRDefault="00FB41B2" w:rsidP="0026497D">
            <w:pPr>
              <w:widowControl w:val="0"/>
              <w:rPr>
                <w:rFonts w:eastAsiaTheme="minorHAnsi"/>
              </w:rPr>
            </w:pPr>
          </w:p>
        </w:tc>
      </w:tr>
    </w:tbl>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r w:rsidRPr="00FB41B2">
        <w:rPr>
          <w:sz w:val="28"/>
          <w:szCs w:val="28"/>
          <w:lang w:val="kk-KZ"/>
        </w:rPr>
        <w:t>кестенің жалғасы</w:t>
      </w:r>
      <w:r w:rsidRPr="00FB41B2">
        <w:rPr>
          <w:sz w:val="28"/>
          <w:szCs w:val="28"/>
        </w:rPr>
        <w:t>:</w:t>
      </w:r>
    </w:p>
    <w:p w:rsidR="00FB41B2" w:rsidRPr="00FB41B2" w:rsidRDefault="00FB41B2" w:rsidP="0026497D">
      <w:pPr>
        <w:widowControl w:val="0"/>
        <w:ind w:firstLine="709"/>
        <w:jc w:val="both"/>
        <w:textAlignment w:val="baseline"/>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4"/>
        <w:gridCol w:w="3047"/>
        <w:gridCol w:w="2808"/>
        <w:gridCol w:w="2977"/>
        <w:gridCol w:w="2193"/>
      </w:tblGrid>
      <w:tr w:rsidR="00FB41B2" w:rsidRPr="00FB41B2" w:rsidTr="0026497D">
        <w:trPr>
          <w:jc w:val="center"/>
        </w:trPr>
        <w:tc>
          <w:tcPr>
            <w:tcW w:w="3534"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t xml:space="preserve">Ерекше қатынастар арқылы байланысты сақтандыру (қайта </w:t>
            </w:r>
            <w:r w:rsidRPr="00FB41B2">
              <w:lastRenderedPageBreak/>
              <w:t>сақтандыру) ұйымдарымен жасалған қайта сақтандыру шарттары бойынша жүзеге асырылған сақтандыру төлемдері</w:t>
            </w:r>
          </w:p>
        </w:tc>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lastRenderedPageBreak/>
              <w:t xml:space="preserve">Қайта сақтандыруға қабылданған шарттар бойынша </w:t>
            </w:r>
            <w:r w:rsidRPr="00FB41B2">
              <w:lastRenderedPageBreak/>
              <w:t>міндеттемелер көлемі (жауапкершілік лимиті)</w:t>
            </w:r>
          </w:p>
        </w:tc>
        <w:tc>
          <w:tcPr>
            <w:tcW w:w="2808"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lastRenderedPageBreak/>
              <w:t xml:space="preserve">Ерекше қатынастар арқылы байланысты қайта </w:t>
            </w:r>
            <w:r w:rsidRPr="00FB41B2">
              <w:lastRenderedPageBreak/>
              <w:t>сақтандыру ұйымдарына қайта сақтандыру шарттары бойынша берілген сақтандыру сыйлықақылары</w:t>
            </w:r>
          </w:p>
        </w:tc>
        <w:tc>
          <w:tcPr>
            <w:tcW w:w="2977"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lastRenderedPageBreak/>
              <w:t xml:space="preserve">Ерекше қатынастар арқылы байланысты қайта сақтандыру </w:t>
            </w:r>
            <w:r w:rsidRPr="00FB41B2">
              <w:lastRenderedPageBreak/>
              <w:t>ұйымдарынан қайта сақтандыру шарттары бойынша алынған өтем</w:t>
            </w:r>
          </w:p>
        </w:tc>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lastRenderedPageBreak/>
              <w:t xml:space="preserve">Қайта сақтандыруға берілген </w:t>
            </w:r>
            <w:r w:rsidRPr="00FB41B2">
              <w:lastRenderedPageBreak/>
              <w:t>міндеттемелер көлемі</w:t>
            </w:r>
          </w:p>
        </w:tc>
      </w:tr>
      <w:tr w:rsidR="00FB41B2" w:rsidRPr="00FB41B2" w:rsidTr="0026497D">
        <w:trPr>
          <w:jc w:val="center"/>
        </w:trPr>
        <w:tc>
          <w:tcPr>
            <w:tcW w:w="3534"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lastRenderedPageBreak/>
              <w:t>18</w:t>
            </w:r>
          </w:p>
        </w:tc>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19</w:t>
            </w:r>
          </w:p>
        </w:tc>
        <w:tc>
          <w:tcPr>
            <w:tcW w:w="2808"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20</w:t>
            </w:r>
          </w:p>
        </w:tc>
        <w:tc>
          <w:tcPr>
            <w:tcW w:w="2977"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21</w:t>
            </w:r>
          </w:p>
        </w:tc>
        <w:tc>
          <w:tcPr>
            <w:tcW w:w="0" w:type="auto"/>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22</w:t>
            </w:r>
          </w:p>
        </w:tc>
      </w:tr>
      <w:tr w:rsidR="00FB41B2" w:rsidRPr="00FB41B2" w:rsidTr="0026497D">
        <w:trPr>
          <w:jc w:val="center"/>
        </w:trPr>
        <w:tc>
          <w:tcPr>
            <w:tcW w:w="3534" w:type="dxa"/>
            <w:tcMar>
              <w:top w:w="0" w:type="dxa"/>
              <w:left w:w="168" w:type="dxa"/>
              <w:bottom w:w="0" w:type="dxa"/>
              <w:right w:w="168" w:type="dxa"/>
            </w:tcMar>
            <w:hideMark/>
          </w:tcPr>
          <w:p w:rsidR="00FB41B2" w:rsidRPr="00FB41B2" w:rsidRDefault="00FB41B2" w:rsidP="0026497D">
            <w:pPr>
              <w:widowControl w:val="0"/>
              <w:jc w:val="center"/>
              <w:textAlignment w:val="baseline"/>
              <w:rPr>
                <w:lang w:eastAsia="en-US"/>
              </w:rPr>
            </w:pPr>
            <w:r w:rsidRPr="00FB41B2">
              <w:rPr>
                <w:lang w:eastAsia="en-US"/>
              </w:rPr>
              <w:t>…</w:t>
            </w:r>
          </w:p>
        </w:tc>
        <w:tc>
          <w:tcPr>
            <w:tcW w:w="0" w:type="auto"/>
            <w:tcMar>
              <w:top w:w="0" w:type="dxa"/>
              <w:left w:w="168" w:type="dxa"/>
              <w:bottom w:w="0" w:type="dxa"/>
              <w:right w:w="168" w:type="dxa"/>
            </w:tcMar>
            <w:hideMark/>
          </w:tcPr>
          <w:p w:rsidR="00FB41B2" w:rsidRPr="00FB41B2" w:rsidRDefault="00FB41B2" w:rsidP="0026497D">
            <w:pPr>
              <w:widowControl w:val="0"/>
              <w:rPr>
                <w:lang w:eastAsia="en-US"/>
              </w:rPr>
            </w:pPr>
          </w:p>
        </w:tc>
        <w:tc>
          <w:tcPr>
            <w:tcW w:w="2808"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2977" w:type="dxa"/>
            <w:tcMar>
              <w:top w:w="0" w:type="dxa"/>
              <w:left w:w="168" w:type="dxa"/>
              <w:bottom w:w="0" w:type="dxa"/>
              <w:right w:w="168" w:type="dxa"/>
            </w:tcMar>
            <w:hideMark/>
          </w:tcPr>
          <w:p w:rsidR="00FB41B2" w:rsidRPr="00FB41B2" w:rsidRDefault="00FB41B2" w:rsidP="0026497D">
            <w:pPr>
              <w:widowControl w:val="0"/>
              <w:rPr>
                <w:rFonts w:eastAsiaTheme="minorHAnsi"/>
              </w:rPr>
            </w:pPr>
          </w:p>
        </w:tc>
        <w:tc>
          <w:tcPr>
            <w:tcW w:w="0" w:type="auto"/>
            <w:tcMar>
              <w:top w:w="0" w:type="dxa"/>
              <w:left w:w="168" w:type="dxa"/>
              <w:bottom w:w="0" w:type="dxa"/>
              <w:right w:w="168" w:type="dxa"/>
            </w:tcMar>
            <w:hideMark/>
          </w:tcPr>
          <w:p w:rsidR="00FB41B2" w:rsidRPr="00FB41B2" w:rsidRDefault="00FB41B2" w:rsidP="0026497D">
            <w:pPr>
              <w:widowControl w:val="0"/>
              <w:rPr>
                <w:rFonts w:eastAsiaTheme="minorHAnsi"/>
              </w:rPr>
            </w:pPr>
          </w:p>
        </w:tc>
      </w:tr>
    </w:tbl>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p>
    <w:p w:rsidR="00FB41B2" w:rsidRPr="00FB41B2" w:rsidRDefault="00FB41B2" w:rsidP="0026497D">
      <w:pPr>
        <w:pStyle w:val="pc"/>
        <w:ind w:firstLine="709"/>
        <w:jc w:val="both"/>
        <w:rPr>
          <w:rStyle w:val="s0"/>
          <w:bCs/>
          <w:color w:val="auto"/>
          <w:sz w:val="28"/>
          <w:szCs w:val="28"/>
        </w:rPr>
      </w:pPr>
      <w:r w:rsidRPr="00FB41B2">
        <w:rPr>
          <w:rStyle w:val="s0"/>
          <w:bCs/>
          <w:color w:val="auto"/>
          <w:sz w:val="28"/>
          <w:szCs w:val="28"/>
        </w:rPr>
        <w:t>2</w:t>
      </w:r>
      <w:r w:rsidRPr="00FB41B2">
        <w:rPr>
          <w:rStyle w:val="s0"/>
          <w:bCs/>
          <w:color w:val="auto"/>
          <w:sz w:val="28"/>
          <w:szCs w:val="28"/>
          <w:lang w:val="kk-KZ"/>
        </w:rPr>
        <w:t>-кесте</w:t>
      </w:r>
      <w:r w:rsidRPr="00FB41B2">
        <w:rPr>
          <w:rStyle w:val="s0"/>
          <w:bCs/>
          <w:color w:val="auto"/>
          <w:sz w:val="28"/>
          <w:szCs w:val="28"/>
        </w:rPr>
        <w:t xml:space="preserve">. </w:t>
      </w:r>
      <w:r w:rsidRPr="00FB41B2">
        <w:rPr>
          <w:color w:val="auto"/>
          <w:sz w:val="28"/>
          <w:szCs w:val="28"/>
        </w:rPr>
        <w:t>Сақтандыру (қайта сақтандыру) шарттарын қоспағанда, сақтандыру (қайта сақтандыру) ұйымымен ерекше қатынастармен байланысты тұлғалармен мәмілелер</w:t>
      </w:r>
    </w:p>
    <w:p w:rsidR="00FB41B2" w:rsidRPr="00FB41B2" w:rsidRDefault="00FB41B2" w:rsidP="0026497D">
      <w:pPr>
        <w:pStyle w:val="pc"/>
        <w:ind w:firstLine="709"/>
        <w:jc w:val="both"/>
        <w:rPr>
          <w:color w:val="auto"/>
          <w:sz w:val="28"/>
          <w:szCs w:val="28"/>
        </w:rPr>
      </w:pPr>
    </w:p>
    <w:p w:rsidR="00FB41B2" w:rsidRPr="00FB41B2" w:rsidRDefault="00FB41B2" w:rsidP="0026497D">
      <w:pPr>
        <w:pStyle w:val="pr"/>
        <w:spacing w:before="0" w:beforeAutospacing="0" w:after="0" w:afterAutospacing="0"/>
        <w:jc w:val="right"/>
        <w:rPr>
          <w:color w:val="auto"/>
          <w:sz w:val="28"/>
          <w:szCs w:val="28"/>
        </w:rPr>
      </w:pPr>
      <w:r w:rsidRPr="00FB41B2">
        <w:rPr>
          <w:rStyle w:val="s0"/>
          <w:color w:val="auto"/>
          <w:sz w:val="28"/>
          <w:szCs w:val="28"/>
        </w:rPr>
        <w:t>(</w:t>
      </w:r>
      <w:r w:rsidRPr="00FB41B2">
        <w:rPr>
          <w:rStyle w:val="s0"/>
          <w:color w:val="auto"/>
          <w:sz w:val="28"/>
          <w:szCs w:val="28"/>
          <w:lang w:val="kk-KZ"/>
        </w:rPr>
        <w:t>мың теңгемен</w:t>
      </w:r>
      <w:r w:rsidRPr="00FB41B2">
        <w:rPr>
          <w:rStyle w:val="s0"/>
          <w:color w:val="auto"/>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1858"/>
        <w:gridCol w:w="2626"/>
        <w:gridCol w:w="2734"/>
        <w:gridCol w:w="1185"/>
        <w:gridCol w:w="1002"/>
        <w:gridCol w:w="1249"/>
        <w:gridCol w:w="1564"/>
        <w:gridCol w:w="1642"/>
      </w:tblGrid>
      <w:tr w:rsidR="00FB41B2" w:rsidRPr="00FB41B2" w:rsidTr="0026497D">
        <w:trPr>
          <w:jc w:val="center"/>
        </w:trPr>
        <w:tc>
          <w:tcPr>
            <w:tcW w:w="240"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w:t>
            </w:r>
          </w:p>
        </w:tc>
        <w:tc>
          <w:tcPr>
            <w:tcW w:w="638" w:type="pct"/>
            <w:tcMar>
              <w:top w:w="0" w:type="dxa"/>
              <w:left w:w="108" w:type="dxa"/>
              <w:bottom w:w="0" w:type="dxa"/>
              <w:right w:w="108" w:type="dxa"/>
            </w:tcMar>
            <w:hideMark/>
          </w:tcPr>
          <w:p w:rsidR="00FB41B2" w:rsidRPr="00FB41B2" w:rsidRDefault="00FB41B2" w:rsidP="0026497D">
            <w:pPr>
              <w:pStyle w:val="pc"/>
              <w:rPr>
                <w:rStyle w:val="s0"/>
                <w:color w:val="auto"/>
                <w:lang w:val="kk-KZ"/>
              </w:rPr>
            </w:pPr>
            <w:r w:rsidRPr="00FB41B2">
              <w:rPr>
                <w:rStyle w:val="s0"/>
                <w:color w:val="auto"/>
                <w:lang w:val="kk-KZ"/>
              </w:rPr>
              <w:t>Тұлғаның атауы/аты-жөні</w:t>
            </w:r>
          </w:p>
          <w:p w:rsidR="00FB41B2" w:rsidRPr="00FB41B2" w:rsidRDefault="00FB41B2" w:rsidP="0026497D">
            <w:pPr>
              <w:pStyle w:val="pc"/>
              <w:rPr>
                <w:color w:val="auto"/>
                <w:sz w:val="20"/>
                <w:szCs w:val="20"/>
              </w:rPr>
            </w:pPr>
            <w:r w:rsidRPr="00FB41B2">
              <w:rPr>
                <w:rStyle w:val="s0"/>
                <w:color w:val="auto"/>
              </w:rPr>
              <w:t>(</w:t>
            </w:r>
            <w:r w:rsidRPr="00FB41B2">
              <w:rPr>
                <w:rStyle w:val="s0"/>
                <w:color w:val="auto"/>
                <w:lang w:val="kk-KZ"/>
              </w:rPr>
              <w:t>тегі</w:t>
            </w:r>
            <w:r w:rsidRPr="00FB41B2">
              <w:rPr>
                <w:rStyle w:val="s0"/>
                <w:color w:val="auto"/>
              </w:rPr>
              <w:t xml:space="preserve">, </w:t>
            </w:r>
            <w:r w:rsidRPr="00FB41B2">
              <w:rPr>
                <w:rStyle w:val="s0"/>
                <w:color w:val="auto"/>
                <w:lang w:val="kk-KZ"/>
              </w:rPr>
              <w:t>аты</w:t>
            </w:r>
            <w:r w:rsidRPr="00FB41B2">
              <w:rPr>
                <w:rStyle w:val="s0"/>
                <w:color w:val="auto"/>
              </w:rPr>
              <w:t xml:space="preserve"> </w:t>
            </w:r>
            <w:r w:rsidRPr="00FB41B2">
              <w:rPr>
                <w:rStyle w:val="s0"/>
                <w:color w:val="auto"/>
                <w:lang w:val="kk-KZ"/>
              </w:rPr>
              <w:t>және</w:t>
            </w:r>
            <w:r w:rsidRPr="00FB41B2">
              <w:rPr>
                <w:rStyle w:val="s0"/>
                <w:color w:val="auto"/>
              </w:rPr>
              <w:t xml:space="preserve"> </w:t>
            </w:r>
            <w:r w:rsidRPr="00FB41B2">
              <w:rPr>
                <w:rStyle w:val="s0"/>
                <w:color w:val="auto"/>
                <w:lang w:val="kk-KZ"/>
              </w:rPr>
              <w:t>әкесінің аты</w:t>
            </w:r>
            <w:r w:rsidRPr="00FB41B2">
              <w:rPr>
                <w:rStyle w:val="s0"/>
                <w:color w:val="auto"/>
              </w:rPr>
              <w:t xml:space="preserve"> (</w:t>
            </w:r>
            <w:r w:rsidRPr="00FB41B2">
              <w:rPr>
                <w:rStyle w:val="s0"/>
                <w:color w:val="auto"/>
                <w:lang w:val="kk-KZ"/>
              </w:rPr>
              <w:t>ол болған жағдайда</w:t>
            </w:r>
            <w:r w:rsidRPr="00FB41B2">
              <w:rPr>
                <w:rStyle w:val="s0"/>
                <w:color w:val="auto"/>
              </w:rPr>
              <w:t>)</w:t>
            </w:r>
          </w:p>
        </w:tc>
        <w:tc>
          <w:tcPr>
            <w:tcW w:w="902"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color w:val="auto"/>
                <w:sz w:val="20"/>
                <w:szCs w:val="20"/>
              </w:rPr>
              <w:t>Бизнес-сәйкестендіру нөмірі (заңды тұлға</w:t>
            </w:r>
            <w:r w:rsidRPr="00FB41B2">
              <w:rPr>
                <w:color w:val="auto"/>
                <w:sz w:val="20"/>
                <w:szCs w:val="20"/>
                <w:lang w:val="kk-KZ"/>
              </w:rPr>
              <w:t xml:space="preserve"> үшін</w:t>
            </w:r>
            <w:r w:rsidRPr="00FB41B2">
              <w:rPr>
                <w:rStyle w:val="s0"/>
                <w:color w:val="auto"/>
              </w:rPr>
              <w:t xml:space="preserve">), </w:t>
            </w:r>
            <w:r w:rsidRPr="00FB41B2">
              <w:rPr>
                <w:color w:val="auto"/>
                <w:sz w:val="20"/>
                <w:szCs w:val="20"/>
              </w:rPr>
              <w:t>жеке сәйкестендіру нөмірі (жеке тұлға үшін</w:t>
            </w:r>
            <w:r w:rsidRPr="00FB41B2">
              <w:rPr>
                <w:rStyle w:val="s0"/>
                <w:color w:val="auto"/>
              </w:rPr>
              <w:t>)</w:t>
            </w:r>
          </w:p>
        </w:tc>
        <w:tc>
          <w:tcPr>
            <w:tcW w:w="939"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color w:val="auto"/>
                <w:sz w:val="20"/>
                <w:szCs w:val="20"/>
              </w:rPr>
              <w:t>Тұлға сақтандыру (қайта сақтандыру) ұйымымен ерекше қатынастар арқылы байланысты тұлғаға жатқызылған белгі</w:t>
            </w:r>
          </w:p>
        </w:tc>
        <w:tc>
          <w:tcPr>
            <w:tcW w:w="407"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color w:val="auto"/>
                <w:sz w:val="20"/>
                <w:szCs w:val="20"/>
              </w:rPr>
              <w:t>Операция түрі</w:t>
            </w:r>
          </w:p>
        </w:tc>
        <w:tc>
          <w:tcPr>
            <w:tcW w:w="344"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color w:val="auto"/>
                <w:sz w:val="20"/>
                <w:szCs w:val="20"/>
              </w:rPr>
              <w:t>Валюта түрі</w:t>
            </w:r>
          </w:p>
        </w:tc>
        <w:tc>
          <w:tcPr>
            <w:tcW w:w="429"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color w:val="auto"/>
                <w:sz w:val="20"/>
                <w:szCs w:val="20"/>
              </w:rPr>
              <w:t>Шарт бойынша мәміле сомасы, (мың теңгемен)</w:t>
            </w:r>
          </w:p>
        </w:tc>
        <w:tc>
          <w:tcPr>
            <w:tcW w:w="537"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color w:val="auto"/>
                <w:sz w:val="20"/>
                <w:szCs w:val="20"/>
              </w:rPr>
              <w:t>Шарт жасалған күн (талаптарын орындай бастаған күн)</w:t>
            </w:r>
          </w:p>
        </w:tc>
        <w:tc>
          <w:tcPr>
            <w:tcW w:w="564"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color w:val="auto"/>
                <w:sz w:val="20"/>
                <w:szCs w:val="20"/>
              </w:rPr>
              <w:t>Шарттың қолданылуы аяқталған күн (талаптарын орындау аяқталған күн)</w:t>
            </w:r>
          </w:p>
        </w:tc>
      </w:tr>
      <w:tr w:rsidR="00FB41B2" w:rsidRPr="00FB41B2" w:rsidTr="0026497D">
        <w:trPr>
          <w:jc w:val="center"/>
        </w:trPr>
        <w:tc>
          <w:tcPr>
            <w:tcW w:w="240"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1</w:t>
            </w:r>
          </w:p>
        </w:tc>
        <w:tc>
          <w:tcPr>
            <w:tcW w:w="638"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2</w:t>
            </w:r>
          </w:p>
        </w:tc>
        <w:tc>
          <w:tcPr>
            <w:tcW w:w="902"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3</w:t>
            </w:r>
          </w:p>
        </w:tc>
        <w:tc>
          <w:tcPr>
            <w:tcW w:w="939"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4</w:t>
            </w:r>
          </w:p>
        </w:tc>
        <w:tc>
          <w:tcPr>
            <w:tcW w:w="407"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5</w:t>
            </w:r>
          </w:p>
        </w:tc>
        <w:tc>
          <w:tcPr>
            <w:tcW w:w="344"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6</w:t>
            </w:r>
          </w:p>
        </w:tc>
        <w:tc>
          <w:tcPr>
            <w:tcW w:w="429"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7</w:t>
            </w:r>
          </w:p>
        </w:tc>
        <w:tc>
          <w:tcPr>
            <w:tcW w:w="537"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8</w:t>
            </w:r>
          </w:p>
        </w:tc>
        <w:tc>
          <w:tcPr>
            <w:tcW w:w="564"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9</w:t>
            </w:r>
          </w:p>
        </w:tc>
      </w:tr>
      <w:tr w:rsidR="00FB41B2" w:rsidRPr="00FB41B2" w:rsidTr="0026497D">
        <w:trPr>
          <w:jc w:val="center"/>
        </w:trPr>
        <w:tc>
          <w:tcPr>
            <w:tcW w:w="240"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20"/>
                <w:szCs w:val="20"/>
              </w:rPr>
            </w:pPr>
            <w:r w:rsidRPr="00FB41B2">
              <w:rPr>
                <w:rStyle w:val="s0"/>
                <w:color w:val="auto"/>
              </w:rPr>
              <w:t>1</w:t>
            </w:r>
          </w:p>
        </w:tc>
        <w:tc>
          <w:tcPr>
            <w:tcW w:w="638" w:type="pct"/>
            <w:tcMar>
              <w:top w:w="0" w:type="dxa"/>
              <w:left w:w="108" w:type="dxa"/>
              <w:bottom w:w="0" w:type="dxa"/>
              <w:right w:w="108" w:type="dxa"/>
            </w:tcMar>
            <w:hideMark/>
          </w:tcPr>
          <w:p w:rsidR="00FB41B2" w:rsidRPr="00FB41B2" w:rsidRDefault="00FB41B2" w:rsidP="0026497D">
            <w:pPr>
              <w:jc w:val="center"/>
            </w:pPr>
          </w:p>
        </w:tc>
        <w:tc>
          <w:tcPr>
            <w:tcW w:w="902" w:type="pct"/>
            <w:tcMar>
              <w:top w:w="0" w:type="dxa"/>
              <w:left w:w="108" w:type="dxa"/>
              <w:bottom w:w="0" w:type="dxa"/>
              <w:right w:w="108" w:type="dxa"/>
            </w:tcMar>
            <w:hideMark/>
          </w:tcPr>
          <w:p w:rsidR="00FB41B2" w:rsidRPr="00FB41B2" w:rsidRDefault="00FB41B2" w:rsidP="0026497D">
            <w:pPr>
              <w:jc w:val="center"/>
            </w:pPr>
          </w:p>
        </w:tc>
        <w:tc>
          <w:tcPr>
            <w:tcW w:w="939" w:type="pct"/>
            <w:tcMar>
              <w:top w:w="0" w:type="dxa"/>
              <w:left w:w="108" w:type="dxa"/>
              <w:bottom w:w="0" w:type="dxa"/>
              <w:right w:w="108" w:type="dxa"/>
            </w:tcMar>
            <w:hideMark/>
          </w:tcPr>
          <w:p w:rsidR="00FB41B2" w:rsidRPr="00FB41B2" w:rsidRDefault="00FB41B2" w:rsidP="0026497D">
            <w:pPr>
              <w:jc w:val="center"/>
            </w:pPr>
          </w:p>
        </w:tc>
        <w:tc>
          <w:tcPr>
            <w:tcW w:w="407" w:type="pct"/>
            <w:tcMar>
              <w:top w:w="0" w:type="dxa"/>
              <w:left w:w="108" w:type="dxa"/>
              <w:bottom w:w="0" w:type="dxa"/>
              <w:right w:w="108" w:type="dxa"/>
            </w:tcMar>
            <w:hideMark/>
          </w:tcPr>
          <w:p w:rsidR="00FB41B2" w:rsidRPr="00FB41B2" w:rsidRDefault="00FB41B2" w:rsidP="0026497D">
            <w:pPr>
              <w:jc w:val="center"/>
            </w:pPr>
          </w:p>
        </w:tc>
        <w:tc>
          <w:tcPr>
            <w:tcW w:w="344" w:type="pct"/>
            <w:tcMar>
              <w:top w:w="0" w:type="dxa"/>
              <w:left w:w="108" w:type="dxa"/>
              <w:bottom w:w="0" w:type="dxa"/>
              <w:right w:w="108" w:type="dxa"/>
            </w:tcMar>
            <w:hideMark/>
          </w:tcPr>
          <w:p w:rsidR="00FB41B2" w:rsidRPr="00FB41B2" w:rsidRDefault="00FB41B2" w:rsidP="0026497D">
            <w:pPr>
              <w:jc w:val="center"/>
            </w:pPr>
          </w:p>
        </w:tc>
        <w:tc>
          <w:tcPr>
            <w:tcW w:w="429" w:type="pct"/>
            <w:tcMar>
              <w:top w:w="0" w:type="dxa"/>
              <w:left w:w="108" w:type="dxa"/>
              <w:bottom w:w="0" w:type="dxa"/>
              <w:right w:w="108" w:type="dxa"/>
            </w:tcMar>
            <w:hideMark/>
          </w:tcPr>
          <w:p w:rsidR="00FB41B2" w:rsidRPr="00FB41B2" w:rsidRDefault="00FB41B2" w:rsidP="0026497D">
            <w:pPr>
              <w:jc w:val="center"/>
            </w:pPr>
          </w:p>
        </w:tc>
        <w:tc>
          <w:tcPr>
            <w:tcW w:w="537" w:type="pct"/>
            <w:tcMar>
              <w:top w:w="0" w:type="dxa"/>
              <w:left w:w="108" w:type="dxa"/>
              <w:bottom w:w="0" w:type="dxa"/>
              <w:right w:w="108" w:type="dxa"/>
            </w:tcMar>
            <w:hideMark/>
          </w:tcPr>
          <w:p w:rsidR="00FB41B2" w:rsidRPr="00FB41B2" w:rsidRDefault="00FB41B2" w:rsidP="0026497D">
            <w:pPr>
              <w:jc w:val="center"/>
            </w:pPr>
          </w:p>
        </w:tc>
        <w:tc>
          <w:tcPr>
            <w:tcW w:w="564" w:type="pct"/>
            <w:tcMar>
              <w:top w:w="0" w:type="dxa"/>
              <w:left w:w="108" w:type="dxa"/>
              <w:bottom w:w="0" w:type="dxa"/>
              <w:right w:w="108" w:type="dxa"/>
            </w:tcMar>
            <w:hideMark/>
          </w:tcPr>
          <w:p w:rsidR="00FB41B2" w:rsidRPr="00FB41B2" w:rsidRDefault="00FB41B2" w:rsidP="0026497D">
            <w:pPr>
              <w:jc w:val="center"/>
            </w:pPr>
          </w:p>
        </w:tc>
      </w:tr>
      <w:tr w:rsidR="00FB41B2" w:rsidRPr="00FB41B2" w:rsidTr="0026497D">
        <w:trPr>
          <w:jc w:val="center"/>
        </w:trPr>
        <w:tc>
          <w:tcPr>
            <w:tcW w:w="240"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20"/>
                <w:szCs w:val="20"/>
              </w:rPr>
            </w:pPr>
            <w:r w:rsidRPr="00FB41B2">
              <w:rPr>
                <w:rStyle w:val="s0"/>
                <w:color w:val="auto"/>
              </w:rPr>
              <w:t>…</w:t>
            </w:r>
          </w:p>
        </w:tc>
        <w:tc>
          <w:tcPr>
            <w:tcW w:w="638" w:type="pct"/>
            <w:tcMar>
              <w:top w:w="0" w:type="dxa"/>
              <w:left w:w="108" w:type="dxa"/>
              <w:bottom w:w="0" w:type="dxa"/>
              <w:right w:w="108" w:type="dxa"/>
            </w:tcMar>
            <w:hideMark/>
          </w:tcPr>
          <w:p w:rsidR="00FB41B2" w:rsidRPr="00FB41B2" w:rsidRDefault="00FB41B2" w:rsidP="0026497D">
            <w:pPr>
              <w:jc w:val="center"/>
            </w:pPr>
          </w:p>
        </w:tc>
        <w:tc>
          <w:tcPr>
            <w:tcW w:w="902" w:type="pct"/>
            <w:tcMar>
              <w:top w:w="0" w:type="dxa"/>
              <w:left w:w="108" w:type="dxa"/>
              <w:bottom w:w="0" w:type="dxa"/>
              <w:right w:w="108" w:type="dxa"/>
            </w:tcMar>
            <w:hideMark/>
          </w:tcPr>
          <w:p w:rsidR="00FB41B2" w:rsidRPr="00FB41B2" w:rsidRDefault="00FB41B2" w:rsidP="0026497D">
            <w:pPr>
              <w:jc w:val="center"/>
            </w:pPr>
          </w:p>
        </w:tc>
        <w:tc>
          <w:tcPr>
            <w:tcW w:w="939" w:type="pct"/>
            <w:tcMar>
              <w:top w:w="0" w:type="dxa"/>
              <w:left w:w="108" w:type="dxa"/>
              <w:bottom w:w="0" w:type="dxa"/>
              <w:right w:w="108" w:type="dxa"/>
            </w:tcMar>
            <w:hideMark/>
          </w:tcPr>
          <w:p w:rsidR="00FB41B2" w:rsidRPr="00FB41B2" w:rsidRDefault="00FB41B2" w:rsidP="0026497D">
            <w:pPr>
              <w:jc w:val="center"/>
            </w:pPr>
          </w:p>
        </w:tc>
        <w:tc>
          <w:tcPr>
            <w:tcW w:w="407" w:type="pct"/>
            <w:tcMar>
              <w:top w:w="0" w:type="dxa"/>
              <w:left w:w="108" w:type="dxa"/>
              <w:bottom w:w="0" w:type="dxa"/>
              <w:right w:w="108" w:type="dxa"/>
            </w:tcMar>
            <w:hideMark/>
          </w:tcPr>
          <w:p w:rsidR="00FB41B2" w:rsidRPr="00FB41B2" w:rsidRDefault="00FB41B2" w:rsidP="0026497D">
            <w:pPr>
              <w:jc w:val="center"/>
            </w:pPr>
          </w:p>
        </w:tc>
        <w:tc>
          <w:tcPr>
            <w:tcW w:w="344" w:type="pct"/>
            <w:tcMar>
              <w:top w:w="0" w:type="dxa"/>
              <w:left w:w="108" w:type="dxa"/>
              <w:bottom w:w="0" w:type="dxa"/>
              <w:right w:w="108" w:type="dxa"/>
            </w:tcMar>
            <w:hideMark/>
          </w:tcPr>
          <w:p w:rsidR="00FB41B2" w:rsidRPr="00FB41B2" w:rsidRDefault="00FB41B2" w:rsidP="0026497D">
            <w:pPr>
              <w:jc w:val="center"/>
            </w:pPr>
          </w:p>
        </w:tc>
        <w:tc>
          <w:tcPr>
            <w:tcW w:w="429" w:type="pct"/>
            <w:tcMar>
              <w:top w:w="0" w:type="dxa"/>
              <w:left w:w="108" w:type="dxa"/>
              <w:bottom w:w="0" w:type="dxa"/>
              <w:right w:w="108" w:type="dxa"/>
            </w:tcMar>
            <w:hideMark/>
          </w:tcPr>
          <w:p w:rsidR="00FB41B2" w:rsidRPr="00FB41B2" w:rsidRDefault="00FB41B2" w:rsidP="0026497D">
            <w:pPr>
              <w:jc w:val="center"/>
            </w:pPr>
          </w:p>
        </w:tc>
        <w:tc>
          <w:tcPr>
            <w:tcW w:w="537" w:type="pct"/>
            <w:tcMar>
              <w:top w:w="0" w:type="dxa"/>
              <w:left w:w="108" w:type="dxa"/>
              <w:bottom w:w="0" w:type="dxa"/>
              <w:right w:w="108" w:type="dxa"/>
            </w:tcMar>
            <w:hideMark/>
          </w:tcPr>
          <w:p w:rsidR="00FB41B2" w:rsidRPr="00FB41B2" w:rsidRDefault="00FB41B2" w:rsidP="0026497D">
            <w:pPr>
              <w:jc w:val="center"/>
            </w:pPr>
          </w:p>
        </w:tc>
        <w:tc>
          <w:tcPr>
            <w:tcW w:w="564" w:type="pct"/>
            <w:tcMar>
              <w:top w:w="0" w:type="dxa"/>
              <w:left w:w="108" w:type="dxa"/>
              <w:bottom w:w="0" w:type="dxa"/>
              <w:right w:w="108" w:type="dxa"/>
            </w:tcMar>
            <w:hideMark/>
          </w:tcPr>
          <w:p w:rsidR="00FB41B2" w:rsidRPr="00FB41B2" w:rsidRDefault="00FB41B2" w:rsidP="0026497D">
            <w:pPr>
              <w:jc w:val="center"/>
            </w:pPr>
          </w:p>
        </w:tc>
      </w:tr>
    </w:tbl>
    <w:p w:rsidR="00FB41B2" w:rsidRPr="00FB41B2" w:rsidRDefault="00FB41B2" w:rsidP="0026497D">
      <w:pPr>
        <w:pStyle w:val="pj"/>
        <w:spacing w:before="0" w:beforeAutospacing="0" w:after="0" w:afterAutospacing="0"/>
        <w:ind w:firstLine="709"/>
        <w:jc w:val="both"/>
        <w:rPr>
          <w:rStyle w:val="s0"/>
          <w:color w:val="auto"/>
          <w:sz w:val="28"/>
          <w:szCs w:val="28"/>
        </w:rPr>
      </w:pPr>
    </w:p>
    <w:p w:rsidR="00FB41B2" w:rsidRPr="00FB41B2" w:rsidRDefault="00FB41B2" w:rsidP="0026497D">
      <w:pPr>
        <w:pStyle w:val="pj"/>
        <w:spacing w:before="0" w:beforeAutospacing="0" w:after="0" w:afterAutospacing="0"/>
        <w:ind w:firstLine="709"/>
        <w:jc w:val="both"/>
        <w:rPr>
          <w:rStyle w:val="s0"/>
          <w:color w:val="auto"/>
          <w:sz w:val="28"/>
          <w:szCs w:val="28"/>
        </w:rPr>
      </w:pPr>
    </w:p>
    <w:p w:rsidR="00FB41B2" w:rsidRPr="00FB41B2" w:rsidRDefault="00FB41B2" w:rsidP="0026497D">
      <w:pPr>
        <w:pStyle w:val="pj"/>
        <w:spacing w:before="0" w:beforeAutospacing="0" w:after="0" w:afterAutospacing="0"/>
        <w:ind w:firstLine="709"/>
        <w:jc w:val="both"/>
        <w:rPr>
          <w:rStyle w:val="s0"/>
          <w:color w:val="auto"/>
          <w:sz w:val="28"/>
          <w:szCs w:val="28"/>
        </w:rPr>
      </w:pPr>
      <w:r w:rsidRPr="00FB41B2">
        <w:rPr>
          <w:rStyle w:val="s0"/>
          <w:color w:val="auto"/>
          <w:sz w:val="28"/>
          <w:szCs w:val="28"/>
          <w:lang w:val="kk-KZ"/>
        </w:rPr>
        <w:t>кестенің жалғасы</w:t>
      </w:r>
      <w:r w:rsidRPr="00FB41B2">
        <w:rPr>
          <w:rStyle w:val="s0"/>
          <w:color w:val="auto"/>
          <w:sz w:val="28"/>
          <w:szCs w:val="28"/>
        </w:rPr>
        <w:t>:</w:t>
      </w:r>
    </w:p>
    <w:p w:rsidR="00FB41B2" w:rsidRPr="00FB41B2" w:rsidRDefault="00FB41B2" w:rsidP="0026497D">
      <w:pPr>
        <w:pStyle w:val="pj"/>
        <w:spacing w:before="0" w:beforeAutospacing="0" w:after="0" w:afterAutospacing="0"/>
        <w:ind w:firstLine="709"/>
        <w:jc w:val="both"/>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1412"/>
        <w:gridCol w:w="3829"/>
        <w:gridCol w:w="4065"/>
        <w:gridCol w:w="12"/>
        <w:gridCol w:w="1712"/>
        <w:gridCol w:w="2120"/>
      </w:tblGrid>
      <w:tr w:rsidR="00FB41B2" w:rsidRPr="00FB41B2" w:rsidTr="0026497D">
        <w:trPr>
          <w:trHeight w:val="522"/>
          <w:jc w:val="center"/>
        </w:trPr>
        <w:tc>
          <w:tcPr>
            <w:tcW w:w="969" w:type="pct"/>
            <w:gridSpan w:val="2"/>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color w:val="auto"/>
                <w:sz w:val="20"/>
                <w:szCs w:val="20"/>
              </w:rPr>
              <w:t>Шарт талаптары бойынша қамтамасыз ету</w:t>
            </w:r>
          </w:p>
        </w:tc>
        <w:tc>
          <w:tcPr>
            <w:tcW w:w="2715" w:type="pct"/>
            <w:gridSpan w:val="3"/>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color w:val="auto"/>
                <w:sz w:val="20"/>
                <w:szCs w:val="20"/>
              </w:rPr>
              <w:t>Төленетін сыйақы (жылдық пайызбен)</w:t>
            </w:r>
          </w:p>
        </w:tc>
        <w:tc>
          <w:tcPr>
            <w:tcW w:w="1316" w:type="pct"/>
            <w:gridSpan w:val="2"/>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color w:val="auto"/>
                <w:sz w:val="20"/>
                <w:szCs w:val="20"/>
              </w:rPr>
              <w:t>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tc>
      </w:tr>
      <w:tr w:rsidR="00FB41B2" w:rsidRPr="00FB41B2" w:rsidTr="0026497D">
        <w:trPr>
          <w:trHeight w:val="522"/>
          <w:jc w:val="center"/>
        </w:trPr>
        <w:tc>
          <w:tcPr>
            <w:tcW w:w="484" w:type="pct"/>
            <w:tcMar>
              <w:top w:w="0" w:type="dxa"/>
              <w:left w:w="108" w:type="dxa"/>
              <w:bottom w:w="0" w:type="dxa"/>
              <w:right w:w="108" w:type="dxa"/>
            </w:tcMar>
          </w:tcPr>
          <w:p w:rsidR="00FB41B2" w:rsidRPr="00FB41B2" w:rsidRDefault="00FB41B2" w:rsidP="0026497D">
            <w:pPr>
              <w:pStyle w:val="pc"/>
              <w:rPr>
                <w:rStyle w:val="s0"/>
                <w:color w:val="auto"/>
              </w:rPr>
            </w:pPr>
            <w:r w:rsidRPr="00FB41B2">
              <w:rPr>
                <w:color w:val="auto"/>
                <w:sz w:val="20"/>
                <w:szCs w:val="20"/>
              </w:rPr>
              <w:t>түрі</w:t>
            </w:r>
          </w:p>
        </w:tc>
        <w:tc>
          <w:tcPr>
            <w:tcW w:w="485" w:type="pct"/>
          </w:tcPr>
          <w:p w:rsidR="00FB41B2" w:rsidRPr="00FB41B2" w:rsidRDefault="00FB41B2" w:rsidP="0026497D">
            <w:pPr>
              <w:pStyle w:val="pc"/>
              <w:rPr>
                <w:rStyle w:val="s0"/>
                <w:color w:val="auto"/>
              </w:rPr>
            </w:pPr>
            <w:r w:rsidRPr="00FB41B2">
              <w:rPr>
                <w:color w:val="auto"/>
                <w:sz w:val="20"/>
                <w:szCs w:val="20"/>
              </w:rPr>
              <w:t>құны, мың теңгемен</w:t>
            </w:r>
          </w:p>
        </w:tc>
        <w:tc>
          <w:tcPr>
            <w:tcW w:w="1315" w:type="pct"/>
            <w:tcMar>
              <w:top w:w="0" w:type="dxa"/>
              <w:left w:w="108" w:type="dxa"/>
              <w:bottom w:w="0" w:type="dxa"/>
              <w:right w:w="108" w:type="dxa"/>
            </w:tcMar>
          </w:tcPr>
          <w:p w:rsidR="00FB41B2" w:rsidRPr="00FB41B2" w:rsidRDefault="00FB41B2" w:rsidP="0026497D">
            <w:pPr>
              <w:pStyle w:val="pc"/>
              <w:rPr>
                <w:rStyle w:val="s0"/>
                <w:color w:val="auto"/>
              </w:rPr>
            </w:pPr>
            <w:r w:rsidRPr="00FB41B2">
              <w:rPr>
                <w:color w:val="auto"/>
                <w:sz w:val="20"/>
                <w:szCs w:val="20"/>
              </w:rPr>
              <w:t>сақтандыру (қайта сақтандыру) ұйымының пайдасына сақтандыру (қайта сақтандыру) ұйымымен ерекше қатынастар арқылы байланысты тұлға</w:t>
            </w:r>
          </w:p>
        </w:tc>
        <w:tc>
          <w:tcPr>
            <w:tcW w:w="1396" w:type="pct"/>
          </w:tcPr>
          <w:p w:rsidR="00FB41B2" w:rsidRPr="00FB41B2" w:rsidRDefault="00FB41B2" w:rsidP="0026497D">
            <w:pPr>
              <w:pStyle w:val="pc"/>
              <w:rPr>
                <w:rStyle w:val="s0"/>
                <w:color w:val="auto"/>
              </w:rPr>
            </w:pPr>
            <w:r w:rsidRPr="00FB41B2">
              <w:rPr>
                <w:color w:val="auto"/>
                <w:sz w:val="20"/>
                <w:szCs w:val="20"/>
              </w:rPr>
              <w:t>сақтандыру (қайта сақтандыру) ұйымымен ерекше қатынастар арқылы байланысты тұлғаның пайдасына сақтандыру (қайта сақтандыру) ұйымы</w:t>
            </w:r>
          </w:p>
        </w:tc>
        <w:tc>
          <w:tcPr>
            <w:tcW w:w="592" w:type="pct"/>
            <w:gridSpan w:val="2"/>
            <w:tcMar>
              <w:top w:w="0" w:type="dxa"/>
              <w:left w:w="108" w:type="dxa"/>
              <w:bottom w:w="0" w:type="dxa"/>
              <w:right w:w="108" w:type="dxa"/>
            </w:tcMar>
          </w:tcPr>
          <w:p w:rsidR="00FB41B2" w:rsidRPr="00FB41B2" w:rsidRDefault="00FB41B2" w:rsidP="0026497D">
            <w:pPr>
              <w:pStyle w:val="pc"/>
              <w:rPr>
                <w:rStyle w:val="s0"/>
                <w:color w:val="auto"/>
              </w:rPr>
            </w:pPr>
            <w:r w:rsidRPr="00FB41B2">
              <w:rPr>
                <w:color w:val="auto"/>
                <w:sz w:val="20"/>
                <w:szCs w:val="20"/>
              </w:rPr>
              <w:t>нөмірі</w:t>
            </w:r>
          </w:p>
        </w:tc>
        <w:tc>
          <w:tcPr>
            <w:tcW w:w="728" w:type="pct"/>
          </w:tcPr>
          <w:p w:rsidR="00FB41B2" w:rsidRPr="00FB41B2" w:rsidRDefault="00FB41B2" w:rsidP="0026497D">
            <w:pPr>
              <w:pStyle w:val="pc"/>
              <w:rPr>
                <w:rStyle w:val="s0"/>
                <w:color w:val="auto"/>
              </w:rPr>
            </w:pPr>
            <w:r w:rsidRPr="00FB41B2">
              <w:rPr>
                <w:color w:val="auto"/>
                <w:sz w:val="20"/>
                <w:szCs w:val="20"/>
              </w:rPr>
              <w:t>күні</w:t>
            </w:r>
          </w:p>
        </w:tc>
      </w:tr>
      <w:tr w:rsidR="00FB41B2" w:rsidRPr="00FB41B2" w:rsidTr="0026497D">
        <w:trPr>
          <w:trHeight w:val="261"/>
          <w:jc w:val="center"/>
        </w:trPr>
        <w:tc>
          <w:tcPr>
            <w:tcW w:w="484"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20"/>
                <w:szCs w:val="20"/>
              </w:rPr>
            </w:pPr>
            <w:r w:rsidRPr="00FB41B2">
              <w:rPr>
                <w:rStyle w:val="s0"/>
                <w:color w:val="auto"/>
              </w:rPr>
              <w:lastRenderedPageBreak/>
              <w:t>10</w:t>
            </w:r>
          </w:p>
        </w:tc>
        <w:tc>
          <w:tcPr>
            <w:tcW w:w="485"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11</w:t>
            </w:r>
          </w:p>
        </w:tc>
        <w:tc>
          <w:tcPr>
            <w:tcW w:w="1315"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12</w:t>
            </w:r>
          </w:p>
        </w:tc>
        <w:tc>
          <w:tcPr>
            <w:tcW w:w="1396"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13</w:t>
            </w:r>
          </w:p>
        </w:tc>
        <w:tc>
          <w:tcPr>
            <w:tcW w:w="592" w:type="pct"/>
            <w:gridSpan w:val="2"/>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14</w:t>
            </w:r>
          </w:p>
        </w:tc>
        <w:tc>
          <w:tcPr>
            <w:tcW w:w="728" w:type="pct"/>
            <w:tcMar>
              <w:top w:w="0" w:type="dxa"/>
              <w:left w:w="108" w:type="dxa"/>
              <w:bottom w:w="0" w:type="dxa"/>
              <w:right w:w="108" w:type="dxa"/>
            </w:tcMar>
            <w:hideMark/>
          </w:tcPr>
          <w:p w:rsidR="00FB41B2" w:rsidRPr="00FB41B2" w:rsidRDefault="00FB41B2" w:rsidP="0026497D">
            <w:pPr>
              <w:pStyle w:val="pc"/>
              <w:rPr>
                <w:color w:val="auto"/>
                <w:sz w:val="20"/>
                <w:szCs w:val="20"/>
              </w:rPr>
            </w:pPr>
            <w:r w:rsidRPr="00FB41B2">
              <w:rPr>
                <w:rStyle w:val="s0"/>
                <w:color w:val="auto"/>
              </w:rPr>
              <w:t>15</w:t>
            </w:r>
          </w:p>
        </w:tc>
      </w:tr>
      <w:tr w:rsidR="00FB41B2" w:rsidRPr="00FB41B2" w:rsidTr="0026497D">
        <w:trPr>
          <w:trHeight w:val="261"/>
          <w:jc w:val="center"/>
        </w:trPr>
        <w:tc>
          <w:tcPr>
            <w:tcW w:w="484" w:type="pct"/>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rPr>
            </w:pPr>
            <w:r w:rsidRPr="00FB41B2">
              <w:rPr>
                <w:rStyle w:val="s0"/>
                <w:color w:val="auto"/>
              </w:rPr>
              <w:t>…</w:t>
            </w:r>
          </w:p>
        </w:tc>
        <w:tc>
          <w:tcPr>
            <w:tcW w:w="485" w:type="pct"/>
            <w:tcMar>
              <w:top w:w="0" w:type="dxa"/>
              <w:left w:w="108" w:type="dxa"/>
              <w:bottom w:w="0" w:type="dxa"/>
              <w:right w:w="108" w:type="dxa"/>
            </w:tcMar>
          </w:tcPr>
          <w:p w:rsidR="00FB41B2" w:rsidRPr="00FB41B2" w:rsidRDefault="00FB41B2" w:rsidP="0026497D">
            <w:pPr>
              <w:pStyle w:val="pc"/>
              <w:rPr>
                <w:rStyle w:val="s0"/>
                <w:color w:val="auto"/>
              </w:rPr>
            </w:pPr>
          </w:p>
        </w:tc>
        <w:tc>
          <w:tcPr>
            <w:tcW w:w="1315" w:type="pct"/>
            <w:tcMar>
              <w:top w:w="0" w:type="dxa"/>
              <w:left w:w="108" w:type="dxa"/>
              <w:bottom w:w="0" w:type="dxa"/>
              <w:right w:w="108" w:type="dxa"/>
            </w:tcMar>
          </w:tcPr>
          <w:p w:rsidR="00FB41B2" w:rsidRPr="00FB41B2" w:rsidRDefault="00FB41B2" w:rsidP="0026497D">
            <w:pPr>
              <w:pStyle w:val="pc"/>
              <w:rPr>
                <w:rStyle w:val="s0"/>
                <w:color w:val="auto"/>
              </w:rPr>
            </w:pPr>
          </w:p>
        </w:tc>
        <w:tc>
          <w:tcPr>
            <w:tcW w:w="1396" w:type="pct"/>
            <w:tcMar>
              <w:top w:w="0" w:type="dxa"/>
              <w:left w:w="108" w:type="dxa"/>
              <w:bottom w:w="0" w:type="dxa"/>
              <w:right w:w="108" w:type="dxa"/>
            </w:tcMar>
          </w:tcPr>
          <w:p w:rsidR="00FB41B2" w:rsidRPr="00FB41B2" w:rsidRDefault="00FB41B2" w:rsidP="0026497D">
            <w:pPr>
              <w:pStyle w:val="pc"/>
              <w:rPr>
                <w:rStyle w:val="s0"/>
                <w:color w:val="auto"/>
              </w:rPr>
            </w:pPr>
          </w:p>
        </w:tc>
        <w:tc>
          <w:tcPr>
            <w:tcW w:w="592" w:type="pct"/>
            <w:gridSpan w:val="2"/>
            <w:tcMar>
              <w:top w:w="0" w:type="dxa"/>
              <w:left w:w="108" w:type="dxa"/>
              <w:bottom w:w="0" w:type="dxa"/>
              <w:right w:w="108" w:type="dxa"/>
            </w:tcMar>
          </w:tcPr>
          <w:p w:rsidR="00FB41B2" w:rsidRPr="00FB41B2" w:rsidRDefault="00FB41B2" w:rsidP="0026497D">
            <w:pPr>
              <w:pStyle w:val="pc"/>
              <w:rPr>
                <w:rStyle w:val="s0"/>
                <w:color w:val="auto"/>
              </w:rPr>
            </w:pPr>
          </w:p>
        </w:tc>
        <w:tc>
          <w:tcPr>
            <w:tcW w:w="728" w:type="pct"/>
            <w:tcMar>
              <w:top w:w="0" w:type="dxa"/>
              <w:left w:w="108" w:type="dxa"/>
              <w:bottom w:w="0" w:type="dxa"/>
              <w:right w:w="108" w:type="dxa"/>
            </w:tcMar>
          </w:tcPr>
          <w:p w:rsidR="00FB41B2" w:rsidRPr="00FB41B2" w:rsidRDefault="00FB41B2" w:rsidP="0026497D">
            <w:pPr>
              <w:pStyle w:val="pc"/>
              <w:rPr>
                <w:rStyle w:val="s0"/>
                <w:color w:val="auto"/>
              </w:rPr>
            </w:pPr>
          </w:p>
        </w:tc>
      </w:tr>
    </w:tbl>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textAlignment w:val="baseline"/>
        <w:rPr>
          <w:sz w:val="28"/>
          <w:szCs w:val="28"/>
        </w:rPr>
      </w:pPr>
    </w:p>
    <w:p w:rsidR="00FB41B2" w:rsidRPr="00FB41B2" w:rsidRDefault="00FB41B2" w:rsidP="0026497D">
      <w:pPr>
        <w:widowControl w:val="0"/>
        <w:ind w:firstLine="709"/>
        <w:jc w:val="both"/>
        <w:rPr>
          <w:rStyle w:val="s192"/>
          <w:sz w:val="28"/>
          <w:szCs w:val="28"/>
        </w:rPr>
      </w:pPr>
      <w:r w:rsidRPr="00FB41B2">
        <w:rPr>
          <w:rStyle w:val="s192"/>
          <w:sz w:val="28"/>
          <w:szCs w:val="28"/>
          <w:lang w:val="kk-KZ"/>
        </w:rPr>
        <w:t>Атауы</w:t>
      </w:r>
      <w:r w:rsidRPr="00FB41B2">
        <w:rPr>
          <w:rStyle w:val="s192"/>
          <w:sz w:val="28"/>
          <w:szCs w:val="28"/>
        </w:rPr>
        <w:t xml:space="preserve"> ________________________________________________</w:t>
      </w:r>
    </w:p>
    <w:p w:rsidR="00FB41B2" w:rsidRPr="00FB41B2" w:rsidRDefault="00FB41B2" w:rsidP="0026497D">
      <w:pPr>
        <w:widowControl w:val="0"/>
        <w:ind w:firstLine="709"/>
        <w:jc w:val="both"/>
        <w:rPr>
          <w:rStyle w:val="s192"/>
          <w:sz w:val="28"/>
          <w:szCs w:val="28"/>
        </w:rPr>
      </w:pPr>
      <w:r w:rsidRPr="00FB41B2">
        <w:rPr>
          <w:rStyle w:val="s192"/>
          <w:sz w:val="28"/>
          <w:szCs w:val="28"/>
          <w:lang w:val="kk-KZ"/>
        </w:rPr>
        <w:t>Мекенжайы</w:t>
      </w:r>
      <w:r w:rsidRPr="00FB41B2">
        <w:rPr>
          <w:rStyle w:val="s192"/>
          <w:sz w:val="28"/>
          <w:szCs w:val="28"/>
        </w:rPr>
        <w:t>________________________________________________________</w:t>
      </w:r>
    </w:p>
    <w:p w:rsidR="00FB41B2" w:rsidRPr="00FB41B2" w:rsidRDefault="00FB41B2" w:rsidP="0026497D">
      <w:pPr>
        <w:widowControl w:val="0"/>
        <w:ind w:firstLine="709"/>
        <w:jc w:val="both"/>
        <w:rPr>
          <w:rStyle w:val="s192"/>
          <w:sz w:val="28"/>
          <w:szCs w:val="28"/>
        </w:rPr>
      </w:pPr>
      <w:r w:rsidRPr="00FB41B2">
        <w:rPr>
          <w:rStyle w:val="s192"/>
          <w:sz w:val="28"/>
          <w:szCs w:val="28"/>
        </w:rPr>
        <w:t>Телефон</w:t>
      </w:r>
      <w:r w:rsidRPr="00FB41B2">
        <w:rPr>
          <w:rStyle w:val="s192"/>
          <w:sz w:val="28"/>
          <w:szCs w:val="28"/>
          <w:lang w:val="kk-KZ"/>
        </w:rPr>
        <w:t>ы</w:t>
      </w:r>
      <w:r w:rsidRPr="00FB41B2">
        <w:rPr>
          <w:rStyle w:val="s192"/>
          <w:sz w:val="28"/>
          <w:szCs w:val="28"/>
        </w:rPr>
        <w:t xml:space="preserve"> ______________________________________________________</w:t>
      </w:r>
    </w:p>
    <w:p w:rsidR="00FB41B2" w:rsidRPr="00FB41B2" w:rsidRDefault="00FB41B2" w:rsidP="0026497D">
      <w:pPr>
        <w:widowControl w:val="0"/>
        <w:ind w:firstLine="709"/>
        <w:jc w:val="both"/>
        <w:rPr>
          <w:rStyle w:val="s192"/>
          <w:sz w:val="28"/>
          <w:szCs w:val="28"/>
        </w:rPr>
      </w:pPr>
      <w:r w:rsidRPr="00FB41B2">
        <w:rPr>
          <w:sz w:val="28"/>
          <w:szCs w:val="28"/>
        </w:rPr>
        <w:t>Электрондық пошта мекенжайы</w:t>
      </w:r>
      <w:r w:rsidRPr="00FB41B2">
        <w:rPr>
          <w:rStyle w:val="s192"/>
          <w:sz w:val="28"/>
          <w:szCs w:val="28"/>
        </w:rPr>
        <w:t xml:space="preserve"> _______________________________________</w:t>
      </w:r>
    </w:p>
    <w:p w:rsidR="00FB41B2" w:rsidRPr="00FB41B2" w:rsidRDefault="00FB41B2" w:rsidP="0026497D">
      <w:pPr>
        <w:widowControl w:val="0"/>
        <w:ind w:firstLine="709"/>
        <w:jc w:val="both"/>
        <w:rPr>
          <w:rStyle w:val="s192"/>
          <w:sz w:val="28"/>
          <w:szCs w:val="28"/>
        </w:rPr>
      </w:pPr>
      <w:r w:rsidRPr="00FB41B2">
        <w:rPr>
          <w:sz w:val="28"/>
          <w:szCs w:val="28"/>
        </w:rPr>
        <w:t>Орындаушы</w:t>
      </w:r>
      <w:r w:rsidRPr="00FB41B2">
        <w:rPr>
          <w:rStyle w:val="s192"/>
          <w:sz w:val="28"/>
          <w:szCs w:val="28"/>
        </w:rPr>
        <w:t xml:space="preserve"> ____________________________          ____________________</w:t>
      </w:r>
    </w:p>
    <w:p w:rsidR="00FB41B2" w:rsidRPr="00FB41B2" w:rsidRDefault="00FB41B2" w:rsidP="0026497D">
      <w:pPr>
        <w:widowControl w:val="0"/>
        <w:ind w:firstLine="709"/>
        <w:jc w:val="both"/>
        <w:rPr>
          <w:rStyle w:val="s192"/>
          <w:sz w:val="28"/>
          <w:szCs w:val="28"/>
        </w:rPr>
      </w:pPr>
      <w:r w:rsidRPr="00FB41B2">
        <w:rPr>
          <w:rStyle w:val="s192"/>
          <w:sz w:val="28"/>
          <w:szCs w:val="28"/>
        </w:rPr>
        <w:t xml:space="preserve">             </w:t>
      </w:r>
      <w:r w:rsidRPr="00FB41B2">
        <w:rPr>
          <w:rStyle w:val="s192"/>
          <w:sz w:val="28"/>
          <w:szCs w:val="28"/>
          <w:lang w:val="kk-KZ"/>
        </w:rPr>
        <w:t xml:space="preserve">    </w:t>
      </w:r>
      <w:r w:rsidRPr="00FB41B2">
        <w:rPr>
          <w:sz w:val="28"/>
          <w:szCs w:val="28"/>
        </w:rPr>
        <w:t xml:space="preserve">тегі, аты және әкесінің аты (ол </w:t>
      </w:r>
      <w:r w:rsidRPr="00FB41B2">
        <w:rPr>
          <w:sz w:val="28"/>
          <w:szCs w:val="28"/>
          <w:lang w:val="kk-KZ"/>
        </w:rPr>
        <w:t>болған жағдайда</w:t>
      </w:r>
      <w:r w:rsidRPr="00FB41B2">
        <w:rPr>
          <w:sz w:val="28"/>
          <w:szCs w:val="28"/>
        </w:rPr>
        <w:t>) қолы, телефоны</w:t>
      </w:r>
    </w:p>
    <w:p w:rsidR="00FB41B2" w:rsidRPr="00FB41B2" w:rsidRDefault="00FB41B2" w:rsidP="0026497D">
      <w:pPr>
        <w:widowControl w:val="0"/>
        <w:ind w:firstLine="709"/>
        <w:jc w:val="both"/>
        <w:rPr>
          <w:rStyle w:val="s192"/>
          <w:sz w:val="28"/>
          <w:szCs w:val="28"/>
        </w:rPr>
      </w:pPr>
      <w:r w:rsidRPr="00FB41B2">
        <w:rPr>
          <w:sz w:val="28"/>
          <w:szCs w:val="28"/>
        </w:rPr>
        <w:t>Басшы немесе есепке қол қою функциясы жүктелген адам</w:t>
      </w:r>
    </w:p>
    <w:p w:rsidR="00FB41B2" w:rsidRPr="00FB41B2" w:rsidRDefault="00FB41B2" w:rsidP="0026497D">
      <w:pPr>
        <w:widowControl w:val="0"/>
        <w:ind w:firstLine="709"/>
        <w:jc w:val="both"/>
        <w:rPr>
          <w:rStyle w:val="s192"/>
          <w:sz w:val="28"/>
          <w:szCs w:val="28"/>
        </w:rPr>
      </w:pPr>
      <w:r w:rsidRPr="00FB41B2">
        <w:rPr>
          <w:rStyle w:val="s192"/>
          <w:sz w:val="28"/>
          <w:szCs w:val="28"/>
        </w:rPr>
        <w:t>_____________________________________               ____________________</w:t>
      </w:r>
    </w:p>
    <w:p w:rsidR="00FB41B2" w:rsidRPr="00FB41B2" w:rsidRDefault="00FB41B2" w:rsidP="0026497D">
      <w:pPr>
        <w:widowControl w:val="0"/>
        <w:ind w:firstLine="709"/>
        <w:jc w:val="both"/>
        <w:rPr>
          <w:rStyle w:val="s192"/>
          <w:sz w:val="28"/>
          <w:szCs w:val="28"/>
        </w:rPr>
      </w:pPr>
      <w:r w:rsidRPr="00FB41B2">
        <w:rPr>
          <w:rStyle w:val="s192"/>
          <w:sz w:val="28"/>
          <w:szCs w:val="28"/>
        </w:rPr>
        <w:t xml:space="preserve">         </w:t>
      </w:r>
      <w:r w:rsidRPr="00FB41B2">
        <w:rPr>
          <w:sz w:val="28"/>
          <w:szCs w:val="28"/>
        </w:rPr>
        <w:t xml:space="preserve">тегі, аты және әкесінің аты (ол </w:t>
      </w:r>
      <w:r w:rsidRPr="00FB41B2">
        <w:rPr>
          <w:sz w:val="28"/>
          <w:szCs w:val="28"/>
          <w:lang w:val="kk-KZ"/>
        </w:rPr>
        <w:t>болған жағдайда</w:t>
      </w:r>
      <w:r w:rsidRPr="00FB41B2">
        <w:rPr>
          <w:sz w:val="28"/>
          <w:szCs w:val="28"/>
        </w:rPr>
        <w:t>)</w:t>
      </w:r>
      <w:r w:rsidRPr="00FB41B2">
        <w:rPr>
          <w:sz w:val="28"/>
          <w:szCs w:val="28"/>
          <w:lang w:val="kk-KZ"/>
        </w:rPr>
        <w:t xml:space="preserve">                   </w:t>
      </w:r>
      <w:r w:rsidRPr="00FB41B2">
        <w:rPr>
          <w:sz w:val="28"/>
          <w:szCs w:val="28"/>
        </w:rPr>
        <w:t>қолы</w:t>
      </w:r>
    </w:p>
    <w:p w:rsidR="00FB41B2" w:rsidRPr="00FB41B2" w:rsidRDefault="00FB41B2" w:rsidP="0026497D">
      <w:pPr>
        <w:widowControl w:val="0"/>
        <w:ind w:firstLine="709"/>
        <w:jc w:val="both"/>
        <w:rPr>
          <w:rStyle w:val="s192"/>
          <w:sz w:val="28"/>
          <w:szCs w:val="28"/>
        </w:rPr>
      </w:pPr>
      <w:r w:rsidRPr="00FB41B2">
        <w:rPr>
          <w:rStyle w:val="s192"/>
          <w:sz w:val="28"/>
          <w:szCs w:val="28"/>
          <w:lang w:val="kk-KZ"/>
        </w:rPr>
        <w:t>Күні</w:t>
      </w:r>
      <w:r w:rsidRPr="00FB41B2">
        <w:rPr>
          <w:rStyle w:val="s192"/>
          <w:sz w:val="28"/>
          <w:szCs w:val="28"/>
        </w:rPr>
        <w:t xml:space="preserve"> </w:t>
      </w:r>
      <w:r w:rsidRPr="00FB41B2">
        <w:rPr>
          <w:sz w:val="28"/>
          <w:szCs w:val="28"/>
        </w:rPr>
        <w:t>20__ жылғы «____» ______________</w:t>
      </w:r>
    </w:p>
    <w:p w:rsidR="00FB41B2" w:rsidRPr="00FB41B2" w:rsidRDefault="00FB41B2" w:rsidP="0026497D">
      <w:pPr>
        <w:widowControl w:val="0"/>
        <w:ind w:firstLine="709"/>
        <w:jc w:val="both"/>
        <w:rPr>
          <w:rStyle w:val="s192"/>
          <w:sz w:val="28"/>
          <w:szCs w:val="28"/>
        </w:rPr>
      </w:pPr>
    </w:p>
    <w:p w:rsidR="00FB41B2" w:rsidRPr="00FB41B2" w:rsidRDefault="00FB41B2" w:rsidP="0026497D">
      <w:pPr>
        <w:pStyle w:val="pj"/>
        <w:spacing w:before="0" w:beforeAutospacing="0" w:after="0" w:afterAutospacing="0"/>
        <w:ind w:firstLine="709"/>
        <w:jc w:val="both"/>
        <w:rPr>
          <w:rStyle w:val="s192"/>
          <w:color w:val="auto"/>
          <w:sz w:val="28"/>
          <w:szCs w:val="28"/>
        </w:rPr>
      </w:pPr>
      <w:r w:rsidRPr="00FB41B2">
        <w:rPr>
          <w:rStyle w:val="s192"/>
          <w:color w:val="auto"/>
          <w:sz w:val="28"/>
          <w:szCs w:val="28"/>
          <w:lang w:val="kk-KZ"/>
        </w:rPr>
        <w:t>Ескертпе</w:t>
      </w:r>
      <w:r w:rsidRPr="00FB41B2">
        <w:rPr>
          <w:rStyle w:val="s192"/>
          <w:color w:val="auto"/>
          <w:sz w:val="28"/>
          <w:szCs w:val="28"/>
        </w:rPr>
        <w:t xml:space="preserve">: </w:t>
      </w:r>
      <w:r w:rsidRPr="00FB41B2">
        <w:rPr>
          <w:rStyle w:val="s0"/>
          <w:color w:val="auto"/>
          <w:sz w:val="28"/>
          <w:szCs w:val="28"/>
          <w:lang w:val="kk-KZ"/>
        </w:rPr>
        <w:t xml:space="preserve">нысан </w:t>
      </w:r>
      <w:r w:rsidRPr="00FB41B2">
        <w:rPr>
          <w:color w:val="auto"/>
          <w:sz w:val="28"/>
          <w:szCs w:val="28"/>
          <w:lang w:val="kk-KZ"/>
        </w:rPr>
        <w:t>«Сақтандыру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толтыру бойынша түсіндірмеге сәйкес толтырылады.</w:t>
      </w:r>
    </w:p>
    <w:p w:rsidR="00FB41B2" w:rsidRPr="00FB41B2" w:rsidRDefault="00FB41B2" w:rsidP="0026497D">
      <w:pPr>
        <w:widowControl w:val="0"/>
        <w:rPr>
          <w:rStyle w:val="s192"/>
          <w:sz w:val="28"/>
          <w:szCs w:val="28"/>
        </w:rPr>
        <w:sectPr w:rsidR="00FB41B2" w:rsidRPr="00FB41B2" w:rsidSect="0026497D">
          <w:pgSz w:w="16838" w:h="11906" w:orient="landscape"/>
          <w:pgMar w:top="1418" w:right="851" w:bottom="1418" w:left="1418" w:header="709" w:footer="709" w:gutter="0"/>
          <w:cols w:space="720"/>
        </w:sectPr>
      </w:pPr>
    </w:p>
    <w:p w:rsidR="00FB41B2" w:rsidRPr="00FB41B2" w:rsidRDefault="00FB41B2" w:rsidP="0026497D">
      <w:pPr>
        <w:pStyle w:val="pr"/>
        <w:spacing w:before="0" w:beforeAutospacing="0" w:after="0" w:afterAutospacing="0"/>
        <w:ind w:left="5387"/>
        <w:rPr>
          <w:color w:val="auto"/>
          <w:sz w:val="28"/>
          <w:szCs w:val="28"/>
        </w:rPr>
      </w:pPr>
      <w:r w:rsidRPr="00FB41B2">
        <w:rPr>
          <w:color w:val="auto"/>
          <w:sz w:val="28"/>
          <w:szCs w:val="28"/>
        </w:rPr>
        <w:lastRenderedPageBreak/>
        <w:t xml:space="preserve">«Сақтандыру (қайта сақтандыру) ұйымымен, исламдық сақтандыру (қайта сақтандыру) ұйымымен ерекше қатынастар арқылы байланысты ұлғалармен жасалған мәмілелер және сақтандыру (қайта сақтандыру) шарттары туралы есеп» әкімшілік деректерді өтеусіз негізде жинауға арналған </w:t>
      </w:r>
      <w:r w:rsidRPr="00FB41B2">
        <w:rPr>
          <w:rStyle w:val="s2"/>
          <w:color w:val="auto"/>
          <w:sz w:val="28"/>
          <w:szCs w:val="28"/>
        </w:rPr>
        <w:t xml:space="preserve">нысанына </w:t>
      </w:r>
      <w:r w:rsidRPr="00FB41B2">
        <w:rPr>
          <w:color w:val="auto"/>
          <w:sz w:val="28"/>
          <w:szCs w:val="28"/>
        </w:rPr>
        <w:t>қосымша</w:t>
      </w:r>
    </w:p>
    <w:p w:rsidR="00FB41B2" w:rsidRPr="00FB41B2" w:rsidRDefault="00FB41B2" w:rsidP="0026497D">
      <w:pPr>
        <w:pStyle w:val="pr"/>
        <w:spacing w:before="0" w:beforeAutospacing="0" w:after="0" w:afterAutospacing="0"/>
        <w:jc w:val="center"/>
        <w:rPr>
          <w:rStyle w:val="s0"/>
          <w:color w:val="auto"/>
          <w:sz w:val="28"/>
          <w:szCs w:val="28"/>
        </w:rPr>
      </w:pPr>
    </w:p>
    <w:p w:rsidR="00FB41B2" w:rsidRPr="00FB41B2" w:rsidRDefault="00FB41B2" w:rsidP="0026497D">
      <w:pPr>
        <w:pStyle w:val="pj"/>
        <w:spacing w:before="0" w:beforeAutospacing="0" w:after="0" w:afterAutospacing="0"/>
        <w:jc w:val="center"/>
        <w:rPr>
          <w:color w:val="auto"/>
          <w:sz w:val="28"/>
          <w:szCs w:val="28"/>
        </w:rPr>
      </w:pPr>
    </w:p>
    <w:p w:rsidR="00FB41B2" w:rsidRPr="00FB41B2" w:rsidRDefault="00FB41B2" w:rsidP="0026497D">
      <w:pPr>
        <w:pStyle w:val="pc"/>
        <w:rPr>
          <w:b/>
          <w:color w:val="auto"/>
          <w:sz w:val="28"/>
          <w:szCs w:val="28"/>
          <w:lang w:val="kk-KZ"/>
        </w:rPr>
      </w:pPr>
      <w:r w:rsidRPr="00FB41B2">
        <w:rPr>
          <w:b/>
          <w:color w:val="auto"/>
          <w:sz w:val="28"/>
          <w:szCs w:val="28"/>
          <w:lang w:val="kk-KZ"/>
        </w:rPr>
        <w:t>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w:t>
      </w:r>
    </w:p>
    <w:p w:rsidR="00FB41B2" w:rsidRPr="00FB41B2" w:rsidRDefault="00FB41B2" w:rsidP="0026497D">
      <w:pPr>
        <w:pStyle w:val="pc"/>
        <w:rPr>
          <w:b/>
          <w:color w:val="auto"/>
          <w:sz w:val="28"/>
          <w:szCs w:val="28"/>
          <w:lang w:val="kk-KZ"/>
        </w:rPr>
      </w:pPr>
      <w:r w:rsidRPr="00FB41B2">
        <w:rPr>
          <w:rStyle w:val="s1"/>
          <w:color w:val="auto"/>
          <w:sz w:val="28"/>
          <w:szCs w:val="28"/>
          <w:lang w:val="kk-KZ"/>
        </w:rPr>
        <w:t xml:space="preserve">(индексі – 23 – I(R)O_Q, </w:t>
      </w:r>
      <w:r w:rsidRPr="00FB41B2">
        <w:rPr>
          <w:b/>
          <w:color w:val="auto"/>
          <w:sz w:val="28"/>
          <w:szCs w:val="28"/>
          <w:lang w:val="kk-KZ"/>
        </w:rPr>
        <w:t>кезеңділігі – тоқсан сайын</w:t>
      </w:r>
      <w:r w:rsidRPr="00FB41B2">
        <w:rPr>
          <w:rStyle w:val="s1"/>
          <w:color w:val="auto"/>
          <w:sz w:val="28"/>
          <w:szCs w:val="28"/>
          <w:lang w:val="kk-KZ"/>
        </w:rPr>
        <w:t>)</w:t>
      </w:r>
    </w:p>
    <w:p w:rsidR="00FB41B2" w:rsidRPr="00FB41B2" w:rsidRDefault="00FB41B2" w:rsidP="0026497D">
      <w:pPr>
        <w:pStyle w:val="pc"/>
        <w:rPr>
          <w:rStyle w:val="s1"/>
          <w:color w:val="auto"/>
          <w:sz w:val="28"/>
          <w:szCs w:val="28"/>
          <w:lang w:val="kk-KZ"/>
        </w:rPr>
      </w:pPr>
    </w:p>
    <w:p w:rsidR="00FB41B2" w:rsidRPr="00FB41B2" w:rsidRDefault="00FB41B2" w:rsidP="0026497D">
      <w:pPr>
        <w:pStyle w:val="pc"/>
        <w:widowControl w:val="0"/>
        <w:rPr>
          <w:b/>
          <w:bCs/>
          <w:color w:val="auto"/>
          <w:sz w:val="28"/>
          <w:szCs w:val="28"/>
          <w:lang w:val="kk-KZ"/>
        </w:rPr>
      </w:pPr>
      <w:r w:rsidRPr="00FB41B2">
        <w:rPr>
          <w:b/>
          <w:bCs/>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rStyle w:val="s1"/>
          <w:b w:val="0"/>
          <w:color w:val="auto"/>
          <w:sz w:val="28"/>
          <w:szCs w:val="28"/>
          <w:lang w:val="kk-KZ"/>
        </w:rPr>
      </w:pPr>
    </w:p>
    <w:p w:rsidR="00FB41B2" w:rsidRPr="00FB41B2" w:rsidRDefault="00FB41B2" w:rsidP="0026497D">
      <w:pPr>
        <w:pStyle w:val="pc"/>
        <w:rPr>
          <w:rStyle w:val="s1"/>
          <w:b w:val="0"/>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1-тарау. Жалпы ережелер</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1. </w:t>
      </w:r>
      <w:r w:rsidRPr="00FB41B2">
        <w:rPr>
          <w:color w:val="auto"/>
          <w:sz w:val="28"/>
          <w:szCs w:val="28"/>
          <w:lang w:val="kk-KZ"/>
        </w:rPr>
        <w:t>Осы түсіндірмеде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2. </w:t>
      </w:r>
      <w:r w:rsidRPr="00FB41B2">
        <w:rPr>
          <w:color w:val="auto"/>
          <w:sz w:val="28"/>
          <w:szCs w:val="28"/>
          <w:lang w:val="kk-KZ"/>
        </w:rPr>
        <w:t xml:space="preserve">Нысан «Қазақстан Республикасының Ұлттық Банкі туралы» Қазақстан Республикасы Заңының </w:t>
      </w:r>
      <w:r w:rsidRPr="00FB41B2">
        <w:rPr>
          <w:rStyle w:val="s2"/>
          <w:color w:val="auto"/>
          <w:sz w:val="28"/>
          <w:szCs w:val="28"/>
          <w:lang w:val="kk-KZ"/>
        </w:rPr>
        <w:t>15-бабы екінші бөлігінің 65-2) тармақшасына</w:t>
      </w:r>
      <w:r w:rsidRPr="00FB41B2">
        <w:rPr>
          <w:color w:val="auto"/>
          <w:sz w:val="28"/>
          <w:szCs w:val="28"/>
          <w:lang w:val="kk-KZ"/>
        </w:rPr>
        <w:t xml:space="preserve">, «Сақтандыру қызметі туралы» Қазақстан Республикасы Заңының </w:t>
      </w:r>
      <w:r w:rsidRPr="00FB41B2">
        <w:rPr>
          <w:rStyle w:val="s2"/>
          <w:color w:val="auto"/>
          <w:sz w:val="28"/>
          <w:szCs w:val="28"/>
          <w:lang w:val="kk-KZ"/>
        </w:rPr>
        <w:t xml:space="preserve">74-бабы </w:t>
      </w:r>
      <w:r w:rsidRPr="00FB41B2">
        <w:rPr>
          <w:rStyle w:val="s2"/>
          <w:color w:val="auto"/>
          <w:sz w:val="28"/>
          <w:szCs w:val="28"/>
          <w:lang w:val="kk-KZ"/>
        </w:rPr>
        <w:br/>
        <w:t>2-тармағына</w:t>
      </w:r>
      <w:r w:rsidRPr="00FB41B2">
        <w:rPr>
          <w:rStyle w:val="s0"/>
          <w:color w:val="auto"/>
          <w:sz w:val="28"/>
          <w:szCs w:val="28"/>
          <w:lang w:val="kk-KZ"/>
        </w:rPr>
        <w:t xml:space="preserve"> </w:t>
      </w:r>
      <w:r w:rsidRPr="00FB41B2">
        <w:rPr>
          <w:color w:val="auto"/>
          <w:sz w:val="28"/>
          <w:szCs w:val="28"/>
          <w:lang w:val="kk-KZ"/>
        </w:rPr>
        <w:t xml:space="preserve">және «Мемлекеттік статистика туралы» Қазақстан Республикасы Заңының </w:t>
      </w:r>
      <w:r w:rsidRPr="00FB41B2">
        <w:rPr>
          <w:rStyle w:val="s2"/>
          <w:color w:val="auto"/>
          <w:sz w:val="28"/>
          <w:szCs w:val="28"/>
          <w:lang w:val="kk-KZ"/>
        </w:rPr>
        <w:t>16-бабы 3-тармағының 2) тармақшасына</w:t>
      </w:r>
      <w:r w:rsidRPr="00FB41B2">
        <w:rPr>
          <w:color w:val="auto"/>
          <w:sz w:val="28"/>
          <w:szCs w:val="28"/>
          <w:lang w:val="kk-KZ"/>
        </w:rPr>
        <w:t xml:space="preserve"> сәйкес әзірленді.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3. </w:t>
      </w:r>
      <w:r w:rsidRPr="00FB41B2">
        <w:rPr>
          <w:color w:val="auto"/>
          <w:sz w:val="28"/>
          <w:szCs w:val="28"/>
          <w:lang w:val="kk-KZ"/>
        </w:rPr>
        <w:t>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4. </w:t>
      </w:r>
      <w:r w:rsidRPr="00FB41B2">
        <w:rPr>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 xml:space="preserve">2-тарау. </w:t>
      </w:r>
      <w:r w:rsidRPr="00FB41B2">
        <w:rPr>
          <w:b/>
          <w:color w:val="auto"/>
          <w:sz w:val="28"/>
          <w:szCs w:val="28"/>
          <w:lang w:val="kk-KZ"/>
        </w:rPr>
        <w:t>Нысанды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5. 1-кесте бойынша:</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1) </w:t>
      </w:r>
      <w:r w:rsidRPr="00FB41B2">
        <w:rPr>
          <w:color w:val="auto"/>
          <w:sz w:val="28"/>
          <w:szCs w:val="28"/>
          <w:lang w:val="kk-KZ"/>
        </w:rPr>
        <w:t>Нысанда ағымдағы жылдың басынан басталған кезеңдегі сақтандыру (қайта сақтандыру) ұйымымен ерекше қатынастар арқылы байланысты тұлғалармен жасалған сақтандыру және қайта сақтандыру шарттары бойынша ақпарат (өспелі жиынымен)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2) </w:t>
      </w:r>
      <w:r w:rsidRPr="00FB41B2">
        <w:rPr>
          <w:color w:val="auto"/>
          <w:sz w:val="28"/>
          <w:szCs w:val="28"/>
          <w:lang w:val="kk-KZ"/>
        </w:rPr>
        <w:t>3-бағанда есепті кезеңде сақтандыру шарттарын бұзуға байланысты шығыстар есепке алынған,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3) </w:t>
      </w:r>
      <w:r w:rsidRPr="00FB41B2">
        <w:rPr>
          <w:color w:val="auto"/>
          <w:sz w:val="28"/>
          <w:szCs w:val="28"/>
          <w:lang w:val="kk-KZ"/>
        </w:rPr>
        <w:t>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4) </w:t>
      </w:r>
      <w:r w:rsidRPr="00FB41B2">
        <w:rPr>
          <w:color w:val="auto"/>
          <w:sz w:val="28"/>
          <w:szCs w:val="28"/>
          <w:lang w:val="kk-KZ"/>
        </w:rPr>
        <w:t>17-бағанда есепті кезеңде сақтандыру шарттарын бұзуға байланысты шығыстар есепке алынған,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5) </w:t>
      </w:r>
      <w:r w:rsidRPr="00FB41B2">
        <w:rPr>
          <w:color w:val="auto"/>
          <w:sz w:val="28"/>
          <w:szCs w:val="28"/>
          <w:lang w:val="kk-KZ"/>
        </w:rPr>
        <w:t>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6. 2-кесте бойынша:</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1) </w:t>
      </w:r>
      <w:r w:rsidRPr="00FB41B2">
        <w:rPr>
          <w:color w:val="auto"/>
          <w:sz w:val="28"/>
          <w:szCs w:val="28"/>
          <w:lang w:val="kk-KZ"/>
        </w:rPr>
        <w:t xml:space="preserve">Нысанда сақтандыру (қайта сақтандыру) ұйымының сақтандыру (қайта сақтандыру) ұйымымен ерекше қатынастармен байланысты тұлғалармен жасалған барлық мәмілелері туралы мәліметтер көрсетіледі, олардың сомасы сақтандыру (қайта сақтандыру) ұйымының сақтандыру (қайта сақтандыру) ұйымымен ерекше қатынастармен байланысты тұлғамен операцияларының әрбір түрі бойынша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w:t>
      </w:r>
      <w:r w:rsidRPr="00FB41B2">
        <w:rPr>
          <w:color w:val="auto"/>
          <w:sz w:val="28"/>
          <w:szCs w:val="28"/>
          <w:lang w:val="kk-KZ"/>
        </w:rPr>
        <w:lastRenderedPageBreak/>
        <w:t>(акциялар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әдістемелеріне сәйкес есептелетін нақты төлем қабілеттілігі маржасының мөлшерінен жиынтығында 0,1 пайыздан асады;</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2) 6-бағанда валюталардың кодтары «Валюталар мен қорларды ұсынуға арналған кодтар» ҚР ҰС 07 ISO 4217 Қазақстан Республикасының ұлттық сыныптауышына сәйкес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3) </w:t>
      </w:r>
      <w:r w:rsidRPr="00FB41B2">
        <w:rPr>
          <w:color w:val="auto"/>
          <w:sz w:val="28"/>
          <w:szCs w:val="28"/>
          <w:lang w:val="kk-KZ"/>
        </w:rPr>
        <w:t>егер өзге операциялар бойынша мәміле талаптары қамтамасыз етудің болуын немесе сыйақы төлеуді көздемесе, 10, 11 немесе 12, 13-бағандар толтырылмайды</w:t>
      </w:r>
      <w:r w:rsidRPr="00FB41B2">
        <w:rPr>
          <w:rStyle w:val="s0"/>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4) </w:t>
      </w:r>
      <w:r w:rsidRPr="00FB41B2">
        <w:rPr>
          <w:color w:val="auto"/>
          <w:sz w:val="28"/>
          <w:szCs w:val="28"/>
          <w:lang w:val="kk-KZ"/>
        </w:rPr>
        <w:t>Нысанда ағымдағы жылдың басынан бастап жасалған мәмілелер бойынша мәліметтер көрсетіледі</w:t>
      </w:r>
      <w:r w:rsidRPr="00FB41B2">
        <w:rPr>
          <w:rStyle w:val="s0"/>
          <w:color w:val="auto"/>
          <w:sz w:val="28"/>
          <w:szCs w:val="28"/>
          <w:lang w:val="kk-KZ"/>
        </w:rPr>
        <w:t>.</w:t>
      </w:r>
      <w:r w:rsidRPr="00FB41B2">
        <w:rPr>
          <w:color w:val="auto"/>
          <w:sz w:val="28"/>
          <w:szCs w:val="28"/>
          <w:lang w:val="kk-KZ"/>
        </w:rPr>
        <w:br w:type="page"/>
      </w:r>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192"/>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192"/>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t>№ 81 қаулысына</w:t>
      </w:r>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192"/>
          <w:color w:val="auto"/>
          <w:sz w:val="28"/>
          <w:szCs w:val="28"/>
          <w:lang w:val="kk-KZ"/>
        </w:rPr>
        <w:t>19-қосымша</w:t>
      </w:r>
    </w:p>
    <w:p w:rsidR="00FB41B2" w:rsidRPr="00FB41B2" w:rsidRDefault="00FB41B2" w:rsidP="0026497D">
      <w:pPr>
        <w:widowControl w:val="0"/>
        <w:ind w:left="5812"/>
        <w:rPr>
          <w:rStyle w:val="s0"/>
          <w:color w:val="auto"/>
          <w:sz w:val="28"/>
          <w:szCs w:val="28"/>
          <w:lang w:val="kk-KZ"/>
        </w:rPr>
      </w:pPr>
    </w:p>
    <w:p w:rsidR="00FB41B2" w:rsidRPr="00FB41B2" w:rsidRDefault="00FB41B2" w:rsidP="0026497D">
      <w:pPr>
        <w:widowControl w:val="0"/>
        <w:ind w:left="5812"/>
        <w:rPr>
          <w:sz w:val="28"/>
          <w:szCs w:val="28"/>
          <w:lang w:val="kk-KZ"/>
        </w:rPr>
      </w:pPr>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192"/>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192"/>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192"/>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192"/>
          <w:color w:val="auto"/>
          <w:sz w:val="28"/>
          <w:szCs w:val="28"/>
          <w:lang w:val="kk-KZ"/>
        </w:rPr>
        <w:t xml:space="preserve">№ 275 </w:t>
      </w:r>
      <w:r w:rsidRPr="00FB41B2">
        <w:rPr>
          <w:rStyle w:val="s2"/>
          <w:color w:val="auto"/>
          <w:sz w:val="28"/>
          <w:szCs w:val="28"/>
          <w:lang w:val="kk-KZ"/>
        </w:rPr>
        <w:t>қаулысына</w:t>
      </w:r>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192"/>
          <w:color w:val="auto"/>
          <w:sz w:val="28"/>
          <w:szCs w:val="28"/>
          <w:lang w:val="kk-KZ"/>
        </w:rPr>
        <w:t>25-қосымша</w:t>
      </w:r>
    </w:p>
    <w:p w:rsidR="00FB41B2" w:rsidRPr="00FB41B2" w:rsidRDefault="00FB41B2" w:rsidP="0026497D">
      <w:pPr>
        <w:pStyle w:val="pr"/>
        <w:spacing w:before="0" w:beforeAutospacing="0" w:after="0" w:afterAutospacing="0"/>
        <w:jc w:val="center"/>
        <w:rPr>
          <w:b/>
          <w:color w:val="auto"/>
          <w:sz w:val="28"/>
          <w:szCs w:val="28"/>
          <w:lang w:val="kk-KZ"/>
        </w:rPr>
      </w:pPr>
    </w:p>
    <w:p w:rsidR="00FB41B2" w:rsidRPr="00FB41B2" w:rsidRDefault="00FB41B2" w:rsidP="0026497D">
      <w:pPr>
        <w:pStyle w:val="pr"/>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color w:val="auto"/>
          <w:sz w:val="28"/>
          <w:szCs w:val="28"/>
          <w:lang w:val="kk-KZ"/>
        </w:rPr>
        <w:t>Әкімшілік деректерді жинауға арналған нысан</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color w:val="auto"/>
          <w:sz w:val="28"/>
          <w:szCs w:val="28"/>
          <w:lang w:val="kk-KZ"/>
        </w:rPr>
        <w:t>Ұлттық және шетел валюталарындағы активтер мен міндеттемелердің мерзімдерін салыстыру туралы есеп</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нысанның </w:t>
      </w:r>
      <w:r w:rsidRPr="00FB41B2">
        <w:rPr>
          <w:rStyle w:val="s192"/>
          <w:color w:val="auto"/>
          <w:sz w:val="28"/>
          <w:szCs w:val="28"/>
          <w:lang w:val="kk-KZ"/>
        </w:rPr>
        <w:t>индексі: 25 – I(R)O_M</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Кезеңділігі: ай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Есепті кезеңі: 20__ жылғы «___» ________ жағдай бойынша</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w:t>
      </w:r>
      <w:r w:rsidRPr="00FB41B2">
        <w:rPr>
          <w:rStyle w:val="s192"/>
          <w:color w:val="auto"/>
          <w:sz w:val="28"/>
          <w:szCs w:val="28"/>
          <w:lang w:val="kk-KZ"/>
        </w:rPr>
        <w:t>: сақтандыру (қайта сақтандыру) ұйымы, исламдық сақтандыру (қайта сақтандыру) ұйымы</w:t>
      </w:r>
    </w:p>
    <w:p w:rsidR="00FB41B2" w:rsidRPr="00FB41B2" w:rsidRDefault="00FB41B2" w:rsidP="0026497D">
      <w:pPr>
        <w:pStyle w:val="pj"/>
        <w:spacing w:before="0" w:beforeAutospacing="0" w:after="0" w:afterAutospacing="0"/>
        <w:ind w:firstLine="709"/>
        <w:jc w:val="both"/>
        <w:rPr>
          <w:rStyle w:val="ezkurwreuab5ozgtqnkl"/>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нысанды ұсыну мерзімі: есепті </w:t>
      </w:r>
      <w:r w:rsidRPr="00FB41B2">
        <w:rPr>
          <w:rStyle w:val="ezkurwreuab5ozgtqnkl"/>
          <w:color w:val="auto"/>
          <w:sz w:val="28"/>
          <w:szCs w:val="28"/>
          <w:lang w:val="kk-KZ"/>
        </w:rPr>
        <w:t>айдан</w:t>
      </w:r>
      <w:r w:rsidRPr="00FB41B2">
        <w:rPr>
          <w:color w:val="auto"/>
          <w:sz w:val="28"/>
          <w:szCs w:val="28"/>
          <w:lang w:val="kk-KZ"/>
        </w:rPr>
        <w:t xml:space="preserve"> </w:t>
      </w:r>
      <w:r w:rsidRPr="00FB41B2">
        <w:rPr>
          <w:rStyle w:val="ezkurwreuab5ozgtqnkl"/>
          <w:color w:val="auto"/>
          <w:sz w:val="28"/>
          <w:szCs w:val="28"/>
          <w:lang w:val="kk-KZ"/>
        </w:rPr>
        <w:t>кейінгі</w:t>
      </w:r>
      <w:r w:rsidRPr="00FB41B2">
        <w:rPr>
          <w:color w:val="auto"/>
          <w:sz w:val="28"/>
          <w:szCs w:val="28"/>
          <w:lang w:val="kk-KZ"/>
        </w:rPr>
        <w:t xml:space="preserve"> </w:t>
      </w:r>
      <w:r w:rsidRPr="00FB41B2">
        <w:rPr>
          <w:rStyle w:val="ezkurwreuab5ozgtqnkl"/>
          <w:color w:val="auto"/>
          <w:sz w:val="28"/>
          <w:szCs w:val="28"/>
          <w:lang w:val="kk-KZ"/>
        </w:rPr>
        <w:t>айдың</w:t>
      </w:r>
      <w:r w:rsidRPr="00FB41B2">
        <w:rPr>
          <w:color w:val="auto"/>
          <w:sz w:val="28"/>
          <w:szCs w:val="28"/>
          <w:lang w:val="kk-KZ"/>
        </w:rPr>
        <w:t xml:space="preserve"> </w:t>
      </w:r>
      <w:r w:rsidRPr="00FB41B2">
        <w:rPr>
          <w:rStyle w:val="ezkurwreuab5ozgtqnkl"/>
          <w:color w:val="auto"/>
          <w:sz w:val="28"/>
          <w:szCs w:val="28"/>
          <w:lang w:val="kk-KZ"/>
        </w:rPr>
        <w:t>6</w:t>
      </w:r>
      <w:r w:rsidRPr="00FB41B2">
        <w:rPr>
          <w:color w:val="auto"/>
          <w:sz w:val="28"/>
          <w:szCs w:val="28"/>
          <w:lang w:val="kk-KZ"/>
        </w:rPr>
        <w:t xml:space="preserve"> </w:t>
      </w:r>
      <w:r w:rsidRPr="00FB41B2">
        <w:rPr>
          <w:rStyle w:val="ezkurwreuab5ozgtqnkl"/>
          <w:color w:val="auto"/>
          <w:sz w:val="28"/>
          <w:szCs w:val="28"/>
          <w:lang w:val="kk-KZ"/>
        </w:rPr>
        <w:t>(алтыншы)</w:t>
      </w:r>
      <w:r w:rsidRPr="00FB41B2">
        <w:rPr>
          <w:color w:val="auto"/>
          <w:sz w:val="28"/>
          <w:szCs w:val="28"/>
          <w:lang w:val="kk-KZ"/>
        </w:rPr>
        <w:t xml:space="preserve"> </w:t>
      </w:r>
      <w:r w:rsidRPr="00FB41B2">
        <w:rPr>
          <w:rStyle w:val="ezkurwreuab5ozgtqnkl"/>
          <w:color w:val="auto"/>
          <w:sz w:val="28"/>
          <w:szCs w:val="28"/>
          <w:lang w:val="kk-KZ"/>
        </w:rPr>
        <w:t>жұмыс</w:t>
      </w:r>
      <w:r w:rsidRPr="00FB41B2">
        <w:rPr>
          <w:color w:val="auto"/>
          <w:sz w:val="28"/>
          <w:szCs w:val="28"/>
          <w:lang w:val="kk-KZ"/>
        </w:rPr>
        <w:t xml:space="preserve"> </w:t>
      </w:r>
      <w:r w:rsidRPr="00FB41B2">
        <w:rPr>
          <w:rStyle w:val="ezkurwreuab5ozgtqnkl"/>
          <w:color w:val="auto"/>
          <w:sz w:val="28"/>
          <w:szCs w:val="28"/>
          <w:lang w:val="kk-KZ"/>
        </w:rPr>
        <w:t>күнінен</w:t>
      </w:r>
      <w:r w:rsidRPr="00FB41B2">
        <w:rPr>
          <w:color w:val="auto"/>
          <w:sz w:val="28"/>
          <w:szCs w:val="28"/>
          <w:lang w:val="kk-KZ"/>
        </w:rPr>
        <w:t xml:space="preserve"> </w:t>
      </w:r>
      <w:r w:rsidRPr="00FB41B2">
        <w:rPr>
          <w:rStyle w:val="ezkurwreuab5ozgtqnkl"/>
          <w:color w:val="auto"/>
          <w:sz w:val="28"/>
          <w:szCs w:val="28"/>
          <w:lang w:val="kk-KZ"/>
        </w:rPr>
        <w:t>кешіктірмей, ай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rPr>
          <w:rStyle w:val="s192"/>
          <w:sz w:val="28"/>
          <w:szCs w:val="28"/>
          <w:lang w:val="kk-KZ"/>
        </w:rPr>
      </w:pPr>
      <w:r w:rsidRPr="00FB41B2">
        <w:rPr>
          <w:rStyle w:val="s192"/>
          <w:sz w:val="28"/>
          <w:szCs w:val="28"/>
          <w:lang w:val="kk-KZ"/>
        </w:rPr>
        <w:br w:type="page"/>
      </w:r>
    </w:p>
    <w:p w:rsidR="00FB41B2" w:rsidRPr="00FB41B2" w:rsidRDefault="00FB41B2" w:rsidP="0026497D">
      <w:pPr>
        <w:pStyle w:val="pj"/>
        <w:spacing w:before="0" w:beforeAutospacing="0" w:after="0" w:afterAutospacing="0"/>
        <w:rPr>
          <w:rStyle w:val="s192"/>
          <w:color w:val="auto"/>
          <w:sz w:val="28"/>
          <w:szCs w:val="28"/>
          <w:lang w:val="kk-KZ"/>
        </w:rPr>
        <w:sectPr w:rsidR="00FB41B2" w:rsidRPr="00FB41B2" w:rsidSect="0026497D">
          <w:headerReference w:type="default" r:id="rId15"/>
          <w:pgSz w:w="11906" w:h="16838"/>
          <w:pgMar w:top="1418" w:right="851" w:bottom="1418" w:left="1418" w:header="709" w:footer="709" w:gutter="0"/>
          <w:cols w:space="708"/>
          <w:docGrid w:linePitch="360"/>
        </w:sectPr>
      </w:pPr>
    </w:p>
    <w:p w:rsidR="00FB41B2" w:rsidRPr="00FB41B2" w:rsidRDefault="00FB41B2" w:rsidP="0026497D">
      <w:pPr>
        <w:pStyle w:val="pj"/>
        <w:spacing w:before="0" w:beforeAutospacing="0" w:after="0" w:afterAutospacing="0"/>
        <w:jc w:val="right"/>
        <w:rPr>
          <w:color w:val="auto"/>
          <w:sz w:val="28"/>
          <w:szCs w:val="28"/>
          <w:lang w:val="kk-KZ"/>
        </w:rPr>
      </w:pPr>
      <w:r w:rsidRPr="00FB41B2">
        <w:rPr>
          <w:rStyle w:val="s192"/>
          <w:color w:val="auto"/>
          <w:sz w:val="28"/>
          <w:szCs w:val="28"/>
          <w:lang w:val="kk-KZ"/>
        </w:rPr>
        <w:lastRenderedPageBreak/>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9"/>
        <w:gridCol w:w="1838"/>
        <w:gridCol w:w="922"/>
        <w:gridCol w:w="939"/>
        <w:gridCol w:w="1148"/>
        <w:gridCol w:w="914"/>
        <w:gridCol w:w="941"/>
        <w:gridCol w:w="1232"/>
        <w:gridCol w:w="922"/>
        <w:gridCol w:w="939"/>
        <w:gridCol w:w="1148"/>
        <w:gridCol w:w="914"/>
        <w:gridCol w:w="941"/>
        <w:gridCol w:w="1232"/>
      </w:tblGrid>
      <w:tr w:rsidR="00FB41B2" w:rsidRPr="00FB41B2" w:rsidTr="0026497D">
        <w:trPr>
          <w:trHeight w:val="235"/>
          <w:jc w:val="center"/>
        </w:trPr>
        <w:tc>
          <w:tcPr>
            <w:tcW w:w="303" w:type="pct"/>
            <w:vMerge w:val="restar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w:t>
            </w:r>
          </w:p>
        </w:tc>
        <w:tc>
          <w:tcPr>
            <w:tcW w:w="0" w:type="auto"/>
            <w:vMerge w:val="restar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ezkurwreuab5ozgtqnkl"/>
                <w:color w:val="auto"/>
                <w:sz w:val="20"/>
                <w:szCs w:val="20"/>
              </w:rPr>
              <w:t>Көрсеткіштің</w:t>
            </w:r>
            <w:r w:rsidRPr="00FB41B2">
              <w:rPr>
                <w:color w:val="auto"/>
                <w:sz w:val="20"/>
                <w:szCs w:val="20"/>
              </w:rPr>
              <w:t xml:space="preserve"> </w:t>
            </w:r>
            <w:r w:rsidRPr="00FB41B2">
              <w:rPr>
                <w:rStyle w:val="ezkurwreuab5ozgtqnkl"/>
                <w:color w:val="auto"/>
                <w:sz w:val="20"/>
                <w:szCs w:val="20"/>
              </w:rPr>
              <w:t>атауы</w:t>
            </w:r>
          </w:p>
        </w:tc>
        <w:tc>
          <w:tcPr>
            <w:tcW w:w="2079" w:type="pct"/>
            <w:gridSpan w:val="6"/>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Талап етілгенге дейін</w:t>
            </w:r>
          </w:p>
        </w:tc>
        <w:tc>
          <w:tcPr>
            <w:tcW w:w="1881" w:type="pct"/>
            <w:gridSpan w:val="6"/>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 xml:space="preserve">30 </w:t>
            </w:r>
            <w:r w:rsidRPr="00FB41B2">
              <w:rPr>
                <w:rStyle w:val="s192"/>
                <w:color w:val="auto"/>
                <w:sz w:val="20"/>
                <w:szCs w:val="20"/>
                <w:lang w:val="kk-KZ"/>
              </w:rPr>
              <w:t>күнге дейін</w:t>
            </w:r>
          </w:p>
        </w:tc>
      </w:tr>
      <w:tr w:rsidR="00FB41B2" w:rsidRPr="00FB41B2" w:rsidTr="0026497D">
        <w:trPr>
          <w:trHeight w:val="140"/>
          <w:jc w:val="center"/>
        </w:trPr>
        <w:tc>
          <w:tcPr>
            <w:tcW w:w="303" w:type="pct"/>
            <w:vMerge/>
            <w:vAlign w:val="center"/>
            <w:hideMark/>
          </w:tcPr>
          <w:p w:rsidR="00FB41B2" w:rsidRPr="00FB41B2" w:rsidRDefault="00FB41B2" w:rsidP="0026497D">
            <w:pPr>
              <w:jc w:val="center"/>
            </w:pPr>
          </w:p>
        </w:tc>
        <w:tc>
          <w:tcPr>
            <w:tcW w:w="0" w:type="auto"/>
            <w:vMerge/>
            <w:vAlign w:val="center"/>
            <w:hideMark/>
          </w:tcPr>
          <w:p w:rsidR="00FB41B2" w:rsidRPr="00FB41B2" w:rsidRDefault="00FB41B2" w:rsidP="0026497D">
            <w:pPr>
              <w:jc w:val="center"/>
            </w:pPr>
          </w:p>
        </w:tc>
        <w:tc>
          <w:tcPr>
            <w:tcW w:w="377" w:type="pct"/>
            <w:vMerge w:val="restar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Б</w:t>
            </w:r>
            <w:r w:rsidRPr="00FB41B2">
              <w:rPr>
                <w:rStyle w:val="s192"/>
                <w:color w:val="auto"/>
                <w:sz w:val="20"/>
                <w:szCs w:val="20"/>
                <w:lang w:val="kk-KZ"/>
              </w:rPr>
              <w:t>арлығы</w:t>
            </w:r>
          </w:p>
        </w:tc>
        <w:tc>
          <w:tcPr>
            <w:tcW w:w="0" w:type="auto"/>
            <w:gridSpan w:val="5"/>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lang w:val="kk-KZ"/>
              </w:rPr>
              <w:t>о</w:t>
            </w:r>
            <w:r w:rsidRPr="00FB41B2">
              <w:rPr>
                <w:rStyle w:val="s192"/>
                <w:color w:val="auto"/>
                <w:sz w:val="20"/>
                <w:szCs w:val="20"/>
              </w:rPr>
              <w:t xml:space="preserve">ның </w:t>
            </w:r>
            <w:r w:rsidRPr="00FB41B2">
              <w:rPr>
                <w:rStyle w:val="s192"/>
                <w:color w:val="auto"/>
                <w:sz w:val="20"/>
                <w:szCs w:val="20"/>
                <w:lang w:val="kk-KZ"/>
              </w:rPr>
              <w:t>ішінде</w:t>
            </w:r>
          </w:p>
        </w:tc>
        <w:tc>
          <w:tcPr>
            <w:tcW w:w="0" w:type="auto"/>
            <w:vMerge w:val="restar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Б</w:t>
            </w:r>
            <w:r w:rsidRPr="00FB41B2">
              <w:rPr>
                <w:rStyle w:val="s192"/>
                <w:color w:val="auto"/>
                <w:sz w:val="20"/>
                <w:szCs w:val="20"/>
                <w:lang w:val="kk-KZ"/>
              </w:rPr>
              <w:t>арлығы</w:t>
            </w:r>
          </w:p>
        </w:tc>
        <w:tc>
          <w:tcPr>
            <w:tcW w:w="1504" w:type="pct"/>
            <w:gridSpan w:val="5"/>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lang w:val="kk-KZ"/>
              </w:rPr>
              <w:t>о</w:t>
            </w:r>
            <w:r w:rsidRPr="00FB41B2">
              <w:rPr>
                <w:rStyle w:val="s192"/>
                <w:color w:val="auto"/>
                <w:sz w:val="20"/>
                <w:szCs w:val="20"/>
              </w:rPr>
              <w:t xml:space="preserve">ның </w:t>
            </w:r>
            <w:r w:rsidRPr="00FB41B2">
              <w:rPr>
                <w:rStyle w:val="s192"/>
                <w:color w:val="auto"/>
                <w:sz w:val="20"/>
                <w:szCs w:val="20"/>
                <w:lang w:val="kk-KZ"/>
              </w:rPr>
              <w:t>ішінде</w:t>
            </w:r>
          </w:p>
        </w:tc>
      </w:tr>
      <w:tr w:rsidR="00FB41B2" w:rsidRPr="00FB41B2" w:rsidTr="0026497D">
        <w:trPr>
          <w:trHeight w:val="140"/>
          <w:jc w:val="center"/>
        </w:trPr>
        <w:tc>
          <w:tcPr>
            <w:tcW w:w="303" w:type="pct"/>
            <w:vMerge/>
            <w:vAlign w:val="center"/>
            <w:hideMark/>
          </w:tcPr>
          <w:p w:rsidR="00FB41B2" w:rsidRPr="00FB41B2" w:rsidRDefault="00FB41B2" w:rsidP="0026497D">
            <w:pPr>
              <w:jc w:val="center"/>
            </w:pPr>
          </w:p>
        </w:tc>
        <w:tc>
          <w:tcPr>
            <w:tcW w:w="0" w:type="auto"/>
            <w:vMerge/>
            <w:vAlign w:val="center"/>
            <w:hideMark/>
          </w:tcPr>
          <w:p w:rsidR="00FB41B2" w:rsidRPr="00FB41B2" w:rsidRDefault="00FB41B2" w:rsidP="0026497D">
            <w:pPr>
              <w:jc w:val="center"/>
            </w:pPr>
          </w:p>
        </w:tc>
        <w:tc>
          <w:tcPr>
            <w:tcW w:w="377" w:type="pct"/>
            <w:vMerge/>
            <w:vAlign w:val="cente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теңгемен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АҚШ</w:t>
            </w:r>
            <w:r w:rsidRPr="00FB41B2">
              <w:rPr>
                <w:rStyle w:val="s192"/>
                <w:color w:val="auto"/>
                <w:sz w:val="20"/>
                <w:szCs w:val="20"/>
                <w:lang w:val="kk-KZ"/>
              </w:rPr>
              <w:t xml:space="preserve"> долларымен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Е</w:t>
            </w:r>
            <w:r w:rsidRPr="00FB41B2">
              <w:rPr>
                <w:rStyle w:val="s192"/>
                <w:color w:val="auto"/>
                <w:sz w:val="20"/>
                <w:szCs w:val="20"/>
                <w:lang w:val="kk-KZ"/>
              </w:rPr>
              <w:t>уромен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Р</w:t>
            </w:r>
            <w:r w:rsidRPr="00FB41B2">
              <w:rPr>
                <w:rStyle w:val="s192"/>
                <w:color w:val="auto"/>
                <w:sz w:val="20"/>
                <w:szCs w:val="20"/>
                <w:lang w:val="kk-KZ"/>
              </w:rPr>
              <w:t>есей рублімен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ezkurwreuab5ozgtqnkl"/>
                <w:color w:val="auto"/>
                <w:sz w:val="20"/>
                <w:szCs w:val="20"/>
                <w:lang w:val="kk-KZ"/>
              </w:rPr>
              <w:t>басқа</w:t>
            </w:r>
            <w:r w:rsidRPr="00FB41B2">
              <w:rPr>
                <w:color w:val="auto"/>
                <w:sz w:val="20"/>
                <w:szCs w:val="20"/>
              </w:rPr>
              <w:t xml:space="preserve"> </w:t>
            </w:r>
            <w:r w:rsidRPr="00FB41B2">
              <w:rPr>
                <w:rStyle w:val="ezkurwreuab5ozgtqnkl"/>
                <w:color w:val="auto"/>
                <w:sz w:val="20"/>
                <w:szCs w:val="20"/>
              </w:rPr>
              <w:t>шетел</w:t>
            </w:r>
            <w:r w:rsidRPr="00FB41B2">
              <w:rPr>
                <w:color w:val="auto"/>
                <w:sz w:val="20"/>
                <w:szCs w:val="20"/>
              </w:rPr>
              <w:t xml:space="preserve"> </w:t>
            </w:r>
            <w:r w:rsidRPr="00FB41B2">
              <w:rPr>
                <w:rStyle w:val="ezkurwreuab5ozgtqnkl"/>
                <w:color w:val="auto"/>
                <w:sz w:val="20"/>
                <w:szCs w:val="20"/>
              </w:rPr>
              <w:t>валютасы</w:t>
            </w:r>
            <w:r w:rsidRPr="00FB41B2">
              <w:rPr>
                <w:rStyle w:val="ezkurwreuab5ozgtqnkl"/>
                <w:color w:val="auto"/>
                <w:sz w:val="20"/>
                <w:szCs w:val="20"/>
                <w:lang w:val="kk-KZ"/>
              </w:rPr>
              <w:t>мен</w:t>
            </w:r>
          </w:p>
        </w:tc>
        <w:tc>
          <w:tcPr>
            <w:tcW w:w="0" w:type="auto"/>
            <w:vMerge/>
            <w:vAlign w:val="cente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теңгемен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АҚШ</w:t>
            </w:r>
            <w:r w:rsidRPr="00FB41B2">
              <w:rPr>
                <w:rStyle w:val="s192"/>
                <w:color w:val="auto"/>
                <w:sz w:val="20"/>
                <w:szCs w:val="20"/>
                <w:lang w:val="kk-KZ"/>
              </w:rPr>
              <w:t xml:space="preserve"> долларымен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Е</w:t>
            </w:r>
            <w:r w:rsidRPr="00FB41B2">
              <w:rPr>
                <w:rStyle w:val="s192"/>
                <w:color w:val="auto"/>
                <w:sz w:val="20"/>
                <w:szCs w:val="20"/>
                <w:lang w:val="kk-KZ"/>
              </w:rPr>
              <w:t>уромен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Р</w:t>
            </w:r>
            <w:r w:rsidRPr="00FB41B2">
              <w:rPr>
                <w:rStyle w:val="s192"/>
                <w:color w:val="auto"/>
                <w:sz w:val="20"/>
                <w:szCs w:val="20"/>
                <w:lang w:val="kk-KZ"/>
              </w:rPr>
              <w:t>есей рублімен</w:t>
            </w:r>
          </w:p>
        </w:tc>
        <w:tc>
          <w:tcPr>
            <w:tcW w:w="182"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ezkurwreuab5ozgtqnkl"/>
                <w:color w:val="auto"/>
                <w:sz w:val="20"/>
                <w:szCs w:val="20"/>
                <w:lang w:val="kk-KZ"/>
              </w:rPr>
              <w:t>басқа</w:t>
            </w:r>
            <w:r w:rsidRPr="00FB41B2">
              <w:rPr>
                <w:color w:val="auto"/>
                <w:sz w:val="20"/>
                <w:szCs w:val="20"/>
              </w:rPr>
              <w:t xml:space="preserve"> </w:t>
            </w:r>
            <w:r w:rsidRPr="00FB41B2">
              <w:rPr>
                <w:rStyle w:val="ezkurwreuab5ozgtqnkl"/>
                <w:color w:val="auto"/>
                <w:sz w:val="20"/>
                <w:szCs w:val="20"/>
              </w:rPr>
              <w:t>шетел</w:t>
            </w:r>
            <w:r w:rsidRPr="00FB41B2">
              <w:rPr>
                <w:color w:val="auto"/>
                <w:sz w:val="20"/>
                <w:szCs w:val="20"/>
              </w:rPr>
              <w:t xml:space="preserve"> </w:t>
            </w:r>
            <w:r w:rsidRPr="00FB41B2">
              <w:rPr>
                <w:rStyle w:val="ezkurwreuab5ozgtqnkl"/>
                <w:color w:val="auto"/>
                <w:sz w:val="20"/>
                <w:szCs w:val="20"/>
              </w:rPr>
              <w:t>валютасы</w:t>
            </w:r>
            <w:r w:rsidRPr="00FB41B2">
              <w:rPr>
                <w:rStyle w:val="ezkurwreuab5ozgtqnkl"/>
                <w:color w:val="auto"/>
                <w:sz w:val="20"/>
                <w:szCs w:val="20"/>
                <w:lang w:val="kk-KZ"/>
              </w:rPr>
              <w:t>мен</w:t>
            </w:r>
          </w:p>
        </w:tc>
      </w:tr>
      <w:tr w:rsidR="00FB41B2" w:rsidRPr="00FB41B2" w:rsidTr="0026497D">
        <w:trPr>
          <w:trHeight w:val="235"/>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2</w:t>
            </w:r>
          </w:p>
        </w:tc>
        <w:tc>
          <w:tcPr>
            <w:tcW w:w="377"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6</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7</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8</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9</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10</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11</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12</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13</w:t>
            </w:r>
          </w:p>
        </w:tc>
        <w:tc>
          <w:tcPr>
            <w:tcW w:w="182"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14</w:t>
            </w:r>
          </w:p>
        </w:tc>
      </w:tr>
      <w:tr w:rsidR="00FB41B2" w:rsidRPr="00FB41B2" w:rsidTr="0026497D">
        <w:trPr>
          <w:trHeight w:val="220"/>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rStyle w:val="s192"/>
                <w:color w:val="auto"/>
                <w:sz w:val="20"/>
                <w:szCs w:val="20"/>
              </w:rPr>
              <w:t>Активтер</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692"/>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rPr>
              <w:t xml:space="preserve">Қолма-қол ақша және </w:t>
            </w:r>
            <w:r w:rsidRPr="00FB41B2">
              <w:rPr>
                <w:rStyle w:val="ezkurwreuab5ozgtqnkl"/>
                <w:color w:val="auto"/>
                <w:sz w:val="20"/>
                <w:szCs w:val="20"/>
              </w:rPr>
              <w:t>ақша</w:t>
            </w:r>
            <w:r w:rsidRPr="00FB41B2">
              <w:rPr>
                <w:color w:val="auto"/>
                <w:sz w:val="20"/>
                <w:szCs w:val="20"/>
              </w:rPr>
              <w:t xml:space="preserve"> </w:t>
            </w:r>
            <w:r w:rsidRPr="00FB41B2">
              <w:rPr>
                <w:rStyle w:val="ezkurwreuab5ozgtqnkl"/>
                <w:color w:val="auto"/>
                <w:sz w:val="20"/>
                <w:szCs w:val="20"/>
              </w:rPr>
              <w:t>қаражатының</w:t>
            </w:r>
            <w:r w:rsidRPr="00FB41B2">
              <w:rPr>
                <w:color w:val="auto"/>
                <w:sz w:val="20"/>
                <w:szCs w:val="20"/>
              </w:rPr>
              <w:t xml:space="preserve"> </w:t>
            </w:r>
            <w:r w:rsidRPr="00FB41B2">
              <w:rPr>
                <w:rStyle w:val="ezkurwreuab5ozgtqnkl"/>
                <w:color w:val="auto"/>
                <w:sz w:val="20"/>
                <w:szCs w:val="20"/>
              </w:rPr>
              <w:t>баламалары</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456"/>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2</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rPr>
              <w:t xml:space="preserve">Орналастырылған </w:t>
            </w:r>
            <w:r w:rsidRPr="00FB41B2">
              <w:rPr>
                <w:rStyle w:val="ezkurwreuab5ozgtqnkl"/>
                <w:color w:val="auto"/>
                <w:sz w:val="20"/>
                <w:szCs w:val="20"/>
              </w:rPr>
              <w:t>салымдар</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456"/>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rStyle w:val="ezkurwreuab5ozgtqnkl"/>
                <w:color w:val="auto"/>
                <w:sz w:val="20"/>
                <w:szCs w:val="20"/>
              </w:rPr>
              <w:t>Бағалы</w:t>
            </w:r>
            <w:r w:rsidRPr="00FB41B2">
              <w:rPr>
                <w:color w:val="auto"/>
                <w:sz w:val="20"/>
                <w:szCs w:val="20"/>
              </w:rPr>
              <w:t xml:space="preserve"> </w:t>
            </w:r>
            <w:r w:rsidRPr="00FB41B2">
              <w:rPr>
                <w:rStyle w:val="ezkurwreuab5ozgtqnkl"/>
                <w:color w:val="auto"/>
                <w:sz w:val="20"/>
                <w:szCs w:val="20"/>
              </w:rPr>
              <w:t>қағаздар,</w:t>
            </w:r>
            <w:r w:rsidRPr="00FB41B2">
              <w:rPr>
                <w:color w:val="auto"/>
                <w:sz w:val="20"/>
                <w:szCs w:val="20"/>
              </w:rPr>
              <w:t xml:space="preserve"> </w:t>
            </w:r>
            <w:r w:rsidRPr="00FB41B2">
              <w:rPr>
                <w:rStyle w:val="ezkurwreuab5ozgtqnkl"/>
                <w:color w:val="auto"/>
                <w:sz w:val="20"/>
                <w:szCs w:val="20"/>
              </w:rPr>
              <w:t>оның</w:t>
            </w:r>
            <w:r w:rsidRPr="00FB41B2">
              <w:rPr>
                <w:color w:val="auto"/>
                <w:sz w:val="20"/>
                <w:szCs w:val="20"/>
              </w:rPr>
              <w:t xml:space="preserve"> </w:t>
            </w:r>
            <w:r w:rsidRPr="00FB41B2">
              <w:rPr>
                <w:rStyle w:val="ezkurwreuab5ozgtqnkl"/>
                <w:color w:val="auto"/>
                <w:sz w:val="20"/>
                <w:szCs w:val="20"/>
              </w:rPr>
              <w:t>ішінде</w:t>
            </w:r>
            <w:r w:rsidRPr="00FB41B2">
              <w:rPr>
                <w:color w:val="auto"/>
                <w:sz w:val="20"/>
                <w:szCs w:val="20"/>
              </w:rPr>
              <w:t>:</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1134"/>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3.1</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rStyle w:val="ezkurwreuab5ozgtqnkl"/>
                <w:color w:val="auto"/>
                <w:sz w:val="20"/>
                <w:szCs w:val="20"/>
              </w:rPr>
              <w:t>Басқа</w:t>
            </w:r>
            <w:r w:rsidRPr="00FB41B2">
              <w:rPr>
                <w:color w:val="auto"/>
                <w:sz w:val="20"/>
                <w:szCs w:val="20"/>
              </w:rPr>
              <w:t xml:space="preserve"> </w:t>
            </w:r>
            <w:r w:rsidRPr="00FB41B2">
              <w:rPr>
                <w:rStyle w:val="ezkurwreuab5ozgtqnkl"/>
                <w:color w:val="auto"/>
                <w:sz w:val="20"/>
                <w:szCs w:val="20"/>
              </w:rPr>
              <w:t>жиынтық</w:t>
            </w:r>
            <w:r w:rsidRPr="00FB41B2">
              <w:rPr>
                <w:color w:val="auto"/>
                <w:sz w:val="20"/>
                <w:szCs w:val="20"/>
              </w:rPr>
              <w:t xml:space="preserve"> </w:t>
            </w:r>
            <w:r w:rsidRPr="00FB41B2">
              <w:rPr>
                <w:rStyle w:val="ezkurwreuab5ozgtqnkl"/>
                <w:color w:val="auto"/>
                <w:sz w:val="20"/>
                <w:szCs w:val="20"/>
              </w:rPr>
              <w:t>кіріс</w:t>
            </w:r>
            <w:r w:rsidRPr="00FB41B2">
              <w:rPr>
                <w:color w:val="auto"/>
                <w:sz w:val="20"/>
                <w:szCs w:val="20"/>
              </w:rPr>
              <w:t xml:space="preserve"> </w:t>
            </w:r>
            <w:r w:rsidRPr="00FB41B2">
              <w:rPr>
                <w:rStyle w:val="ezkurwreuab5ozgtqnkl"/>
                <w:color w:val="auto"/>
                <w:sz w:val="20"/>
                <w:szCs w:val="20"/>
              </w:rPr>
              <w:t>арқылы</w:t>
            </w:r>
            <w:r w:rsidRPr="00FB41B2">
              <w:rPr>
                <w:color w:val="auto"/>
                <w:sz w:val="20"/>
                <w:szCs w:val="20"/>
              </w:rPr>
              <w:t xml:space="preserve"> </w:t>
            </w:r>
            <w:r w:rsidRPr="00FB41B2">
              <w:rPr>
                <w:rStyle w:val="ezkurwreuab5ozgtqnkl"/>
                <w:color w:val="auto"/>
                <w:sz w:val="20"/>
                <w:szCs w:val="20"/>
              </w:rPr>
              <w:t>әділ</w:t>
            </w:r>
            <w:r w:rsidRPr="00FB41B2">
              <w:rPr>
                <w:color w:val="auto"/>
                <w:sz w:val="20"/>
                <w:szCs w:val="20"/>
              </w:rPr>
              <w:t xml:space="preserve"> </w:t>
            </w:r>
            <w:r w:rsidRPr="00FB41B2">
              <w:rPr>
                <w:rStyle w:val="ezkurwreuab5ozgtqnkl"/>
                <w:color w:val="auto"/>
                <w:sz w:val="20"/>
                <w:szCs w:val="20"/>
              </w:rPr>
              <w:t>құны</w:t>
            </w:r>
            <w:r w:rsidRPr="00FB41B2">
              <w:rPr>
                <w:color w:val="auto"/>
                <w:sz w:val="20"/>
                <w:szCs w:val="20"/>
              </w:rPr>
              <w:t xml:space="preserve"> бойынша </w:t>
            </w:r>
            <w:r w:rsidRPr="00FB41B2">
              <w:rPr>
                <w:rStyle w:val="ezkurwreuab5ozgtqnkl"/>
                <w:color w:val="auto"/>
                <w:sz w:val="20"/>
                <w:szCs w:val="20"/>
              </w:rPr>
              <w:t>бағаланатын</w:t>
            </w:r>
            <w:r w:rsidRPr="00FB41B2">
              <w:rPr>
                <w:color w:val="auto"/>
                <w:sz w:val="20"/>
                <w:szCs w:val="20"/>
              </w:rPr>
              <w:t xml:space="preserve"> </w:t>
            </w:r>
            <w:r w:rsidRPr="00FB41B2">
              <w:rPr>
                <w:rStyle w:val="ezkurwreuab5ozgtqnkl"/>
                <w:color w:val="auto"/>
                <w:sz w:val="20"/>
                <w:szCs w:val="20"/>
              </w:rPr>
              <w:t>бағалы</w:t>
            </w:r>
            <w:r w:rsidRPr="00FB41B2">
              <w:rPr>
                <w:color w:val="auto"/>
                <w:sz w:val="20"/>
                <w:szCs w:val="20"/>
              </w:rPr>
              <w:t xml:space="preserve"> </w:t>
            </w:r>
            <w:r w:rsidRPr="00FB41B2">
              <w:rPr>
                <w:rStyle w:val="ezkurwreuab5ozgtqnkl"/>
                <w:color w:val="auto"/>
                <w:sz w:val="20"/>
                <w:szCs w:val="20"/>
              </w:rPr>
              <w:t>қағаздар</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1576"/>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3.2</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lang w:val="kk-KZ"/>
              </w:rPr>
              <w:t>П</w:t>
            </w:r>
            <w:r w:rsidRPr="00FB41B2">
              <w:rPr>
                <w:color w:val="auto"/>
                <w:sz w:val="20"/>
                <w:szCs w:val="20"/>
              </w:rPr>
              <w:t>айда немесе шығын құрамында өзгерістері көрсетілетін әділ құны бойынша бағаланатын бағалы қағаздар</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913"/>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3.3</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rPr>
              <w:t>Амортизацияланған құн</w:t>
            </w:r>
            <w:r w:rsidRPr="00FB41B2">
              <w:rPr>
                <w:color w:val="auto"/>
                <w:sz w:val="20"/>
                <w:szCs w:val="20"/>
                <w:lang w:val="kk-KZ"/>
              </w:rPr>
              <w:t>ы</w:t>
            </w:r>
            <w:r w:rsidRPr="00FB41B2">
              <w:rPr>
                <w:color w:val="auto"/>
                <w:sz w:val="20"/>
                <w:szCs w:val="20"/>
              </w:rPr>
              <w:t xml:space="preserve"> бойынша бағаланатын бағалы қағаздар</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441"/>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rPr>
              <w:t>Қайта сақтандыру активтері</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1355"/>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lastRenderedPageBreak/>
              <w:t>5</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lang w:val="kk-KZ"/>
              </w:rPr>
            </w:pPr>
            <w:r w:rsidRPr="00FB41B2">
              <w:rPr>
                <w:color w:val="auto"/>
                <w:sz w:val="20"/>
                <w:szCs w:val="20"/>
              </w:rPr>
              <w:t>Сақтандырушылардан (қайта сақтандырушылардан) және делдалдардан алынатын сақтандыру сыйлықақылар, оның ішінде:</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677"/>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5.1</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lang w:val="kk-KZ"/>
              </w:rPr>
            </w:pPr>
            <w:r w:rsidRPr="00FB41B2">
              <w:rPr>
                <w:rStyle w:val="s192"/>
                <w:color w:val="auto"/>
                <w:sz w:val="20"/>
                <w:szCs w:val="20"/>
                <w:lang w:val="kk-KZ"/>
              </w:rPr>
              <w:t>90 күннен астам мерзімі өткен берешек</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456"/>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5.2</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rStyle w:val="ezkurwreuab5ozgtqnkl"/>
                <w:color w:val="auto"/>
                <w:sz w:val="20"/>
                <w:szCs w:val="20"/>
              </w:rPr>
              <w:t>Құнсыздануға</w:t>
            </w:r>
            <w:r w:rsidRPr="00FB41B2">
              <w:rPr>
                <w:color w:val="auto"/>
                <w:sz w:val="20"/>
                <w:szCs w:val="20"/>
              </w:rPr>
              <w:t xml:space="preserve"> </w:t>
            </w:r>
            <w:r w:rsidRPr="00FB41B2">
              <w:rPr>
                <w:rStyle w:val="ezkurwreuab5ozgtqnkl"/>
                <w:color w:val="auto"/>
                <w:sz w:val="20"/>
                <w:szCs w:val="20"/>
              </w:rPr>
              <w:t>арналған</w:t>
            </w:r>
            <w:r w:rsidRPr="00FB41B2">
              <w:rPr>
                <w:color w:val="auto"/>
                <w:sz w:val="20"/>
                <w:szCs w:val="20"/>
              </w:rPr>
              <w:t xml:space="preserve"> </w:t>
            </w:r>
            <w:r w:rsidRPr="00FB41B2">
              <w:rPr>
                <w:rStyle w:val="ezkurwreuab5ozgtqnkl"/>
                <w:color w:val="auto"/>
                <w:sz w:val="20"/>
                <w:szCs w:val="20"/>
              </w:rPr>
              <w:t>резервтер</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677"/>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6</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lang w:val="kk-KZ"/>
              </w:rPr>
            </w:pPr>
            <w:r w:rsidRPr="00FB41B2">
              <w:rPr>
                <w:color w:val="auto"/>
                <w:sz w:val="20"/>
                <w:szCs w:val="20"/>
              </w:rPr>
              <w:t>Басқа дебиторлық берешек</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235"/>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7</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rStyle w:val="s192"/>
                <w:color w:val="auto"/>
                <w:sz w:val="20"/>
                <w:szCs w:val="20"/>
              </w:rPr>
              <w:t>Басқа активтер</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456"/>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8</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rStyle w:val="s192"/>
                <w:color w:val="auto"/>
                <w:sz w:val="20"/>
                <w:szCs w:val="20"/>
              </w:rPr>
              <w:t>Мерзімі жоқ басқа активтер</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220"/>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lang w:val="kk-KZ"/>
              </w:rPr>
            </w:pPr>
            <w:r w:rsidRPr="00FB41B2">
              <w:rPr>
                <w:rStyle w:val="s192"/>
                <w:color w:val="auto"/>
                <w:sz w:val="20"/>
                <w:szCs w:val="20"/>
              </w:rPr>
              <w:t>М</w:t>
            </w:r>
            <w:r w:rsidRPr="00FB41B2">
              <w:rPr>
                <w:rStyle w:val="s192"/>
                <w:color w:val="auto"/>
                <w:sz w:val="20"/>
                <w:szCs w:val="20"/>
                <w:lang w:val="kk-KZ"/>
              </w:rPr>
              <w:t>індеттемелер</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456"/>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9</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rStyle w:val="s192"/>
                <w:color w:val="auto"/>
                <w:sz w:val="20"/>
                <w:szCs w:val="20"/>
              </w:rPr>
              <w:t>Резерв</w:t>
            </w:r>
            <w:r w:rsidRPr="00FB41B2">
              <w:rPr>
                <w:rStyle w:val="s192"/>
                <w:color w:val="auto"/>
                <w:sz w:val="20"/>
                <w:szCs w:val="20"/>
                <w:lang w:val="kk-KZ"/>
              </w:rPr>
              <w:t>тер</w:t>
            </w:r>
            <w:r w:rsidRPr="00FB41B2">
              <w:rPr>
                <w:rStyle w:val="s192"/>
                <w:color w:val="auto"/>
                <w:sz w:val="20"/>
                <w:szCs w:val="20"/>
              </w:rPr>
              <w:t xml:space="preserve">, </w:t>
            </w:r>
            <w:r w:rsidRPr="00FB41B2">
              <w:rPr>
                <w:rStyle w:val="s192"/>
                <w:color w:val="auto"/>
                <w:sz w:val="20"/>
                <w:szCs w:val="20"/>
                <w:lang w:val="kk-KZ"/>
              </w:rPr>
              <w:t>оның ішінде</w:t>
            </w:r>
            <w:r w:rsidRPr="00FB41B2">
              <w:rPr>
                <w:rStyle w:val="s192"/>
                <w:color w:val="auto"/>
                <w:sz w:val="20"/>
                <w:szCs w:val="20"/>
              </w:rPr>
              <w:t>:</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456"/>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9.1</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rStyle w:val="s192"/>
                <w:color w:val="auto"/>
                <w:sz w:val="20"/>
                <w:szCs w:val="20"/>
              </w:rPr>
              <w:t>еңбек сіңірілмеген сыйлықақы резерві</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1370"/>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9.2</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rPr>
              <w:t>өмірді сақтандыру (қайта сақтандыру) шарттары бойынша болмаған шығын резерві</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662"/>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9.3</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rPr>
              <w:t xml:space="preserve">аннуитет шарттары </w:t>
            </w:r>
            <w:r w:rsidRPr="00FB41B2">
              <w:rPr>
                <w:color w:val="auto"/>
                <w:sz w:val="20"/>
                <w:szCs w:val="20"/>
              </w:rPr>
              <w:lastRenderedPageBreak/>
              <w:t>бойынша болмаған шығын резерві</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677"/>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9.4</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rPr>
              <w:t>болған, бірақ мәлімделмеген шығын резерві</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677"/>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9.5</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rPr>
              <w:t>мәлімделген, бірақ реттелмеген шығын резерві</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456"/>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10</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rPr>
              <w:t>Қайта сақтандырушылармен есеп айырысу</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456"/>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11</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rPr>
              <w:t>Басқа міндеттемелер</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r w:rsidR="00FB41B2" w:rsidRPr="00FB41B2" w:rsidTr="0026497D">
        <w:trPr>
          <w:trHeight w:val="677"/>
          <w:jc w:val="center"/>
        </w:trPr>
        <w:tc>
          <w:tcPr>
            <w:tcW w:w="303"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12</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both"/>
              <w:rPr>
                <w:color w:val="auto"/>
                <w:sz w:val="20"/>
                <w:szCs w:val="20"/>
              </w:rPr>
            </w:pPr>
            <w:r w:rsidRPr="00FB41B2">
              <w:rPr>
                <w:color w:val="auto"/>
                <w:sz w:val="20"/>
                <w:szCs w:val="20"/>
              </w:rPr>
              <w:t>Мерзімі жоқ басқа міндеттемелер</w:t>
            </w:r>
          </w:p>
        </w:tc>
        <w:tc>
          <w:tcPr>
            <w:tcW w:w="377" w:type="pct"/>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182" w:type="pct"/>
            <w:tcMar>
              <w:top w:w="0" w:type="dxa"/>
              <w:left w:w="168" w:type="dxa"/>
              <w:bottom w:w="0" w:type="dxa"/>
              <w:right w:w="168" w:type="dxa"/>
            </w:tcMar>
            <w:hideMark/>
          </w:tcPr>
          <w:p w:rsidR="00FB41B2" w:rsidRPr="00FB41B2" w:rsidRDefault="00FB41B2" w:rsidP="0026497D"/>
        </w:tc>
      </w:tr>
    </w:tbl>
    <w:p w:rsidR="00FB41B2" w:rsidRPr="00FB41B2" w:rsidRDefault="00FB41B2" w:rsidP="0026497D">
      <w:pPr>
        <w:pStyle w:val="pj"/>
        <w:spacing w:before="0" w:beforeAutospacing="0" w:after="0" w:afterAutospacing="0"/>
        <w:ind w:firstLine="709"/>
        <w:jc w:val="both"/>
        <w:rPr>
          <w:rStyle w:val="s192"/>
          <w:color w:val="auto"/>
          <w:sz w:val="28"/>
          <w:szCs w:val="28"/>
        </w:rPr>
      </w:pPr>
    </w:p>
    <w:p w:rsidR="00FB41B2" w:rsidRPr="00FB41B2" w:rsidRDefault="00FB41B2" w:rsidP="0026497D">
      <w:pPr>
        <w:pStyle w:val="pj"/>
        <w:spacing w:before="0" w:beforeAutospacing="0" w:after="0" w:afterAutospacing="0"/>
        <w:ind w:firstLine="709"/>
        <w:jc w:val="both"/>
        <w:rPr>
          <w:color w:val="auto"/>
          <w:sz w:val="28"/>
          <w:szCs w:val="28"/>
        </w:rPr>
      </w:pPr>
    </w:p>
    <w:p w:rsidR="00FB41B2" w:rsidRPr="00FB41B2" w:rsidRDefault="00FB41B2" w:rsidP="0026497D">
      <w:pPr>
        <w:pStyle w:val="pj"/>
        <w:spacing w:before="0" w:beforeAutospacing="0" w:after="0" w:afterAutospacing="0"/>
        <w:ind w:firstLine="709"/>
        <w:jc w:val="both"/>
        <w:rPr>
          <w:rStyle w:val="s192"/>
          <w:color w:val="auto"/>
          <w:sz w:val="28"/>
          <w:szCs w:val="28"/>
        </w:rPr>
      </w:pPr>
      <w:r w:rsidRPr="00FB41B2">
        <w:rPr>
          <w:rStyle w:val="s192"/>
          <w:color w:val="auto"/>
          <w:sz w:val="28"/>
          <w:szCs w:val="28"/>
          <w:lang w:val="kk-KZ"/>
        </w:rPr>
        <w:t>кестенің жалғасы</w:t>
      </w:r>
      <w:r w:rsidRPr="00FB41B2">
        <w:rPr>
          <w:rStyle w:val="s192"/>
          <w:color w:val="auto"/>
          <w:sz w:val="28"/>
          <w:szCs w:val="28"/>
        </w:rPr>
        <w:t>:</w:t>
      </w:r>
    </w:p>
    <w:p w:rsidR="00FB41B2" w:rsidRPr="00FB41B2" w:rsidRDefault="00FB41B2" w:rsidP="0026497D">
      <w:pPr>
        <w:pStyle w:val="pj"/>
        <w:spacing w:before="0" w:beforeAutospacing="0" w:after="0" w:afterAutospacing="0"/>
        <w:ind w:firstLine="709"/>
        <w:jc w:val="both"/>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2"/>
        <w:gridCol w:w="1113"/>
        <w:gridCol w:w="1384"/>
        <w:gridCol w:w="1081"/>
        <w:gridCol w:w="1117"/>
        <w:gridCol w:w="1493"/>
        <w:gridCol w:w="1091"/>
        <w:gridCol w:w="1113"/>
        <w:gridCol w:w="1384"/>
        <w:gridCol w:w="1081"/>
        <w:gridCol w:w="1117"/>
        <w:gridCol w:w="1493"/>
      </w:tblGrid>
      <w:tr w:rsidR="00FB41B2" w:rsidRPr="00FB41B2" w:rsidTr="0026497D">
        <w:trPr>
          <w:trHeight w:val="231"/>
          <w:jc w:val="center"/>
        </w:trPr>
        <w:tc>
          <w:tcPr>
            <w:tcW w:w="0" w:type="auto"/>
            <w:gridSpan w:val="6"/>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31 күннен 90 күнге дейін</w:t>
            </w:r>
          </w:p>
        </w:tc>
        <w:tc>
          <w:tcPr>
            <w:tcW w:w="0" w:type="auto"/>
            <w:gridSpan w:val="6"/>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91 күннен 180 күнге дейін</w:t>
            </w:r>
          </w:p>
        </w:tc>
      </w:tr>
      <w:tr w:rsidR="00FB41B2" w:rsidRPr="00FB41B2" w:rsidTr="0026497D">
        <w:trPr>
          <w:trHeight w:val="217"/>
          <w:jc w:val="center"/>
        </w:trPr>
        <w:tc>
          <w:tcPr>
            <w:tcW w:w="0" w:type="auto"/>
            <w:vMerge w:val="restar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Барлығы</w:t>
            </w:r>
          </w:p>
        </w:tc>
        <w:tc>
          <w:tcPr>
            <w:tcW w:w="0" w:type="auto"/>
            <w:gridSpan w:val="5"/>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оның ішінде</w:t>
            </w:r>
          </w:p>
        </w:tc>
        <w:tc>
          <w:tcPr>
            <w:tcW w:w="0" w:type="auto"/>
            <w:vMerge w:val="restar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Барлығы</w:t>
            </w:r>
          </w:p>
        </w:tc>
        <w:tc>
          <w:tcPr>
            <w:tcW w:w="0" w:type="auto"/>
            <w:gridSpan w:val="5"/>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оның ішінде</w:t>
            </w:r>
          </w:p>
        </w:tc>
      </w:tr>
      <w:tr w:rsidR="00FB41B2" w:rsidRPr="00FB41B2" w:rsidTr="0026497D">
        <w:trPr>
          <w:trHeight w:val="694"/>
          <w:jc w:val="center"/>
        </w:trPr>
        <w:tc>
          <w:tcPr>
            <w:tcW w:w="0" w:type="auto"/>
            <w:vMerge/>
            <w:vAlign w:val="cente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те</w:t>
            </w:r>
            <w:r w:rsidRPr="00FB41B2">
              <w:rPr>
                <w:rStyle w:val="s192"/>
                <w:color w:val="auto"/>
                <w:sz w:val="20"/>
                <w:szCs w:val="20"/>
                <w:lang w:val="kk-KZ"/>
              </w:rPr>
              <w:t>ң</w:t>
            </w:r>
            <w:r w:rsidRPr="00FB41B2">
              <w:rPr>
                <w:rStyle w:val="s192"/>
                <w:color w:val="auto"/>
                <w:sz w:val="20"/>
                <w:szCs w:val="20"/>
              </w:rPr>
              <w:t>ге</w:t>
            </w:r>
            <w:r w:rsidRPr="00FB41B2">
              <w:rPr>
                <w:rStyle w:val="s192"/>
                <w:color w:val="auto"/>
                <w:sz w:val="20"/>
                <w:szCs w:val="20"/>
                <w:lang w:val="kk-KZ"/>
              </w:rPr>
              <w:t>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АҚШ долларымен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Еуромен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Ресей рублімен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басқа шетел валютасымен</w:t>
            </w:r>
          </w:p>
        </w:tc>
        <w:tc>
          <w:tcPr>
            <w:tcW w:w="0" w:type="auto"/>
            <w:vMerge/>
            <w:vAlign w:val="cente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теңгемен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АҚШ долларымен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Еуромен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Ресей рублімен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басқа шетел валютасымен</w:t>
            </w:r>
          </w:p>
        </w:tc>
      </w:tr>
      <w:tr w:rsidR="00FB41B2" w:rsidRPr="00FB41B2" w:rsidTr="0026497D">
        <w:trPr>
          <w:trHeight w:val="217"/>
          <w:jc w:val="center"/>
        </w:trPr>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15</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16</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17</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18</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19</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20</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21</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22</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23</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24</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25</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26</w:t>
            </w:r>
          </w:p>
        </w:tc>
      </w:tr>
      <w:tr w:rsidR="00FB41B2" w:rsidRPr="00FB41B2" w:rsidTr="0026497D">
        <w:trPr>
          <w:trHeight w:val="231"/>
          <w:jc w:val="center"/>
        </w:trPr>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w:t>
            </w: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r>
    </w:tbl>
    <w:p w:rsidR="00FB41B2" w:rsidRPr="00FB41B2" w:rsidRDefault="00FB41B2" w:rsidP="0026497D">
      <w:pPr>
        <w:pStyle w:val="pj"/>
        <w:spacing w:before="0" w:beforeAutospacing="0" w:after="0" w:afterAutospacing="0"/>
        <w:ind w:firstLine="709"/>
        <w:jc w:val="both"/>
        <w:rPr>
          <w:rStyle w:val="s192"/>
          <w:color w:val="auto"/>
          <w:sz w:val="28"/>
          <w:szCs w:val="28"/>
        </w:rPr>
      </w:pPr>
    </w:p>
    <w:p w:rsidR="00FB41B2" w:rsidRPr="00FB41B2" w:rsidRDefault="00FB41B2" w:rsidP="0026497D">
      <w:pPr>
        <w:pStyle w:val="pj"/>
        <w:spacing w:before="0" w:beforeAutospacing="0" w:after="0" w:afterAutospacing="0"/>
        <w:ind w:firstLine="709"/>
        <w:jc w:val="both"/>
        <w:rPr>
          <w:color w:val="auto"/>
          <w:sz w:val="28"/>
          <w:szCs w:val="28"/>
        </w:rPr>
      </w:pPr>
    </w:p>
    <w:p w:rsidR="00FB41B2" w:rsidRPr="00FB41B2" w:rsidRDefault="00FB41B2" w:rsidP="0026497D">
      <w:pPr>
        <w:pStyle w:val="pj"/>
        <w:spacing w:before="0" w:beforeAutospacing="0" w:after="0" w:afterAutospacing="0"/>
        <w:ind w:firstLine="709"/>
        <w:jc w:val="both"/>
        <w:rPr>
          <w:rStyle w:val="s192"/>
          <w:color w:val="auto"/>
          <w:sz w:val="28"/>
          <w:szCs w:val="28"/>
        </w:rPr>
      </w:pPr>
      <w:r w:rsidRPr="00FB41B2">
        <w:rPr>
          <w:rStyle w:val="s192"/>
          <w:color w:val="auto"/>
          <w:sz w:val="28"/>
          <w:szCs w:val="28"/>
          <w:lang w:val="kk-KZ"/>
        </w:rPr>
        <w:t>кестенің жалғасы</w:t>
      </w:r>
      <w:r w:rsidRPr="00FB41B2">
        <w:rPr>
          <w:rStyle w:val="s192"/>
          <w:color w:val="auto"/>
          <w:sz w:val="28"/>
          <w:szCs w:val="28"/>
        </w:rPr>
        <w:t>:</w:t>
      </w:r>
    </w:p>
    <w:p w:rsidR="00FB41B2" w:rsidRPr="00FB41B2" w:rsidRDefault="00FB41B2" w:rsidP="0026497D">
      <w:pPr>
        <w:pStyle w:val="pj"/>
        <w:spacing w:before="0" w:beforeAutospacing="0" w:after="0" w:afterAutospacing="0"/>
        <w:ind w:firstLine="709"/>
        <w:jc w:val="both"/>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1"/>
        <w:gridCol w:w="1113"/>
        <w:gridCol w:w="1383"/>
        <w:gridCol w:w="1081"/>
        <w:gridCol w:w="1116"/>
        <w:gridCol w:w="1491"/>
        <w:gridCol w:w="1091"/>
        <w:gridCol w:w="1113"/>
        <w:gridCol w:w="1383"/>
        <w:gridCol w:w="1081"/>
        <w:gridCol w:w="1116"/>
        <w:gridCol w:w="1500"/>
      </w:tblGrid>
      <w:tr w:rsidR="00FB41B2" w:rsidRPr="00FB41B2" w:rsidTr="0026497D">
        <w:trPr>
          <w:trHeight w:val="256"/>
          <w:jc w:val="center"/>
        </w:trPr>
        <w:tc>
          <w:tcPr>
            <w:tcW w:w="0" w:type="auto"/>
            <w:gridSpan w:val="6"/>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181 күннен 1 жылға дейін</w:t>
            </w:r>
          </w:p>
        </w:tc>
        <w:tc>
          <w:tcPr>
            <w:tcW w:w="2346" w:type="pct"/>
            <w:gridSpan w:val="6"/>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 xml:space="preserve">1 </w:t>
            </w:r>
            <w:r w:rsidRPr="00FB41B2">
              <w:rPr>
                <w:rStyle w:val="ezkurwreuab5ozgtqnkl"/>
                <w:color w:val="auto"/>
                <w:sz w:val="20"/>
                <w:szCs w:val="20"/>
              </w:rPr>
              <w:t>жылдан</w:t>
            </w:r>
            <w:r w:rsidRPr="00FB41B2">
              <w:rPr>
                <w:color w:val="auto"/>
                <w:sz w:val="20"/>
                <w:szCs w:val="20"/>
              </w:rPr>
              <w:t xml:space="preserve"> </w:t>
            </w:r>
            <w:r w:rsidRPr="00FB41B2">
              <w:rPr>
                <w:rStyle w:val="ezkurwreuab5ozgtqnkl"/>
                <w:color w:val="auto"/>
                <w:sz w:val="20"/>
                <w:szCs w:val="20"/>
              </w:rPr>
              <w:t>3</w:t>
            </w:r>
            <w:r w:rsidRPr="00FB41B2">
              <w:rPr>
                <w:color w:val="auto"/>
                <w:sz w:val="20"/>
                <w:szCs w:val="20"/>
              </w:rPr>
              <w:t xml:space="preserve"> </w:t>
            </w:r>
            <w:r w:rsidRPr="00FB41B2">
              <w:rPr>
                <w:rStyle w:val="ezkurwreuab5ozgtqnkl"/>
                <w:color w:val="auto"/>
                <w:sz w:val="20"/>
                <w:szCs w:val="20"/>
              </w:rPr>
              <w:t>жылға</w:t>
            </w:r>
            <w:r w:rsidRPr="00FB41B2">
              <w:rPr>
                <w:color w:val="auto"/>
                <w:sz w:val="20"/>
                <w:szCs w:val="20"/>
              </w:rPr>
              <w:t xml:space="preserve"> </w:t>
            </w:r>
            <w:r w:rsidRPr="00FB41B2">
              <w:rPr>
                <w:rStyle w:val="ezkurwreuab5ozgtqnkl"/>
                <w:color w:val="auto"/>
                <w:sz w:val="20"/>
                <w:szCs w:val="20"/>
              </w:rPr>
              <w:t>дейін</w:t>
            </w:r>
          </w:p>
        </w:tc>
      </w:tr>
      <w:tr w:rsidR="00FB41B2" w:rsidRPr="00FB41B2" w:rsidTr="0026497D">
        <w:trPr>
          <w:trHeight w:val="239"/>
          <w:jc w:val="center"/>
        </w:trPr>
        <w:tc>
          <w:tcPr>
            <w:tcW w:w="0" w:type="auto"/>
            <w:vMerge w:val="restar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lastRenderedPageBreak/>
              <w:t>Барлығы</w:t>
            </w:r>
          </w:p>
        </w:tc>
        <w:tc>
          <w:tcPr>
            <w:tcW w:w="0" w:type="auto"/>
            <w:gridSpan w:val="5"/>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оның ішінде</w:t>
            </w:r>
          </w:p>
        </w:tc>
        <w:tc>
          <w:tcPr>
            <w:tcW w:w="0" w:type="auto"/>
            <w:vMerge w:val="restar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Барлығы</w:t>
            </w:r>
          </w:p>
        </w:tc>
        <w:tc>
          <w:tcPr>
            <w:tcW w:w="1956" w:type="pct"/>
            <w:gridSpan w:val="5"/>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оның ішінде</w:t>
            </w:r>
          </w:p>
        </w:tc>
      </w:tr>
      <w:tr w:rsidR="00FB41B2" w:rsidRPr="00FB41B2" w:rsidTr="0026497D">
        <w:trPr>
          <w:trHeight w:val="768"/>
          <w:jc w:val="center"/>
        </w:trPr>
        <w:tc>
          <w:tcPr>
            <w:tcW w:w="0" w:type="auto"/>
            <w:vMerge/>
            <w:vAlign w:val="cente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те</w:t>
            </w:r>
            <w:r w:rsidRPr="00FB41B2">
              <w:rPr>
                <w:rStyle w:val="s192"/>
                <w:color w:val="auto"/>
                <w:sz w:val="20"/>
                <w:szCs w:val="20"/>
                <w:lang w:val="kk-KZ"/>
              </w:rPr>
              <w:t>ң</w:t>
            </w:r>
            <w:r w:rsidRPr="00FB41B2">
              <w:rPr>
                <w:rStyle w:val="s192"/>
                <w:color w:val="auto"/>
                <w:sz w:val="20"/>
                <w:szCs w:val="20"/>
              </w:rPr>
              <w:t>ге</w:t>
            </w:r>
            <w:r w:rsidRPr="00FB41B2">
              <w:rPr>
                <w:rStyle w:val="s192"/>
                <w:color w:val="auto"/>
                <w:sz w:val="20"/>
                <w:szCs w:val="20"/>
                <w:lang w:val="kk-KZ"/>
              </w:rPr>
              <w:t>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АҚШ долларымен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Еуромен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Ресей рублімен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басқа шетел валютасымен</w:t>
            </w:r>
          </w:p>
        </w:tc>
        <w:tc>
          <w:tcPr>
            <w:tcW w:w="0" w:type="auto"/>
            <w:vMerge/>
            <w:vAlign w:val="cente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теңгемен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АҚШ долларымен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Еуромен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Ресей рублімен</w:t>
            </w:r>
          </w:p>
        </w:tc>
        <w:tc>
          <w:tcPr>
            <w:tcW w:w="599"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басқа шетел валютасымен</w:t>
            </w:r>
          </w:p>
        </w:tc>
      </w:tr>
      <w:tr w:rsidR="00FB41B2" w:rsidRPr="00FB41B2" w:rsidTr="0026497D">
        <w:trPr>
          <w:trHeight w:val="239"/>
          <w:jc w:val="center"/>
        </w:trPr>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33</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34</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35</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36</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37</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38</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39</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40</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41</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42</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43</w:t>
            </w:r>
          </w:p>
        </w:tc>
        <w:tc>
          <w:tcPr>
            <w:tcW w:w="599"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44</w:t>
            </w:r>
          </w:p>
        </w:tc>
      </w:tr>
      <w:tr w:rsidR="00FB41B2" w:rsidRPr="00FB41B2" w:rsidTr="0026497D">
        <w:trPr>
          <w:trHeight w:val="256"/>
          <w:jc w:val="center"/>
        </w:trPr>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w:t>
            </w:r>
          </w:p>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0" w:type="auto"/>
            <w:tcMar>
              <w:top w:w="0" w:type="dxa"/>
              <w:left w:w="168" w:type="dxa"/>
              <w:bottom w:w="0" w:type="dxa"/>
              <w:right w:w="168" w:type="dxa"/>
            </w:tcMar>
            <w:hideMark/>
          </w:tcPr>
          <w:p w:rsidR="00FB41B2" w:rsidRPr="00FB41B2" w:rsidRDefault="00FB41B2" w:rsidP="0026497D"/>
        </w:tc>
        <w:tc>
          <w:tcPr>
            <w:tcW w:w="599" w:type="pct"/>
            <w:tcMar>
              <w:top w:w="0" w:type="dxa"/>
              <w:left w:w="168" w:type="dxa"/>
              <w:bottom w:w="0" w:type="dxa"/>
              <w:right w:w="168" w:type="dxa"/>
            </w:tcMar>
            <w:hideMark/>
          </w:tcPr>
          <w:p w:rsidR="00FB41B2" w:rsidRPr="00FB41B2" w:rsidRDefault="00FB41B2" w:rsidP="0026497D"/>
        </w:tc>
      </w:tr>
    </w:tbl>
    <w:p w:rsidR="00FB41B2" w:rsidRPr="00FB41B2" w:rsidRDefault="00FB41B2" w:rsidP="0026497D">
      <w:pPr>
        <w:pStyle w:val="pj"/>
        <w:spacing w:before="0" w:beforeAutospacing="0" w:after="0" w:afterAutospacing="0"/>
        <w:ind w:firstLine="709"/>
        <w:jc w:val="both"/>
        <w:rPr>
          <w:rStyle w:val="s192"/>
          <w:color w:val="auto"/>
          <w:sz w:val="28"/>
          <w:szCs w:val="28"/>
        </w:rPr>
      </w:pPr>
    </w:p>
    <w:p w:rsidR="00FB41B2" w:rsidRPr="00FB41B2" w:rsidRDefault="00FB41B2" w:rsidP="0026497D">
      <w:pPr>
        <w:pStyle w:val="pj"/>
        <w:spacing w:before="0" w:beforeAutospacing="0" w:after="0" w:afterAutospacing="0"/>
        <w:ind w:firstLine="709"/>
        <w:jc w:val="both"/>
        <w:rPr>
          <w:color w:val="auto"/>
          <w:sz w:val="28"/>
          <w:szCs w:val="28"/>
        </w:rPr>
      </w:pPr>
    </w:p>
    <w:p w:rsidR="00FB41B2" w:rsidRPr="00FB41B2" w:rsidRDefault="00FB41B2" w:rsidP="0026497D">
      <w:pPr>
        <w:pStyle w:val="pj"/>
        <w:spacing w:before="0" w:beforeAutospacing="0" w:after="0" w:afterAutospacing="0"/>
        <w:ind w:firstLine="709"/>
        <w:jc w:val="both"/>
        <w:rPr>
          <w:rStyle w:val="s192"/>
          <w:color w:val="auto"/>
          <w:sz w:val="28"/>
          <w:szCs w:val="28"/>
        </w:rPr>
      </w:pPr>
      <w:r w:rsidRPr="00FB41B2">
        <w:rPr>
          <w:rStyle w:val="s192"/>
          <w:color w:val="auto"/>
          <w:sz w:val="28"/>
          <w:szCs w:val="28"/>
          <w:lang w:val="kk-KZ"/>
        </w:rPr>
        <w:t>кестенің жалғасы</w:t>
      </w:r>
      <w:r w:rsidRPr="00FB41B2">
        <w:rPr>
          <w:rStyle w:val="s192"/>
          <w:color w:val="auto"/>
          <w:sz w:val="28"/>
          <w:szCs w:val="28"/>
        </w:rPr>
        <w:t>:</w:t>
      </w:r>
    </w:p>
    <w:p w:rsidR="00FB41B2" w:rsidRPr="00FB41B2" w:rsidRDefault="00FB41B2" w:rsidP="0026497D">
      <w:pPr>
        <w:pStyle w:val="pj"/>
        <w:spacing w:before="0" w:beforeAutospacing="0" w:after="0" w:afterAutospacing="0"/>
        <w:ind w:firstLine="709"/>
        <w:jc w:val="both"/>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1"/>
        <w:gridCol w:w="1113"/>
        <w:gridCol w:w="1383"/>
        <w:gridCol w:w="1081"/>
        <w:gridCol w:w="1116"/>
        <w:gridCol w:w="1491"/>
        <w:gridCol w:w="1091"/>
        <w:gridCol w:w="1113"/>
        <w:gridCol w:w="1383"/>
        <w:gridCol w:w="1081"/>
        <w:gridCol w:w="1116"/>
        <w:gridCol w:w="1500"/>
      </w:tblGrid>
      <w:tr w:rsidR="00FB41B2" w:rsidRPr="00FB41B2" w:rsidTr="0026497D">
        <w:trPr>
          <w:trHeight w:val="239"/>
          <w:jc w:val="center"/>
        </w:trPr>
        <w:tc>
          <w:tcPr>
            <w:tcW w:w="0" w:type="auto"/>
            <w:gridSpan w:val="6"/>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3 жылдан 5 жылға дейін</w:t>
            </w:r>
          </w:p>
        </w:tc>
        <w:tc>
          <w:tcPr>
            <w:tcW w:w="2400" w:type="pct"/>
            <w:gridSpan w:val="6"/>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 жылдан 10 жылға дейін</w:t>
            </w:r>
          </w:p>
        </w:tc>
      </w:tr>
      <w:tr w:rsidR="00FB41B2" w:rsidRPr="00FB41B2" w:rsidTr="0026497D">
        <w:trPr>
          <w:trHeight w:val="239"/>
          <w:jc w:val="center"/>
        </w:trPr>
        <w:tc>
          <w:tcPr>
            <w:tcW w:w="0" w:type="auto"/>
            <w:vMerge w:val="restar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Барлығы</w:t>
            </w:r>
          </w:p>
        </w:tc>
        <w:tc>
          <w:tcPr>
            <w:tcW w:w="0" w:type="auto"/>
            <w:gridSpan w:val="5"/>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lang w:val="kk-KZ"/>
              </w:rPr>
              <w:t>о</w:t>
            </w:r>
            <w:r w:rsidRPr="00FB41B2">
              <w:rPr>
                <w:rStyle w:val="s192"/>
                <w:color w:val="auto"/>
                <w:sz w:val="20"/>
                <w:szCs w:val="20"/>
              </w:rPr>
              <w:t xml:space="preserve">ның </w:t>
            </w:r>
            <w:r w:rsidRPr="00FB41B2">
              <w:rPr>
                <w:rStyle w:val="s192"/>
                <w:color w:val="auto"/>
                <w:sz w:val="20"/>
                <w:szCs w:val="20"/>
                <w:lang w:val="kk-KZ"/>
              </w:rPr>
              <w:t>ішінде</w:t>
            </w:r>
          </w:p>
        </w:tc>
        <w:tc>
          <w:tcPr>
            <w:tcW w:w="0" w:type="auto"/>
            <w:vMerge w:val="restar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Барлығы</w:t>
            </w:r>
          </w:p>
        </w:tc>
        <w:tc>
          <w:tcPr>
            <w:tcW w:w="2010" w:type="pct"/>
            <w:gridSpan w:val="5"/>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lang w:val="kk-KZ"/>
              </w:rPr>
              <w:t>о</w:t>
            </w:r>
            <w:r w:rsidRPr="00FB41B2">
              <w:rPr>
                <w:rStyle w:val="s192"/>
                <w:color w:val="auto"/>
                <w:sz w:val="20"/>
                <w:szCs w:val="20"/>
              </w:rPr>
              <w:t xml:space="preserve">ның </w:t>
            </w:r>
            <w:r w:rsidRPr="00FB41B2">
              <w:rPr>
                <w:rStyle w:val="s192"/>
                <w:color w:val="auto"/>
                <w:sz w:val="20"/>
                <w:szCs w:val="20"/>
                <w:lang w:val="kk-KZ"/>
              </w:rPr>
              <w:t>ішінде</w:t>
            </w:r>
          </w:p>
        </w:tc>
      </w:tr>
      <w:tr w:rsidR="00FB41B2" w:rsidRPr="00FB41B2" w:rsidTr="0026497D">
        <w:trPr>
          <w:trHeight w:val="143"/>
          <w:jc w:val="center"/>
        </w:trPr>
        <w:tc>
          <w:tcPr>
            <w:tcW w:w="0" w:type="auto"/>
            <w:vMerge/>
            <w:vAlign w:val="cente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те</w:t>
            </w:r>
            <w:r w:rsidRPr="00FB41B2">
              <w:rPr>
                <w:rStyle w:val="s192"/>
                <w:color w:val="auto"/>
                <w:sz w:val="20"/>
                <w:szCs w:val="20"/>
                <w:lang w:val="kk-KZ"/>
              </w:rPr>
              <w:t>ң</w:t>
            </w:r>
            <w:r w:rsidRPr="00FB41B2">
              <w:rPr>
                <w:rStyle w:val="s192"/>
                <w:color w:val="auto"/>
                <w:sz w:val="20"/>
                <w:szCs w:val="20"/>
              </w:rPr>
              <w:t>ге</w:t>
            </w:r>
            <w:r w:rsidRPr="00FB41B2">
              <w:rPr>
                <w:rStyle w:val="s192"/>
                <w:color w:val="auto"/>
                <w:sz w:val="20"/>
                <w:szCs w:val="20"/>
                <w:lang w:val="kk-KZ"/>
              </w:rPr>
              <w:t>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АҚШ долларымен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Еуромен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Ресей рублімен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басқа шетел валютасымен</w:t>
            </w:r>
          </w:p>
        </w:tc>
        <w:tc>
          <w:tcPr>
            <w:tcW w:w="0" w:type="auto"/>
            <w:vMerge/>
            <w:vAlign w:val="cente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те</w:t>
            </w:r>
            <w:r w:rsidRPr="00FB41B2">
              <w:rPr>
                <w:rStyle w:val="s192"/>
                <w:color w:val="auto"/>
                <w:sz w:val="20"/>
                <w:szCs w:val="20"/>
                <w:lang w:val="kk-KZ"/>
              </w:rPr>
              <w:t>ң</w:t>
            </w:r>
            <w:r w:rsidRPr="00FB41B2">
              <w:rPr>
                <w:rStyle w:val="s192"/>
                <w:color w:val="auto"/>
                <w:sz w:val="20"/>
                <w:szCs w:val="20"/>
              </w:rPr>
              <w:t>ге</w:t>
            </w:r>
            <w:r w:rsidRPr="00FB41B2">
              <w:rPr>
                <w:rStyle w:val="s192"/>
                <w:color w:val="auto"/>
                <w:sz w:val="20"/>
                <w:szCs w:val="20"/>
                <w:lang w:val="kk-KZ"/>
              </w:rPr>
              <w:t>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АҚШ долларымен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Еуромен</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Ресей рублімен</w:t>
            </w:r>
          </w:p>
        </w:tc>
        <w:tc>
          <w:tcPr>
            <w:tcW w:w="597"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басқа шетел валютасымен</w:t>
            </w:r>
          </w:p>
        </w:tc>
      </w:tr>
      <w:tr w:rsidR="00FB41B2" w:rsidRPr="00FB41B2" w:rsidTr="0026497D">
        <w:trPr>
          <w:trHeight w:val="239"/>
          <w:jc w:val="center"/>
        </w:trPr>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33</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34</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35</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36</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37</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38</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39</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40</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41</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42</w:t>
            </w:r>
          </w:p>
        </w:tc>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43</w:t>
            </w:r>
          </w:p>
        </w:tc>
        <w:tc>
          <w:tcPr>
            <w:tcW w:w="597" w:type="pct"/>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44</w:t>
            </w:r>
          </w:p>
        </w:tc>
      </w:tr>
      <w:tr w:rsidR="00FB41B2" w:rsidRPr="00FB41B2" w:rsidTr="0026497D">
        <w:trPr>
          <w:trHeight w:val="239"/>
          <w:jc w:val="center"/>
        </w:trPr>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w:t>
            </w: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0" w:type="auto"/>
            <w:tcMar>
              <w:top w:w="0" w:type="dxa"/>
              <w:left w:w="168" w:type="dxa"/>
              <w:bottom w:w="0" w:type="dxa"/>
              <w:right w:w="168" w:type="dxa"/>
            </w:tcMar>
            <w:hideMark/>
          </w:tcPr>
          <w:p w:rsidR="00FB41B2" w:rsidRPr="00FB41B2" w:rsidRDefault="00FB41B2" w:rsidP="0026497D">
            <w:pPr>
              <w:jc w:val="center"/>
            </w:pPr>
          </w:p>
        </w:tc>
        <w:tc>
          <w:tcPr>
            <w:tcW w:w="597" w:type="pct"/>
            <w:tcMar>
              <w:top w:w="0" w:type="dxa"/>
              <w:left w:w="168" w:type="dxa"/>
              <w:bottom w:w="0" w:type="dxa"/>
              <w:right w:w="168" w:type="dxa"/>
            </w:tcMar>
            <w:hideMark/>
          </w:tcPr>
          <w:p w:rsidR="00FB41B2" w:rsidRPr="00FB41B2" w:rsidRDefault="00FB41B2" w:rsidP="0026497D">
            <w:pPr>
              <w:jc w:val="center"/>
            </w:pPr>
          </w:p>
        </w:tc>
      </w:tr>
    </w:tbl>
    <w:p w:rsidR="00FB41B2" w:rsidRPr="00FB41B2" w:rsidRDefault="00FB41B2" w:rsidP="0026497D">
      <w:pPr>
        <w:pStyle w:val="pj"/>
        <w:spacing w:before="0" w:beforeAutospacing="0" w:after="0" w:afterAutospacing="0"/>
        <w:ind w:firstLine="709"/>
        <w:jc w:val="both"/>
        <w:rPr>
          <w:rStyle w:val="s192"/>
          <w:color w:val="auto"/>
          <w:sz w:val="28"/>
          <w:szCs w:val="28"/>
        </w:rPr>
      </w:pPr>
    </w:p>
    <w:p w:rsidR="00FB41B2" w:rsidRPr="00FB41B2" w:rsidRDefault="00FB41B2" w:rsidP="0026497D">
      <w:pPr>
        <w:pStyle w:val="pj"/>
        <w:spacing w:before="0" w:beforeAutospacing="0" w:after="0" w:afterAutospacing="0"/>
        <w:ind w:firstLine="709"/>
        <w:jc w:val="both"/>
        <w:rPr>
          <w:color w:val="auto"/>
          <w:sz w:val="28"/>
          <w:szCs w:val="28"/>
        </w:rPr>
      </w:pPr>
    </w:p>
    <w:p w:rsidR="00FB41B2" w:rsidRPr="00FB41B2" w:rsidRDefault="00FB41B2" w:rsidP="0026497D">
      <w:pPr>
        <w:pStyle w:val="pj"/>
        <w:spacing w:before="0" w:beforeAutospacing="0" w:after="0" w:afterAutospacing="0"/>
        <w:ind w:firstLine="709"/>
        <w:jc w:val="both"/>
        <w:rPr>
          <w:rStyle w:val="s192"/>
          <w:color w:val="auto"/>
          <w:sz w:val="28"/>
          <w:szCs w:val="28"/>
        </w:rPr>
      </w:pPr>
      <w:r w:rsidRPr="00FB41B2">
        <w:rPr>
          <w:rStyle w:val="s192"/>
          <w:color w:val="auto"/>
          <w:sz w:val="28"/>
          <w:szCs w:val="28"/>
          <w:lang w:val="kk-KZ"/>
        </w:rPr>
        <w:t>кестенің жалғасы</w:t>
      </w:r>
      <w:r w:rsidRPr="00FB41B2">
        <w:rPr>
          <w:rStyle w:val="s192"/>
          <w:color w:val="auto"/>
          <w:sz w:val="28"/>
          <w:szCs w:val="28"/>
        </w:rPr>
        <w:t>:</w:t>
      </w:r>
    </w:p>
    <w:p w:rsidR="00FB41B2" w:rsidRPr="00FB41B2" w:rsidRDefault="00FB41B2" w:rsidP="0026497D">
      <w:pPr>
        <w:pStyle w:val="pj"/>
        <w:spacing w:before="0" w:beforeAutospacing="0" w:after="0" w:afterAutospacing="0"/>
        <w:ind w:firstLine="709"/>
        <w:jc w:val="both"/>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090"/>
        <w:gridCol w:w="1113"/>
        <w:gridCol w:w="1383"/>
        <w:gridCol w:w="1081"/>
        <w:gridCol w:w="1116"/>
        <w:gridCol w:w="1491"/>
        <w:gridCol w:w="1091"/>
        <w:gridCol w:w="1113"/>
        <w:gridCol w:w="1383"/>
        <w:gridCol w:w="1081"/>
        <w:gridCol w:w="1116"/>
        <w:gridCol w:w="1491"/>
      </w:tblGrid>
      <w:tr w:rsidR="00FB41B2" w:rsidRPr="00FB41B2" w:rsidTr="0026497D">
        <w:trPr>
          <w:jc w:val="center"/>
        </w:trPr>
        <w:tc>
          <w:tcPr>
            <w:tcW w:w="0" w:type="auto"/>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ezkurwreuab5ozgtqnkl"/>
                <w:color w:val="auto"/>
                <w:sz w:val="20"/>
                <w:szCs w:val="20"/>
              </w:rPr>
              <w:t>10</w:t>
            </w:r>
            <w:r w:rsidRPr="00FB41B2">
              <w:rPr>
                <w:color w:val="auto"/>
                <w:sz w:val="20"/>
                <w:szCs w:val="20"/>
              </w:rPr>
              <w:t xml:space="preserve"> </w:t>
            </w:r>
            <w:r w:rsidRPr="00FB41B2">
              <w:rPr>
                <w:rStyle w:val="ezkurwreuab5ozgtqnkl"/>
                <w:color w:val="auto"/>
                <w:sz w:val="20"/>
                <w:szCs w:val="20"/>
              </w:rPr>
              <w:t>жылдан</w:t>
            </w:r>
            <w:r w:rsidRPr="00FB41B2">
              <w:rPr>
                <w:color w:val="auto"/>
                <w:sz w:val="20"/>
                <w:szCs w:val="20"/>
              </w:rPr>
              <w:t xml:space="preserve"> </w:t>
            </w:r>
            <w:r w:rsidRPr="00FB41B2">
              <w:rPr>
                <w:rStyle w:val="ezkurwreuab5ozgtqnkl"/>
                <w:color w:val="auto"/>
                <w:sz w:val="20"/>
                <w:szCs w:val="20"/>
              </w:rPr>
              <w:t>астам</w:t>
            </w:r>
          </w:p>
        </w:tc>
        <w:tc>
          <w:tcPr>
            <w:tcW w:w="2673" w:type="pct"/>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lang w:val="kk-KZ"/>
              </w:rPr>
            </w:pPr>
            <w:r w:rsidRPr="00FB41B2">
              <w:rPr>
                <w:rStyle w:val="s192"/>
                <w:color w:val="auto"/>
                <w:sz w:val="20"/>
                <w:szCs w:val="20"/>
              </w:rPr>
              <w:t>Ж</w:t>
            </w:r>
            <w:r w:rsidRPr="00FB41B2">
              <w:rPr>
                <w:rStyle w:val="s192"/>
                <w:color w:val="auto"/>
                <w:sz w:val="20"/>
                <w:szCs w:val="20"/>
                <w:lang w:val="kk-KZ"/>
              </w:rPr>
              <w:t>иыны</w:t>
            </w:r>
          </w:p>
        </w:tc>
      </w:tr>
      <w:tr w:rsidR="00FB41B2" w:rsidRPr="00FB41B2" w:rsidTr="0026497D">
        <w:trPr>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Барлығы</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lang w:val="kk-KZ"/>
              </w:rPr>
              <w:t>о</w:t>
            </w:r>
            <w:r w:rsidRPr="00FB41B2">
              <w:rPr>
                <w:rStyle w:val="s192"/>
                <w:color w:val="auto"/>
                <w:sz w:val="20"/>
                <w:szCs w:val="20"/>
              </w:rPr>
              <w:t xml:space="preserve">ның </w:t>
            </w:r>
            <w:r w:rsidRPr="00FB41B2">
              <w:rPr>
                <w:rStyle w:val="s192"/>
                <w:color w:val="auto"/>
                <w:sz w:val="20"/>
                <w:szCs w:val="20"/>
                <w:lang w:val="kk-KZ"/>
              </w:rPr>
              <w:t>ішінде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Барлығы</w:t>
            </w:r>
          </w:p>
        </w:tc>
        <w:tc>
          <w:tcPr>
            <w:tcW w:w="2283" w:type="pct"/>
            <w:gridSpan w:val="5"/>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lang w:val="kk-KZ"/>
              </w:rPr>
              <w:t>о</w:t>
            </w:r>
            <w:r w:rsidRPr="00FB41B2">
              <w:rPr>
                <w:rStyle w:val="s192"/>
                <w:color w:val="auto"/>
                <w:sz w:val="20"/>
                <w:szCs w:val="20"/>
              </w:rPr>
              <w:t xml:space="preserve">ның </w:t>
            </w:r>
            <w:r w:rsidRPr="00FB41B2">
              <w:rPr>
                <w:rStyle w:val="s192"/>
                <w:color w:val="auto"/>
                <w:sz w:val="20"/>
                <w:szCs w:val="20"/>
                <w:lang w:val="kk-KZ"/>
              </w:rPr>
              <w:t>ішінде</w:t>
            </w:r>
          </w:p>
        </w:tc>
      </w:tr>
      <w:tr w:rsidR="00FB41B2" w:rsidRPr="00FB41B2" w:rsidTr="0026497D">
        <w:trPr>
          <w:jc w:val="center"/>
        </w:trPr>
        <w:tc>
          <w:tcPr>
            <w:tcW w:w="0" w:type="auto"/>
            <w:vMerge/>
            <w:tcBorders>
              <w:top w:val="nil"/>
              <w:left w:val="single" w:sz="8" w:space="0" w:color="000000"/>
              <w:bottom w:val="single" w:sz="8" w:space="0" w:color="000000"/>
              <w:right w:val="single" w:sz="8" w:space="0" w:color="000000"/>
            </w:tcBorders>
            <w:vAlign w:val="center"/>
            <w:hideMark/>
          </w:tcPr>
          <w:p w:rsidR="00FB41B2" w:rsidRPr="00FB41B2" w:rsidRDefault="00FB41B2" w:rsidP="0026497D">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те</w:t>
            </w:r>
            <w:r w:rsidRPr="00FB41B2">
              <w:rPr>
                <w:rStyle w:val="s192"/>
                <w:color w:val="auto"/>
                <w:sz w:val="20"/>
                <w:szCs w:val="20"/>
                <w:lang w:val="kk-KZ"/>
              </w:rPr>
              <w:t>ң</w:t>
            </w:r>
            <w:r w:rsidRPr="00FB41B2">
              <w:rPr>
                <w:rStyle w:val="s192"/>
                <w:color w:val="auto"/>
                <w:sz w:val="20"/>
                <w:szCs w:val="20"/>
              </w:rPr>
              <w:t>ге</w:t>
            </w:r>
            <w:r w:rsidRPr="00FB41B2">
              <w:rPr>
                <w:rStyle w:val="s192"/>
                <w:color w:val="auto"/>
                <w:sz w:val="20"/>
                <w:szCs w:val="20"/>
                <w:lang w:val="kk-KZ"/>
              </w:rPr>
              <w:t>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АҚШ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Ресей рублімен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басқа шетел валютасымен</w:t>
            </w:r>
          </w:p>
        </w:tc>
        <w:tc>
          <w:tcPr>
            <w:tcW w:w="0" w:type="auto"/>
            <w:vMerge/>
            <w:tcBorders>
              <w:top w:val="nil"/>
              <w:left w:val="nil"/>
              <w:bottom w:val="single" w:sz="8" w:space="0" w:color="000000"/>
              <w:right w:val="single" w:sz="8" w:space="0" w:color="000000"/>
            </w:tcBorders>
            <w:vAlign w:val="center"/>
            <w:hideMark/>
          </w:tcPr>
          <w:p w:rsidR="00FB41B2" w:rsidRPr="00FB41B2" w:rsidRDefault="00FB41B2" w:rsidP="0026497D">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те</w:t>
            </w:r>
            <w:r w:rsidRPr="00FB41B2">
              <w:rPr>
                <w:rStyle w:val="s192"/>
                <w:color w:val="auto"/>
                <w:sz w:val="20"/>
                <w:szCs w:val="20"/>
                <w:lang w:val="kk-KZ"/>
              </w:rPr>
              <w:t>ң</w:t>
            </w:r>
            <w:r w:rsidRPr="00FB41B2">
              <w:rPr>
                <w:rStyle w:val="s192"/>
                <w:color w:val="auto"/>
                <w:sz w:val="20"/>
                <w:szCs w:val="20"/>
              </w:rPr>
              <w:t>ге</w:t>
            </w:r>
            <w:r w:rsidRPr="00FB41B2">
              <w:rPr>
                <w:rStyle w:val="s192"/>
                <w:color w:val="auto"/>
                <w:sz w:val="20"/>
                <w:szCs w:val="20"/>
                <w:lang w:val="kk-KZ"/>
              </w:rPr>
              <w:t>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АҚШ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Ресей рублімен</w:t>
            </w:r>
          </w:p>
        </w:tc>
        <w:tc>
          <w:tcPr>
            <w:tcW w:w="593"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color w:val="auto"/>
                <w:sz w:val="20"/>
                <w:szCs w:val="20"/>
              </w:rPr>
              <w:t>басқа шетел валютасымен</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59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60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61</w:t>
            </w:r>
          </w:p>
        </w:tc>
        <w:tc>
          <w:tcPr>
            <w:tcW w:w="593"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62</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20"/>
                <w:szCs w:val="20"/>
              </w:rPr>
            </w:pPr>
            <w:r w:rsidRPr="00FB41B2">
              <w:rPr>
                <w:rStyle w:val="s192"/>
                <w:color w:val="auto"/>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tc>
        <w:tc>
          <w:tcPr>
            <w:tcW w:w="593" w:type="pct"/>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tc>
      </w:tr>
    </w:tbl>
    <w:p w:rsidR="00FB41B2" w:rsidRPr="00FB41B2" w:rsidRDefault="00FB41B2" w:rsidP="0026497D">
      <w:pPr>
        <w:pStyle w:val="pj"/>
        <w:spacing w:before="0" w:beforeAutospacing="0" w:after="0" w:afterAutospacing="0"/>
        <w:ind w:firstLine="709"/>
        <w:jc w:val="both"/>
        <w:rPr>
          <w:rStyle w:val="s192"/>
          <w:color w:val="auto"/>
          <w:sz w:val="28"/>
          <w:szCs w:val="28"/>
        </w:rPr>
      </w:pPr>
    </w:p>
    <w:p w:rsidR="00FB41B2" w:rsidRPr="00FB41B2" w:rsidRDefault="00FB41B2" w:rsidP="0026497D">
      <w:pPr>
        <w:pStyle w:val="pj"/>
        <w:spacing w:before="0" w:beforeAutospacing="0" w:after="0" w:afterAutospacing="0"/>
        <w:ind w:firstLine="709"/>
        <w:jc w:val="both"/>
        <w:rPr>
          <w:rStyle w:val="s192"/>
          <w:color w:val="auto"/>
          <w:sz w:val="28"/>
          <w:szCs w:val="28"/>
        </w:rPr>
      </w:pP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lang w:val="kk-KZ"/>
        </w:rPr>
        <w:t>Атауы</w:t>
      </w:r>
      <w:r w:rsidRPr="00FB41B2">
        <w:rPr>
          <w:color w:val="auto"/>
          <w:sz w:val="28"/>
          <w:szCs w:val="28"/>
        </w:rPr>
        <w:t xml:space="preserve"> 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lang w:val="kk-KZ"/>
        </w:rPr>
        <w:t>Мекенжайы</w:t>
      </w:r>
      <w:r w:rsidRPr="00FB41B2">
        <w:rPr>
          <w:color w:val="auto"/>
          <w:sz w:val="28"/>
          <w:szCs w:val="28"/>
        </w:rPr>
        <w:t>________________________________________________________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Телефон</w:t>
      </w:r>
      <w:r w:rsidRPr="00FB41B2">
        <w:rPr>
          <w:color w:val="auto"/>
          <w:sz w:val="28"/>
          <w:szCs w:val="28"/>
          <w:lang w:val="kk-KZ"/>
        </w:rPr>
        <w:t>ы</w:t>
      </w:r>
      <w:r w:rsidRPr="00FB41B2">
        <w:rPr>
          <w:color w:val="auto"/>
          <w:sz w:val="28"/>
          <w:szCs w:val="28"/>
        </w:rPr>
        <w:t xml:space="preserve"> ______________________________________________________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Электрондық пошта мекенжайы 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lastRenderedPageBreak/>
        <w:t>Орындаушы ____________________________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 xml:space="preserve">             </w:t>
      </w:r>
      <w:r w:rsidRPr="00FB41B2">
        <w:rPr>
          <w:color w:val="auto"/>
          <w:sz w:val="28"/>
          <w:szCs w:val="28"/>
          <w:lang w:val="kk-KZ"/>
        </w:rPr>
        <w:t xml:space="preserve">    </w:t>
      </w:r>
      <w:r w:rsidRPr="00FB41B2">
        <w:rPr>
          <w:color w:val="auto"/>
          <w:sz w:val="28"/>
          <w:szCs w:val="28"/>
        </w:rPr>
        <w:t xml:space="preserve">тегі, аты және әкесінің аты (ол </w:t>
      </w:r>
      <w:r w:rsidRPr="00FB41B2">
        <w:rPr>
          <w:color w:val="auto"/>
          <w:sz w:val="28"/>
          <w:szCs w:val="28"/>
          <w:lang w:val="kk-KZ"/>
        </w:rPr>
        <w:t>болған жағдайда</w:t>
      </w:r>
      <w:r w:rsidRPr="00FB41B2">
        <w:rPr>
          <w:color w:val="auto"/>
          <w:sz w:val="28"/>
          <w:szCs w:val="28"/>
        </w:rPr>
        <w:t>) қолы, телефоны</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Басшы немесе есепке қол қою функциясы жүктелген адам</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_____________________________________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 xml:space="preserve">         тегі, аты және әкесінің аты (ол </w:t>
      </w:r>
      <w:r w:rsidRPr="00FB41B2">
        <w:rPr>
          <w:color w:val="auto"/>
          <w:sz w:val="28"/>
          <w:szCs w:val="28"/>
          <w:lang w:val="kk-KZ"/>
        </w:rPr>
        <w:t>болған жағдайда</w:t>
      </w:r>
      <w:r w:rsidRPr="00FB41B2">
        <w:rPr>
          <w:color w:val="auto"/>
          <w:sz w:val="28"/>
          <w:szCs w:val="28"/>
        </w:rPr>
        <w:t>)</w:t>
      </w:r>
      <w:r w:rsidRPr="00FB41B2">
        <w:rPr>
          <w:color w:val="auto"/>
          <w:sz w:val="28"/>
          <w:szCs w:val="28"/>
          <w:lang w:val="kk-KZ"/>
        </w:rPr>
        <w:t xml:space="preserve">    </w:t>
      </w:r>
      <w:r w:rsidRPr="00FB41B2">
        <w:rPr>
          <w:color w:val="auto"/>
          <w:sz w:val="28"/>
          <w:szCs w:val="28"/>
        </w:rPr>
        <w:t>қолы</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lang w:val="kk-KZ"/>
        </w:rPr>
        <w:t>Күні</w:t>
      </w:r>
      <w:r w:rsidRPr="00FB41B2">
        <w:rPr>
          <w:color w:val="auto"/>
          <w:sz w:val="28"/>
          <w:szCs w:val="28"/>
        </w:rPr>
        <w:t xml:space="preserve"> 20__ жылғы «____» ______________</w:t>
      </w:r>
    </w:p>
    <w:p w:rsidR="00FB41B2" w:rsidRPr="00FB41B2" w:rsidRDefault="00FB41B2" w:rsidP="0026497D">
      <w:pPr>
        <w:pStyle w:val="pj"/>
        <w:spacing w:before="0" w:beforeAutospacing="0" w:after="0" w:afterAutospacing="0"/>
        <w:ind w:firstLine="709"/>
        <w:jc w:val="both"/>
        <w:rPr>
          <w:color w:val="auto"/>
          <w:sz w:val="28"/>
          <w:szCs w:val="28"/>
        </w:rPr>
      </w:pPr>
    </w:p>
    <w:p w:rsidR="00FB41B2" w:rsidRPr="00FB41B2" w:rsidRDefault="00FB41B2" w:rsidP="0026497D">
      <w:pPr>
        <w:pStyle w:val="pj"/>
        <w:spacing w:before="0" w:beforeAutospacing="0" w:after="0" w:afterAutospacing="0"/>
        <w:ind w:firstLine="709"/>
        <w:jc w:val="both"/>
        <w:rPr>
          <w:b/>
          <w:color w:val="auto"/>
          <w:sz w:val="28"/>
          <w:szCs w:val="28"/>
        </w:rPr>
      </w:pPr>
      <w:r w:rsidRPr="00FB41B2">
        <w:rPr>
          <w:color w:val="auto"/>
          <w:sz w:val="28"/>
          <w:szCs w:val="28"/>
          <w:lang w:val="kk-KZ"/>
        </w:rPr>
        <w:t>Ескертпе</w:t>
      </w:r>
      <w:r w:rsidRPr="00FB41B2">
        <w:rPr>
          <w:color w:val="auto"/>
          <w:sz w:val="28"/>
          <w:szCs w:val="28"/>
        </w:rPr>
        <w:t xml:space="preserve">: </w:t>
      </w:r>
      <w:r w:rsidRPr="00FB41B2">
        <w:rPr>
          <w:color w:val="auto"/>
          <w:sz w:val="28"/>
          <w:szCs w:val="28"/>
          <w:lang w:val="kk-KZ"/>
        </w:rPr>
        <w:t>нысан «</w:t>
      </w:r>
      <w:r w:rsidRPr="00FB41B2">
        <w:rPr>
          <w:color w:val="auto"/>
          <w:sz w:val="28"/>
          <w:szCs w:val="28"/>
        </w:rPr>
        <w:t>Ұлттық және шетел валюталарындағы активтер мен міндеттемелердің мерзімдерін салыстыру туралы есеп</w:t>
      </w:r>
      <w:r w:rsidRPr="00FB41B2">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p>
    <w:p w:rsidR="00FB41B2" w:rsidRPr="00FB41B2" w:rsidRDefault="00FB41B2" w:rsidP="0026497D">
      <w:pPr>
        <w:pStyle w:val="pj"/>
        <w:spacing w:before="0" w:beforeAutospacing="0" w:after="0" w:afterAutospacing="0"/>
        <w:jc w:val="both"/>
        <w:rPr>
          <w:rStyle w:val="s192"/>
          <w:color w:val="auto"/>
          <w:sz w:val="28"/>
          <w:szCs w:val="28"/>
        </w:rPr>
        <w:sectPr w:rsidR="00FB41B2" w:rsidRPr="00FB41B2" w:rsidSect="0026497D">
          <w:pgSz w:w="16838" w:h="11906" w:orient="landscape" w:code="9"/>
          <w:pgMar w:top="1418" w:right="851" w:bottom="1418" w:left="1418" w:header="709" w:footer="709" w:gutter="0"/>
          <w:cols w:space="708"/>
          <w:docGrid w:linePitch="360"/>
        </w:sectPr>
      </w:pPr>
    </w:p>
    <w:p w:rsidR="00FB41B2" w:rsidRPr="00FB41B2" w:rsidRDefault="00FB41B2" w:rsidP="0026497D">
      <w:pPr>
        <w:pStyle w:val="pr"/>
        <w:spacing w:before="0" w:beforeAutospacing="0" w:after="0" w:afterAutospacing="0"/>
        <w:ind w:left="6096"/>
        <w:rPr>
          <w:color w:val="auto"/>
          <w:sz w:val="28"/>
          <w:szCs w:val="28"/>
        </w:rPr>
      </w:pPr>
      <w:r w:rsidRPr="00FB41B2">
        <w:rPr>
          <w:color w:val="auto"/>
          <w:sz w:val="28"/>
          <w:szCs w:val="28"/>
        </w:rPr>
        <w:lastRenderedPageBreak/>
        <w:t xml:space="preserve">«Ұлттық және шетел валюталарындағы активтер мен міндеттемелердің мерзімдерін салыстыру туралы есеп» </w:t>
      </w:r>
      <w:r w:rsidRPr="00FB41B2">
        <w:rPr>
          <w:color w:val="auto"/>
          <w:sz w:val="28"/>
          <w:szCs w:val="28"/>
          <w:lang w:val="kk-KZ"/>
        </w:rPr>
        <w:t>ә</w:t>
      </w:r>
      <w:r w:rsidRPr="00FB41B2">
        <w:rPr>
          <w:color w:val="auto"/>
          <w:sz w:val="28"/>
          <w:szCs w:val="28"/>
        </w:rPr>
        <w:t xml:space="preserve">кімшілік деректерді өтеусіз негізде жинауға арналған </w:t>
      </w:r>
      <w:r w:rsidRPr="00FB41B2">
        <w:rPr>
          <w:rStyle w:val="s2"/>
          <w:color w:val="auto"/>
          <w:sz w:val="28"/>
          <w:szCs w:val="28"/>
        </w:rPr>
        <w:t>нысанына</w:t>
      </w:r>
    </w:p>
    <w:p w:rsidR="00FB41B2" w:rsidRPr="00FB41B2" w:rsidRDefault="00FB41B2" w:rsidP="0026497D">
      <w:pPr>
        <w:pStyle w:val="pr"/>
        <w:spacing w:before="0" w:beforeAutospacing="0" w:after="0" w:afterAutospacing="0"/>
        <w:ind w:left="6096"/>
        <w:rPr>
          <w:color w:val="auto"/>
          <w:sz w:val="28"/>
          <w:szCs w:val="28"/>
        </w:rPr>
      </w:pPr>
      <w:r w:rsidRPr="00FB41B2">
        <w:rPr>
          <w:color w:val="auto"/>
          <w:sz w:val="28"/>
          <w:szCs w:val="28"/>
        </w:rPr>
        <w:t>қосымша</w:t>
      </w:r>
    </w:p>
    <w:p w:rsidR="00FB41B2" w:rsidRPr="00FB41B2" w:rsidRDefault="00FB41B2" w:rsidP="0026497D">
      <w:pPr>
        <w:pStyle w:val="pr"/>
        <w:spacing w:before="0" w:beforeAutospacing="0" w:after="0" w:afterAutospacing="0"/>
        <w:jc w:val="center"/>
        <w:rPr>
          <w:b/>
          <w:color w:val="auto"/>
          <w:sz w:val="28"/>
          <w:szCs w:val="28"/>
        </w:rPr>
      </w:pPr>
    </w:p>
    <w:p w:rsidR="00FB41B2" w:rsidRPr="00FB41B2" w:rsidRDefault="00FB41B2" w:rsidP="0026497D">
      <w:pPr>
        <w:pStyle w:val="pr"/>
        <w:spacing w:before="0" w:beforeAutospacing="0" w:after="0" w:afterAutospacing="0"/>
        <w:jc w:val="center"/>
        <w:rPr>
          <w:rStyle w:val="s192"/>
          <w:b/>
          <w:color w:val="auto"/>
          <w:sz w:val="28"/>
          <w:szCs w:val="28"/>
        </w:rPr>
      </w:pPr>
    </w:p>
    <w:p w:rsidR="00FB41B2" w:rsidRPr="00FB41B2" w:rsidRDefault="00FB41B2" w:rsidP="0026497D">
      <w:pPr>
        <w:pStyle w:val="pc"/>
        <w:rPr>
          <w:b/>
          <w:bCs/>
          <w:color w:val="auto"/>
          <w:sz w:val="28"/>
          <w:szCs w:val="28"/>
        </w:rPr>
      </w:pPr>
      <w:r w:rsidRPr="00FB41B2">
        <w:rPr>
          <w:b/>
          <w:bCs/>
          <w:color w:val="auto"/>
          <w:sz w:val="28"/>
          <w:szCs w:val="28"/>
        </w:rPr>
        <w:t>Ұлттық және шетел валюталарындағы активтер мен міндеттемелердің мерзімдерін салыстыру туралы есеп</w:t>
      </w:r>
    </w:p>
    <w:p w:rsidR="00FB41B2" w:rsidRPr="00FB41B2" w:rsidRDefault="00FB41B2" w:rsidP="0026497D">
      <w:pPr>
        <w:pStyle w:val="pc"/>
        <w:rPr>
          <w:b/>
          <w:color w:val="auto"/>
          <w:sz w:val="28"/>
          <w:szCs w:val="28"/>
        </w:rPr>
      </w:pPr>
      <w:r w:rsidRPr="00FB41B2">
        <w:rPr>
          <w:rStyle w:val="s192"/>
          <w:b/>
          <w:bCs/>
          <w:color w:val="auto"/>
          <w:sz w:val="28"/>
          <w:szCs w:val="28"/>
        </w:rPr>
        <w:t>(индекс</w:t>
      </w:r>
      <w:r w:rsidRPr="00FB41B2">
        <w:rPr>
          <w:rStyle w:val="s192"/>
          <w:b/>
          <w:bCs/>
          <w:color w:val="auto"/>
          <w:sz w:val="28"/>
          <w:szCs w:val="28"/>
          <w:lang w:val="kk-KZ"/>
        </w:rPr>
        <w:t>і</w:t>
      </w:r>
      <w:r w:rsidRPr="00FB41B2">
        <w:rPr>
          <w:rStyle w:val="s192"/>
          <w:b/>
          <w:bCs/>
          <w:color w:val="auto"/>
          <w:sz w:val="28"/>
          <w:szCs w:val="28"/>
        </w:rPr>
        <w:t xml:space="preserve"> – 25 – I(R)O_M, </w:t>
      </w:r>
      <w:r w:rsidRPr="00FB41B2">
        <w:rPr>
          <w:rStyle w:val="s192"/>
          <w:b/>
          <w:bCs/>
          <w:color w:val="auto"/>
          <w:sz w:val="28"/>
          <w:szCs w:val="28"/>
          <w:lang w:val="kk-KZ"/>
        </w:rPr>
        <w:t>кезеңділігі</w:t>
      </w:r>
      <w:r w:rsidRPr="00FB41B2">
        <w:rPr>
          <w:rStyle w:val="s192"/>
          <w:b/>
          <w:bCs/>
          <w:color w:val="auto"/>
          <w:sz w:val="28"/>
          <w:szCs w:val="28"/>
        </w:rPr>
        <w:t xml:space="preserve"> – </w:t>
      </w:r>
      <w:r w:rsidRPr="00FB41B2">
        <w:rPr>
          <w:rStyle w:val="s192"/>
          <w:b/>
          <w:bCs/>
          <w:color w:val="auto"/>
          <w:sz w:val="28"/>
          <w:szCs w:val="28"/>
          <w:lang w:val="kk-KZ"/>
        </w:rPr>
        <w:t>ай сайын</w:t>
      </w:r>
      <w:r w:rsidRPr="00FB41B2">
        <w:rPr>
          <w:rStyle w:val="s192"/>
          <w:b/>
          <w:bCs/>
          <w:color w:val="auto"/>
          <w:sz w:val="28"/>
          <w:szCs w:val="28"/>
        </w:rPr>
        <w:t>)</w:t>
      </w:r>
    </w:p>
    <w:p w:rsidR="00FB41B2" w:rsidRPr="00FB41B2" w:rsidRDefault="00FB41B2" w:rsidP="0026497D">
      <w:pPr>
        <w:pStyle w:val="pc"/>
        <w:rPr>
          <w:b/>
          <w:color w:val="auto"/>
          <w:sz w:val="28"/>
          <w:szCs w:val="28"/>
        </w:rPr>
      </w:pPr>
    </w:p>
    <w:p w:rsidR="00FB41B2" w:rsidRPr="00FB41B2" w:rsidRDefault="00FB41B2" w:rsidP="0026497D">
      <w:pPr>
        <w:pStyle w:val="pj"/>
        <w:spacing w:before="0" w:beforeAutospacing="0" w:after="0" w:afterAutospacing="0"/>
        <w:jc w:val="center"/>
        <w:rPr>
          <w:b/>
          <w:color w:val="auto"/>
          <w:sz w:val="28"/>
          <w:szCs w:val="28"/>
          <w:lang w:val="kk-KZ"/>
        </w:rPr>
      </w:pPr>
      <w:r w:rsidRPr="00FB41B2">
        <w:rPr>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rPr>
      </w:pPr>
    </w:p>
    <w:p w:rsidR="00FB41B2" w:rsidRPr="00FB41B2" w:rsidRDefault="00FB41B2" w:rsidP="0026497D">
      <w:pPr>
        <w:pStyle w:val="pc"/>
        <w:rPr>
          <w:b/>
          <w:color w:val="auto"/>
          <w:sz w:val="28"/>
          <w:szCs w:val="28"/>
          <w:lang w:val="kk-KZ"/>
        </w:rPr>
      </w:pPr>
      <w:r w:rsidRPr="00FB41B2">
        <w:rPr>
          <w:rStyle w:val="s192"/>
          <w:b/>
          <w:bCs/>
          <w:color w:val="auto"/>
          <w:sz w:val="28"/>
          <w:szCs w:val="28"/>
        </w:rPr>
        <w:t>1</w:t>
      </w:r>
      <w:r w:rsidRPr="00FB41B2">
        <w:rPr>
          <w:rStyle w:val="s192"/>
          <w:b/>
          <w:bCs/>
          <w:color w:val="auto"/>
          <w:sz w:val="28"/>
          <w:szCs w:val="28"/>
          <w:lang w:val="kk-KZ"/>
        </w:rPr>
        <w:t>-тарау</w:t>
      </w:r>
      <w:r w:rsidRPr="00FB41B2">
        <w:rPr>
          <w:rStyle w:val="s192"/>
          <w:b/>
          <w:bCs/>
          <w:color w:val="auto"/>
          <w:sz w:val="28"/>
          <w:szCs w:val="28"/>
        </w:rPr>
        <w:t xml:space="preserve">. </w:t>
      </w:r>
      <w:r w:rsidRPr="00FB41B2">
        <w:rPr>
          <w:rStyle w:val="s192"/>
          <w:b/>
          <w:bCs/>
          <w:color w:val="auto"/>
          <w:sz w:val="28"/>
          <w:szCs w:val="28"/>
          <w:lang w:val="kk-KZ"/>
        </w:rPr>
        <w:t>Жалпы ережелер</w:t>
      </w:r>
    </w:p>
    <w:p w:rsidR="00FB41B2" w:rsidRPr="00FB41B2" w:rsidRDefault="00FB41B2" w:rsidP="0026497D">
      <w:pPr>
        <w:pStyle w:val="pj"/>
        <w:spacing w:before="0" w:beforeAutospacing="0" w:after="0" w:afterAutospacing="0"/>
        <w:jc w:val="center"/>
        <w:rPr>
          <w:b/>
          <w:color w:val="auto"/>
          <w:sz w:val="28"/>
          <w:szCs w:val="28"/>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rPr>
        <w:t xml:space="preserve">1. </w:t>
      </w:r>
      <w:r w:rsidRPr="00FB41B2">
        <w:rPr>
          <w:color w:val="auto"/>
          <w:sz w:val="28"/>
          <w:szCs w:val="28"/>
          <w:lang w:val="kk-KZ"/>
        </w:rPr>
        <w:t>Осы түсіндірмеде «</w:t>
      </w:r>
      <w:r w:rsidRPr="00FB41B2">
        <w:rPr>
          <w:bCs/>
          <w:color w:val="auto"/>
          <w:sz w:val="28"/>
          <w:szCs w:val="28"/>
          <w:lang w:val="kk-KZ"/>
        </w:rPr>
        <w:t>Ұлттық және шетел валюталарындағы активтер мен міндеттемелердің мерзімдерін салыстыру туралы есеп</w:t>
      </w:r>
      <w:r w:rsidRPr="00FB41B2">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2. </w:t>
      </w:r>
      <w:r w:rsidRPr="00FB41B2">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FB41B2">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3. </w:t>
      </w:r>
      <w:r w:rsidRPr="00FB41B2">
        <w:rPr>
          <w:color w:val="auto"/>
          <w:sz w:val="28"/>
          <w:szCs w:val="28"/>
          <w:lang w:val="kk-KZ"/>
        </w:rPr>
        <w:t xml:space="preserve">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w:t>
      </w:r>
      <w:r w:rsidRPr="00FB41B2">
        <w:rPr>
          <w:color w:val="auto"/>
          <w:sz w:val="28"/>
          <w:szCs w:val="28"/>
          <w:lang w:val="kk-KZ"/>
        </w:rPr>
        <w:br/>
        <w:t>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4. </w:t>
      </w:r>
      <w:r w:rsidRPr="00FB41B2">
        <w:rPr>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j"/>
        <w:spacing w:before="0" w:beforeAutospacing="0" w:after="0" w:afterAutospacing="0"/>
        <w:jc w:val="center"/>
        <w:rPr>
          <w:rStyle w:val="s192"/>
          <w:b/>
          <w:color w:val="auto"/>
          <w:sz w:val="28"/>
          <w:szCs w:val="28"/>
          <w:lang w:val="kk-KZ"/>
        </w:rPr>
      </w:pPr>
    </w:p>
    <w:p w:rsidR="00FB41B2" w:rsidRPr="00FB41B2" w:rsidRDefault="00FB41B2" w:rsidP="0026497D">
      <w:pPr>
        <w:pStyle w:val="pj"/>
        <w:spacing w:before="0" w:beforeAutospacing="0" w:after="0" w:afterAutospacing="0"/>
        <w:jc w:val="center"/>
        <w:rPr>
          <w:rStyle w:val="s192"/>
          <w:b/>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bCs/>
          <w:color w:val="auto"/>
          <w:sz w:val="28"/>
          <w:szCs w:val="28"/>
          <w:lang w:val="kk-KZ"/>
        </w:rPr>
        <w:t xml:space="preserve">2-тарау. </w:t>
      </w:r>
      <w:r w:rsidRPr="00FB41B2">
        <w:rPr>
          <w:b/>
          <w:bCs/>
          <w:color w:val="auto"/>
          <w:sz w:val="28"/>
          <w:szCs w:val="28"/>
          <w:lang w:val="kk-KZ"/>
        </w:rPr>
        <w:t>Нысанды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5. Әрбір актив (міндеттеме) үшін Нысанды толтырған кезде сақтандыру (қайта сақтандыру) ұйымы дебиторлардың міндеттемелерін орындауды талап ететін және кредиторлардың талаптарын орындайтын ең аз мерзім көзделеді.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lastRenderedPageBreak/>
        <w:t xml:space="preserve">6. </w:t>
      </w:r>
      <w:r w:rsidRPr="00FB41B2">
        <w:rPr>
          <w:color w:val="auto"/>
          <w:sz w:val="28"/>
          <w:szCs w:val="28"/>
          <w:lang w:val="kk-KZ"/>
        </w:rPr>
        <w:t>Активтер күмәнді борыштар бойынша қалыптастырылған резервтерді шегере отырып енгізіледі.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7. </w:t>
      </w:r>
      <w:r w:rsidRPr="00FB41B2">
        <w:rPr>
          <w:color w:val="auto"/>
          <w:sz w:val="28"/>
          <w:szCs w:val="28"/>
          <w:lang w:val="kk-KZ"/>
        </w:rPr>
        <w:t>«Басқа активтер» деген 7-жолда сақтандыру (қайта сақтандыру) ұйымы Нысанның 1, 2, 3, 4, 5 және 6-жолдарында көрсетілгендерді қоспағанда, дебиторлардан міндеттемелерін орындауды талап ететін мерзімі бар активтер 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8. «Басқа міндеттемелер» деген 11-жолда сақтандыру (қайта сақтандыру) ұйымы Нысанның 9 және 10-жолдарында көрсетілгендерді қоспағанда, кредиторлардың талаптарды орындауды талап ететін мерзімі бар міндеттемелер 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9. </w:t>
      </w:r>
      <w:r w:rsidRPr="00FB41B2">
        <w:rPr>
          <w:color w:val="auto"/>
          <w:sz w:val="28"/>
          <w:szCs w:val="28"/>
          <w:lang w:val="kk-KZ"/>
        </w:rPr>
        <w:t>«Еңбек сіңірілмеген сыйлықақы резерві», «өмірді сақтандыру (қайта сақтандыру) шарттары бойынша орын алмаған шығындар резерві», «аннуитеттік шарттар бойынша орын алмаған шығындар резерві» жолдарын, сондай-ақ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толтырған кезде әрбір сақтандыру шарты бойынша сақтандыруды қорғау іс-қимылы аяқталғанға дейін қалған мерзім қолданылады.</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192"/>
          <w:color w:val="auto"/>
          <w:sz w:val="28"/>
          <w:szCs w:val="28"/>
          <w:lang w:val="kk-KZ"/>
        </w:rPr>
        <w:t>Орын алған, бірақ толық мәлімделмеген шығындардың резерві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қоспағанда) және мәлімделген, бірақ реттелмеген шығындар резерві 1 жылға дейін өту мерзімімен міндеттемелер санатында көрсетіледі.</w:t>
      </w:r>
      <w:r w:rsidRPr="00FB41B2">
        <w:rPr>
          <w:rStyle w:val="s0"/>
          <w:color w:val="auto"/>
          <w:sz w:val="28"/>
          <w:szCs w:val="28"/>
          <w:lang w:val="kk-KZ"/>
        </w:rPr>
        <w:br w:type="page"/>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lastRenderedPageBreak/>
        <w:t>Қазақстан</w:t>
      </w:r>
      <w:r w:rsidRPr="00FB41B2">
        <w:rPr>
          <w:sz w:val="28"/>
          <w:szCs w:val="28"/>
          <w:lang w:val="kk-KZ"/>
        </w:rPr>
        <w:t xml:space="preserve"> </w:t>
      </w:r>
      <w:r w:rsidRPr="00FB41B2">
        <w:rPr>
          <w:rStyle w:val="ezkurwreuab5ozgtqnkl"/>
          <w:sz w:val="28"/>
          <w:szCs w:val="28"/>
          <w:lang w:val="kk-KZ"/>
        </w:rPr>
        <w:t>Республикасы</w:t>
      </w:r>
    </w:p>
    <w:p w:rsidR="00FB41B2" w:rsidRPr="00FB41B2" w:rsidRDefault="00FB41B2" w:rsidP="0026497D">
      <w:pPr>
        <w:widowControl w:val="0"/>
        <w:ind w:left="5812"/>
        <w:rPr>
          <w:sz w:val="28"/>
          <w:szCs w:val="28"/>
          <w:lang w:val="kk-KZ"/>
        </w:rPr>
      </w:pPr>
      <w:r w:rsidRPr="00FB41B2">
        <w:rPr>
          <w:rStyle w:val="ezkurwreuab5ozgtqnkl"/>
          <w:sz w:val="28"/>
          <w:szCs w:val="28"/>
          <w:lang w:val="kk-KZ"/>
        </w:rPr>
        <w:t>Ұлттық</w:t>
      </w:r>
      <w:r w:rsidRPr="00FB41B2">
        <w:rPr>
          <w:sz w:val="28"/>
          <w:szCs w:val="28"/>
          <w:lang w:val="kk-KZ"/>
        </w:rPr>
        <w:t xml:space="preserve"> </w:t>
      </w:r>
      <w:r w:rsidRPr="00FB41B2">
        <w:rPr>
          <w:rStyle w:val="ezkurwreuab5ozgtqnkl"/>
          <w:sz w:val="28"/>
          <w:szCs w:val="28"/>
          <w:lang w:val="kk-KZ"/>
        </w:rPr>
        <w:t>Банкі</w:t>
      </w:r>
      <w:r w:rsidRPr="00FB41B2">
        <w:rPr>
          <w:sz w:val="28"/>
          <w:szCs w:val="28"/>
          <w:lang w:val="kk-KZ"/>
        </w:rPr>
        <w:t xml:space="preserve"> Басқармасының 2024 жылғы 24 желтоқсандағы</w:t>
      </w:r>
    </w:p>
    <w:p w:rsidR="00FB41B2" w:rsidRPr="00FB41B2" w:rsidRDefault="00FB41B2" w:rsidP="0026497D">
      <w:pPr>
        <w:widowControl w:val="0"/>
        <w:ind w:left="5812"/>
        <w:rPr>
          <w:sz w:val="28"/>
          <w:szCs w:val="28"/>
          <w:lang w:val="kk-KZ"/>
        </w:rPr>
      </w:pPr>
      <w:r w:rsidRPr="00FB41B2">
        <w:rPr>
          <w:sz w:val="28"/>
          <w:szCs w:val="28"/>
          <w:lang w:val="kk-KZ"/>
        </w:rPr>
        <w:t>№ 81 қаулысына</w:t>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20</w:t>
      </w:r>
      <w:r w:rsidRPr="00FB41B2">
        <w:rPr>
          <w:sz w:val="28"/>
          <w:szCs w:val="28"/>
          <w:lang w:val="kk-KZ"/>
        </w:rPr>
        <w:t>-</w:t>
      </w:r>
      <w:r w:rsidRPr="00FB41B2">
        <w:rPr>
          <w:rStyle w:val="ezkurwreuab5ozgtqnkl"/>
          <w:sz w:val="28"/>
          <w:szCs w:val="28"/>
          <w:lang w:val="kk-KZ"/>
        </w:rPr>
        <w:t>қосымша</w:t>
      </w:r>
    </w:p>
    <w:p w:rsidR="00FB41B2" w:rsidRPr="00FB41B2" w:rsidRDefault="00FB41B2" w:rsidP="0026497D">
      <w:pPr>
        <w:widowControl w:val="0"/>
        <w:ind w:left="5812"/>
        <w:rPr>
          <w:rStyle w:val="s0"/>
          <w:color w:val="auto"/>
          <w:sz w:val="28"/>
          <w:szCs w:val="28"/>
          <w:lang w:val="kk-KZ"/>
        </w:rPr>
      </w:pPr>
    </w:p>
    <w:p w:rsidR="00FB41B2" w:rsidRPr="00FB41B2" w:rsidRDefault="00FB41B2" w:rsidP="0026497D">
      <w:pPr>
        <w:widowControl w:val="0"/>
        <w:ind w:left="5812"/>
        <w:rPr>
          <w:rStyle w:val="ezkurwreuab5ozgtqnkl"/>
          <w:sz w:val="28"/>
          <w:szCs w:val="28"/>
          <w:lang w:val="kk-KZ"/>
        </w:rPr>
      </w:pP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Қазақстан</w:t>
      </w:r>
      <w:r w:rsidRPr="00FB41B2">
        <w:rPr>
          <w:sz w:val="28"/>
          <w:szCs w:val="28"/>
          <w:lang w:val="kk-KZ"/>
        </w:rPr>
        <w:t xml:space="preserve"> </w:t>
      </w:r>
      <w:r w:rsidRPr="00FB41B2">
        <w:rPr>
          <w:rStyle w:val="ezkurwreuab5ozgtqnkl"/>
          <w:sz w:val="28"/>
          <w:szCs w:val="28"/>
          <w:lang w:val="kk-KZ"/>
        </w:rPr>
        <w:t>Республикасы</w:t>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Ұлттық</w:t>
      </w:r>
      <w:r w:rsidRPr="00FB41B2">
        <w:rPr>
          <w:sz w:val="28"/>
          <w:szCs w:val="28"/>
          <w:lang w:val="kk-KZ"/>
        </w:rPr>
        <w:t xml:space="preserve"> </w:t>
      </w:r>
      <w:r w:rsidRPr="00FB41B2">
        <w:rPr>
          <w:rStyle w:val="ezkurwreuab5ozgtqnkl"/>
          <w:sz w:val="28"/>
          <w:szCs w:val="28"/>
          <w:lang w:val="kk-KZ"/>
        </w:rPr>
        <w:t>Банкі</w:t>
      </w:r>
      <w:r w:rsidRPr="00FB41B2">
        <w:rPr>
          <w:sz w:val="28"/>
          <w:szCs w:val="28"/>
          <w:lang w:val="kk-KZ"/>
        </w:rPr>
        <w:t xml:space="preserve"> Басқармасының </w:t>
      </w:r>
      <w:r w:rsidRPr="00FB41B2">
        <w:rPr>
          <w:rStyle w:val="ezkurwreuab5ozgtqnkl"/>
          <w:sz w:val="28"/>
          <w:szCs w:val="28"/>
          <w:lang w:val="kk-KZ"/>
        </w:rPr>
        <w:t>2019</w:t>
      </w:r>
      <w:r w:rsidRPr="00FB41B2">
        <w:rPr>
          <w:sz w:val="28"/>
          <w:szCs w:val="28"/>
          <w:lang w:val="kk-KZ"/>
        </w:rPr>
        <w:t xml:space="preserve"> </w:t>
      </w:r>
      <w:r w:rsidRPr="00FB41B2">
        <w:rPr>
          <w:rStyle w:val="ezkurwreuab5ozgtqnkl"/>
          <w:sz w:val="28"/>
          <w:szCs w:val="28"/>
          <w:lang w:val="kk-KZ"/>
        </w:rPr>
        <w:t>жылғы</w:t>
      </w:r>
      <w:r w:rsidRPr="00FB41B2">
        <w:rPr>
          <w:sz w:val="28"/>
          <w:szCs w:val="28"/>
          <w:lang w:val="kk-KZ"/>
        </w:rPr>
        <w:t xml:space="preserve"> </w:t>
      </w:r>
      <w:r w:rsidRPr="00FB41B2">
        <w:rPr>
          <w:rStyle w:val="ezkurwreuab5ozgtqnkl"/>
          <w:sz w:val="28"/>
          <w:szCs w:val="28"/>
          <w:lang w:val="kk-KZ"/>
        </w:rPr>
        <w:t>31</w:t>
      </w:r>
      <w:r w:rsidRPr="00FB41B2">
        <w:rPr>
          <w:sz w:val="28"/>
          <w:szCs w:val="28"/>
          <w:lang w:val="kk-KZ"/>
        </w:rPr>
        <w:t xml:space="preserve"> </w:t>
      </w:r>
      <w:r w:rsidRPr="00FB41B2">
        <w:rPr>
          <w:rStyle w:val="ezkurwreuab5ozgtqnkl"/>
          <w:sz w:val="28"/>
          <w:szCs w:val="28"/>
          <w:lang w:val="kk-KZ"/>
        </w:rPr>
        <w:t>желтоқсандағы</w:t>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w:t>
      </w:r>
      <w:r w:rsidRPr="00FB41B2">
        <w:rPr>
          <w:sz w:val="28"/>
          <w:szCs w:val="28"/>
          <w:lang w:val="kk-KZ"/>
        </w:rPr>
        <w:t xml:space="preserve"> </w:t>
      </w:r>
      <w:r w:rsidRPr="00FB41B2">
        <w:rPr>
          <w:rStyle w:val="ezkurwreuab5ozgtqnkl"/>
          <w:sz w:val="28"/>
          <w:szCs w:val="28"/>
          <w:lang w:val="kk-KZ"/>
        </w:rPr>
        <w:t>275</w:t>
      </w:r>
      <w:r w:rsidRPr="00FB41B2">
        <w:rPr>
          <w:sz w:val="28"/>
          <w:szCs w:val="28"/>
          <w:lang w:val="kk-KZ"/>
        </w:rPr>
        <w:t xml:space="preserve"> </w:t>
      </w:r>
      <w:r w:rsidRPr="00FB41B2">
        <w:rPr>
          <w:rStyle w:val="ezkurwreuab5ozgtqnkl"/>
          <w:sz w:val="28"/>
          <w:szCs w:val="28"/>
          <w:lang w:val="kk-KZ"/>
        </w:rPr>
        <w:t>қаулысына</w:t>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25-1</w:t>
      </w:r>
      <w:r w:rsidRPr="00FB41B2">
        <w:rPr>
          <w:sz w:val="28"/>
          <w:szCs w:val="28"/>
          <w:lang w:val="kk-KZ"/>
        </w:rPr>
        <w:t>-</w:t>
      </w:r>
      <w:r w:rsidRPr="00FB41B2">
        <w:rPr>
          <w:rStyle w:val="ezkurwreuab5ozgtqnkl"/>
          <w:sz w:val="28"/>
          <w:szCs w:val="28"/>
          <w:lang w:val="kk-KZ"/>
        </w:rPr>
        <w:t>қосымша</w:t>
      </w:r>
    </w:p>
    <w:p w:rsidR="00FB41B2" w:rsidRPr="00FB41B2" w:rsidRDefault="00FB41B2" w:rsidP="0026497D">
      <w:pPr>
        <w:widowControl w:val="0"/>
        <w:jc w:val="center"/>
        <w:rPr>
          <w:rStyle w:val="s0"/>
          <w:b/>
          <w:color w:val="auto"/>
          <w:sz w:val="28"/>
          <w:szCs w:val="28"/>
          <w:lang w:val="kk-KZ"/>
        </w:rPr>
      </w:pPr>
    </w:p>
    <w:p w:rsidR="00FB41B2" w:rsidRPr="00FB41B2" w:rsidRDefault="00FB41B2" w:rsidP="0026497D">
      <w:pPr>
        <w:widowControl w:val="0"/>
        <w:jc w:val="center"/>
        <w:rPr>
          <w:rStyle w:val="s0"/>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жинауға арналған нысан</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bCs/>
          <w:color w:val="auto"/>
          <w:sz w:val="28"/>
          <w:szCs w:val="28"/>
          <w:lang w:val="kk-KZ"/>
        </w:rPr>
      </w:pPr>
      <w:r w:rsidRPr="00FB41B2">
        <w:rPr>
          <w:b/>
          <w:bCs/>
          <w:color w:val="auto"/>
          <w:sz w:val="28"/>
          <w:szCs w:val="28"/>
          <w:lang w:val="kk-KZ"/>
        </w:rPr>
        <w:t xml:space="preserve">Жүктелген сақтандыру (қайта сақтандыру) бойынша </w:t>
      </w:r>
    </w:p>
    <w:p w:rsidR="00FB41B2" w:rsidRPr="00FB41B2" w:rsidRDefault="00FB41B2" w:rsidP="0026497D">
      <w:pPr>
        <w:pStyle w:val="pc"/>
        <w:rPr>
          <w:rStyle w:val="s1"/>
          <w:b w:val="0"/>
          <w:color w:val="auto"/>
          <w:sz w:val="28"/>
          <w:szCs w:val="28"/>
          <w:lang w:val="kk-KZ"/>
        </w:rPr>
      </w:pPr>
      <w:r w:rsidRPr="00FB41B2">
        <w:rPr>
          <w:b/>
          <w:bCs/>
          <w:color w:val="auto"/>
          <w:sz w:val="28"/>
          <w:szCs w:val="28"/>
          <w:lang w:val="kk-KZ"/>
        </w:rPr>
        <w:t>жасалған шарттар бойынша есеп</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нысанның </w:t>
      </w:r>
      <w:r w:rsidRPr="00FB41B2">
        <w:rPr>
          <w:rStyle w:val="s192"/>
          <w:color w:val="auto"/>
          <w:sz w:val="28"/>
          <w:szCs w:val="28"/>
          <w:lang w:val="kk-KZ"/>
        </w:rPr>
        <w:t>индексі: 25-1 – I(R)O_M</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Кезеңділігі: ай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Есепті кезеңі: 20__ жылғы «___» ________ жағдай бойынша</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w:t>
      </w:r>
      <w:r w:rsidRPr="00FB41B2">
        <w:rPr>
          <w:rStyle w:val="s192"/>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қайта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ұйымы,</w:t>
      </w:r>
      <w:r w:rsidRPr="00FB41B2">
        <w:rPr>
          <w:color w:val="auto"/>
          <w:sz w:val="28"/>
          <w:szCs w:val="28"/>
          <w:lang w:val="kk-KZ"/>
        </w:rPr>
        <w:t xml:space="preserve"> </w:t>
      </w:r>
      <w:r w:rsidRPr="00FB41B2">
        <w:rPr>
          <w:rStyle w:val="ezkurwreuab5ozgtqnkl"/>
          <w:color w:val="auto"/>
          <w:sz w:val="28"/>
          <w:szCs w:val="28"/>
          <w:lang w:val="kk-KZ"/>
        </w:rPr>
        <w:t>исламдық</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қайта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ұйымы</w:t>
      </w:r>
    </w:p>
    <w:p w:rsidR="00FB41B2" w:rsidRPr="00FB41B2" w:rsidRDefault="00FB41B2" w:rsidP="0026497D">
      <w:pPr>
        <w:pStyle w:val="pj"/>
        <w:spacing w:before="0" w:beforeAutospacing="0" w:after="0" w:afterAutospacing="0"/>
        <w:ind w:firstLine="709"/>
        <w:jc w:val="both"/>
        <w:rPr>
          <w:rStyle w:val="ezkurwreuab5ozgtqnkl"/>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нысанды </w:t>
      </w:r>
      <w:r w:rsidRPr="00FB41B2">
        <w:rPr>
          <w:rStyle w:val="ezkurwreuab5ozgtqnkl"/>
          <w:color w:val="auto"/>
          <w:sz w:val="28"/>
          <w:szCs w:val="28"/>
          <w:lang w:val="kk-KZ"/>
        </w:rPr>
        <w:t>ұсыну</w:t>
      </w:r>
      <w:r w:rsidRPr="00FB41B2">
        <w:rPr>
          <w:color w:val="auto"/>
          <w:sz w:val="28"/>
          <w:szCs w:val="28"/>
          <w:lang w:val="kk-KZ"/>
        </w:rPr>
        <w:t xml:space="preserve"> </w:t>
      </w:r>
      <w:r w:rsidRPr="00FB41B2">
        <w:rPr>
          <w:rStyle w:val="ezkurwreuab5ozgtqnkl"/>
          <w:color w:val="auto"/>
          <w:sz w:val="28"/>
          <w:szCs w:val="28"/>
          <w:lang w:val="kk-KZ"/>
        </w:rPr>
        <w:t xml:space="preserve">мерзімі: </w:t>
      </w:r>
      <w:r w:rsidRPr="00FB41B2">
        <w:rPr>
          <w:color w:val="auto"/>
          <w:sz w:val="28"/>
          <w:szCs w:val="28"/>
          <w:lang w:val="kk-KZ"/>
        </w:rPr>
        <w:t xml:space="preserve">есепті </w:t>
      </w:r>
      <w:r w:rsidRPr="00FB41B2">
        <w:rPr>
          <w:rStyle w:val="ezkurwreuab5ozgtqnkl"/>
          <w:color w:val="auto"/>
          <w:sz w:val="28"/>
          <w:szCs w:val="28"/>
          <w:lang w:val="kk-KZ"/>
        </w:rPr>
        <w:t>айдан</w:t>
      </w:r>
      <w:r w:rsidRPr="00FB41B2">
        <w:rPr>
          <w:color w:val="auto"/>
          <w:sz w:val="28"/>
          <w:szCs w:val="28"/>
          <w:lang w:val="kk-KZ"/>
        </w:rPr>
        <w:t xml:space="preserve"> </w:t>
      </w:r>
      <w:r w:rsidRPr="00FB41B2">
        <w:rPr>
          <w:rStyle w:val="ezkurwreuab5ozgtqnkl"/>
          <w:color w:val="auto"/>
          <w:sz w:val="28"/>
          <w:szCs w:val="28"/>
          <w:lang w:val="kk-KZ"/>
        </w:rPr>
        <w:t>кейінгі</w:t>
      </w:r>
      <w:r w:rsidRPr="00FB41B2">
        <w:rPr>
          <w:color w:val="auto"/>
          <w:sz w:val="28"/>
          <w:szCs w:val="28"/>
          <w:lang w:val="kk-KZ"/>
        </w:rPr>
        <w:t xml:space="preserve"> </w:t>
      </w:r>
      <w:r w:rsidRPr="00FB41B2">
        <w:rPr>
          <w:rStyle w:val="ezkurwreuab5ozgtqnkl"/>
          <w:color w:val="auto"/>
          <w:sz w:val="28"/>
          <w:szCs w:val="28"/>
          <w:lang w:val="kk-KZ"/>
        </w:rPr>
        <w:t>айдың</w:t>
      </w:r>
      <w:r w:rsidRPr="00FB41B2">
        <w:rPr>
          <w:color w:val="auto"/>
          <w:sz w:val="28"/>
          <w:szCs w:val="28"/>
          <w:lang w:val="kk-KZ"/>
        </w:rPr>
        <w:t xml:space="preserve"> </w:t>
      </w:r>
      <w:r w:rsidRPr="00FB41B2">
        <w:rPr>
          <w:rStyle w:val="ezkurwreuab5ozgtqnkl"/>
          <w:color w:val="auto"/>
          <w:sz w:val="28"/>
          <w:szCs w:val="28"/>
          <w:lang w:val="kk-KZ"/>
        </w:rPr>
        <w:t>6</w:t>
      </w:r>
      <w:r w:rsidRPr="00FB41B2">
        <w:rPr>
          <w:color w:val="auto"/>
          <w:sz w:val="28"/>
          <w:szCs w:val="28"/>
          <w:lang w:val="kk-KZ"/>
        </w:rPr>
        <w:t xml:space="preserve"> </w:t>
      </w:r>
      <w:r w:rsidRPr="00FB41B2">
        <w:rPr>
          <w:rStyle w:val="ezkurwreuab5ozgtqnkl"/>
          <w:color w:val="auto"/>
          <w:sz w:val="28"/>
          <w:szCs w:val="28"/>
          <w:lang w:val="kk-KZ"/>
        </w:rPr>
        <w:t>(алтыншы)</w:t>
      </w:r>
      <w:r w:rsidRPr="00FB41B2">
        <w:rPr>
          <w:color w:val="auto"/>
          <w:sz w:val="28"/>
          <w:szCs w:val="28"/>
          <w:lang w:val="kk-KZ"/>
        </w:rPr>
        <w:t xml:space="preserve"> </w:t>
      </w:r>
      <w:r w:rsidRPr="00FB41B2">
        <w:rPr>
          <w:rStyle w:val="ezkurwreuab5ozgtqnkl"/>
          <w:color w:val="auto"/>
          <w:sz w:val="28"/>
          <w:szCs w:val="28"/>
          <w:lang w:val="kk-KZ"/>
        </w:rPr>
        <w:t>жұмыс</w:t>
      </w:r>
      <w:r w:rsidRPr="00FB41B2">
        <w:rPr>
          <w:color w:val="auto"/>
          <w:sz w:val="28"/>
          <w:szCs w:val="28"/>
          <w:lang w:val="kk-KZ"/>
        </w:rPr>
        <w:t xml:space="preserve"> </w:t>
      </w:r>
      <w:r w:rsidRPr="00FB41B2">
        <w:rPr>
          <w:rStyle w:val="ezkurwreuab5ozgtqnkl"/>
          <w:color w:val="auto"/>
          <w:sz w:val="28"/>
          <w:szCs w:val="28"/>
          <w:lang w:val="kk-KZ"/>
        </w:rPr>
        <w:t>күнінен</w:t>
      </w:r>
      <w:r w:rsidRPr="00FB41B2">
        <w:rPr>
          <w:color w:val="auto"/>
          <w:sz w:val="28"/>
          <w:szCs w:val="28"/>
          <w:lang w:val="kk-KZ"/>
        </w:rPr>
        <w:t xml:space="preserve"> </w:t>
      </w:r>
      <w:r w:rsidRPr="00FB41B2">
        <w:rPr>
          <w:rStyle w:val="ezkurwreuab5ozgtqnkl"/>
          <w:color w:val="auto"/>
          <w:sz w:val="28"/>
          <w:szCs w:val="28"/>
          <w:lang w:val="kk-KZ"/>
        </w:rPr>
        <w:t>кешіктірмей, ай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Жинау әдісі: электрондық түрде</w:t>
      </w:r>
    </w:p>
    <w:p w:rsidR="00FB41B2" w:rsidRPr="00FB41B2" w:rsidRDefault="00FB41B2" w:rsidP="0026497D">
      <w:pPr>
        <w:pStyle w:val="pj"/>
        <w:spacing w:before="0" w:beforeAutospacing="0" w:after="0" w:afterAutospacing="0"/>
        <w:rPr>
          <w:rStyle w:val="s192"/>
          <w:color w:val="auto"/>
          <w:sz w:val="28"/>
          <w:szCs w:val="28"/>
          <w:lang w:val="kk-KZ"/>
        </w:rPr>
        <w:sectPr w:rsidR="00FB41B2" w:rsidRPr="00FB41B2" w:rsidSect="0026497D">
          <w:headerReference w:type="default" r:id="rId16"/>
          <w:pgSz w:w="11906" w:h="16838"/>
          <w:pgMar w:top="1418" w:right="851"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4254"/>
        <w:gridCol w:w="1555"/>
        <w:gridCol w:w="2134"/>
        <w:gridCol w:w="2321"/>
        <w:gridCol w:w="1887"/>
        <w:gridCol w:w="2003"/>
      </w:tblGrid>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lastRenderedPageBreak/>
              <w:t>№</w:t>
            </w:r>
          </w:p>
        </w:tc>
        <w:tc>
          <w:tcPr>
            <w:tcW w:w="1461" w:type="pct"/>
            <w:tcMar>
              <w:top w:w="15" w:type="dxa"/>
              <w:left w:w="15" w:type="dxa"/>
              <w:bottom w:w="15" w:type="dxa"/>
              <w:right w:w="15" w:type="dxa"/>
            </w:tcMar>
            <w:vAlign w:val="center"/>
          </w:tcPr>
          <w:p w:rsidR="00FB41B2" w:rsidRPr="00FB41B2" w:rsidRDefault="00FB41B2" w:rsidP="0026497D">
            <w:pPr>
              <w:jc w:val="center"/>
            </w:pPr>
            <w:r w:rsidRPr="00FB41B2">
              <w:rPr>
                <w:lang w:val="kk-KZ"/>
              </w:rPr>
              <w:t>Жүктелген</w:t>
            </w:r>
            <w:r w:rsidRPr="00FB41B2">
              <w:t xml:space="preserve"> сақтандыру (қайта сақтандыру) түрі</w:t>
            </w:r>
          </w:p>
        </w:tc>
        <w:tc>
          <w:tcPr>
            <w:tcW w:w="534" w:type="pct"/>
            <w:tcMar>
              <w:top w:w="15" w:type="dxa"/>
              <w:left w:w="15" w:type="dxa"/>
              <w:bottom w:w="15" w:type="dxa"/>
              <w:right w:w="15" w:type="dxa"/>
            </w:tcMar>
            <w:vAlign w:val="center"/>
          </w:tcPr>
          <w:p w:rsidR="00FB41B2" w:rsidRPr="00FB41B2" w:rsidRDefault="00FB41B2" w:rsidP="0026497D">
            <w:pPr>
              <w:jc w:val="center"/>
            </w:pPr>
            <w:r w:rsidRPr="00FB41B2">
              <w:rPr>
                <w:rStyle w:val="ezkurwreuab5ozgtqnkl"/>
              </w:rPr>
              <w:t>Жасалған</w:t>
            </w:r>
            <w:r w:rsidRPr="00FB41B2">
              <w:t xml:space="preserve"> </w:t>
            </w:r>
            <w:r w:rsidRPr="00FB41B2">
              <w:rPr>
                <w:rStyle w:val="ezkurwreuab5ozgtqnkl"/>
              </w:rPr>
              <w:t>шарттар</w:t>
            </w:r>
            <w:r w:rsidRPr="00FB41B2">
              <w:t xml:space="preserve"> </w:t>
            </w:r>
            <w:r w:rsidRPr="00FB41B2">
              <w:rPr>
                <w:rStyle w:val="ezkurwreuab5ozgtqnkl"/>
              </w:rPr>
              <w:t>саны</w:t>
            </w:r>
            <w:r w:rsidRPr="00FB41B2">
              <w:t>, дана</w:t>
            </w:r>
          </w:p>
        </w:tc>
        <w:tc>
          <w:tcPr>
            <w:tcW w:w="733" w:type="pct"/>
            <w:tcMar>
              <w:top w:w="15" w:type="dxa"/>
              <w:left w:w="15" w:type="dxa"/>
              <w:bottom w:w="15" w:type="dxa"/>
              <w:right w:w="15" w:type="dxa"/>
            </w:tcMar>
            <w:vAlign w:val="center"/>
          </w:tcPr>
          <w:p w:rsidR="00FB41B2" w:rsidRPr="00FB41B2" w:rsidRDefault="00FB41B2" w:rsidP="0026497D">
            <w:pPr>
              <w:jc w:val="center"/>
            </w:pPr>
            <w:r w:rsidRPr="00FB41B2">
              <w:t>Сақтандыру сыйлықақыларының сомасы, мың теңгемен</w:t>
            </w:r>
          </w:p>
        </w:tc>
        <w:tc>
          <w:tcPr>
            <w:tcW w:w="797" w:type="pct"/>
          </w:tcPr>
          <w:p w:rsidR="00FB41B2" w:rsidRPr="00FB41B2" w:rsidRDefault="00FB41B2" w:rsidP="0026497D">
            <w:pPr>
              <w:jc w:val="center"/>
            </w:pPr>
            <w:r w:rsidRPr="00FB41B2">
              <w:t xml:space="preserve">Қайта </w:t>
            </w:r>
            <w:r w:rsidRPr="00FB41B2">
              <w:rPr>
                <w:rStyle w:val="ezkurwreuab5ozgtqnkl"/>
              </w:rPr>
              <w:t>сақтандыру</w:t>
            </w:r>
            <w:r w:rsidRPr="00FB41B2">
              <w:t xml:space="preserve"> </w:t>
            </w:r>
            <w:r w:rsidRPr="00FB41B2">
              <w:rPr>
                <w:rStyle w:val="ezkurwreuab5ozgtqnkl"/>
              </w:rPr>
              <w:t>сыйлықақыларының</w:t>
            </w:r>
            <w:r w:rsidRPr="00FB41B2">
              <w:t xml:space="preserve"> </w:t>
            </w:r>
            <w:r w:rsidRPr="00FB41B2">
              <w:rPr>
                <w:rStyle w:val="ezkurwreuab5ozgtqnkl"/>
              </w:rPr>
              <w:t xml:space="preserve">сомасы, </w:t>
            </w:r>
            <w:r w:rsidRPr="00FB41B2">
              <w:t>мың теңгемен</w:t>
            </w:r>
          </w:p>
        </w:tc>
        <w:tc>
          <w:tcPr>
            <w:tcW w:w="648" w:type="pct"/>
          </w:tcPr>
          <w:p w:rsidR="00FB41B2" w:rsidRPr="00FB41B2" w:rsidRDefault="00FB41B2" w:rsidP="0026497D">
            <w:pPr>
              <w:jc w:val="center"/>
            </w:pPr>
            <w:r w:rsidRPr="00FB41B2">
              <w:t xml:space="preserve">Жүзеге </w:t>
            </w:r>
            <w:r w:rsidRPr="00FB41B2">
              <w:rPr>
                <w:rStyle w:val="ezkurwreuab5ozgtqnkl"/>
              </w:rPr>
              <w:t>асырылған</w:t>
            </w:r>
            <w:r w:rsidRPr="00FB41B2">
              <w:t xml:space="preserve"> </w:t>
            </w:r>
            <w:r w:rsidRPr="00FB41B2">
              <w:rPr>
                <w:rStyle w:val="ezkurwreuab5ozgtqnkl"/>
              </w:rPr>
              <w:t>сақтандыру</w:t>
            </w:r>
            <w:r w:rsidRPr="00FB41B2">
              <w:t xml:space="preserve"> </w:t>
            </w:r>
            <w:r w:rsidRPr="00FB41B2">
              <w:rPr>
                <w:rStyle w:val="ezkurwreuab5ozgtqnkl"/>
              </w:rPr>
              <w:t>төлемдерінің</w:t>
            </w:r>
            <w:r w:rsidRPr="00FB41B2">
              <w:t xml:space="preserve"> </w:t>
            </w:r>
            <w:r w:rsidRPr="00FB41B2">
              <w:rPr>
                <w:rStyle w:val="ezkurwreuab5ozgtqnkl"/>
              </w:rPr>
              <w:t xml:space="preserve">сомасы, </w:t>
            </w:r>
            <w:r w:rsidRPr="00FB41B2">
              <w:t>мың теңгемен</w:t>
            </w:r>
          </w:p>
        </w:tc>
        <w:tc>
          <w:tcPr>
            <w:tcW w:w="688" w:type="pct"/>
            <w:tcMar>
              <w:top w:w="15" w:type="dxa"/>
              <w:left w:w="15" w:type="dxa"/>
              <w:bottom w:w="15" w:type="dxa"/>
              <w:right w:w="15" w:type="dxa"/>
            </w:tcMar>
            <w:vAlign w:val="center"/>
          </w:tcPr>
          <w:p w:rsidR="00FB41B2" w:rsidRPr="00FB41B2" w:rsidRDefault="00FB41B2" w:rsidP="0026497D">
            <w:pPr>
              <w:jc w:val="center"/>
            </w:pPr>
            <w:r w:rsidRPr="00FB41B2">
              <w:rPr>
                <w:rStyle w:val="ezkurwreuab5ozgtqnkl"/>
              </w:rPr>
              <w:t>Сақтандыру</w:t>
            </w:r>
            <w:r w:rsidRPr="00FB41B2">
              <w:t xml:space="preserve"> </w:t>
            </w:r>
            <w:r w:rsidRPr="00FB41B2">
              <w:rPr>
                <w:rStyle w:val="ezkurwreuab5ozgtqnkl"/>
              </w:rPr>
              <w:t>төлемдеріндегі</w:t>
            </w:r>
            <w:r w:rsidRPr="00FB41B2">
              <w:t xml:space="preserve"> қайта </w:t>
            </w:r>
            <w:r w:rsidRPr="00FB41B2">
              <w:rPr>
                <w:rStyle w:val="ezkurwreuab5ozgtqnkl"/>
              </w:rPr>
              <w:t>сақтандырушының</w:t>
            </w:r>
            <w:r w:rsidRPr="00FB41B2">
              <w:t xml:space="preserve"> </w:t>
            </w:r>
            <w:r w:rsidRPr="00FB41B2">
              <w:rPr>
                <w:rStyle w:val="ezkurwreuab5ozgtqnkl"/>
              </w:rPr>
              <w:t xml:space="preserve">үлесі, </w:t>
            </w:r>
            <w:r w:rsidRPr="00FB41B2">
              <w:t>мың теңгемен</w:t>
            </w: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1</w:t>
            </w:r>
          </w:p>
        </w:tc>
        <w:tc>
          <w:tcPr>
            <w:tcW w:w="1461" w:type="pct"/>
            <w:tcMar>
              <w:top w:w="15" w:type="dxa"/>
              <w:left w:w="15" w:type="dxa"/>
              <w:bottom w:w="15" w:type="dxa"/>
              <w:right w:w="15" w:type="dxa"/>
            </w:tcMar>
            <w:vAlign w:val="center"/>
          </w:tcPr>
          <w:p w:rsidR="00FB41B2" w:rsidRPr="00FB41B2" w:rsidRDefault="00FB41B2" w:rsidP="0026497D">
            <w:pPr>
              <w:jc w:val="center"/>
            </w:pPr>
            <w:r w:rsidRPr="00FB41B2">
              <w:t>2</w:t>
            </w:r>
          </w:p>
        </w:tc>
        <w:tc>
          <w:tcPr>
            <w:tcW w:w="534" w:type="pct"/>
            <w:tcMar>
              <w:top w:w="15" w:type="dxa"/>
              <w:left w:w="15" w:type="dxa"/>
              <w:bottom w:w="15" w:type="dxa"/>
              <w:right w:w="15" w:type="dxa"/>
            </w:tcMar>
            <w:vAlign w:val="center"/>
          </w:tcPr>
          <w:p w:rsidR="00FB41B2" w:rsidRPr="00FB41B2" w:rsidRDefault="00FB41B2" w:rsidP="0026497D">
            <w:pPr>
              <w:jc w:val="center"/>
            </w:pPr>
            <w:r w:rsidRPr="00FB41B2">
              <w:t>3</w:t>
            </w:r>
          </w:p>
        </w:tc>
        <w:tc>
          <w:tcPr>
            <w:tcW w:w="733" w:type="pct"/>
            <w:tcMar>
              <w:top w:w="15" w:type="dxa"/>
              <w:left w:w="15" w:type="dxa"/>
              <w:bottom w:w="15" w:type="dxa"/>
              <w:right w:w="15" w:type="dxa"/>
            </w:tcMar>
            <w:vAlign w:val="center"/>
          </w:tcPr>
          <w:p w:rsidR="00FB41B2" w:rsidRPr="00FB41B2" w:rsidRDefault="00FB41B2" w:rsidP="0026497D">
            <w:pPr>
              <w:jc w:val="center"/>
            </w:pPr>
            <w:r w:rsidRPr="00FB41B2">
              <w:t>4</w:t>
            </w:r>
          </w:p>
        </w:tc>
        <w:tc>
          <w:tcPr>
            <w:tcW w:w="797" w:type="pct"/>
          </w:tcPr>
          <w:p w:rsidR="00FB41B2" w:rsidRPr="00FB41B2" w:rsidRDefault="00FB41B2" w:rsidP="0026497D">
            <w:pPr>
              <w:jc w:val="center"/>
            </w:pPr>
            <w:r w:rsidRPr="00FB41B2">
              <w:t>5</w:t>
            </w:r>
          </w:p>
        </w:tc>
        <w:tc>
          <w:tcPr>
            <w:tcW w:w="648" w:type="pct"/>
          </w:tcPr>
          <w:p w:rsidR="00FB41B2" w:rsidRPr="00FB41B2" w:rsidRDefault="00FB41B2" w:rsidP="0026497D">
            <w:pPr>
              <w:jc w:val="center"/>
            </w:pPr>
            <w:r w:rsidRPr="00FB41B2">
              <w:t>6</w:t>
            </w:r>
          </w:p>
        </w:tc>
        <w:tc>
          <w:tcPr>
            <w:tcW w:w="688" w:type="pct"/>
            <w:tcMar>
              <w:top w:w="15" w:type="dxa"/>
              <w:left w:w="15" w:type="dxa"/>
              <w:bottom w:w="15" w:type="dxa"/>
              <w:right w:w="15" w:type="dxa"/>
            </w:tcMar>
            <w:vAlign w:val="center"/>
          </w:tcPr>
          <w:p w:rsidR="00FB41B2" w:rsidRPr="00FB41B2" w:rsidRDefault="00FB41B2" w:rsidP="0026497D">
            <w:pPr>
              <w:jc w:val="center"/>
            </w:pPr>
            <w:r w:rsidRPr="00FB41B2">
              <w:t>7</w:t>
            </w: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1</w:t>
            </w:r>
          </w:p>
        </w:tc>
        <w:tc>
          <w:tcPr>
            <w:tcW w:w="1461" w:type="pct"/>
            <w:tcMar>
              <w:top w:w="15" w:type="dxa"/>
              <w:left w:w="15" w:type="dxa"/>
              <w:bottom w:w="15" w:type="dxa"/>
              <w:right w:w="15" w:type="dxa"/>
            </w:tcMar>
          </w:tcPr>
          <w:p w:rsidR="00FB41B2" w:rsidRPr="00FB41B2" w:rsidRDefault="00FB41B2" w:rsidP="0026497D">
            <w:pPr>
              <w:jc w:val="both"/>
            </w:pPr>
            <w:r w:rsidRPr="00FB41B2">
              <w:t>Қазақстан Республикасында уақытша болатын шетелдіктерді медициналық сақтандыру</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w:t>
            </w:r>
          </w:p>
        </w:tc>
        <w:tc>
          <w:tcPr>
            <w:tcW w:w="1461" w:type="pct"/>
            <w:tcMar>
              <w:top w:w="15" w:type="dxa"/>
              <w:left w:w="15" w:type="dxa"/>
              <w:bottom w:w="15" w:type="dxa"/>
              <w:right w:w="15" w:type="dxa"/>
            </w:tcMar>
          </w:tcPr>
          <w:p w:rsidR="00FB41B2" w:rsidRPr="00FB41B2" w:rsidRDefault="00FB41B2" w:rsidP="0026497D">
            <w:pPr>
              <w:jc w:val="center"/>
            </w:pPr>
            <w:r w:rsidRPr="00FB41B2">
              <w:t>…</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2</w:t>
            </w:r>
          </w:p>
        </w:tc>
        <w:tc>
          <w:tcPr>
            <w:tcW w:w="1461" w:type="pct"/>
            <w:tcMar>
              <w:top w:w="15" w:type="dxa"/>
              <w:left w:w="15" w:type="dxa"/>
              <w:bottom w:w="15" w:type="dxa"/>
              <w:right w:w="15" w:type="dxa"/>
            </w:tcMar>
          </w:tcPr>
          <w:p w:rsidR="00FB41B2" w:rsidRPr="00FB41B2" w:rsidRDefault="00FB41B2" w:rsidP="0026497D">
            <w:pPr>
              <w:jc w:val="both"/>
            </w:pPr>
            <w:r w:rsidRPr="00FB41B2">
              <w:t>Адвокаттардың кәсіби жауапкершілігін сақтандыру</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w:t>
            </w:r>
          </w:p>
        </w:tc>
        <w:tc>
          <w:tcPr>
            <w:tcW w:w="1461" w:type="pct"/>
            <w:tcMar>
              <w:top w:w="15" w:type="dxa"/>
              <w:left w:w="15" w:type="dxa"/>
              <w:bottom w:w="15" w:type="dxa"/>
              <w:right w:w="15" w:type="dxa"/>
            </w:tcMar>
          </w:tcPr>
          <w:p w:rsidR="00FB41B2" w:rsidRPr="00FB41B2" w:rsidRDefault="00FB41B2" w:rsidP="0026497D">
            <w:pPr>
              <w:jc w:val="center"/>
            </w:pPr>
            <w:r w:rsidRPr="00FB41B2">
              <w:t>…</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3</w:t>
            </w:r>
          </w:p>
        </w:tc>
        <w:tc>
          <w:tcPr>
            <w:tcW w:w="1461" w:type="pct"/>
            <w:tcMar>
              <w:top w:w="15" w:type="dxa"/>
              <w:left w:w="15" w:type="dxa"/>
              <w:bottom w:w="15" w:type="dxa"/>
              <w:right w:w="15" w:type="dxa"/>
            </w:tcMar>
          </w:tcPr>
          <w:p w:rsidR="00FB41B2" w:rsidRPr="00FB41B2" w:rsidRDefault="00FB41B2" w:rsidP="0026497D">
            <w:pPr>
              <w:jc w:val="both"/>
            </w:pPr>
            <w:r w:rsidRPr="00FB41B2">
              <w:t xml:space="preserve">Заң </w:t>
            </w:r>
            <w:r w:rsidRPr="00FB41B2">
              <w:rPr>
                <w:lang w:val="kk-KZ"/>
              </w:rPr>
              <w:t>кеңесшілерінің</w:t>
            </w:r>
            <w:r w:rsidRPr="00FB41B2">
              <w:t xml:space="preserve"> кәсіби жауапкершілігін сақтандыру</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w:t>
            </w:r>
          </w:p>
        </w:tc>
        <w:tc>
          <w:tcPr>
            <w:tcW w:w="1461" w:type="pct"/>
            <w:tcMar>
              <w:top w:w="15" w:type="dxa"/>
              <w:left w:w="15" w:type="dxa"/>
              <w:bottom w:w="15" w:type="dxa"/>
              <w:right w:w="15" w:type="dxa"/>
            </w:tcMar>
          </w:tcPr>
          <w:p w:rsidR="00FB41B2" w:rsidRPr="00FB41B2" w:rsidRDefault="00FB41B2" w:rsidP="0026497D">
            <w:pPr>
              <w:jc w:val="center"/>
            </w:pPr>
            <w:r w:rsidRPr="00FB41B2">
              <w:t>…</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4</w:t>
            </w:r>
          </w:p>
        </w:tc>
        <w:tc>
          <w:tcPr>
            <w:tcW w:w="1461" w:type="pct"/>
            <w:tcMar>
              <w:top w:w="15" w:type="dxa"/>
              <w:left w:w="15" w:type="dxa"/>
              <w:bottom w:w="15" w:type="dxa"/>
              <w:right w:w="15" w:type="dxa"/>
            </w:tcMar>
          </w:tcPr>
          <w:p w:rsidR="00FB41B2" w:rsidRPr="00FB41B2" w:rsidRDefault="00FB41B2" w:rsidP="0026497D">
            <w:pPr>
              <w:jc w:val="both"/>
            </w:pPr>
            <w:r w:rsidRPr="00FB41B2">
              <w:t>Жеке сот орындаушысының кәсіби жауапкершілігін сақтандыру</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w:t>
            </w:r>
          </w:p>
        </w:tc>
        <w:tc>
          <w:tcPr>
            <w:tcW w:w="1461" w:type="pct"/>
            <w:tcMar>
              <w:top w:w="15" w:type="dxa"/>
              <w:left w:w="15" w:type="dxa"/>
              <w:bottom w:w="15" w:type="dxa"/>
              <w:right w:w="15" w:type="dxa"/>
            </w:tcMar>
          </w:tcPr>
          <w:p w:rsidR="00FB41B2" w:rsidRPr="00FB41B2" w:rsidRDefault="00FB41B2" w:rsidP="0026497D">
            <w:pPr>
              <w:jc w:val="center"/>
            </w:pPr>
            <w:r w:rsidRPr="00FB41B2">
              <w:t>…</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5</w:t>
            </w:r>
          </w:p>
        </w:tc>
        <w:tc>
          <w:tcPr>
            <w:tcW w:w="1461" w:type="pct"/>
            <w:tcMar>
              <w:top w:w="15" w:type="dxa"/>
              <w:left w:w="15" w:type="dxa"/>
              <w:bottom w:w="15" w:type="dxa"/>
              <w:right w:w="15" w:type="dxa"/>
            </w:tcMar>
          </w:tcPr>
          <w:p w:rsidR="00FB41B2" w:rsidRPr="00FB41B2" w:rsidRDefault="00FB41B2" w:rsidP="0026497D">
            <w:pPr>
              <w:jc w:val="both"/>
            </w:pPr>
            <w:r w:rsidRPr="00FB41B2">
              <w:t>Бағалаушының және бағалаушылар палатасының азаматтық-құқықтық жауапкершілігін сақтандыру</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w:t>
            </w:r>
          </w:p>
        </w:tc>
        <w:tc>
          <w:tcPr>
            <w:tcW w:w="1461" w:type="pct"/>
            <w:tcMar>
              <w:top w:w="15" w:type="dxa"/>
              <w:left w:w="15" w:type="dxa"/>
              <w:bottom w:w="15" w:type="dxa"/>
              <w:right w:w="15" w:type="dxa"/>
            </w:tcMar>
          </w:tcPr>
          <w:p w:rsidR="00FB41B2" w:rsidRPr="00FB41B2" w:rsidRDefault="00FB41B2" w:rsidP="0026497D">
            <w:pPr>
              <w:jc w:val="center"/>
            </w:pPr>
            <w:r w:rsidRPr="00FB41B2">
              <w:t>…</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6</w:t>
            </w:r>
          </w:p>
        </w:tc>
        <w:tc>
          <w:tcPr>
            <w:tcW w:w="1461" w:type="pct"/>
            <w:tcMar>
              <w:top w:w="15" w:type="dxa"/>
              <w:left w:w="15" w:type="dxa"/>
              <w:bottom w:w="15" w:type="dxa"/>
              <w:right w:w="15" w:type="dxa"/>
            </w:tcMar>
          </w:tcPr>
          <w:p w:rsidR="00FB41B2" w:rsidRPr="00FB41B2" w:rsidRDefault="00FB41B2" w:rsidP="0026497D">
            <w:pPr>
              <w:jc w:val="both"/>
            </w:pPr>
            <w:r w:rsidRPr="00FB41B2">
              <w:t>Жеткізушінің азаматтық-құқықтық жауапкершілігін сақтандыру</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w:t>
            </w:r>
          </w:p>
        </w:tc>
        <w:tc>
          <w:tcPr>
            <w:tcW w:w="1461" w:type="pct"/>
            <w:tcMar>
              <w:top w:w="15" w:type="dxa"/>
              <w:left w:w="15" w:type="dxa"/>
              <w:bottom w:w="15" w:type="dxa"/>
              <w:right w:w="15" w:type="dxa"/>
            </w:tcMar>
          </w:tcPr>
          <w:p w:rsidR="00FB41B2" w:rsidRPr="00FB41B2" w:rsidRDefault="00FB41B2" w:rsidP="0026497D">
            <w:pPr>
              <w:jc w:val="center"/>
            </w:pPr>
            <w:r w:rsidRPr="00FB41B2">
              <w:t>…</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7</w:t>
            </w:r>
          </w:p>
        </w:tc>
        <w:tc>
          <w:tcPr>
            <w:tcW w:w="1461" w:type="pct"/>
            <w:tcMar>
              <w:top w:w="15" w:type="dxa"/>
              <w:left w:w="15" w:type="dxa"/>
              <w:bottom w:w="15" w:type="dxa"/>
              <w:right w:w="15" w:type="dxa"/>
            </w:tcMar>
          </w:tcPr>
          <w:p w:rsidR="00FB41B2" w:rsidRPr="00FB41B2" w:rsidRDefault="00FB41B2" w:rsidP="0026497D">
            <w:pPr>
              <w:jc w:val="both"/>
            </w:pPr>
            <w:r w:rsidRPr="00FB41B2">
              <w:t>Кедендік баждарды, салықтарды төлеу жөніндегі міндетті орындауды қамтамасыз ету ретінде сақтандыру</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w:t>
            </w:r>
          </w:p>
        </w:tc>
        <w:tc>
          <w:tcPr>
            <w:tcW w:w="1461" w:type="pct"/>
            <w:tcMar>
              <w:top w:w="15" w:type="dxa"/>
              <w:left w:w="15" w:type="dxa"/>
              <w:bottom w:w="15" w:type="dxa"/>
              <w:right w:w="15" w:type="dxa"/>
            </w:tcMar>
          </w:tcPr>
          <w:p w:rsidR="00FB41B2" w:rsidRPr="00FB41B2" w:rsidRDefault="00FB41B2" w:rsidP="0026497D">
            <w:pPr>
              <w:jc w:val="center"/>
            </w:pPr>
            <w:r w:rsidRPr="00FB41B2">
              <w:t>…</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8</w:t>
            </w:r>
          </w:p>
        </w:tc>
        <w:tc>
          <w:tcPr>
            <w:tcW w:w="1461" w:type="pct"/>
            <w:tcMar>
              <w:top w:w="15" w:type="dxa"/>
              <w:left w:w="15" w:type="dxa"/>
              <w:bottom w:w="15" w:type="dxa"/>
              <w:right w:w="15" w:type="dxa"/>
            </w:tcMar>
          </w:tcPr>
          <w:p w:rsidR="00FB41B2" w:rsidRPr="00FB41B2" w:rsidRDefault="00FB41B2" w:rsidP="0026497D">
            <w:pPr>
              <w:jc w:val="both"/>
            </w:pPr>
            <w:r w:rsidRPr="00FB41B2">
              <w:t xml:space="preserve">Жер </w:t>
            </w:r>
            <w:r w:rsidRPr="00FB41B2">
              <w:rPr>
                <w:rStyle w:val="ezkurwreuab5ozgtqnkl"/>
              </w:rPr>
              <w:t>қойнауын</w:t>
            </w:r>
            <w:r w:rsidRPr="00FB41B2">
              <w:t xml:space="preserve"> пайдаланушының жер </w:t>
            </w:r>
            <w:r w:rsidRPr="00FB41B2">
              <w:rPr>
                <w:rStyle w:val="ezkurwreuab5ozgtqnkl"/>
              </w:rPr>
              <w:t>қойнауын</w:t>
            </w:r>
            <w:r w:rsidRPr="00FB41B2">
              <w:t xml:space="preserve"> пайдалану </w:t>
            </w:r>
            <w:r w:rsidRPr="00FB41B2">
              <w:rPr>
                <w:rStyle w:val="ezkurwreuab5ozgtqnkl"/>
              </w:rPr>
              <w:t>салдарын</w:t>
            </w:r>
            <w:r w:rsidRPr="00FB41B2">
              <w:t xml:space="preserve"> </w:t>
            </w:r>
            <w:r w:rsidRPr="00FB41B2">
              <w:rPr>
                <w:rStyle w:val="ezkurwreuab5ozgtqnkl"/>
              </w:rPr>
              <w:t>жою</w:t>
            </w:r>
            <w:r w:rsidRPr="00FB41B2">
              <w:t xml:space="preserve"> </w:t>
            </w:r>
            <w:r w:rsidRPr="00FB41B2">
              <w:rPr>
                <w:rStyle w:val="ezkurwreuab5ozgtqnkl"/>
              </w:rPr>
              <w:t>жөніндегі</w:t>
            </w:r>
            <w:r w:rsidRPr="00FB41B2">
              <w:t xml:space="preserve"> </w:t>
            </w:r>
            <w:r w:rsidRPr="00FB41B2">
              <w:rPr>
                <w:rStyle w:val="ezkurwreuab5ozgtqnkl"/>
              </w:rPr>
              <w:t>міндеттемелерді</w:t>
            </w:r>
            <w:r w:rsidRPr="00FB41B2">
              <w:t xml:space="preserve"> </w:t>
            </w:r>
            <w:r w:rsidRPr="00FB41B2">
              <w:rPr>
                <w:rStyle w:val="ezkurwreuab5ozgtqnkl"/>
              </w:rPr>
              <w:t>орындауын</w:t>
            </w:r>
            <w:r w:rsidRPr="00FB41B2">
              <w:t xml:space="preserve"> </w:t>
            </w:r>
            <w:r w:rsidRPr="00FB41B2">
              <w:rPr>
                <w:rStyle w:val="ezkurwreuab5ozgtqnkl"/>
              </w:rPr>
              <w:t>қамтамасыз</w:t>
            </w:r>
            <w:r w:rsidRPr="00FB41B2">
              <w:t xml:space="preserve"> ету </w:t>
            </w:r>
            <w:r w:rsidRPr="00FB41B2">
              <w:rPr>
                <w:rStyle w:val="ezkurwreuab5ozgtqnkl"/>
              </w:rPr>
              <w:t>ретінде</w:t>
            </w:r>
            <w:r w:rsidRPr="00FB41B2">
              <w:t xml:space="preserve"> </w:t>
            </w:r>
            <w:r w:rsidRPr="00FB41B2">
              <w:rPr>
                <w:rStyle w:val="ezkurwreuab5ozgtqnkl"/>
              </w:rPr>
              <w:t>сақтандыру</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w:t>
            </w:r>
          </w:p>
        </w:tc>
        <w:tc>
          <w:tcPr>
            <w:tcW w:w="1461" w:type="pct"/>
            <w:tcMar>
              <w:top w:w="15" w:type="dxa"/>
              <w:left w:w="15" w:type="dxa"/>
              <w:bottom w:w="15" w:type="dxa"/>
              <w:right w:w="15" w:type="dxa"/>
            </w:tcMar>
          </w:tcPr>
          <w:p w:rsidR="00FB41B2" w:rsidRPr="00FB41B2" w:rsidRDefault="00FB41B2" w:rsidP="0026497D">
            <w:pPr>
              <w:jc w:val="center"/>
            </w:pPr>
            <w:r w:rsidRPr="00FB41B2">
              <w:t>…</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lastRenderedPageBreak/>
              <w:t>9</w:t>
            </w:r>
          </w:p>
        </w:tc>
        <w:tc>
          <w:tcPr>
            <w:tcW w:w="1461" w:type="pct"/>
            <w:tcMar>
              <w:top w:w="15" w:type="dxa"/>
              <w:left w:w="15" w:type="dxa"/>
              <w:bottom w:w="15" w:type="dxa"/>
              <w:right w:w="15" w:type="dxa"/>
            </w:tcMar>
          </w:tcPr>
          <w:p w:rsidR="00FB41B2" w:rsidRPr="00FB41B2" w:rsidRDefault="00FB41B2" w:rsidP="0026497D">
            <w:pPr>
              <w:jc w:val="both"/>
            </w:pPr>
            <w:r w:rsidRPr="00FB41B2">
              <w:rPr>
                <w:rStyle w:val="ezkurwreuab5ozgtqnkl"/>
              </w:rPr>
              <w:t>I</w:t>
            </w:r>
            <w:r w:rsidRPr="00FB41B2">
              <w:t xml:space="preserve"> </w:t>
            </w:r>
            <w:r w:rsidRPr="00FB41B2">
              <w:rPr>
                <w:rStyle w:val="ezkurwreuab5ozgtqnkl"/>
              </w:rPr>
              <w:t>санаттағы</w:t>
            </w:r>
            <w:r w:rsidRPr="00FB41B2">
              <w:t xml:space="preserve"> </w:t>
            </w:r>
            <w:r w:rsidRPr="00FB41B2">
              <w:rPr>
                <w:rStyle w:val="ezkurwreuab5ozgtqnkl"/>
              </w:rPr>
              <w:t>объектіні</w:t>
            </w:r>
            <w:r w:rsidRPr="00FB41B2">
              <w:t xml:space="preserve"> </w:t>
            </w:r>
            <w:r w:rsidRPr="00FB41B2">
              <w:rPr>
                <w:rStyle w:val="ezkurwreuab5ozgtqnkl"/>
              </w:rPr>
              <w:t>пайдалану</w:t>
            </w:r>
            <w:r w:rsidRPr="00FB41B2">
              <w:t xml:space="preserve"> </w:t>
            </w:r>
            <w:r w:rsidRPr="00FB41B2">
              <w:rPr>
                <w:rStyle w:val="ezkurwreuab5ozgtqnkl"/>
              </w:rPr>
              <w:t>салдарын</w:t>
            </w:r>
            <w:r w:rsidRPr="00FB41B2">
              <w:t xml:space="preserve"> </w:t>
            </w:r>
            <w:r w:rsidRPr="00FB41B2">
              <w:rPr>
                <w:rStyle w:val="ezkurwreuab5ozgtqnkl"/>
              </w:rPr>
              <w:t>жою</w:t>
            </w:r>
            <w:r w:rsidRPr="00FB41B2">
              <w:t xml:space="preserve"> </w:t>
            </w:r>
            <w:r w:rsidRPr="00FB41B2">
              <w:rPr>
                <w:rStyle w:val="ezkurwreuab5ozgtqnkl"/>
              </w:rPr>
              <w:t>жөніндегі</w:t>
            </w:r>
            <w:r w:rsidRPr="00FB41B2">
              <w:t xml:space="preserve"> </w:t>
            </w:r>
            <w:r w:rsidRPr="00FB41B2">
              <w:rPr>
                <w:rStyle w:val="ezkurwreuab5ozgtqnkl"/>
              </w:rPr>
              <w:t>міндеттемелердің</w:t>
            </w:r>
            <w:r w:rsidRPr="00FB41B2">
              <w:t xml:space="preserve"> </w:t>
            </w:r>
            <w:r w:rsidRPr="00FB41B2">
              <w:rPr>
                <w:rStyle w:val="ezkurwreuab5ozgtqnkl"/>
              </w:rPr>
              <w:t>орындалуын</w:t>
            </w:r>
            <w:r w:rsidRPr="00FB41B2">
              <w:t xml:space="preserve"> </w:t>
            </w:r>
            <w:r w:rsidRPr="00FB41B2">
              <w:rPr>
                <w:rStyle w:val="ezkurwreuab5ozgtqnkl"/>
              </w:rPr>
              <w:t>қаржылық</w:t>
            </w:r>
            <w:r w:rsidRPr="00FB41B2">
              <w:t xml:space="preserve"> </w:t>
            </w:r>
            <w:r w:rsidRPr="00FB41B2">
              <w:rPr>
                <w:rStyle w:val="ezkurwreuab5ozgtqnkl"/>
              </w:rPr>
              <w:t>қамтамасыз</w:t>
            </w:r>
            <w:r w:rsidRPr="00FB41B2">
              <w:t xml:space="preserve"> ету </w:t>
            </w:r>
            <w:r w:rsidRPr="00FB41B2">
              <w:rPr>
                <w:rStyle w:val="ezkurwreuab5ozgtqnkl"/>
              </w:rPr>
              <w:t>ретінде</w:t>
            </w:r>
            <w:r w:rsidRPr="00FB41B2">
              <w:t xml:space="preserve"> </w:t>
            </w:r>
            <w:r w:rsidRPr="00FB41B2">
              <w:rPr>
                <w:rStyle w:val="ezkurwreuab5ozgtqnkl"/>
              </w:rPr>
              <w:t>сақтандыру</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w:t>
            </w:r>
          </w:p>
        </w:tc>
        <w:tc>
          <w:tcPr>
            <w:tcW w:w="1461" w:type="pct"/>
            <w:tcMar>
              <w:top w:w="15" w:type="dxa"/>
              <w:left w:w="15" w:type="dxa"/>
              <w:bottom w:w="15" w:type="dxa"/>
              <w:right w:w="15" w:type="dxa"/>
            </w:tcMar>
          </w:tcPr>
          <w:p w:rsidR="00FB41B2" w:rsidRPr="00FB41B2" w:rsidRDefault="00FB41B2" w:rsidP="0026497D">
            <w:pPr>
              <w:jc w:val="center"/>
            </w:pPr>
            <w:r w:rsidRPr="00FB41B2">
              <w:t>…</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r w:rsidR="00FB41B2" w:rsidRPr="00FB41B2" w:rsidTr="0026497D">
        <w:trPr>
          <w:trHeight w:val="30"/>
        </w:trPr>
        <w:tc>
          <w:tcPr>
            <w:tcW w:w="139" w:type="pct"/>
            <w:tcMar>
              <w:top w:w="15" w:type="dxa"/>
              <w:left w:w="15" w:type="dxa"/>
              <w:bottom w:w="15" w:type="dxa"/>
              <w:right w:w="15" w:type="dxa"/>
            </w:tcMar>
            <w:vAlign w:val="center"/>
          </w:tcPr>
          <w:p w:rsidR="00FB41B2" w:rsidRPr="00FB41B2" w:rsidRDefault="00FB41B2" w:rsidP="0026497D">
            <w:pPr>
              <w:jc w:val="center"/>
            </w:pPr>
            <w:r w:rsidRPr="00FB41B2">
              <w:t>10</w:t>
            </w:r>
          </w:p>
        </w:tc>
        <w:tc>
          <w:tcPr>
            <w:tcW w:w="1461" w:type="pct"/>
            <w:tcMar>
              <w:top w:w="15" w:type="dxa"/>
              <w:left w:w="15" w:type="dxa"/>
              <w:bottom w:w="15" w:type="dxa"/>
              <w:right w:w="15" w:type="dxa"/>
            </w:tcMar>
          </w:tcPr>
          <w:p w:rsidR="00FB41B2" w:rsidRPr="00FB41B2" w:rsidRDefault="00FB41B2" w:rsidP="0026497D">
            <w:pPr>
              <w:jc w:val="both"/>
            </w:pPr>
            <w:r w:rsidRPr="00FB41B2">
              <w:rPr>
                <w:lang w:val="kk-KZ"/>
              </w:rPr>
              <w:t>Жүктелген</w:t>
            </w:r>
            <w:r w:rsidRPr="00FB41B2">
              <w:t xml:space="preserve"> сақтандырудың өзге түрлері</w:t>
            </w:r>
          </w:p>
        </w:tc>
        <w:tc>
          <w:tcPr>
            <w:tcW w:w="534" w:type="pct"/>
            <w:tcMar>
              <w:top w:w="15" w:type="dxa"/>
              <w:left w:w="15" w:type="dxa"/>
              <w:bottom w:w="15" w:type="dxa"/>
              <w:right w:w="15" w:type="dxa"/>
            </w:tcMar>
            <w:vAlign w:val="center"/>
          </w:tcPr>
          <w:p w:rsidR="00FB41B2" w:rsidRPr="00FB41B2" w:rsidRDefault="00FB41B2" w:rsidP="0026497D">
            <w:pPr>
              <w:jc w:val="both"/>
            </w:pPr>
          </w:p>
        </w:tc>
        <w:tc>
          <w:tcPr>
            <w:tcW w:w="733" w:type="pct"/>
            <w:tcMar>
              <w:top w:w="15" w:type="dxa"/>
              <w:left w:w="15" w:type="dxa"/>
              <w:bottom w:w="15" w:type="dxa"/>
              <w:right w:w="15" w:type="dxa"/>
            </w:tcMar>
            <w:vAlign w:val="center"/>
          </w:tcPr>
          <w:p w:rsidR="00FB41B2" w:rsidRPr="00FB41B2" w:rsidRDefault="00FB41B2" w:rsidP="0026497D">
            <w:pPr>
              <w:jc w:val="both"/>
            </w:pPr>
          </w:p>
        </w:tc>
        <w:tc>
          <w:tcPr>
            <w:tcW w:w="797" w:type="pct"/>
          </w:tcPr>
          <w:p w:rsidR="00FB41B2" w:rsidRPr="00FB41B2" w:rsidRDefault="00FB41B2" w:rsidP="0026497D">
            <w:pPr>
              <w:jc w:val="both"/>
            </w:pPr>
          </w:p>
        </w:tc>
        <w:tc>
          <w:tcPr>
            <w:tcW w:w="648" w:type="pct"/>
          </w:tcPr>
          <w:p w:rsidR="00FB41B2" w:rsidRPr="00FB41B2" w:rsidRDefault="00FB41B2" w:rsidP="0026497D">
            <w:pPr>
              <w:jc w:val="both"/>
            </w:pPr>
          </w:p>
        </w:tc>
        <w:tc>
          <w:tcPr>
            <w:tcW w:w="688" w:type="pct"/>
            <w:tcMar>
              <w:top w:w="15" w:type="dxa"/>
              <w:left w:w="15" w:type="dxa"/>
              <w:bottom w:w="15" w:type="dxa"/>
              <w:right w:w="15" w:type="dxa"/>
            </w:tcMar>
            <w:vAlign w:val="center"/>
          </w:tcPr>
          <w:p w:rsidR="00FB41B2" w:rsidRPr="00FB41B2" w:rsidRDefault="00FB41B2" w:rsidP="0026497D">
            <w:pPr>
              <w:jc w:val="both"/>
            </w:pPr>
          </w:p>
        </w:tc>
      </w:tr>
    </w:tbl>
    <w:p w:rsidR="00FB41B2" w:rsidRPr="00FB41B2" w:rsidRDefault="00FB41B2" w:rsidP="0026497D">
      <w:pPr>
        <w:pStyle w:val="pj"/>
        <w:spacing w:before="0" w:beforeAutospacing="0" w:after="0" w:afterAutospacing="0"/>
        <w:ind w:firstLine="709"/>
        <w:jc w:val="both"/>
        <w:rPr>
          <w:rStyle w:val="s192"/>
          <w:color w:val="auto"/>
          <w:sz w:val="28"/>
          <w:szCs w:val="28"/>
        </w:rPr>
      </w:pPr>
    </w:p>
    <w:p w:rsidR="00FB41B2" w:rsidRPr="00FB41B2" w:rsidRDefault="00FB41B2" w:rsidP="0026497D">
      <w:pPr>
        <w:pStyle w:val="pj"/>
        <w:spacing w:before="0" w:beforeAutospacing="0" w:after="0" w:afterAutospacing="0"/>
        <w:ind w:firstLine="709"/>
        <w:jc w:val="both"/>
        <w:rPr>
          <w:rStyle w:val="s192"/>
          <w:color w:val="auto"/>
          <w:sz w:val="28"/>
          <w:szCs w:val="28"/>
        </w:rPr>
      </w:pP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lang w:val="kk-KZ"/>
        </w:rPr>
        <w:t>Атауы</w:t>
      </w:r>
      <w:r w:rsidRPr="00FB41B2">
        <w:rPr>
          <w:color w:val="auto"/>
          <w:sz w:val="28"/>
          <w:szCs w:val="28"/>
        </w:rPr>
        <w:t xml:space="preserve"> 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lang w:val="kk-KZ"/>
        </w:rPr>
        <w:t>Мекенжайы</w:t>
      </w:r>
      <w:r w:rsidRPr="00FB41B2">
        <w:rPr>
          <w:color w:val="auto"/>
          <w:sz w:val="28"/>
          <w:szCs w:val="28"/>
        </w:rPr>
        <w:t>________________________________________________________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Телефон</w:t>
      </w:r>
      <w:r w:rsidRPr="00FB41B2">
        <w:rPr>
          <w:color w:val="auto"/>
          <w:sz w:val="28"/>
          <w:szCs w:val="28"/>
          <w:lang w:val="kk-KZ"/>
        </w:rPr>
        <w:t>ы</w:t>
      </w:r>
      <w:r w:rsidRPr="00FB41B2">
        <w:rPr>
          <w:color w:val="auto"/>
          <w:sz w:val="28"/>
          <w:szCs w:val="28"/>
        </w:rPr>
        <w:t xml:space="preserve"> ______________________________________________________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Электрондық пошта мекенжайы 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Орындаушы ____________________________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 xml:space="preserve">             </w:t>
      </w:r>
      <w:r w:rsidRPr="00FB41B2">
        <w:rPr>
          <w:color w:val="auto"/>
          <w:sz w:val="28"/>
          <w:szCs w:val="28"/>
          <w:lang w:val="kk-KZ"/>
        </w:rPr>
        <w:t xml:space="preserve">    </w:t>
      </w:r>
      <w:r w:rsidRPr="00FB41B2">
        <w:rPr>
          <w:color w:val="auto"/>
          <w:sz w:val="28"/>
          <w:szCs w:val="28"/>
        </w:rPr>
        <w:t xml:space="preserve">тегі, аты және әкесінің аты (ол </w:t>
      </w:r>
      <w:r w:rsidRPr="00FB41B2">
        <w:rPr>
          <w:color w:val="auto"/>
          <w:sz w:val="28"/>
          <w:szCs w:val="28"/>
          <w:lang w:val="kk-KZ"/>
        </w:rPr>
        <w:t>болған жағдайда</w:t>
      </w:r>
      <w:r w:rsidRPr="00FB41B2">
        <w:rPr>
          <w:color w:val="auto"/>
          <w:sz w:val="28"/>
          <w:szCs w:val="28"/>
        </w:rPr>
        <w:t>) қолы, телефоны</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Басшы немесе есепке қол қою функциясы жүктелген адам</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_____________________________________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 xml:space="preserve">         тегі, аты және әкесінің аты (ол </w:t>
      </w:r>
      <w:r w:rsidRPr="00FB41B2">
        <w:rPr>
          <w:color w:val="auto"/>
          <w:sz w:val="28"/>
          <w:szCs w:val="28"/>
          <w:lang w:val="kk-KZ"/>
        </w:rPr>
        <w:t>болған жағдайда</w:t>
      </w:r>
      <w:r w:rsidRPr="00FB41B2">
        <w:rPr>
          <w:color w:val="auto"/>
          <w:sz w:val="28"/>
          <w:szCs w:val="28"/>
        </w:rPr>
        <w:t>)</w:t>
      </w:r>
      <w:r w:rsidRPr="00FB41B2">
        <w:rPr>
          <w:color w:val="auto"/>
          <w:sz w:val="28"/>
          <w:szCs w:val="28"/>
          <w:lang w:val="kk-KZ"/>
        </w:rPr>
        <w:t xml:space="preserve">                   </w:t>
      </w:r>
      <w:r w:rsidRPr="00FB41B2">
        <w:rPr>
          <w:color w:val="auto"/>
          <w:sz w:val="28"/>
          <w:szCs w:val="28"/>
        </w:rPr>
        <w:t>қолы</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lang w:val="kk-KZ"/>
        </w:rPr>
        <w:t>Күні</w:t>
      </w:r>
      <w:r w:rsidRPr="00FB41B2">
        <w:rPr>
          <w:color w:val="auto"/>
          <w:sz w:val="28"/>
          <w:szCs w:val="28"/>
        </w:rPr>
        <w:t xml:space="preserve"> 20__ жылғы «____» ______________</w:t>
      </w:r>
    </w:p>
    <w:p w:rsidR="00FB41B2" w:rsidRPr="00FB41B2" w:rsidRDefault="00FB41B2" w:rsidP="0026497D">
      <w:pPr>
        <w:pStyle w:val="pj"/>
        <w:spacing w:before="0" w:beforeAutospacing="0" w:after="0" w:afterAutospacing="0"/>
        <w:ind w:firstLine="709"/>
        <w:jc w:val="both"/>
        <w:rPr>
          <w:color w:val="auto"/>
          <w:sz w:val="28"/>
          <w:szCs w:val="28"/>
        </w:rPr>
      </w:pPr>
    </w:p>
    <w:p w:rsidR="00FB41B2" w:rsidRPr="00FB41B2" w:rsidRDefault="00FB41B2" w:rsidP="0026497D">
      <w:pPr>
        <w:pStyle w:val="pj"/>
        <w:spacing w:before="0" w:beforeAutospacing="0" w:after="0" w:afterAutospacing="0"/>
        <w:ind w:firstLine="709"/>
        <w:jc w:val="both"/>
        <w:rPr>
          <w:b/>
          <w:color w:val="auto"/>
          <w:sz w:val="28"/>
          <w:szCs w:val="28"/>
        </w:rPr>
      </w:pPr>
      <w:r w:rsidRPr="00FB41B2">
        <w:rPr>
          <w:color w:val="auto"/>
          <w:sz w:val="28"/>
          <w:szCs w:val="28"/>
          <w:lang w:val="kk-KZ"/>
        </w:rPr>
        <w:t>Ескертпе</w:t>
      </w:r>
      <w:r w:rsidRPr="00FB41B2">
        <w:rPr>
          <w:color w:val="auto"/>
          <w:sz w:val="28"/>
          <w:szCs w:val="28"/>
        </w:rPr>
        <w:t xml:space="preserve">: </w:t>
      </w:r>
      <w:r w:rsidRPr="00FB41B2">
        <w:rPr>
          <w:color w:val="auto"/>
          <w:sz w:val="28"/>
          <w:szCs w:val="28"/>
          <w:lang w:val="kk-KZ"/>
        </w:rPr>
        <w:t>нысан «Жүктелген</w:t>
      </w:r>
      <w:r w:rsidRPr="00FB41B2">
        <w:rPr>
          <w:color w:val="auto"/>
          <w:sz w:val="28"/>
          <w:szCs w:val="28"/>
        </w:rPr>
        <w:t xml:space="preserve"> сақтандыру (қайта сақтандыру)</w:t>
      </w:r>
      <w:r w:rsidRPr="00FB41B2">
        <w:rPr>
          <w:color w:val="auto"/>
          <w:sz w:val="28"/>
          <w:szCs w:val="28"/>
          <w:lang w:val="kk-KZ"/>
        </w:rPr>
        <w:t xml:space="preserve"> </w:t>
      </w:r>
      <w:r w:rsidRPr="00FB41B2">
        <w:rPr>
          <w:color w:val="auto"/>
          <w:sz w:val="28"/>
          <w:szCs w:val="28"/>
        </w:rPr>
        <w:t>бойынша жасалған шарттар</w:t>
      </w:r>
      <w:r w:rsidRPr="00FB41B2">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p>
    <w:p w:rsidR="00FB41B2" w:rsidRPr="00FB41B2" w:rsidRDefault="00FB41B2" w:rsidP="0026497D">
      <w:pPr>
        <w:pStyle w:val="pj"/>
        <w:spacing w:before="0" w:beforeAutospacing="0" w:after="0" w:afterAutospacing="0"/>
        <w:jc w:val="both"/>
        <w:rPr>
          <w:rStyle w:val="s192"/>
          <w:color w:val="auto"/>
          <w:sz w:val="28"/>
          <w:szCs w:val="28"/>
        </w:rPr>
        <w:sectPr w:rsidR="00FB41B2" w:rsidRPr="00FB41B2" w:rsidSect="0026497D">
          <w:pgSz w:w="16838" w:h="11906" w:orient="landscape" w:code="9"/>
          <w:pgMar w:top="1418" w:right="851" w:bottom="1418" w:left="1418" w:header="709" w:footer="709" w:gutter="0"/>
          <w:cols w:space="708"/>
          <w:docGrid w:linePitch="360"/>
        </w:sectPr>
      </w:pPr>
    </w:p>
    <w:p w:rsidR="00FB41B2" w:rsidRPr="00FB41B2" w:rsidRDefault="00FB41B2" w:rsidP="0026497D">
      <w:pPr>
        <w:pStyle w:val="pr"/>
        <w:spacing w:before="0" w:beforeAutospacing="0" w:after="0" w:afterAutospacing="0"/>
        <w:ind w:left="5670"/>
        <w:rPr>
          <w:rStyle w:val="s192"/>
          <w:color w:val="auto"/>
          <w:sz w:val="28"/>
          <w:szCs w:val="28"/>
          <w:lang w:val="kk-KZ"/>
        </w:rPr>
      </w:pPr>
      <w:r w:rsidRPr="00FB41B2">
        <w:rPr>
          <w:color w:val="auto"/>
          <w:sz w:val="28"/>
          <w:szCs w:val="28"/>
        </w:rPr>
        <w:lastRenderedPageBreak/>
        <w:t>«</w:t>
      </w:r>
      <w:r w:rsidRPr="00FB41B2">
        <w:rPr>
          <w:color w:val="auto"/>
          <w:sz w:val="28"/>
          <w:szCs w:val="28"/>
          <w:lang w:val="kk-KZ"/>
        </w:rPr>
        <w:t>Жүктелген</w:t>
      </w:r>
      <w:r w:rsidRPr="00FB41B2">
        <w:rPr>
          <w:color w:val="auto"/>
          <w:sz w:val="28"/>
          <w:szCs w:val="28"/>
        </w:rPr>
        <w:t xml:space="preserve"> сақтандыру (қайта сақтандыру)</w:t>
      </w:r>
      <w:r w:rsidRPr="00FB41B2">
        <w:rPr>
          <w:color w:val="auto"/>
          <w:sz w:val="28"/>
          <w:szCs w:val="28"/>
          <w:lang w:val="kk-KZ"/>
        </w:rPr>
        <w:t xml:space="preserve"> </w:t>
      </w:r>
      <w:r w:rsidRPr="00FB41B2">
        <w:rPr>
          <w:color w:val="auto"/>
          <w:sz w:val="28"/>
          <w:szCs w:val="28"/>
        </w:rPr>
        <w:t>бойынша жасалған шарттар</w:t>
      </w:r>
      <w:r w:rsidRPr="00FB41B2">
        <w:rPr>
          <w:color w:val="auto"/>
          <w:sz w:val="28"/>
          <w:szCs w:val="28"/>
          <w:lang w:val="kk-KZ"/>
        </w:rPr>
        <w:t xml:space="preserve"> </w:t>
      </w:r>
      <w:r w:rsidRPr="00FB41B2">
        <w:rPr>
          <w:rStyle w:val="ezkurwreuab5ozgtqnkl"/>
          <w:color w:val="auto"/>
          <w:sz w:val="28"/>
          <w:szCs w:val="28"/>
          <w:lang w:val="kk-KZ"/>
        </w:rPr>
        <w:t>е</w:t>
      </w:r>
      <w:r w:rsidRPr="00FB41B2">
        <w:rPr>
          <w:rStyle w:val="ezkurwreuab5ozgtqnkl"/>
          <w:color w:val="auto"/>
          <w:sz w:val="28"/>
          <w:szCs w:val="28"/>
        </w:rPr>
        <w:t>сеп»</w:t>
      </w:r>
      <w:r w:rsidRPr="00FB41B2">
        <w:rPr>
          <w:color w:val="auto"/>
          <w:sz w:val="28"/>
          <w:szCs w:val="28"/>
        </w:rPr>
        <w:t xml:space="preserve"> </w:t>
      </w:r>
      <w:r w:rsidRPr="00FB41B2">
        <w:rPr>
          <w:color w:val="auto"/>
          <w:sz w:val="28"/>
          <w:szCs w:val="28"/>
          <w:lang w:val="kk-KZ"/>
        </w:rPr>
        <w:t>ә</w:t>
      </w:r>
      <w:r w:rsidRPr="00FB41B2">
        <w:rPr>
          <w:color w:val="auto"/>
          <w:sz w:val="28"/>
          <w:szCs w:val="28"/>
        </w:rPr>
        <w:t xml:space="preserve">кімшілік деректерді өтеусіз негізде жинауға арналған </w:t>
      </w:r>
      <w:r w:rsidRPr="00FB41B2">
        <w:rPr>
          <w:rStyle w:val="ezkurwreuab5ozgtqnkl"/>
          <w:color w:val="auto"/>
          <w:sz w:val="28"/>
          <w:szCs w:val="28"/>
        </w:rPr>
        <w:t>нысанына</w:t>
      </w:r>
      <w:r w:rsidRPr="00FB41B2">
        <w:rPr>
          <w:color w:val="auto"/>
          <w:sz w:val="28"/>
          <w:szCs w:val="28"/>
        </w:rPr>
        <w:t xml:space="preserve"> </w:t>
      </w:r>
      <w:r w:rsidRPr="00FB41B2">
        <w:rPr>
          <w:rStyle w:val="ezkurwreuab5ozgtqnkl"/>
          <w:color w:val="auto"/>
          <w:sz w:val="28"/>
          <w:szCs w:val="28"/>
        </w:rPr>
        <w:t>қосымша</w:t>
      </w:r>
    </w:p>
    <w:p w:rsidR="00FB41B2" w:rsidRPr="00FB41B2" w:rsidRDefault="00FB41B2" w:rsidP="0026497D">
      <w:pPr>
        <w:pStyle w:val="pj"/>
        <w:spacing w:before="0" w:beforeAutospacing="0" w:after="0" w:afterAutospacing="0"/>
        <w:jc w:val="center"/>
        <w:rPr>
          <w:b/>
          <w:color w:val="auto"/>
          <w:sz w:val="28"/>
          <w:szCs w:val="28"/>
        </w:rPr>
      </w:pPr>
    </w:p>
    <w:p w:rsidR="00FB41B2" w:rsidRPr="00FB41B2" w:rsidRDefault="00FB41B2" w:rsidP="0026497D">
      <w:pPr>
        <w:pStyle w:val="pj"/>
        <w:spacing w:before="0" w:beforeAutospacing="0" w:after="0" w:afterAutospacing="0"/>
        <w:jc w:val="center"/>
        <w:rPr>
          <w:b/>
          <w:color w:val="auto"/>
          <w:sz w:val="28"/>
          <w:szCs w:val="28"/>
        </w:rPr>
      </w:pPr>
    </w:p>
    <w:p w:rsidR="00FB41B2" w:rsidRPr="00FB41B2" w:rsidRDefault="00FB41B2" w:rsidP="0026497D">
      <w:pPr>
        <w:pStyle w:val="pc"/>
        <w:rPr>
          <w:b/>
          <w:color w:val="auto"/>
          <w:sz w:val="28"/>
          <w:szCs w:val="28"/>
        </w:rPr>
      </w:pPr>
      <w:r w:rsidRPr="00FB41B2">
        <w:rPr>
          <w:b/>
          <w:color w:val="auto"/>
          <w:sz w:val="28"/>
          <w:szCs w:val="28"/>
          <w:lang w:val="kk-KZ"/>
        </w:rPr>
        <w:t>Жүктелген</w:t>
      </w:r>
      <w:r w:rsidRPr="00FB41B2">
        <w:rPr>
          <w:b/>
          <w:color w:val="auto"/>
          <w:sz w:val="28"/>
          <w:szCs w:val="28"/>
        </w:rPr>
        <w:t xml:space="preserve"> сақтандыру (қайта сақтандыру)</w:t>
      </w:r>
      <w:r w:rsidRPr="00FB41B2">
        <w:rPr>
          <w:b/>
          <w:color w:val="auto"/>
          <w:sz w:val="28"/>
          <w:szCs w:val="28"/>
          <w:lang w:val="kk-KZ"/>
        </w:rPr>
        <w:t xml:space="preserve"> </w:t>
      </w:r>
      <w:r w:rsidRPr="00FB41B2">
        <w:rPr>
          <w:b/>
          <w:color w:val="auto"/>
          <w:sz w:val="28"/>
          <w:szCs w:val="28"/>
        </w:rPr>
        <w:t xml:space="preserve">бойынша </w:t>
      </w:r>
    </w:p>
    <w:p w:rsidR="00FB41B2" w:rsidRPr="00FB41B2" w:rsidRDefault="00FB41B2" w:rsidP="0026497D">
      <w:pPr>
        <w:pStyle w:val="pc"/>
        <w:rPr>
          <w:rStyle w:val="s192"/>
          <w:b/>
          <w:bCs/>
          <w:color w:val="auto"/>
          <w:sz w:val="28"/>
          <w:szCs w:val="28"/>
          <w:lang w:val="kk-KZ"/>
        </w:rPr>
      </w:pPr>
      <w:r w:rsidRPr="00FB41B2">
        <w:rPr>
          <w:b/>
          <w:color w:val="auto"/>
          <w:sz w:val="28"/>
          <w:szCs w:val="28"/>
        </w:rPr>
        <w:t>жасалған шарттар</w:t>
      </w:r>
      <w:r w:rsidRPr="00FB41B2">
        <w:rPr>
          <w:b/>
          <w:color w:val="auto"/>
          <w:sz w:val="28"/>
          <w:szCs w:val="28"/>
          <w:lang w:val="kk-KZ"/>
        </w:rPr>
        <w:t xml:space="preserve"> бойынша есеп</w:t>
      </w:r>
    </w:p>
    <w:p w:rsidR="00FB41B2" w:rsidRPr="00FB41B2" w:rsidRDefault="00FB41B2" w:rsidP="0026497D">
      <w:pPr>
        <w:pStyle w:val="pc"/>
        <w:rPr>
          <w:b/>
          <w:color w:val="auto"/>
          <w:sz w:val="28"/>
          <w:szCs w:val="28"/>
          <w:lang w:val="kk-KZ"/>
        </w:rPr>
      </w:pPr>
      <w:r w:rsidRPr="00FB41B2">
        <w:rPr>
          <w:rStyle w:val="s192"/>
          <w:b/>
          <w:bCs/>
          <w:color w:val="auto"/>
          <w:sz w:val="28"/>
          <w:szCs w:val="28"/>
          <w:lang w:val="kk-KZ"/>
        </w:rPr>
        <w:t>(индексі – 25-1 – I(R)O_M, кезеңділігі – ай сайын)</w:t>
      </w:r>
    </w:p>
    <w:p w:rsidR="00FB41B2" w:rsidRPr="00FB41B2" w:rsidRDefault="00FB41B2" w:rsidP="0026497D">
      <w:pPr>
        <w:pStyle w:val="pc"/>
        <w:rPr>
          <w:rStyle w:val="s192"/>
          <w:b/>
          <w:bCs/>
          <w:color w:val="auto"/>
          <w:sz w:val="28"/>
          <w:szCs w:val="28"/>
          <w:lang w:val="kk-KZ"/>
        </w:rPr>
      </w:pPr>
    </w:p>
    <w:p w:rsidR="00FB41B2" w:rsidRPr="00FB41B2" w:rsidRDefault="00FB41B2" w:rsidP="0026497D">
      <w:pPr>
        <w:pStyle w:val="pj"/>
        <w:spacing w:before="0" w:beforeAutospacing="0" w:after="0" w:afterAutospacing="0"/>
        <w:jc w:val="center"/>
        <w:rPr>
          <w:b/>
          <w:bCs/>
          <w:color w:val="auto"/>
          <w:sz w:val="28"/>
          <w:szCs w:val="28"/>
          <w:lang w:val="kk-KZ"/>
        </w:rPr>
      </w:pPr>
      <w:r w:rsidRPr="00FB41B2">
        <w:rPr>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bCs/>
          <w:color w:val="auto"/>
          <w:sz w:val="28"/>
          <w:szCs w:val="28"/>
          <w:lang w:val="kk-KZ"/>
        </w:rPr>
        <w:t>1-тарау. Жалпы ережелер</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1. </w:t>
      </w:r>
      <w:r w:rsidRPr="00FB41B2">
        <w:rPr>
          <w:color w:val="auto"/>
          <w:sz w:val="28"/>
          <w:szCs w:val="28"/>
          <w:lang w:val="kk-KZ"/>
        </w:rPr>
        <w:t xml:space="preserve">Осы түсіндірмеде «Жүктелген сақтандыру (қайта сақтандыру) бойынша </w:t>
      </w:r>
      <w:r w:rsidRPr="00FB41B2">
        <w:rPr>
          <w:color w:val="auto"/>
          <w:sz w:val="28"/>
          <w:szCs w:val="28"/>
          <w:lang w:val="kk-KZ"/>
        </w:rPr>
        <w:br/>
        <w:t>жасалған шарттар бойынша есеп»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2. </w:t>
      </w:r>
      <w:r w:rsidRPr="00FB41B2">
        <w:rPr>
          <w:color w:val="auto"/>
          <w:sz w:val="28"/>
          <w:szCs w:val="28"/>
          <w:lang w:val="kk-KZ"/>
        </w:rPr>
        <w:t xml:space="preserve">Нысан «Қазақстан Республикасының Ұлттық Банкі туралы» Қазақстан Республикасы Заңының 2-тармағының 14) тармақшасына және 15-бабының </w:t>
      </w:r>
      <w:r w:rsidRPr="00FB41B2">
        <w:rPr>
          <w:color w:val="auto"/>
          <w:sz w:val="28"/>
          <w:szCs w:val="28"/>
          <w:lang w:val="kk-KZ"/>
        </w:rPr>
        <w:br/>
        <w:t>4-тармағына, «Сақтандыру қызметі туралы» Қазақстан Республикасы Заңының 74-бабының 2-тармағына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3. </w:t>
      </w:r>
      <w:r w:rsidRPr="00FB41B2">
        <w:rPr>
          <w:color w:val="auto"/>
          <w:sz w:val="28"/>
          <w:szCs w:val="28"/>
          <w:lang w:val="kk-KZ"/>
        </w:rPr>
        <w:t>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4. </w:t>
      </w:r>
      <w:r w:rsidRPr="00FB41B2">
        <w:rPr>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j"/>
        <w:spacing w:before="0" w:beforeAutospacing="0" w:after="0" w:afterAutospacing="0"/>
        <w:jc w:val="center"/>
        <w:rPr>
          <w:rStyle w:val="s192"/>
          <w:b/>
          <w:color w:val="auto"/>
          <w:sz w:val="28"/>
          <w:szCs w:val="28"/>
          <w:lang w:val="kk-KZ"/>
        </w:rPr>
      </w:pPr>
    </w:p>
    <w:p w:rsidR="00FB41B2" w:rsidRPr="00FB41B2" w:rsidRDefault="00FB41B2" w:rsidP="0026497D">
      <w:pPr>
        <w:pStyle w:val="pj"/>
        <w:spacing w:before="0" w:beforeAutospacing="0" w:after="0" w:afterAutospacing="0"/>
        <w:jc w:val="center"/>
        <w:rPr>
          <w:rStyle w:val="s192"/>
          <w:b/>
          <w:color w:val="auto"/>
          <w:sz w:val="28"/>
          <w:szCs w:val="28"/>
          <w:lang w:val="kk-KZ"/>
        </w:rPr>
      </w:pPr>
    </w:p>
    <w:p w:rsidR="00FB41B2" w:rsidRPr="00FB41B2" w:rsidRDefault="00FB41B2" w:rsidP="0026497D">
      <w:pPr>
        <w:pStyle w:val="pc"/>
        <w:rPr>
          <w:b/>
          <w:color w:val="auto"/>
          <w:sz w:val="28"/>
          <w:szCs w:val="28"/>
          <w:lang w:val="kk-KZ"/>
        </w:rPr>
      </w:pPr>
      <w:r w:rsidRPr="00FB41B2">
        <w:rPr>
          <w:rStyle w:val="s192"/>
          <w:b/>
          <w:bCs/>
          <w:color w:val="auto"/>
          <w:sz w:val="28"/>
          <w:szCs w:val="28"/>
          <w:lang w:val="kk-KZ"/>
        </w:rPr>
        <w:t xml:space="preserve">2-тарау. </w:t>
      </w:r>
      <w:r w:rsidRPr="00FB41B2">
        <w:rPr>
          <w:b/>
          <w:bCs/>
          <w:color w:val="auto"/>
          <w:sz w:val="28"/>
          <w:szCs w:val="28"/>
          <w:lang w:val="kk-KZ"/>
        </w:rPr>
        <w:t>Нысанды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5. </w:t>
      </w:r>
      <w:r w:rsidRPr="00FB41B2">
        <w:rPr>
          <w:rStyle w:val="ezkurwreuab5ozgtqnkl"/>
          <w:color w:val="auto"/>
          <w:sz w:val="28"/>
          <w:szCs w:val="28"/>
          <w:lang w:val="kk-KZ"/>
        </w:rPr>
        <w:t>Нысанда</w:t>
      </w:r>
      <w:r w:rsidRPr="00FB41B2">
        <w:rPr>
          <w:color w:val="auto"/>
          <w:sz w:val="28"/>
          <w:szCs w:val="28"/>
          <w:lang w:val="kk-KZ"/>
        </w:rPr>
        <w:t xml:space="preserve"> </w:t>
      </w:r>
      <w:r w:rsidRPr="00FB41B2">
        <w:rPr>
          <w:rStyle w:val="ezkurwreuab5ozgtqnkl"/>
          <w:color w:val="auto"/>
          <w:sz w:val="28"/>
          <w:szCs w:val="28"/>
          <w:lang w:val="kk-KZ"/>
        </w:rPr>
        <w:t>жүктелген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қайта </w:t>
      </w:r>
      <w:r w:rsidRPr="00FB41B2">
        <w:rPr>
          <w:rStyle w:val="ezkurwreuab5ozgtqnkl"/>
          <w:color w:val="auto"/>
          <w:sz w:val="28"/>
          <w:szCs w:val="28"/>
          <w:lang w:val="kk-KZ"/>
        </w:rPr>
        <w:t>сақтандыру)</w:t>
      </w:r>
      <w:r w:rsidRPr="00FB41B2">
        <w:rPr>
          <w:color w:val="auto"/>
          <w:sz w:val="28"/>
          <w:szCs w:val="28"/>
          <w:lang w:val="kk-KZ"/>
        </w:rPr>
        <w:t xml:space="preserve"> бойынша </w:t>
      </w:r>
      <w:r w:rsidRPr="00FB41B2">
        <w:rPr>
          <w:rStyle w:val="ezkurwreuab5ozgtqnkl"/>
          <w:color w:val="auto"/>
          <w:sz w:val="28"/>
          <w:szCs w:val="28"/>
          <w:lang w:val="kk-KZ"/>
        </w:rPr>
        <w:t>жасалған</w:t>
      </w:r>
      <w:r w:rsidRPr="00FB41B2">
        <w:rPr>
          <w:color w:val="auto"/>
          <w:sz w:val="28"/>
          <w:szCs w:val="28"/>
          <w:lang w:val="kk-KZ"/>
        </w:rPr>
        <w:t xml:space="preserve"> </w:t>
      </w:r>
      <w:r w:rsidRPr="00FB41B2">
        <w:rPr>
          <w:rStyle w:val="ezkurwreuab5ozgtqnkl"/>
          <w:color w:val="auto"/>
          <w:sz w:val="28"/>
          <w:szCs w:val="28"/>
          <w:lang w:val="kk-KZ"/>
        </w:rPr>
        <w:t>шарттардың</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оларға</w:t>
      </w:r>
      <w:r w:rsidRPr="00FB41B2">
        <w:rPr>
          <w:color w:val="auto"/>
          <w:sz w:val="28"/>
          <w:szCs w:val="28"/>
          <w:lang w:val="kk-KZ"/>
        </w:rPr>
        <w:t xml:space="preserve"> </w:t>
      </w:r>
      <w:r w:rsidRPr="00FB41B2">
        <w:rPr>
          <w:rStyle w:val="ezkurwreuab5ozgtqnkl"/>
          <w:color w:val="auto"/>
          <w:sz w:val="28"/>
          <w:szCs w:val="28"/>
          <w:lang w:val="kk-KZ"/>
        </w:rPr>
        <w:t>жасалған</w:t>
      </w:r>
      <w:r w:rsidRPr="00FB41B2">
        <w:rPr>
          <w:color w:val="auto"/>
          <w:sz w:val="28"/>
          <w:szCs w:val="28"/>
          <w:lang w:val="kk-KZ"/>
        </w:rPr>
        <w:t xml:space="preserve"> </w:t>
      </w:r>
      <w:r w:rsidRPr="00FB41B2">
        <w:rPr>
          <w:rStyle w:val="ezkurwreuab5ozgtqnkl"/>
          <w:color w:val="auto"/>
          <w:sz w:val="28"/>
          <w:szCs w:val="28"/>
          <w:lang w:val="kk-KZ"/>
        </w:rPr>
        <w:t>барлық</w:t>
      </w:r>
      <w:r w:rsidRPr="00FB41B2">
        <w:rPr>
          <w:color w:val="auto"/>
          <w:sz w:val="28"/>
          <w:szCs w:val="28"/>
          <w:lang w:val="kk-KZ"/>
        </w:rPr>
        <w:t xml:space="preserve"> </w:t>
      </w:r>
      <w:r w:rsidRPr="00FB41B2">
        <w:rPr>
          <w:rStyle w:val="ezkurwreuab5ozgtqnkl"/>
          <w:color w:val="auto"/>
          <w:sz w:val="28"/>
          <w:szCs w:val="28"/>
          <w:lang w:val="kk-KZ"/>
        </w:rPr>
        <w:t>қосымша</w:t>
      </w:r>
      <w:r w:rsidRPr="00FB41B2">
        <w:rPr>
          <w:color w:val="auto"/>
          <w:sz w:val="28"/>
          <w:szCs w:val="28"/>
          <w:lang w:val="kk-KZ"/>
        </w:rPr>
        <w:t xml:space="preserve"> </w:t>
      </w:r>
      <w:r w:rsidRPr="00FB41B2">
        <w:rPr>
          <w:rStyle w:val="ezkurwreuab5ozgtqnkl"/>
          <w:color w:val="auto"/>
          <w:sz w:val="28"/>
          <w:szCs w:val="28"/>
          <w:lang w:val="kk-KZ"/>
        </w:rPr>
        <w:t>келісімдердің</w:t>
      </w:r>
      <w:r w:rsidRPr="00FB41B2">
        <w:rPr>
          <w:color w:val="auto"/>
          <w:sz w:val="28"/>
          <w:szCs w:val="28"/>
          <w:lang w:val="kk-KZ"/>
        </w:rPr>
        <w:t xml:space="preserve"> </w:t>
      </w:r>
      <w:r w:rsidRPr="00FB41B2">
        <w:rPr>
          <w:rStyle w:val="ezkurwreuab5ozgtqnkl"/>
          <w:color w:val="auto"/>
          <w:sz w:val="28"/>
          <w:szCs w:val="28"/>
          <w:lang w:val="kk-KZ"/>
        </w:rPr>
        <w:t>саны</w:t>
      </w:r>
      <w:r w:rsidRPr="00FB41B2">
        <w:rPr>
          <w:color w:val="auto"/>
          <w:sz w:val="28"/>
          <w:szCs w:val="28"/>
          <w:lang w:val="kk-KZ"/>
        </w:rPr>
        <w:t xml:space="preserve"> </w:t>
      </w:r>
      <w:r w:rsidRPr="00FB41B2">
        <w:rPr>
          <w:rStyle w:val="ezkurwreuab5ozgtqnkl"/>
          <w:color w:val="auto"/>
          <w:sz w:val="28"/>
          <w:szCs w:val="28"/>
          <w:lang w:val="kk-KZ"/>
        </w:rPr>
        <w:t>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lastRenderedPageBreak/>
        <w:t xml:space="preserve">6. </w:t>
      </w:r>
      <w:r w:rsidRPr="00FB41B2">
        <w:rPr>
          <w:rStyle w:val="ezkurwreuab5ozgtqnkl"/>
          <w:color w:val="auto"/>
          <w:sz w:val="28"/>
          <w:szCs w:val="28"/>
          <w:lang w:val="kk-KZ"/>
        </w:rPr>
        <w:t>1</w:t>
      </w:r>
      <w:r w:rsidRPr="00FB41B2">
        <w:rPr>
          <w:color w:val="auto"/>
          <w:sz w:val="28"/>
          <w:szCs w:val="28"/>
          <w:lang w:val="kk-KZ"/>
        </w:rPr>
        <w:t>-</w:t>
      </w:r>
      <w:r w:rsidRPr="00FB41B2">
        <w:rPr>
          <w:rStyle w:val="ezkurwreuab5ozgtqnkl"/>
          <w:color w:val="auto"/>
          <w:sz w:val="28"/>
          <w:szCs w:val="28"/>
          <w:lang w:val="kk-KZ"/>
        </w:rPr>
        <w:t>жолда</w:t>
      </w:r>
      <w:r w:rsidRPr="00FB41B2">
        <w:rPr>
          <w:color w:val="auto"/>
          <w:sz w:val="28"/>
          <w:szCs w:val="28"/>
          <w:lang w:val="kk-KZ"/>
        </w:rPr>
        <w:t xml:space="preserve"> «</w:t>
      </w:r>
      <w:r w:rsidRPr="00FB41B2">
        <w:rPr>
          <w:rStyle w:val="ezkurwreuab5ozgtqnkl"/>
          <w:color w:val="auto"/>
          <w:sz w:val="28"/>
          <w:szCs w:val="28"/>
          <w:lang w:val="kk-KZ"/>
        </w:rPr>
        <w:t>Халық</w:t>
      </w:r>
      <w:r w:rsidRPr="00FB41B2">
        <w:rPr>
          <w:color w:val="auto"/>
          <w:sz w:val="28"/>
          <w:szCs w:val="28"/>
          <w:lang w:val="kk-KZ"/>
        </w:rPr>
        <w:t xml:space="preserve"> </w:t>
      </w:r>
      <w:r w:rsidRPr="00FB41B2">
        <w:rPr>
          <w:rStyle w:val="ezkurwreuab5ozgtqnkl"/>
          <w:color w:val="auto"/>
          <w:sz w:val="28"/>
          <w:szCs w:val="28"/>
          <w:lang w:val="kk-KZ"/>
        </w:rPr>
        <w:t>денсаулығы</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денсаулық</w:t>
      </w:r>
      <w:r w:rsidRPr="00FB41B2">
        <w:rPr>
          <w:color w:val="auto"/>
          <w:sz w:val="28"/>
          <w:szCs w:val="28"/>
          <w:lang w:val="kk-KZ"/>
        </w:rPr>
        <w:t xml:space="preserve"> сақтау </w:t>
      </w:r>
      <w:r w:rsidRPr="00FB41B2">
        <w:rPr>
          <w:rStyle w:val="ezkurwreuab5ozgtqnkl"/>
          <w:color w:val="auto"/>
          <w:sz w:val="28"/>
          <w:szCs w:val="28"/>
          <w:lang w:val="kk-KZ"/>
        </w:rPr>
        <w:t>жүйесі</w:t>
      </w:r>
      <w:r w:rsidRPr="00FB41B2">
        <w:rPr>
          <w:color w:val="auto"/>
          <w:sz w:val="28"/>
          <w:szCs w:val="28"/>
          <w:lang w:val="kk-KZ"/>
        </w:rPr>
        <w:t xml:space="preserve"> </w:t>
      </w:r>
      <w:r w:rsidRPr="00FB41B2">
        <w:rPr>
          <w:rStyle w:val="ezkurwreuab5ozgtqnkl"/>
          <w:color w:val="auto"/>
          <w:sz w:val="28"/>
          <w:szCs w:val="28"/>
          <w:lang w:val="kk-KZ"/>
        </w:rPr>
        <w:t>туралы»</w:t>
      </w:r>
      <w:r w:rsidRPr="00FB41B2">
        <w:rPr>
          <w:color w:val="auto"/>
          <w:sz w:val="28"/>
          <w:szCs w:val="28"/>
          <w:lang w:val="kk-KZ"/>
        </w:rPr>
        <w:t xml:space="preserve"> </w:t>
      </w:r>
      <w:r w:rsidRPr="00FB41B2">
        <w:rPr>
          <w:rStyle w:val="ezkurwreuab5ozgtqnkl"/>
          <w:color w:val="auto"/>
          <w:sz w:val="28"/>
          <w:szCs w:val="28"/>
          <w:lang w:val="kk-KZ"/>
        </w:rPr>
        <w:t>Қазақстан</w:t>
      </w:r>
      <w:r w:rsidRPr="00FB41B2">
        <w:rPr>
          <w:color w:val="auto"/>
          <w:sz w:val="28"/>
          <w:szCs w:val="28"/>
          <w:lang w:val="kk-KZ"/>
        </w:rPr>
        <w:t xml:space="preserve"> </w:t>
      </w:r>
      <w:r w:rsidRPr="00FB41B2">
        <w:rPr>
          <w:rStyle w:val="ezkurwreuab5ozgtqnkl"/>
          <w:color w:val="auto"/>
          <w:sz w:val="28"/>
          <w:szCs w:val="28"/>
          <w:lang w:val="kk-KZ"/>
        </w:rPr>
        <w:t>Республикасының</w:t>
      </w:r>
      <w:r w:rsidRPr="00FB41B2">
        <w:rPr>
          <w:color w:val="auto"/>
          <w:sz w:val="28"/>
          <w:szCs w:val="28"/>
          <w:lang w:val="kk-KZ"/>
        </w:rPr>
        <w:t xml:space="preserve"> </w:t>
      </w:r>
      <w:r w:rsidRPr="00FB41B2">
        <w:rPr>
          <w:rStyle w:val="ezkurwreuab5ozgtqnkl"/>
          <w:color w:val="auto"/>
          <w:sz w:val="28"/>
          <w:szCs w:val="28"/>
          <w:lang w:val="kk-KZ"/>
        </w:rPr>
        <w:t>Кодексіне</w:t>
      </w:r>
      <w:r w:rsidRPr="00FB41B2">
        <w:rPr>
          <w:color w:val="auto"/>
          <w:sz w:val="28"/>
          <w:szCs w:val="28"/>
          <w:lang w:val="kk-KZ"/>
        </w:rPr>
        <w:t xml:space="preserve"> </w:t>
      </w:r>
      <w:r w:rsidRPr="00FB41B2">
        <w:rPr>
          <w:rStyle w:val="ezkurwreuab5ozgtqnkl"/>
          <w:color w:val="auto"/>
          <w:sz w:val="28"/>
          <w:szCs w:val="28"/>
          <w:lang w:val="kk-KZ"/>
        </w:rPr>
        <w:t>сәйкес</w:t>
      </w:r>
      <w:r w:rsidRPr="00FB41B2">
        <w:rPr>
          <w:color w:val="auto"/>
          <w:sz w:val="28"/>
          <w:szCs w:val="28"/>
          <w:lang w:val="kk-KZ"/>
        </w:rPr>
        <w:t xml:space="preserve"> </w:t>
      </w:r>
      <w:r w:rsidRPr="00FB41B2">
        <w:rPr>
          <w:rStyle w:val="ezkurwreuab5ozgtqnkl"/>
          <w:color w:val="auto"/>
          <w:sz w:val="28"/>
          <w:szCs w:val="28"/>
          <w:lang w:val="kk-KZ"/>
        </w:rPr>
        <w:t>жасалған</w:t>
      </w:r>
      <w:r w:rsidRPr="00FB41B2">
        <w:rPr>
          <w:color w:val="auto"/>
          <w:sz w:val="28"/>
          <w:szCs w:val="28"/>
          <w:lang w:val="kk-KZ"/>
        </w:rPr>
        <w:t xml:space="preserve"> </w:t>
      </w:r>
      <w:r w:rsidRPr="00FB41B2">
        <w:rPr>
          <w:rStyle w:val="ezkurwreuab5ozgtqnkl"/>
          <w:color w:val="auto"/>
          <w:sz w:val="28"/>
          <w:szCs w:val="28"/>
          <w:lang w:val="kk-KZ"/>
        </w:rPr>
        <w:t>Қазақстан</w:t>
      </w:r>
      <w:r w:rsidRPr="00FB41B2">
        <w:rPr>
          <w:color w:val="auto"/>
          <w:sz w:val="28"/>
          <w:szCs w:val="28"/>
          <w:lang w:val="kk-KZ"/>
        </w:rPr>
        <w:t xml:space="preserve"> </w:t>
      </w:r>
      <w:r w:rsidRPr="00FB41B2">
        <w:rPr>
          <w:rStyle w:val="ezkurwreuab5ozgtqnkl"/>
          <w:color w:val="auto"/>
          <w:sz w:val="28"/>
          <w:szCs w:val="28"/>
          <w:lang w:val="kk-KZ"/>
        </w:rPr>
        <w:t>Республикасына</w:t>
      </w:r>
      <w:r w:rsidRPr="00FB41B2">
        <w:rPr>
          <w:color w:val="auto"/>
          <w:sz w:val="28"/>
          <w:szCs w:val="28"/>
          <w:lang w:val="kk-KZ"/>
        </w:rPr>
        <w:t xml:space="preserve"> </w:t>
      </w:r>
      <w:r w:rsidRPr="00FB41B2">
        <w:rPr>
          <w:rStyle w:val="ezkurwreuab5ozgtqnkl"/>
          <w:color w:val="auto"/>
          <w:sz w:val="28"/>
          <w:szCs w:val="28"/>
          <w:lang w:val="kk-KZ"/>
        </w:rPr>
        <w:t>уақытша</w:t>
      </w:r>
      <w:r w:rsidRPr="00FB41B2">
        <w:rPr>
          <w:color w:val="auto"/>
          <w:sz w:val="28"/>
          <w:szCs w:val="28"/>
          <w:lang w:val="kk-KZ"/>
        </w:rPr>
        <w:t xml:space="preserve"> келетін </w:t>
      </w:r>
      <w:r w:rsidRPr="00FB41B2">
        <w:rPr>
          <w:rStyle w:val="ezkurwreuab5ozgtqnkl"/>
          <w:color w:val="auto"/>
          <w:sz w:val="28"/>
          <w:szCs w:val="28"/>
          <w:lang w:val="kk-KZ"/>
        </w:rPr>
        <w:t>шетелдіктерді</w:t>
      </w:r>
      <w:r w:rsidRPr="00FB41B2">
        <w:rPr>
          <w:color w:val="auto"/>
          <w:sz w:val="28"/>
          <w:szCs w:val="28"/>
          <w:lang w:val="kk-KZ"/>
        </w:rPr>
        <w:t xml:space="preserve"> </w:t>
      </w:r>
      <w:r w:rsidRPr="00FB41B2">
        <w:rPr>
          <w:rStyle w:val="ezkurwreuab5ozgtqnkl"/>
          <w:color w:val="auto"/>
          <w:sz w:val="28"/>
          <w:szCs w:val="28"/>
          <w:lang w:val="kk-KZ"/>
        </w:rPr>
        <w:t>медициналық</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шарттар</w:t>
      </w:r>
      <w:r w:rsidRPr="00FB41B2">
        <w:rPr>
          <w:color w:val="auto"/>
          <w:sz w:val="28"/>
          <w:szCs w:val="28"/>
          <w:lang w:val="kk-KZ"/>
        </w:rPr>
        <w:t xml:space="preserve"> </w:t>
      </w:r>
      <w:r w:rsidRPr="00FB41B2">
        <w:rPr>
          <w:rStyle w:val="ezkurwreuab5ozgtqnkl"/>
          <w:color w:val="auto"/>
          <w:sz w:val="28"/>
          <w:szCs w:val="28"/>
          <w:lang w:val="kk-KZ"/>
        </w:rPr>
        <w:t>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7. </w:t>
      </w:r>
      <w:r w:rsidRPr="00FB41B2">
        <w:rPr>
          <w:rStyle w:val="ezkurwreuab5ozgtqnkl"/>
          <w:color w:val="auto"/>
          <w:sz w:val="28"/>
          <w:szCs w:val="28"/>
          <w:lang w:val="kk-KZ"/>
        </w:rPr>
        <w:t>2</w:t>
      </w:r>
      <w:r w:rsidRPr="00FB41B2">
        <w:rPr>
          <w:color w:val="auto"/>
          <w:sz w:val="28"/>
          <w:szCs w:val="28"/>
          <w:lang w:val="kk-KZ"/>
        </w:rPr>
        <w:t>-</w:t>
      </w:r>
      <w:r w:rsidRPr="00FB41B2">
        <w:rPr>
          <w:rStyle w:val="ezkurwreuab5ozgtqnkl"/>
          <w:color w:val="auto"/>
          <w:sz w:val="28"/>
          <w:szCs w:val="28"/>
          <w:lang w:val="kk-KZ"/>
        </w:rPr>
        <w:t>жолда</w:t>
      </w:r>
      <w:r w:rsidRPr="00FB41B2">
        <w:rPr>
          <w:color w:val="auto"/>
          <w:sz w:val="28"/>
          <w:szCs w:val="28"/>
          <w:lang w:val="kk-KZ"/>
        </w:rPr>
        <w:t xml:space="preserve"> </w:t>
      </w:r>
      <w:r w:rsidRPr="00FB41B2">
        <w:rPr>
          <w:rStyle w:val="ezkurwreuab5ozgtqnkl"/>
          <w:color w:val="auto"/>
          <w:sz w:val="28"/>
          <w:szCs w:val="28"/>
          <w:lang w:val="kk-KZ"/>
        </w:rPr>
        <w:t>«Адвокаттық</w:t>
      </w:r>
      <w:r w:rsidRPr="00FB41B2">
        <w:rPr>
          <w:color w:val="auto"/>
          <w:sz w:val="28"/>
          <w:szCs w:val="28"/>
          <w:lang w:val="kk-KZ"/>
        </w:rPr>
        <w:t xml:space="preserve"> </w:t>
      </w:r>
      <w:r w:rsidRPr="00FB41B2">
        <w:rPr>
          <w:rStyle w:val="ezkurwreuab5ozgtqnkl"/>
          <w:color w:val="auto"/>
          <w:sz w:val="28"/>
          <w:szCs w:val="28"/>
          <w:lang w:val="kk-KZ"/>
        </w:rPr>
        <w:t>қызмет</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заң</w:t>
      </w:r>
      <w:r w:rsidRPr="00FB41B2">
        <w:rPr>
          <w:color w:val="auto"/>
          <w:sz w:val="28"/>
          <w:szCs w:val="28"/>
          <w:lang w:val="kk-KZ"/>
        </w:rPr>
        <w:t xml:space="preserve"> </w:t>
      </w:r>
      <w:r w:rsidRPr="00FB41B2">
        <w:rPr>
          <w:rStyle w:val="ezkurwreuab5ozgtqnkl"/>
          <w:color w:val="auto"/>
          <w:sz w:val="28"/>
          <w:szCs w:val="28"/>
          <w:lang w:val="kk-KZ"/>
        </w:rPr>
        <w:t>көмегі</w:t>
      </w:r>
      <w:r w:rsidRPr="00FB41B2">
        <w:rPr>
          <w:color w:val="auto"/>
          <w:sz w:val="28"/>
          <w:szCs w:val="28"/>
          <w:lang w:val="kk-KZ"/>
        </w:rPr>
        <w:t xml:space="preserve"> туралы</w:t>
      </w:r>
      <w:r w:rsidRPr="00FB41B2">
        <w:rPr>
          <w:rStyle w:val="ezkurwreuab5ozgtqnkl"/>
          <w:color w:val="auto"/>
          <w:sz w:val="28"/>
          <w:szCs w:val="28"/>
          <w:lang w:val="kk-KZ"/>
        </w:rPr>
        <w:t>»</w:t>
      </w:r>
      <w:r w:rsidRPr="00FB41B2">
        <w:rPr>
          <w:color w:val="auto"/>
          <w:sz w:val="28"/>
          <w:szCs w:val="28"/>
          <w:lang w:val="kk-KZ"/>
        </w:rPr>
        <w:t xml:space="preserve"> </w:t>
      </w:r>
      <w:r w:rsidRPr="00FB41B2">
        <w:rPr>
          <w:rStyle w:val="ezkurwreuab5ozgtqnkl"/>
          <w:color w:val="auto"/>
          <w:sz w:val="28"/>
          <w:szCs w:val="28"/>
          <w:lang w:val="kk-KZ"/>
        </w:rPr>
        <w:t>Қазақстан</w:t>
      </w:r>
      <w:r w:rsidRPr="00FB41B2">
        <w:rPr>
          <w:color w:val="auto"/>
          <w:sz w:val="28"/>
          <w:szCs w:val="28"/>
          <w:lang w:val="kk-KZ"/>
        </w:rPr>
        <w:t xml:space="preserve"> </w:t>
      </w:r>
      <w:r w:rsidRPr="00FB41B2">
        <w:rPr>
          <w:rStyle w:val="ezkurwreuab5ozgtqnkl"/>
          <w:color w:val="auto"/>
          <w:sz w:val="28"/>
          <w:szCs w:val="28"/>
          <w:lang w:val="kk-KZ"/>
        </w:rPr>
        <w:t>Республикасының</w:t>
      </w:r>
      <w:r w:rsidRPr="00FB41B2">
        <w:rPr>
          <w:color w:val="auto"/>
          <w:sz w:val="28"/>
          <w:szCs w:val="28"/>
          <w:lang w:val="kk-KZ"/>
        </w:rPr>
        <w:t xml:space="preserve"> </w:t>
      </w:r>
      <w:r w:rsidRPr="00FB41B2">
        <w:rPr>
          <w:rStyle w:val="ezkurwreuab5ozgtqnkl"/>
          <w:color w:val="auto"/>
          <w:sz w:val="28"/>
          <w:szCs w:val="28"/>
          <w:lang w:val="kk-KZ"/>
        </w:rPr>
        <w:t>Заңына</w:t>
      </w:r>
      <w:r w:rsidRPr="00FB41B2">
        <w:rPr>
          <w:color w:val="auto"/>
          <w:sz w:val="28"/>
          <w:szCs w:val="28"/>
          <w:lang w:val="kk-KZ"/>
        </w:rPr>
        <w:t xml:space="preserve"> </w:t>
      </w:r>
      <w:r w:rsidRPr="00FB41B2">
        <w:rPr>
          <w:rStyle w:val="ezkurwreuab5ozgtqnkl"/>
          <w:color w:val="auto"/>
          <w:sz w:val="28"/>
          <w:szCs w:val="28"/>
          <w:lang w:val="kk-KZ"/>
        </w:rPr>
        <w:t>сәйкес</w:t>
      </w:r>
      <w:r w:rsidRPr="00FB41B2">
        <w:rPr>
          <w:color w:val="auto"/>
          <w:sz w:val="28"/>
          <w:szCs w:val="28"/>
          <w:lang w:val="kk-KZ"/>
        </w:rPr>
        <w:t xml:space="preserve"> </w:t>
      </w:r>
      <w:r w:rsidRPr="00FB41B2">
        <w:rPr>
          <w:rStyle w:val="ezkurwreuab5ozgtqnkl"/>
          <w:color w:val="auto"/>
          <w:sz w:val="28"/>
          <w:szCs w:val="28"/>
          <w:lang w:val="kk-KZ"/>
        </w:rPr>
        <w:t>жасалған</w:t>
      </w:r>
      <w:r w:rsidRPr="00FB41B2">
        <w:rPr>
          <w:color w:val="auto"/>
          <w:sz w:val="28"/>
          <w:szCs w:val="28"/>
          <w:lang w:val="kk-KZ"/>
        </w:rPr>
        <w:t xml:space="preserve"> </w:t>
      </w:r>
      <w:r w:rsidRPr="00FB41B2">
        <w:rPr>
          <w:rStyle w:val="ezkurwreuab5ozgtqnkl"/>
          <w:color w:val="auto"/>
          <w:sz w:val="28"/>
          <w:szCs w:val="28"/>
          <w:lang w:val="kk-KZ"/>
        </w:rPr>
        <w:t>адвокаттардың</w:t>
      </w:r>
      <w:r w:rsidRPr="00FB41B2">
        <w:rPr>
          <w:color w:val="auto"/>
          <w:sz w:val="28"/>
          <w:szCs w:val="28"/>
          <w:lang w:val="kk-KZ"/>
        </w:rPr>
        <w:t xml:space="preserve"> </w:t>
      </w:r>
      <w:r w:rsidRPr="00FB41B2">
        <w:rPr>
          <w:rStyle w:val="ezkurwreuab5ozgtqnkl"/>
          <w:color w:val="auto"/>
          <w:sz w:val="28"/>
          <w:szCs w:val="28"/>
          <w:lang w:val="kk-KZ"/>
        </w:rPr>
        <w:t>кәсіби</w:t>
      </w:r>
      <w:r w:rsidRPr="00FB41B2">
        <w:rPr>
          <w:color w:val="auto"/>
          <w:sz w:val="28"/>
          <w:szCs w:val="28"/>
          <w:lang w:val="kk-KZ"/>
        </w:rPr>
        <w:t xml:space="preserve"> </w:t>
      </w:r>
      <w:r w:rsidRPr="00FB41B2">
        <w:rPr>
          <w:rStyle w:val="ezkurwreuab5ozgtqnkl"/>
          <w:color w:val="auto"/>
          <w:sz w:val="28"/>
          <w:szCs w:val="28"/>
          <w:lang w:val="kk-KZ"/>
        </w:rPr>
        <w:t>жауапкершілігін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шарттар</w:t>
      </w:r>
      <w:r w:rsidRPr="00FB41B2">
        <w:rPr>
          <w:color w:val="auto"/>
          <w:sz w:val="28"/>
          <w:szCs w:val="28"/>
          <w:lang w:val="kk-KZ"/>
        </w:rPr>
        <w:t xml:space="preserve"> </w:t>
      </w:r>
      <w:r w:rsidRPr="00FB41B2">
        <w:rPr>
          <w:rStyle w:val="ezkurwreuab5ozgtqnkl"/>
          <w:color w:val="auto"/>
          <w:sz w:val="28"/>
          <w:szCs w:val="28"/>
          <w:lang w:val="kk-KZ"/>
        </w:rPr>
        <w:t>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8. </w:t>
      </w:r>
      <w:r w:rsidRPr="00FB41B2">
        <w:rPr>
          <w:rStyle w:val="ezkurwreuab5ozgtqnkl"/>
          <w:color w:val="auto"/>
          <w:sz w:val="28"/>
          <w:szCs w:val="28"/>
          <w:lang w:val="kk-KZ"/>
        </w:rPr>
        <w:t>3</w:t>
      </w:r>
      <w:r w:rsidRPr="00FB41B2">
        <w:rPr>
          <w:color w:val="auto"/>
          <w:sz w:val="28"/>
          <w:szCs w:val="28"/>
          <w:lang w:val="kk-KZ"/>
        </w:rPr>
        <w:t>-</w:t>
      </w:r>
      <w:r w:rsidRPr="00FB41B2">
        <w:rPr>
          <w:rStyle w:val="ezkurwreuab5ozgtqnkl"/>
          <w:color w:val="auto"/>
          <w:sz w:val="28"/>
          <w:szCs w:val="28"/>
          <w:lang w:val="kk-KZ"/>
        </w:rPr>
        <w:t>жолда</w:t>
      </w:r>
      <w:r w:rsidRPr="00FB41B2">
        <w:rPr>
          <w:color w:val="auto"/>
          <w:sz w:val="28"/>
          <w:szCs w:val="28"/>
          <w:lang w:val="kk-KZ"/>
        </w:rPr>
        <w:t xml:space="preserve"> </w:t>
      </w:r>
      <w:r w:rsidRPr="00FB41B2">
        <w:rPr>
          <w:rStyle w:val="ezkurwreuab5ozgtqnkl"/>
          <w:color w:val="auto"/>
          <w:sz w:val="28"/>
          <w:szCs w:val="28"/>
          <w:lang w:val="kk-KZ"/>
        </w:rPr>
        <w:t>«Адвокаттық</w:t>
      </w:r>
      <w:r w:rsidRPr="00FB41B2">
        <w:rPr>
          <w:color w:val="auto"/>
          <w:sz w:val="28"/>
          <w:szCs w:val="28"/>
          <w:lang w:val="kk-KZ"/>
        </w:rPr>
        <w:t xml:space="preserve"> </w:t>
      </w:r>
      <w:r w:rsidRPr="00FB41B2">
        <w:rPr>
          <w:rStyle w:val="ezkurwreuab5ozgtqnkl"/>
          <w:color w:val="auto"/>
          <w:sz w:val="28"/>
          <w:szCs w:val="28"/>
          <w:lang w:val="kk-KZ"/>
        </w:rPr>
        <w:t>қызмет</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заң</w:t>
      </w:r>
      <w:r w:rsidRPr="00FB41B2">
        <w:rPr>
          <w:color w:val="auto"/>
          <w:sz w:val="28"/>
          <w:szCs w:val="28"/>
          <w:lang w:val="kk-KZ"/>
        </w:rPr>
        <w:t xml:space="preserve"> </w:t>
      </w:r>
      <w:r w:rsidRPr="00FB41B2">
        <w:rPr>
          <w:rStyle w:val="ezkurwreuab5ozgtqnkl"/>
          <w:color w:val="auto"/>
          <w:sz w:val="28"/>
          <w:szCs w:val="28"/>
          <w:lang w:val="kk-KZ"/>
        </w:rPr>
        <w:t>көмегі</w:t>
      </w:r>
      <w:r w:rsidRPr="00FB41B2">
        <w:rPr>
          <w:color w:val="auto"/>
          <w:sz w:val="28"/>
          <w:szCs w:val="28"/>
          <w:lang w:val="kk-KZ"/>
        </w:rPr>
        <w:t xml:space="preserve"> туралы</w:t>
      </w:r>
      <w:r w:rsidRPr="00FB41B2">
        <w:rPr>
          <w:rStyle w:val="ezkurwreuab5ozgtqnkl"/>
          <w:color w:val="auto"/>
          <w:sz w:val="28"/>
          <w:szCs w:val="28"/>
          <w:lang w:val="kk-KZ"/>
        </w:rPr>
        <w:t>»</w:t>
      </w:r>
      <w:r w:rsidRPr="00FB41B2">
        <w:rPr>
          <w:color w:val="auto"/>
          <w:sz w:val="28"/>
          <w:szCs w:val="28"/>
          <w:lang w:val="kk-KZ"/>
        </w:rPr>
        <w:t xml:space="preserve"> </w:t>
      </w:r>
      <w:r w:rsidRPr="00FB41B2">
        <w:rPr>
          <w:rStyle w:val="ezkurwreuab5ozgtqnkl"/>
          <w:color w:val="auto"/>
          <w:sz w:val="28"/>
          <w:szCs w:val="28"/>
          <w:lang w:val="kk-KZ"/>
        </w:rPr>
        <w:t>Қазақстан</w:t>
      </w:r>
      <w:r w:rsidRPr="00FB41B2">
        <w:rPr>
          <w:color w:val="auto"/>
          <w:sz w:val="28"/>
          <w:szCs w:val="28"/>
          <w:lang w:val="kk-KZ"/>
        </w:rPr>
        <w:t xml:space="preserve"> </w:t>
      </w:r>
      <w:r w:rsidRPr="00FB41B2">
        <w:rPr>
          <w:rStyle w:val="ezkurwreuab5ozgtqnkl"/>
          <w:color w:val="auto"/>
          <w:sz w:val="28"/>
          <w:szCs w:val="28"/>
          <w:lang w:val="kk-KZ"/>
        </w:rPr>
        <w:t>Республикасының</w:t>
      </w:r>
      <w:r w:rsidRPr="00FB41B2">
        <w:rPr>
          <w:color w:val="auto"/>
          <w:sz w:val="28"/>
          <w:szCs w:val="28"/>
          <w:lang w:val="kk-KZ"/>
        </w:rPr>
        <w:t xml:space="preserve"> </w:t>
      </w:r>
      <w:r w:rsidRPr="00FB41B2">
        <w:rPr>
          <w:rStyle w:val="ezkurwreuab5ozgtqnkl"/>
          <w:color w:val="auto"/>
          <w:sz w:val="28"/>
          <w:szCs w:val="28"/>
          <w:lang w:val="kk-KZ"/>
        </w:rPr>
        <w:t>Заңына</w:t>
      </w:r>
      <w:r w:rsidRPr="00FB41B2">
        <w:rPr>
          <w:color w:val="auto"/>
          <w:sz w:val="28"/>
          <w:szCs w:val="28"/>
          <w:lang w:val="kk-KZ"/>
        </w:rPr>
        <w:t xml:space="preserve"> </w:t>
      </w:r>
      <w:r w:rsidRPr="00FB41B2">
        <w:rPr>
          <w:rStyle w:val="ezkurwreuab5ozgtqnkl"/>
          <w:color w:val="auto"/>
          <w:sz w:val="28"/>
          <w:szCs w:val="28"/>
          <w:lang w:val="kk-KZ"/>
        </w:rPr>
        <w:t>сәйкес</w:t>
      </w:r>
      <w:r w:rsidRPr="00FB41B2">
        <w:rPr>
          <w:color w:val="auto"/>
          <w:sz w:val="28"/>
          <w:szCs w:val="28"/>
          <w:lang w:val="kk-KZ"/>
        </w:rPr>
        <w:t xml:space="preserve"> </w:t>
      </w:r>
      <w:r w:rsidRPr="00FB41B2">
        <w:rPr>
          <w:rStyle w:val="ezkurwreuab5ozgtqnkl"/>
          <w:color w:val="auto"/>
          <w:sz w:val="28"/>
          <w:szCs w:val="28"/>
          <w:lang w:val="kk-KZ"/>
        </w:rPr>
        <w:t>жасалған</w:t>
      </w:r>
      <w:r w:rsidRPr="00FB41B2">
        <w:rPr>
          <w:color w:val="auto"/>
          <w:sz w:val="28"/>
          <w:szCs w:val="28"/>
          <w:lang w:val="kk-KZ"/>
        </w:rPr>
        <w:t xml:space="preserve"> </w:t>
      </w:r>
      <w:r w:rsidRPr="00FB41B2">
        <w:rPr>
          <w:rStyle w:val="ezkurwreuab5ozgtqnkl"/>
          <w:color w:val="auto"/>
          <w:sz w:val="28"/>
          <w:szCs w:val="28"/>
          <w:lang w:val="kk-KZ"/>
        </w:rPr>
        <w:t>заң</w:t>
      </w:r>
      <w:r w:rsidRPr="00FB41B2">
        <w:rPr>
          <w:color w:val="auto"/>
          <w:sz w:val="28"/>
          <w:szCs w:val="28"/>
          <w:lang w:val="kk-KZ"/>
        </w:rPr>
        <w:t xml:space="preserve"> </w:t>
      </w:r>
      <w:r w:rsidRPr="00FB41B2">
        <w:rPr>
          <w:rStyle w:val="ezkurwreuab5ozgtqnkl"/>
          <w:color w:val="auto"/>
          <w:sz w:val="28"/>
          <w:szCs w:val="28"/>
          <w:lang w:val="kk-KZ"/>
        </w:rPr>
        <w:t>кеңесшілерінің</w:t>
      </w:r>
      <w:r w:rsidRPr="00FB41B2">
        <w:rPr>
          <w:color w:val="auto"/>
          <w:sz w:val="28"/>
          <w:szCs w:val="28"/>
          <w:lang w:val="kk-KZ"/>
        </w:rPr>
        <w:t xml:space="preserve"> </w:t>
      </w:r>
      <w:r w:rsidRPr="00FB41B2">
        <w:rPr>
          <w:rStyle w:val="ezkurwreuab5ozgtqnkl"/>
          <w:color w:val="auto"/>
          <w:sz w:val="28"/>
          <w:szCs w:val="28"/>
          <w:lang w:val="kk-KZ"/>
        </w:rPr>
        <w:t>кәсіби</w:t>
      </w:r>
      <w:r w:rsidRPr="00FB41B2">
        <w:rPr>
          <w:color w:val="auto"/>
          <w:sz w:val="28"/>
          <w:szCs w:val="28"/>
          <w:lang w:val="kk-KZ"/>
        </w:rPr>
        <w:t xml:space="preserve"> </w:t>
      </w:r>
      <w:r w:rsidRPr="00FB41B2">
        <w:rPr>
          <w:rStyle w:val="ezkurwreuab5ozgtqnkl"/>
          <w:color w:val="auto"/>
          <w:sz w:val="28"/>
          <w:szCs w:val="28"/>
          <w:lang w:val="kk-KZ"/>
        </w:rPr>
        <w:t>жауапкершілігін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шарттар</w:t>
      </w:r>
      <w:r w:rsidRPr="00FB41B2">
        <w:rPr>
          <w:color w:val="auto"/>
          <w:sz w:val="28"/>
          <w:szCs w:val="28"/>
          <w:lang w:val="kk-KZ"/>
        </w:rPr>
        <w:t xml:space="preserve"> </w:t>
      </w:r>
      <w:r w:rsidRPr="00FB41B2">
        <w:rPr>
          <w:rStyle w:val="ezkurwreuab5ozgtqnkl"/>
          <w:color w:val="auto"/>
          <w:sz w:val="28"/>
          <w:szCs w:val="28"/>
          <w:lang w:val="kk-KZ"/>
        </w:rPr>
        <w:t>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9. </w:t>
      </w:r>
      <w:r w:rsidRPr="00FB41B2">
        <w:rPr>
          <w:rStyle w:val="ezkurwreuab5ozgtqnkl"/>
          <w:color w:val="auto"/>
          <w:sz w:val="28"/>
          <w:szCs w:val="28"/>
          <w:lang w:val="kk-KZ"/>
        </w:rPr>
        <w:t>4</w:t>
      </w:r>
      <w:r w:rsidRPr="00FB41B2">
        <w:rPr>
          <w:color w:val="auto"/>
          <w:sz w:val="28"/>
          <w:szCs w:val="28"/>
          <w:lang w:val="kk-KZ"/>
        </w:rPr>
        <w:t>-</w:t>
      </w:r>
      <w:r w:rsidRPr="00FB41B2">
        <w:rPr>
          <w:rStyle w:val="ezkurwreuab5ozgtqnkl"/>
          <w:color w:val="auto"/>
          <w:sz w:val="28"/>
          <w:szCs w:val="28"/>
          <w:lang w:val="kk-KZ"/>
        </w:rPr>
        <w:t>жолда</w:t>
      </w:r>
      <w:r w:rsidRPr="00FB41B2">
        <w:rPr>
          <w:color w:val="auto"/>
          <w:sz w:val="28"/>
          <w:szCs w:val="28"/>
          <w:lang w:val="kk-KZ"/>
        </w:rPr>
        <w:t xml:space="preserve"> </w:t>
      </w:r>
      <w:r w:rsidRPr="00FB41B2">
        <w:rPr>
          <w:rStyle w:val="ezkurwreuab5ozgtqnkl"/>
          <w:color w:val="auto"/>
          <w:sz w:val="28"/>
          <w:szCs w:val="28"/>
          <w:lang w:val="kk-KZ"/>
        </w:rPr>
        <w:t>«Атқарушылық</w:t>
      </w:r>
      <w:r w:rsidRPr="00FB41B2">
        <w:rPr>
          <w:color w:val="auto"/>
          <w:sz w:val="28"/>
          <w:szCs w:val="28"/>
          <w:lang w:val="kk-KZ"/>
        </w:rPr>
        <w:t xml:space="preserve"> іс жүргізу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сот</w:t>
      </w:r>
      <w:r w:rsidRPr="00FB41B2">
        <w:rPr>
          <w:color w:val="auto"/>
          <w:sz w:val="28"/>
          <w:szCs w:val="28"/>
          <w:lang w:val="kk-KZ"/>
        </w:rPr>
        <w:t xml:space="preserve"> </w:t>
      </w:r>
      <w:r w:rsidRPr="00FB41B2">
        <w:rPr>
          <w:rStyle w:val="ezkurwreuab5ozgtqnkl"/>
          <w:color w:val="auto"/>
          <w:sz w:val="28"/>
          <w:szCs w:val="28"/>
          <w:lang w:val="kk-KZ"/>
        </w:rPr>
        <w:t>орындаушыларының</w:t>
      </w:r>
      <w:r w:rsidRPr="00FB41B2">
        <w:rPr>
          <w:color w:val="auto"/>
          <w:sz w:val="28"/>
          <w:szCs w:val="28"/>
          <w:lang w:val="kk-KZ"/>
        </w:rPr>
        <w:t xml:space="preserve"> </w:t>
      </w:r>
      <w:r w:rsidRPr="00FB41B2">
        <w:rPr>
          <w:rStyle w:val="ezkurwreuab5ozgtqnkl"/>
          <w:color w:val="auto"/>
          <w:sz w:val="28"/>
          <w:szCs w:val="28"/>
          <w:lang w:val="kk-KZ"/>
        </w:rPr>
        <w:t>мәртебесі</w:t>
      </w:r>
      <w:r w:rsidRPr="00FB41B2">
        <w:rPr>
          <w:color w:val="auto"/>
          <w:sz w:val="28"/>
          <w:szCs w:val="28"/>
          <w:lang w:val="kk-KZ"/>
        </w:rPr>
        <w:t xml:space="preserve"> туралы» </w:t>
      </w:r>
      <w:r w:rsidRPr="00FB41B2">
        <w:rPr>
          <w:rStyle w:val="ezkurwreuab5ozgtqnkl"/>
          <w:color w:val="auto"/>
          <w:sz w:val="28"/>
          <w:szCs w:val="28"/>
          <w:lang w:val="kk-KZ"/>
        </w:rPr>
        <w:t>Қазақстан</w:t>
      </w:r>
      <w:r w:rsidRPr="00FB41B2">
        <w:rPr>
          <w:color w:val="auto"/>
          <w:sz w:val="28"/>
          <w:szCs w:val="28"/>
          <w:lang w:val="kk-KZ"/>
        </w:rPr>
        <w:t xml:space="preserve"> </w:t>
      </w:r>
      <w:r w:rsidRPr="00FB41B2">
        <w:rPr>
          <w:rStyle w:val="ezkurwreuab5ozgtqnkl"/>
          <w:color w:val="auto"/>
          <w:sz w:val="28"/>
          <w:szCs w:val="28"/>
          <w:lang w:val="kk-KZ"/>
        </w:rPr>
        <w:t>Республикасының</w:t>
      </w:r>
      <w:r w:rsidRPr="00FB41B2">
        <w:rPr>
          <w:color w:val="auto"/>
          <w:sz w:val="28"/>
          <w:szCs w:val="28"/>
          <w:lang w:val="kk-KZ"/>
        </w:rPr>
        <w:t xml:space="preserve"> </w:t>
      </w:r>
      <w:r w:rsidRPr="00FB41B2">
        <w:rPr>
          <w:rStyle w:val="ezkurwreuab5ozgtqnkl"/>
          <w:color w:val="auto"/>
          <w:sz w:val="28"/>
          <w:szCs w:val="28"/>
          <w:lang w:val="kk-KZ"/>
        </w:rPr>
        <w:t>Заңына</w:t>
      </w:r>
      <w:r w:rsidRPr="00FB41B2">
        <w:rPr>
          <w:color w:val="auto"/>
          <w:sz w:val="28"/>
          <w:szCs w:val="28"/>
          <w:lang w:val="kk-KZ"/>
        </w:rPr>
        <w:t xml:space="preserve"> </w:t>
      </w:r>
      <w:r w:rsidRPr="00FB41B2">
        <w:rPr>
          <w:rStyle w:val="ezkurwreuab5ozgtqnkl"/>
          <w:color w:val="auto"/>
          <w:sz w:val="28"/>
          <w:szCs w:val="28"/>
          <w:lang w:val="kk-KZ"/>
        </w:rPr>
        <w:t>сәйкес</w:t>
      </w:r>
      <w:r w:rsidRPr="00FB41B2">
        <w:rPr>
          <w:color w:val="auto"/>
          <w:sz w:val="28"/>
          <w:szCs w:val="28"/>
          <w:lang w:val="kk-KZ"/>
        </w:rPr>
        <w:t xml:space="preserve"> </w:t>
      </w:r>
      <w:r w:rsidRPr="00FB41B2">
        <w:rPr>
          <w:rStyle w:val="ezkurwreuab5ozgtqnkl"/>
          <w:color w:val="auto"/>
          <w:sz w:val="28"/>
          <w:szCs w:val="28"/>
          <w:lang w:val="kk-KZ"/>
        </w:rPr>
        <w:t>жасалған</w:t>
      </w:r>
      <w:r w:rsidRPr="00FB41B2">
        <w:rPr>
          <w:color w:val="auto"/>
          <w:sz w:val="28"/>
          <w:szCs w:val="28"/>
          <w:lang w:val="kk-KZ"/>
        </w:rPr>
        <w:t xml:space="preserve"> </w:t>
      </w:r>
      <w:r w:rsidRPr="00FB41B2">
        <w:rPr>
          <w:rStyle w:val="ezkurwreuab5ozgtqnkl"/>
          <w:color w:val="auto"/>
          <w:sz w:val="28"/>
          <w:szCs w:val="28"/>
          <w:lang w:val="kk-KZ"/>
        </w:rPr>
        <w:t>жеке</w:t>
      </w:r>
      <w:r w:rsidRPr="00FB41B2">
        <w:rPr>
          <w:color w:val="auto"/>
          <w:sz w:val="28"/>
          <w:szCs w:val="28"/>
          <w:lang w:val="kk-KZ"/>
        </w:rPr>
        <w:t xml:space="preserve"> </w:t>
      </w:r>
      <w:r w:rsidRPr="00FB41B2">
        <w:rPr>
          <w:rStyle w:val="ezkurwreuab5ozgtqnkl"/>
          <w:color w:val="auto"/>
          <w:sz w:val="28"/>
          <w:szCs w:val="28"/>
          <w:lang w:val="kk-KZ"/>
        </w:rPr>
        <w:t>сот</w:t>
      </w:r>
      <w:r w:rsidRPr="00FB41B2">
        <w:rPr>
          <w:color w:val="auto"/>
          <w:sz w:val="28"/>
          <w:szCs w:val="28"/>
          <w:lang w:val="kk-KZ"/>
        </w:rPr>
        <w:t xml:space="preserve"> </w:t>
      </w:r>
      <w:r w:rsidRPr="00FB41B2">
        <w:rPr>
          <w:rStyle w:val="ezkurwreuab5ozgtqnkl"/>
          <w:color w:val="auto"/>
          <w:sz w:val="28"/>
          <w:szCs w:val="28"/>
          <w:lang w:val="kk-KZ"/>
        </w:rPr>
        <w:t>орындаушысының</w:t>
      </w:r>
      <w:r w:rsidRPr="00FB41B2">
        <w:rPr>
          <w:color w:val="auto"/>
          <w:sz w:val="28"/>
          <w:szCs w:val="28"/>
          <w:lang w:val="kk-KZ"/>
        </w:rPr>
        <w:t xml:space="preserve"> </w:t>
      </w:r>
      <w:r w:rsidRPr="00FB41B2">
        <w:rPr>
          <w:rStyle w:val="ezkurwreuab5ozgtqnkl"/>
          <w:color w:val="auto"/>
          <w:sz w:val="28"/>
          <w:szCs w:val="28"/>
          <w:lang w:val="kk-KZ"/>
        </w:rPr>
        <w:t>кәсіби</w:t>
      </w:r>
      <w:r w:rsidRPr="00FB41B2">
        <w:rPr>
          <w:color w:val="auto"/>
          <w:sz w:val="28"/>
          <w:szCs w:val="28"/>
          <w:lang w:val="kk-KZ"/>
        </w:rPr>
        <w:t xml:space="preserve"> </w:t>
      </w:r>
      <w:r w:rsidRPr="00FB41B2">
        <w:rPr>
          <w:rStyle w:val="ezkurwreuab5ozgtqnkl"/>
          <w:color w:val="auto"/>
          <w:sz w:val="28"/>
          <w:szCs w:val="28"/>
          <w:lang w:val="kk-KZ"/>
        </w:rPr>
        <w:t>жауапкершілігін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шарттар</w:t>
      </w:r>
      <w:r w:rsidRPr="00FB41B2">
        <w:rPr>
          <w:color w:val="auto"/>
          <w:sz w:val="28"/>
          <w:szCs w:val="28"/>
          <w:lang w:val="kk-KZ"/>
        </w:rPr>
        <w:t xml:space="preserve"> </w:t>
      </w:r>
      <w:r w:rsidRPr="00FB41B2">
        <w:rPr>
          <w:rStyle w:val="ezkurwreuab5ozgtqnkl"/>
          <w:color w:val="auto"/>
          <w:sz w:val="28"/>
          <w:szCs w:val="28"/>
          <w:lang w:val="kk-KZ"/>
        </w:rPr>
        <w:t>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10. </w:t>
      </w:r>
      <w:r w:rsidRPr="00FB41B2">
        <w:rPr>
          <w:rStyle w:val="ezkurwreuab5ozgtqnkl"/>
          <w:color w:val="auto"/>
          <w:sz w:val="28"/>
          <w:szCs w:val="28"/>
          <w:lang w:val="kk-KZ"/>
        </w:rPr>
        <w:t>5</w:t>
      </w:r>
      <w:r w:rsidRPr="00FB41B2">
        <w:rPr>
          <w:color w:val="auto"/>
          <w:sz w:val="28"/>
          <w:szCs w:val="28"/>
          <w:lang w:val="kk-KZ"/>
        </w:rPr>
        <w:t>-</w:t>
      </w:r>
      <w:r w:rsidRPr="00FB41B2">
        <w:rPr>
          <w:rStyle w:val="ezkurwreuab5ozgtqnkl"/>
          <w:color w:val="auto"/>
          <w:sz w:val="28"/>
          <w:szCs w:val="28"/>
          <w:lang w:val="kk-KZ"/>
        </w:rPr>
        <w:t>жолда</w:t>
      </w:r>
      <w:r w:rsidRPr="00FB41B2">
        <w:rPr>
          <w:color w:val="auto"/>
          <w:sz w:val="28"/>
          <w:szCs w:val="28"/>
          <w:lang w:val="kk-KZ"/>
        </w:rPr>
        <w:t xml:space="preserve"> «Қазақстан Республикасындағы </w:t>
      </w:r>
      <w:r w:rsidRPr="00FB41B2">
        <w:rPr>
          <w:rStyle w:val="ezkurwreuab5ozgtqnkl"/>
          <w:color w:val="auto"/>
          <w:sz w:val="28"/>
          <w:szCs w:val="28"/>
          <w:lang w:val="kk-KZ"/>
        </w:rPr>
        <w:t>бағалау</w:t>
      </w:r>
      <w:r w:rsidRPr="00FB41B2">
        <w:rPr>
          <w:color w:val="auto"/>
          <w:sz w:val="28"/>
          <w:szCs w:val="28"/>
          <w:lang w:val="kk-KZ"/>
        </w:rPr>
        <w:t xml:space="preserve"> </w:t>
      </w:r>
      <w:r w:rsidRPr="00FB41B2">
        <w:rPr>
          <w:rStyle w:val="ezkurwreuab5ozgtqnkl"/>
          <w:color w:val="auto"/>
          <w:sz w:val="28"/>
          <w:szCs w:val="28"/>
          <w:lang w:val="kk-KZ"/>
        </w:rPr>
        <w:t>қызметі</w:t>
      </w:r>
      <w:r w:rsidRPr="00FB41B2">
        <w:rPr>
          <w:color w:val="auto"/>
          <w:sz w:val="28"/>
          <w:szCs w:val="28"/>
          <w:lang w:val="kk-KZ"/>
        </w:rPr>
        <w:t xml:space="preserve"> </w:t>
      </w:r>
      <w:r w:rsidRPr="00FB41B2">
        <w:rPr>
          <w:rStyle w:val="ezkurwreuab5ozgtqnkl"/>
          <w:color w:val="auto"/>
          <w:sz w:val="28"/>
          <w:szCs w:val="28"/>
          <w:lang w:val="kk-KZ"/>
        </w:rPr>
        <w:t>туралы» Қазақстан</w:t>
      </w:r>
      <w:r w:rsidRPr="00FB41B2">
        <w:rPr>
          <w:color w:val="auto"/>
          <w:sz w:val="28"/>
          <w:szCs w:val="28"/>
          <w:lang w:val="kk-KZ"/>
        </w:rPr>
        <w:t xml:space="preserve"> </w:t>
      </w:r>
      <w:r w:rsidRPr="00FB41B2">
        <w:rPr>
          <w:rStyle w:val="ezkurwreuab5ozgtqnkl"/>
          <w:color w:val="auto"/>
          <w:sz w:val="28"/>
          <w:szCs w:val="28"/>
          <w:lang w:val="kk-KZ"/>
        </w:rPr>
        <w:t>Республикасының</w:t>
      </w:r>
      <w:r w:rsidRPr="00FB41B2">
        <w:rPr>
          <w:color w:val="auto"/>
          <w:sz w:val="28"/>
          <w:szCs w:val="28"/>
          <w:lang w:val="kk-KZ"/>
        </w:rPr>
        <w:t xml:space="preserve"> </w:t>
      </w:r>
      <w:r w:rsidRPr="00FB41B2">
        <w:rPr>
          <w:rStyle w:val="ezkurwreuab5ozgtqnkl"/>
          <w:color w:val="auto"/>
          <w:sz w:val="28"/>
          <w:szCs w:val="28"/>
          <w:lang w:val="kk-KZ"/>
        </w:rPr>
        <w:t>Заңына</w:t>
      </w:r>
      <w:r w:rsidRPr="00FB41B2">
        <w:rPr>
          <w:color w:val="auto"/>
          <w:sz w:val="28"/>
          <w:szCs w:val="28"/>
          <w:lang w:val="kk-KZ"/>
        </w:rPr>
        <w:t xml:space="preserve"> </w:t>
      </w:r>
      <w:r w:rsidRPr="00FB41B2">
        <w:rPr>
          <w:rStyle w:val="ezkurwreuab5ozgtqnkl"/>
          <w:color w:val="auto"/>
          <w:sz w:val="28"/>
          <w:szCs w:val="28"/>
          <w:lang w:val="kk-KZ"/>
        </w:rPr>
        <w:t>сәйкес</w:t>
      </w:r>
      <w:r w:rsidRPr="00FB41B2">
        <w:rPr>
          <w:color w:val="auto"/>
          <w:sz w:val="28"/>
          <w:szCs w:val="28"/>
          <w:lang w:val="kk-KZ"/>
        </w:rPr>
        <w:t xml:space="preserve"> </w:t>
      </w:r>
      <w:r w:rsidRPr="00FB41B2">
        <w:rPr>
          <w:rStyle w:val="ezkurwreuab5ozgtqnkl"/>
          <w:color w:val="auto"/>
          <w:sz w:val="28"/>
          <w:szCs w:val="28"/>
          <w:lang w:val="kk-KZ"/>
        </w:rPr>
        <w:t>жасалған</w:t>
      </w:r>
      <w:r w:rsidRPr="00FB41B2">
        <w:rPr>
          <w:color w:val="auto"/>
          <w:sz w:val="28"/>
          <w:szCs w:val="28"/>
          <w:lang w:val="kk-KZ"/>
        </w:rPr>
        <w:t xml:space="preserve"> </w:t>
      </w:r>
      <w:r w:rsidRPr="00FB41B2">
        <w:rPr>
          <w:rStyle w:val="ezkurwreuab5ozgtqnkl"/>
          <w:color w:val="auto"/>
          <w:sz w:val="28"/>
          <w:szCs w:val="28"/>
          <w:lang w:val="kk-KZ"/>
        </w:rPr>
        <w:t>бағалаушының</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бағалаушылар </w:t>
      </w:r>
      <w:r w:rsidRPr="00FB41B2">
        <w:rPr>
          <w:rStyle w:val="ezkurwreuab5ozgtqnkl"/>
          <w:color w:val="auto"/>
          <w:sz w:val="28"/>
          <w:szCs w:val="28"/>
          <w:lang w:val="kk-KZ"/>
        </w:rPr>
        <w:t>палатасының</w:t>
      </w:r>
      <w:r w:rsidRPr="00FB41B2">
        <w:rPr>
          <w:color w:val="auto"/>
          <w:sz w:val="28"/>
          <w:szCs w:val="28"/>
          <w:lang w:val="kk-KZ"/>
        </w:rPr>
        <w:t xml:space="preserve"> </w:t>
      </w:r>
      <w:r w:rsidRPr="00FB41B2">
        <w:rPr>
          <w:rStyle w:val="ezkurwreuab5ozgtqnkl"/>
          <w:color w:val="auto"/>
          <w:sz w:val="28"/>
          <w:szCs w:val="28"/>
          <w:lang w:val="kk-KZ"/>
        </w:rPr>
        <w:t>азаматтық-құқықтық</w:t>
      </w:r>
      <w:r w:rsidRPr="00FB41B2">
        <w:rPr>
          <w:color w:val="auto"/>
          <w:sz w:val="28"/>
          <w:szCs w:val="28"/>
          <w:lang w:val="kk-KZ"/>
        </w:rPr>
        <w:t xml:space="preserve"> </w:t>
      </w:r>
      <w:r w:rsidRPr="00FB41B2">
        <w:rPr>
          <w:rStyle w:val="ezkurwreuab5ozgtqnkl"/>
          <w:color w:val="auto"/>
          <w:sz w:val="28"/>
          <w:szCs w:val="28"/>
          <w:lang w:val="kk-KZ"/>
        </w:rPr>
        <w:t>жауапкершілігін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шарттар</w:t>
      </w:r>
      <w:r w:rsidRPr="00FB41B2">
        <w:rPr>
          <w:color w:val="auto"/>
          <w:sz w:val="28"/>
          <w:szCs w:val="28"/>
          <w:lang w:val="kk-KZ"/>
        </w:rPr>
        <w:t xml:space="preserve"> </w:t>
      </w:r>
      <w:r w:rsidRPr="00FB41B2">
        <w:rPr>
          <w:rStyle w:val="ezkurwreuab5ozgtqnkl"/>
          <w:color w:val="auto"/>
          <w:sz w:val="28"/>
          <w:szCs w:val="28"/>
          <w:lang w:val="kk-KZ"/>
        </w:rPr>
        <w:t>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11. </w:t>
      </w:r>
      <w:r w:rsidRPr="00FB41B2">
        <w:rPr>
          <w:rStyle w:val="ezkurwreuab5ozgtqnkl"/>
          <w:color w:val="auto"/>
          <w:sz w:val="28"/>
          <w:szCs w:val="28"/>
          <w:lang w:val="kk-KZ"/>
        </w:rPr>
        <w:t>6</w:t>
      </w:r>
      <w:r w:rsidRPr="00FB41B2">
        <w:rPr>
          <w:color w:val="auto"/>
          <w:sz w:val="28"/>
          <w:szCs w:val="28"/>
          <w:lang w:val="kk-KZ"/>
        </w:rPr>
        <w:t>-</w:t>
      </w:r>
      <w:r w:rsidRPr="00FB41B2">
        <w:rPr>
          <w:rStyle w:val="ezkurwreuab5ozgtqnkl"/>
          <w:color w:val="auto"/>
          <w:sz w:val="28"/>
          <w:szCs w:val="28"/>
          <w:lang w:val="kk-KZ"/>
        </w:rPr>
        <w:t>жолда</w:t>
      </w:r>
      <w:r w:rsidRPr="00FB41B2">
        <w:rPr>
          <w:color w:val="auto"/>
          <w:sz w:val="28"/>
          <w:szCs w:val="28"/>
          <w:lang w:val="kk-KZ"/>
        </w:rPr>
        <w:t xml:space="preserve"> </w:t>
      </w:r>
      <w:r w:rsidRPr="00FB41B2">
        <w:rPr>
          <w:rStyle w:val="ezkurwreuab5ozgtqnkl"/>
          <w:color w:val="auto"/>
          <w:sz w:val="28"/>
          <w:szCs w:val="28"/>
          <w:lang w:val="kk-KZ"/>
        </w:rPr>
        <w:t>«Мемлекеттік</w:t>
      </w:r>
      <w:r w:rsidRPr="00FB41B2">
        <w:rPr>
          <w:color w:val="auto"/>
          <w:sz w:val="28"/>
          <w:szCs w:val="28"/>
          <w:lang w:val="kk-KZ"/>
        </w:rPr>
        <w:t xml:space="preserve"> </w:t>
      </w:r>
      <w:r w:rsidRPr="00FB41B2">
        <w:rPr>
          <w:rStyle w:val="ezkurwreuab5ozgtqnkl"/>
          <w:color w:val="auto"/>
          <w:sz w:val="28"/>
          <w:szCs w:val="28"/>
          <w:lang w:val="kk-KZ"/>
        </w:rPr>
        <w:t>сатып</w:t>
      </w:r>
      <w:r w:rsidRPr="00FB41B2">
        <w:rPr>
          <w:color w:val="auto"/>
          <w:sz w:val="28"/>
          <w:szCs w:val="28"/>
          <w:lang w:val="kk-KZ"/>
        </w:rPr>
        <w:t xml:space="preserve"> алу </w:t>
      </w:r>
      <w:r w:rsidRPr="00FB41B2">
        <w:rPr>
          <w:rStyle w:val="ezkurwreuab5ozgtqnkl"/>
          <w:color w:val="auto"/>
          <w:sz w:val="28"/>
          <w:szCs w:val="28"/>
          <w:lang w:val="kk-KZ"/>
        </w:rPr>
        <w:t>туралы» Қазақстан</w:t>
      </w:r>
      <w:r w:rsidRPr="00FB41B2">
        <w:rPr>
          <w:color w:val="auto"/>
          <w:sz w:val="28"/>
          <w:szCs w:val="28"/>
          <w:lang w:val="kk-KZ"/>
        </w:rPr>
        <w:t xml:space="preserve"> </w:t>
      </w:r>
      <w:r w:rsidRPr="00FB41B2">
        <w:rPr>
          <w:rStyle w:val="ezkurwreuab5ozgtqnkl"/>
          <w:color w:val="auto"/>
          <w:sz w:val="28"/>
          <w:szCs w:val="28"/>
          <w:lang w:val="kk-KZ"/>
        </w:rPr>
        <w:t>Республикасының</w:t>
      </w:r>
      <w:r w:rsidRPr="00FB41B2">
        <w:rPr>
          <w:color w:val="auto"/>
          <w:sz w:val="28"/>
          <w:szCs w:val="28"/>
          <w:lang w:val="kk-KZ"/>
        </w:rPr>
        <w:t xml:space="preserve"> </w:t>
      </w:r>
      <w:r w:rsidRPr="00FB41B2">
        <w:rPr>
          <w:rStyle w:val="ezkurwreuab5ozgtqnkl"/>
          <w:color w:val="auto"/>
          <w:sz w:val="28"/>
          <w:szCs w:val="28"/>
          <w:lang w:val="kk-KZ"/>
        </w:rPr>
        <w:t>Заңына</w:t>
      </w:r>
      <w:r w:rsidRPr="00FB41B2">
        <w:rPr>
          <w:color w:val="auto"/>
          <w:sz w:val="28"/>
          <w:szCs w:val="28"/>
          <w:lang w:val="kk-KZ"/>
        </w:rPr>
        <w:t xml:space="preserve"> </w:t>
      </w:r>
      <w:r w:rsidRPr="00FB41B2">
        <w:rPr>
          <w:rStyle w:val="ezkurwreuab5ozgtqnkl"/>
          <w:color w:val="auto"/>
          <w:sz w:val="28"/>
          <w:szCs w:val="28"/>
          <w:lang w:val="kk-KZ"/>
        </w:rPr>
        <w:t>сәйкес</w:t>
      </w:r>
      <w:r w:rsidRPr="00FB41B2">
        <w:rPr>
          <w:color w:val="auto"/>
          <w:sz w:val="28"/>
          <w:szCs w:val="28"/>
          <w:lang w:val="kk-KZ"/>
        </w:rPr>
        <w:t xml:space="preserve"> </w:t>
      </w:r>
      <w:r w:rsidRPr="00FB41B2">
        <w:rPr>
          <w:rStyle w:val="ezkurwreuab5ozgtqnkl"/>
          <w:color w:val="auto"/>
          <w:sz w:val="28"/>
          <w:szCs w:val="28"/>
          <w:lang w:val="kk-KZ"/>
        </w:rPr>
        <w:t>жасалған</w:t>
      </w:r>
      <w:r w:rsidRPr="00FB41B2">
        <w:rPr>
          <w:color w:val="auto"/>
          <w:sz w:val="28"/>
          <w:szCs w:val="28"/>
          <w:lang w:val="kk-KZ"/>
        </w:rPr>
        <w:t xml:space="preserve"> </w:t>
      </w:r>
      <w:r w:rsidRPr="00FB41B2">
        <w:rPr>
          <w:rStyle w:val="ezkurwreuab5ozgtqnkl"/>
          <w:color w:val="auto"/>
          <w:sz w:val="28"/>
          <w:szCs w:val="28"/>
          <w:lang w:val="kk-KZ"/>
        </w:rPr>
        <w:t>жеткізушінің</w:t>
      </w:r>
      <w:r w:rsidRPr="00FB41B2">
        <w:rPr>
          <w:color w:val="auto"/>
          <w:sz w:val="28"/>
          <w:szCs w:val="28"/>
          <w:lang w:val="kk-KZ"/>
        </w:rPr>
        <w:t xml:space="preserve"> </w:t>
      </w:r>
      <w:r w:rsidRPr="00FB41B2">
        <w:rPr>
          <w:rStyle w:val="ezkurwreuab5ozgtqnkl"/>
          <w:color w:val="auto"/>
          <w:sz w:val="28"/>
          <w:szCs w:val="28"/>
          <w:lang w:val="kk-KZ"/>
        </w:rPr>
        <w:t>азаматтық-құқықтық</w:t>
      </w:r>
      <w:r w:rsidRPr="00FB41B2">
        <w:rPr>
          <w:color w:val="auto"/>
          <w:sz w:val="28"/>
          <w:szCs w:val="28"/>
          <w:lang w:val="kk-KZ"/>
        </w:rPr>
        <w:t xml:space="preserve"> </w:t>
      </w:r>
      <w:r w:rsidRPr="00FB41B2">
        <w:rPr>
          <w:rStyle w:val="ezkurwreuab5ozgtqnkl"/>
          <w:color w:val="auto"/>
          <w:sz w:val="28"/>
          <w:szCs w:val="28"/>
          <w:lang w:val="kk-KZ"/>
        </w:rPr>
        <w:t>жауапкершілігін</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шарттар</w:t>
      </w:r>
      <w:r w:rsidRPr="00FB41B2">
        <w:rPr>
          <w:color w:val="auto"/>
          <w:sz w:val="28"/>
          <w:szCs w:val="28"/>
          <w:lang w:val="kk-KZ"/>
        </w:rPr>
        <w:t xml:space="preserve"> </w:t>
      </w:r>
      <w:r w:rsidRPr="00FB41B2">
        <w:rPr>
          <w:rStyle w:val="ezkurwreuab5ozgtqnkl"/>
          <w:color w:val="auto"/>
          <w:sz w:val="28"/>
          <w:szCs w:val="28"/>
          <w:lang w:val="kk-KZ"/>
        </w:rPr>
        <w:t>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12. </w:t>
      </w:r>
      <w:r w:rsidRPr="00FB41B2">
        <w:rPr>
          <w:rStyle w:val="ezkurwreuab5ozgtqnkl"/>
          <w:color w:val="auto"/>
          <w:sz w:val="28"/>
          <w:szCs w:val="28"/>
          <w:lang w:val="kk-KZ"/>
        </w:rPr>
        <w:t>7</w:t>
      </w:r>
      <w:r w:rsidRPr="00FB41B2">
        <w:rPr>
          <w:color w:val="auto"/>
          <w:sz w:val="28"/>
          <w:szCs w:val="28"/>
          <w:lang w:val="kk-KZ"/>
        </w:rPr>
        <w:t>-</w:t>
      </w:r>
      <w:r w:rsidRPr="00FB41B2">
        <w:rPr>
          <w:rStyle w:val="ezkurwreuab5ozgtqnkl"/>
          <w:color w:val="auto"/>
          <w:sz w:val="28"/>
          <w:szCs w:val="28"/>
          <w:lang w:val="kk-KZ"/>
        </w:rPr>
        <w:t>жолда</w:t>
      </w:r>
      <w:r w:rsidRPr="00FB41B2">
        <w:rPr>
          <w:color w:val="auto"/>
          <w:sz w:val="28"/>
          <w:szCs w:val="28"/>
          <w:lang w:val="kk-KZ"/>
        </w:rPr>
        <w:t xml:space="preserve"> «Қазақстан Республикасындағы </w:t>
      </w:r>
      <w:r w:rsidRPr="00FB41B2">
        <w:rPr>
          <w:rStyle w:val="ezkurwreuab5ozgtqnkl"/>
          <w:color w:val="auto"/>
          <w:sz w:val="28"/>
          <w:szCs w:val="28"/>
          <w:lang w:val="kk-KZ"/>
        </w:rPr>
        <w:t>кедендік</w:t>
      </w:r>
      <w:r w:rsidRPr="00FB41B2">
        <w:rPr>
          <w:color w:val="auto"/>
          <w:sz w:val="28"/>
          <w:szCs w:val="28"/>
          <w:lang w:val="kk-KZ"/>
        </w:rPr>
        <w:t xml:space="preserve"> </w:t>
      </w:r>
      <w:r w:rsidRPr="00FB41B2">
        <w:rPr>
          <w:rStyle w:val="ezkurwreuab5ozgtqnkl"/>
          <w:color w:val="auto"/>
          <w:sz w:val="28"/>
          <w:szCs w:val="28"/>
          <w:lang w:val="kk-KZ"/>
        </w:rPr>
        <w:t>реттеу</w:t>
      </w:r>
      <w:r w:rsidRPr="00FB41B2">
        <w:rPr>
          <w:color w:val="auto"/>
          <w:sz w:val="28"/>
          <w:szCs w:val="28"/>
          <w:lang w:val="kk-KZ"/>
        </w:rPr>
        <w:t xml:space="preserve"> </w:t>
      </w:r>
      <w:r w:rsidRPr="00FB41B2">
        <w:rPr>
          <w:rStyle w:val="ezkurwreuab5ozgtqnkl"/>
          <w:color w:val="auto"/>
          <w:sz w:val="28"/>
          <w:szCs w:val="28"/>
          <w:lang w:val="kk-KZ"/>
        </w:rPr>
        <w:t>туралы» Қазақстан</w:t>
      </w:r>
      <w:r w:rsidRPr="00FB41B2">
        <w:rPr>
          <w:color w:val="auto"/>
          <w:sz w:val="28"/>
          <w:szCs w:val="28"/>
          <w:lang w:val="kk-KZ"/>
        </w:rPr>
        <w:t xml:space="preserve"> </w:t>
      </w:r>
      <w:r w:rsidRPr="00FB41B2">
        <w:rPr>
          <w:rStyle w:val="ezkurwreuab5ozgtqnkl"/>
          <w:color w:val="auto"/>
          <w:sz w:val="28"/>
          <w:szCs w:val="28"/>
          <w:lang w:val="kk-KZ"/>
        </w:rPr>
        <w:t>Республикасының</w:t>
      </w:r>
      <w:r w:rsidRPr="00FB41B2">
        <w:rPr>
          <w:color w:val="auto"/>
          <w:sz w:val="28"/>
          <w:szCs w:val="28"/>
          <w:lang w:val="kk-KZ"/>
        </w:rPr>
        <w:t xml:space="preserve"> </w:t>
      </w:r>
      <w:r w:rsidRPr="00FB41B2">
        <w:rPr>
          <w:rStyle w:val="ezkurwreuab5ozgtqnkl"/>
          <w:color w:val="auto"/>
          <w:sz w:val="28"/>
          <w:szCs w:val="28"/>
          <w:lang w:val="kk-KZ"/>
        </w:rPr>
        <w:t>Кодексіне</w:t>
      </w:r>
      <w:r w:rsidRPr="00FB41B2">
        <w:rPr>
          <w:color w:val="auto"/>
          <w:sz w:val="28"/>
          <w:szCs w:val="28"/>
          <w:lang w:val="kk-KZ"/>
        </w:rPr>
        <w:t xml:space="preserve"> </w:t>
      </w:r>
      <w:r w:rsidRPr="00FB41B2">
        <w:rPr>
          <w:rStyle w:val="ezkurwreuab5ozgtqnkl"/>
          <w:color w:val="auto"/>
          <w:sz w:val="28"/>
          <w:szCs w:val="28"/>
          <w:lang w:val="kk-KZ"/>
        </w:rPr>
        <w:t>сәйкес</w:t>
      </w:r>
      <w:r w:rsidRPr="00FB41B2">
        <w:rPr>
          <w:color w:val="auto"/>
          <w:sz w:val="28"/>
          <w:szCs w:val="28"/>
          <w:lang w:val="kk-KZ"/>
        </w:rPr>
        <w:t xml:space="preserve"> </w:t>
      </w:r>
      <w:r w:rsidRPr="00FB41B2">
        <w:rPr>
          <w:rStyle w:val="ezkurwreuab5ozgtqnkl"/>
          <w:color w:val="auto"/>
          <w:sz w:val="28"/>
          <w:szCs w:val="28"/>
          <w:lang w:val="kk-KZ"/>
        </w:rPr>
        <w:t>жасалған</w:t>
      </w:r>
      <w:r w:rsidRPr="00FB41B2">
        <w:rPr>
          <w:color w:val="auto"/>
          <w:sz w:val="28"/>
          <w:szCs w:val="28"/>
          <w:lang w:val="kk-KZ"/>
        </w:rPr>
        <w:t xml:space="preserve"> </w:t>
      </w:r>
      <w:r w:rsidRPr="00FB41B2">
        <w:rPr>
          <w:rStyle w:val="ezkurwreuab5ozgtqnkl"/>
          <w:color w:val="auto"/>
          <w:sz w:val="28"/>
          <w:szCs w:val="28"/>
          <w:lang w:val="kk-KZ"/>
        </w:rPr>
        <w:t>кедендік</w:t>
      </w:r>
      <w:r w:rsidRPr="00FB41B2">
        <w:rPr>
          <w:color w:val="auto"/>
          <w:sz w:val="28"/>
          <w:szCs w:val="28"/>
          <w:lang w:val="kk-KZ"/>
        </w:rPr>
        <w:t xml:space="preserve"> </w:t>
      </w:r>
      <w:r w:rsidRPr="00FB41B2">
        <w:rPr>
          <w:rStyle w:val="ezkurwreuab5ozgtqnkl"/>
          <w:color w:val="auto"/>
          <w:sz w:val="28"/>
          <w:szCs w:val="28"/>
          <w:lang w:val="kk-KZ"/>
        </w:rPr>
        <w:t>баждарды,</w:t>
      </w:r>
      <w:r w:rsidRPr="00FB41B2">
        <w:rPr>
          <w:color w:val="auto"/>
          <w:sz w:val="28"/>
          <w:szCs w:val="28"/>
          <w:lang w:val="kk-KZ"/>
        </w:rPr>
        <w:t xml:space="preserve"> </w:t>
      </w:r>
      <w:r w:rsidRPr="00FB41B2">
        <w:rPr>
          <w:rStyle w:val="ezkurwreuab5ozgtqnkl"/>
          <w:color w:val="auto"/>
          <w:sz w:val="28"/>
          <w:szCs w:val="28"/>
          <w:lang w:val="kk-KZ"/>
        </w:rPr>
        <w:t>салықтарды</w:t>
      </w:r>
      <w:r w:rsidRPr="00FB41B2">
        <w:rPr>
          <w:color w:val="auto"/>
          <w:sz w:val="28"/>
          <w:szCs w:val="28"/>
          <w:lang w:val="kk-KZ"/>
        </w:rPr>
        <w:t xml:space="preserve"> төлеу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міндетті</w:t>
      </w:r>
      <w:r w:rsidRPr="00FB41B2">
        <w:rPr>
          <w:color w:val="auto"/>
          <w:sz w:val="28"/>
          <w:szCs w:val="28"/>
          <w:lang w:val="kk-KZ"/>
        </w:rPr>
        <w:t xml:space="preserve"> </w:t>
      </w:r>
      <w:r w:rsidRPr="00FB41B2">
        <w:rPr>
          <w:rStyle w:val="ezkurwreuab5ozgtqnkl"/>
          <w:color w:val="auto"/>
          <w:sz w:val="28"/>
          <w:szCs w:val="28"/>
          <w:lang w:val="kk-KZ"/>
        </w:rPr>
        <w:t>орындауды</w:t>
      </w:r>
      <w:r w:rsidRPr="00FB41B2">
        <w:rPr>
          <w:color w:val="auto"/>
          <w:sz w:val="28"/>
          <w:szCs w:val="28"/>
          <w:lang w:val="kk-KZ"/>
        </w:rPr>
        <w:t xml:space="preserve"> </w:t>
      </w:r>
      <w:r w:rsidRPr="00FB41B2">
        <w:rPr>
          <w:rStyle w:val="ezkurwreuab5ozgtqnkl"/>
          <w:color w:val="auto"/>
          <w:sz w:val="28"/>
          <w:szCs w:val="28"/>
          <w:lang w:val="kk-KZ"/>
        </w:rPr>
        <w:t>қамтамасыз</w:t>
      </w:r>
      <w:r w:rsidRPr="00FB41B2">
        <w:rPr>
          <w:color w:val="auto"/>
          <w:sz w:val="28"/>
          <w:szCs w:val="28"/>
          <w:lang w:val="kk-KZ"/>
        </w:rPr>
        <w:t xml:space="preserve"> ету </w:t>
      </w:r>
      <w:r w:rsidRPr="00FB41B2">
        <w:rPr>
          <w:rStyle w:val="ezkurwreuab5ozgtqnkl"/>
          <w:color w:val="auto"/>
          <w:sz w:val="28"/>
          <w:szCs w:val="28"/>
          <w:lang w:val="kk-KZ"/>
        </w:rPr>
        <w:t>ретінде</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шарттар</w:t>
      </w:r>
      <w:r w:rsidRPr="00FB41B2">
        <w:rPr>
          <w:color w:val="auto"/>
          <w:sz w:val="28"/>
          <w:szCs w:val="28"/>
          <w:lang w:val="kk-KZ"/>
        </w:rPr>
        <w:t xml:space="preserve"> </w:t>
      </w:r>
      <w:r w:rsidRPr="00FB41B2">
        <w:rPr>
          <w:rStyle w:val="ezkurwreuab5ozgtqnkl"/>
          <w:color w:val="auto"/>
          <w:sz w:val="28"/>
          <w:szCs w:val="28"/>
          <w:lang w:val="kk-KZ"/>
        </w:rPr>
        <w:t>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13. </w:t>
      </w:r>
      <w:r w:rsidRPr="00FB41B2">
        <w:rPr>
          <w:rStyle w:val="ezkurwreuab5ozgtqnkl"/>
          <w:color w:val="auto"/>
          <w:sz w:val="28"/>
          <w:szCs w:val="28"/>
          <w:lang w:val="kk-KZ"/>
        </w:rPr>
        <w:t>8</w:t>
      </w:r>
      <w:r w:rsidRPr="00FB41B2">
        <w:rPr>
          <w:color w:val="auto"/>
          <w:sz w:val="28"/>
          <w:szCs w:val="28"/>
          <w:lang w:val="kk-KZ"/>
        </w:rPr>
        <w:t>-</w:t>
      </w:r>
      <w:r w:rsidRPr="00FB41B2">
        <w:rPr>
          <w:rStyle w:val="ezkurwreuab5ozgtqnkl"/>
          <w:color w:val="auto"/>
          <w:sz w:val="28"/>
          <w:szCs w:val="28"/>
          <w:lang w:val="kk-KZ"/>
        </w:rPr>
        <w:t>жолда</w:t>
      </w:r>
      <w:r w:rsidRPr="00FB41B2">
        <w:rPr>
          <w:color w:val="auto"/>
          <w:sz w:val="28"/>
          <w:szCs w:val="28"/>
          <w:lang w:val="kk-KZ"/>
        </w:rPr>
        <w:t xml:space="preserve"> </w:t>
      </w:r>
      <w:r w:rsidRPr="00FB41B2">
        <w:rPr>
          <w:rStyle w:val="ezkurwreuab5ozgtqnkl"/>
          <w:color w:val="auto"/>
          <w:sz w:val="28"/>
          <w:szCs w:val="28"/>
          <w:lang w:val="kk-KZ"/>
        </w:rPr>
        <w:t>«Ж</w:t>
      </w:r>
      <w:r w:rsidRPr="00FB41B2">
        <w:rPr>
          <w:color w:val="auto"/>
          <w:sz w:val="28"/>
          <w:szCs w:val="28"/>
          <w:lang w:val="kk-KZ"/>
        </w:rPr>
        <w:t xml:space="preserve">ер </w:t>
      </w:r>
      <w:r w:rsidRPr="00FB41B2">
        <w:rPr>
          <w:rStyle w:val="ezkurwreuab5ozgtqnkl"/>
          <w:color w:val="auto"/>
          <w:sz w:val="28"/>
          <w:szCs w:val="28"/>
          <w:lang w:val="kk-KZ"/>
        </w:rPr>
        <w:t>қойнауы</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жер қойнауын пайдалану </w:t>
      </w:r>
      <w:r w:rsidRPr="00FB41B2">
        <w:rPr>
          <w:rStyle w:val="ezkurwreuab5ozgtqnkl"/>
          <w:color w:val="auto"/>
          <w:sz w:val="28"/>
          <w:szCs w:val="28"/>
          <w:lang w:val="kk-KZ"/>
        </w:rPr>
        <w:t>туралы» Қазақстан</w:t>
      </w:r>
      <w:r w:rsidRPr="00FB41B2">
        <w:rPr>
          <w:color w:val="auto"/>
          <w:sz w:val="28"/>
          <w:szCs w:val="28"/>
          <w:lang w:val="kk-KZ"/>
        </w:rPr>
        <w:t xml:space="preserve"> </w:t>
      </w:r>
      <w:r w:rsidRPr="00FB41B2">
        <w:rPr>
          <w:rStyle w:val="ezkurwreuab5ozgtqnkl"/>
          <w:color w:val="auto"/>
          <w:sz w:val="28"/>
          <w:szCs w:val="28"/>
          <w:lang w:val="kk-KZ"/>
        </w:rPr>
        <w:t>Республикасының</w:t>
      </w:r>
      <w:r w:rsidRPr="00FB41B2">
        <w:rPr>
          <w:color w:val="auto"/>
          <w:sz w:val="28"/>
          <w:szCs w:val="28"/>
          <w:lang w:val="kk-KZ"/>
        </w:rPr>
        <w:t xml:space="preserve"> </w:t>
      </w:r>
      <w:r w:rsidRPr="00FB41B2">
        <w:rPr>
          <w:rStyle w:val="ezkurwreuab5ozgtqnkl"/>
          <w:color w:val="auto"/>
          <w:sz w:val="28"/>
          <w:szCs w:val="28"/>
          <w:lang w:val="kk-KZ"/>
        </w:rPr>
        <w:t>Кодексіне</w:t>
      </w:r>
      <w:r w:rsidRPr="00FB41B2">
        <w:rPr>
          <w:color w:val="auto"/>
          <w:sz w:val="28"/>
          <w:szCs w:val="28"/>
          <w:lang w:val="kk-KZ"/>
        </w:rPr>
        <w:t xml:space="preserve"> </w:t>
      </w:r>
      <w:r w:rsidRPr="00FB41B2">
        <w:rPr>
          <w:rStyle w:val="ezkurwreuab5ozgtqnkl"/>
          <w:color w:val="auto"/>
          <w:sz w:val="28"/>
          <w:szCs w:val="28"/>
          <w:lang w:val="kk-KZ"/>
        </w:rPr>
        <w:t>сәйкес</w:t>
      </w:r>
      <w:r w:rsidRPr="00FB41B2">
        <w:rPr>
          <w:color w:val="auto"/>
          <w:sz w:val="28"/>
          <w:szCs w:val="28"/>
          <w:lang w:val="kk-KZ"/>
        </w:rPr>
        <w:t xml:space="preserve"> </w:t>
      </w:r>
      <w:r w:rsidRPr="00FB41B2">
        <w:rPr>
          <w:rStyle w:val="ezkurwreuab5ozgtqnkl"/>
          <w:color w:val="auto"/>
          <w:sz w:val="28"/>
          <w:szCs w:val="28"/>
          <w:lang w:val="kk-KZ"/>
        </w:rPr>
        <w:t>жасалған</w:t>
      </w:r>
      <w:r w:rsidRPr="00FB41B2">
        <w:rPr>
          <w:color w:val="auto"/>
          <w:sz w:val="28"/>
          <w:szCs w:val="28"/>
          <w:lang w:val="kk-KZ"/>
        </w:rPr>
        <w:t xml:space="preserve"> жер қойнауын пайдаланушының жер </w:t>
      </w:r>
      <w:r w:rsidRPr="00FB41B2">
        <w:rPr>
          <w:rStyle w:val="ezkurwreuab5ozgtqnkl"/>
          <w:color w:val="auto"/>
          <w:sz w:val="28"/>
          <w:szCs w:val="28"/>
          <w:lang w:val="kk-KZ"/>
        </w:rPr>
        <w:t>қойнауын</w:t>
      </w:r>
      <w:r w:rsidRPr="00FB41B2">
        <w:rPr>
          <w:color w:val="auto"/>
          <w:sz w:val="28"/>
          <w:szCs w:val="28"/>
          <w:lang w:val="kk-KZ"/>
        </w:rPr>
        <w:t xml:space="preserve"> пайдалану </w:t>
      </w:r>
      <w:r w:rsidRPr="00FB41B2">
        <w:rPr>
          <w:rStyle w:val="ezkurwreuab5ozgtqnkl"/>
          <w:color w:val="auto"/>
          <w:sz w:val="28"/>
          <w:szCs w:val="28"/>
          <w:lang w:val="kk-KZ"/>
        </w:rPr>
        <w:t>салдарын</w:t>
      </w:r>
      <w:r w:rsidRPr="00FB41B2">
        <w:rPr>
          <w:color w:val="auto"/>
          <w:sz w:val="28"/>
          <w:szCs w:val="28"/>
          <w:lang w:val="kk-KZ"/>
        </w:rPr>
        <w:t xml:space="preserve"> </w:t>
      </w:r>
      <w:r w:rsidRPr="00FB41B2">
        <w:rPr>
          <w:rStyle w:val="ezkurwreuab5ozgtqnkl"/>
          <w:color w:val="auto"/>
          <w:sz w:val="28"/>
          <w:szCs w:val="28"/>
          <w:lang w:val="kk-KZ"/>
        </w:rPr>
        <w:t>жою</w:t>
      </w:r>
      <w:r w:rsidRPr="00FB41B2">
        <w:rPr>
          <w:color w:val="auto"/>
          <w:sz w:val="28"/>
          <w:szCs w:val="28"/>
          <w:lang w:val="kk-KZ"/>
        </w:rPr>
        <w:t xml:space="preserve">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міндеттемелерді</w:t>
      </w:r>
      <w:r w:rsidRPr="00FB41B2">
        <w:rPr>
          <w:color w:val="auto"/>
          <w:sz w:val="28"/>
          <w:szCs w:val="28"/>
          <w:lang w:val="kk-KZ"/>
        </w:rPr>
        <w:t xml:space="preserve"> </w:t>
      </w:r>
      <w:r w:rsidRPr="00FB41B2">
        <w:rPr>
          <w:rStyle w:val="ezkurwreuab5ozgtqnkl"/>
          <w:color w:val="auto"/>
          <w:sz w:val="28"/>
          <w:szCs w:val="28"/>
          <w:lang w:val="kk-KZ"/>
        </w:rPr>
        <w:t>орындауын</w:t>
      </w:r>
      <w:r w:rsidRPr="00FB41B2">
        <w:rPr>
          <w:color w:val="auto"/>
          <w:sz w:val="28"/>
          <w:szCs w:val="28"/>
          <w:lang w:val="kk-KZ"/>
        </w:rPr>
        <w:t xml:space="preserve"> </w:t>
      </w:r>
      <w:r w:rsidRPr="00FB41B2">
        <w:rPr>
          <w:rStyle w:val="ezkurwreuab5ozgtqnkl"/>
          <w:color w:val="auto"/>
          <w:sz w:val="28"/>
          <w:szCs w:val="28"/>
          <w:lang w:val="kk-KZ"/>
        </w:rPr>
        <w:t>қамтамасыз</w:t>
      </w:r>
      <w:r w:rsidRPr="00FB41B2">
        <w:rPr>
          <w:color w:val="auto"/>
          <w:sz w:val="28"/>
          <w:szCs w:val="28"/>
          <w:lang w:val="kk-KZ"/>
        </w:rPr>
        <w:t xml:space="preserve"> ету </w:t>
      </w:r>
      <w:r w:rsidRPr="00FB41B2">
        <w:rPr>
          <w:rStyle w:val="ezkurwreuab5ozgtqnkl"/>
          <w:color w:val="auto"/>
          <w:sz w:val="28"/>
          <w:szCs w:val="28"/>
          <w:lang w:val="kk-KZ"/>
        </w:rPr>
        <w:t>ретінде</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шарттар</w:t>
      </w:r>
      <w:r w:rsidRPr="00FB41B2">
        <w:rPr>
          <w:color w:val="auto"/>
          <w:sz w:val="28"/>
          <w:szCs w:val="28"/>
          <w:lang w:val="kk-KZ"/>
        </w:rPr>
        <w:t xml:space="preserve"> </w:t>
      </w:r>
      <w:r w:rsidRPr="00FB41B2">
        <w:rPr>
          <w:rStyle w:val="ezkurwreuab5ozgtqnkl"/>
          <w:color w:val="auto"/>
          <w:sz w:val="28"/>
          <w:szCs w:val="28"/>
          <w:lang w:val="kk-KZ"/>
        </w:rPr>
        <w:t>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192"/>
          <w:color w:val="auto"/>
          <w:sz w:val="28"/>
          <w:szCs w:val="28"/>
          <w:lang w:val="kk-KZ"/>
        </w:rPr>
        <w:t xml:space="preserve">14. </w:t>
      </w:r>
      <w:r w:rsidRPr="00FB41B2">
        <w:rPr>
          <w:rStyle w:val="ezkurwreuab5ozgtqnkl"/>
          <w:color w:val="auto"/>
          <w:sz w:val="28"/>
          <w:szCs w:val="28"/>
          <w:lang w:val="kk-KZ"/>
        </w:rPr>
        <w:t>9</w:t>
      </w:r>
      <w:r w:rsidRPr="00FB41B2">
        <w:rPr>
          <w:color w:val="auto"/>
          <w:sz w:val="28"/>
          <w:szCs w:val="28"/>
          <w:lang w:val="kk-KZ"/>
        </w:rPr>
        <w:t>-</w:t>
      </w:r>
      <w:r w:rsidRPr="00FB41B2">
        <w:rPr>
          <w:rStyle w:val="ezkurwreuab5ozgtqnkl"/>
          <w:color w:val="auto"/>
          <w:sz w:val="28"/>
          <w:szCs w:val="28"/>
          <w:lang w:val="kk-KZ"/>
        </w:rPr>
        <w:t>жолда</w:t>
      </w:r>
      <w:r w:rsidRPr="00FB41B2">
        <w:rPr>
          <w:color w:val="auto"/>
          <w:sz w:val="28"/>
          <w:szCs w:val="28"/>
          <w:lang w:val="kk-KZ"/>
        </w:rPr>
        <w:t xml:space="preserve"> «</w:t>
      </w:r>
      <w:r w:rsidRPr="00FB41B2">
        <w:rPr>
          <w:rStyle w:val="ezkurwreuab5ozgtqnkl"/>
          <w:color w:val="auto"/>
          <w:sz w:val="28"/>
          <w:szCs w:val="28"/>
          <w:lang w:val="kk-KZ"/>
        </w:rPr>
        <w:t>Қазақстан</w:t>
      </w:r>
      <w:r w:rsidRPr="00FB41B2">
        <w:rPr>
          <w:color w:val="auto"/>
          <w:sz w:val="28"/>
          <w:szCs w:val="28"/>
          <w:lang w:val="kk-KZ"/>
        </w:rPr>
        <w:t xml:space="preserve"> </w:t>
      </w:r>
      <w:r w:rsidRPr="00FB41B2">
        <w:rPr>
          <w:rStyle w:val="ezkurwreuab5ozgtqnkl"/>
          <w:color w:val="auto"/>
          <w:sz w:val="28"/>
          <w:szCs w:val="28"/>
          <w:lang w:val="kk-KZ"/>
        </w:rPr>
        <w:t>Республикасының</w:t>
      </w:r>
      <w:r w:rsidRPr="00FB41B2">
        <w:rPr>
          <w:color w:val="auto"/>
          <w:sz w:val="28"/>
          <w:szCs w:val="28"/>
          <w:lang w:val="kk-KZ"/>
        </w:rPr>
        <w:t xml:space="preserve"> </w:t>
      </w:r>
      <w:r w:rsidRPr="00FB41B2">
        <w:rPr>
          <w:rStyle w:val="ezkurwreuab5ozgtqnkl"/>
          <w:color w:val="auto"/>
          <w:sz w:val="28"/>
          <w:szCs w:val="28"/>
          <w:lang w:val="kk-KZ"/>
        </w:rPr>
        <w:t>Экологиялық</w:t>
      </w:r>
      <w:r w:rsidRPr="00FB41B2">
        <w:rPr>
          <w:color w:val="auto"/>
          <w:sz w:val="28"/>
          <w:szCs w:val="28"/>
          <w:lang w:val="kk-KZ"/>
        </w:rPr>
        <w:t xml:space="preserve"> </w:t>
      </w:r>
      <w:r w:rsidRPr="00FB41B2">
        <w:rPr>
          <w:rStyle w:val="ezkurwreuab5ozgtqnkl"/>
          <w:color w:val="auto"/>
          <w:sz w:val="28"/>
          <w:szCs w:val="28"/>
          <w:lang w:val="kk-KZ"/>
        </w:rPr>
        <w:t>кодексі» Қазақстан</w:t>
      </w:r>
      <w:r w:rsidRPr="00FB41B2">
        <w:rPr>
          <w:color w:val="auto"/>
          <w:sz w:val="28"/>
          <w:szCs w:val="28"/>
          <w:lang w:val="kk-KZ"/>
        </w:rPr>
        <w:t xml:space="preserve"> </w:t>
      </w:r>
      <w:r w:rsidRPr="00FB41B2">
        <w:rPr>
          <w:rStyle w:val="ezkurwreuab5ozgtqnkl"/>
          <w:color w:val="auto"/>
          <w:sz w:val="28"/>
          <w:szCs w:val="28"/>
          <w:lang w:val="kk-KZ"/>
        </w:rPr>
        <w:t>Республикасының</w:t>
      </w:r>
      <w:r w:rsidRPr="00FB41B2">
        <w:rPr>
          <w:color w:val="auto"/>
          <w:sz w:val="28"/>
          <w:szCs w:val="28"/>
          <w:lang w:val="kk-KZ"/>
        </w:rPr>
        <w:t xml:space="preserve"> </w:t>
      </w:r>
      <w:r w:rsidRPr="00FB41B2">
        <w:rPr>
          <w:rStyle w:val="ezkurwreuab5ozgtqnkl"/>
          <w:color w:val="auto"/>
          <w:sz w:val="28"/>
          <w:szCs w:val="28"/>
          <w:lang w:val="kk-KZ"/>
        </w:rPr>
        <w:t>Кодексіне</w:t>
      </w:r>
      <w:r w:rsidRPr="00FB41B2">
        <w:rPr>
          <w:color w:val="auto"/>
          <w:sz w:val="28"/>
          <w:szCs w:val="28"/>
          <w:lang w:val="kk-KZ"/>
        </w:rPr>
        <w:t xml:space="preserve"> </w:t>
      </w:r>
      <w:r w:rsidRPr="00FB41B2">
        <w:rPr>
          <w:rStyle w:val="ezkurwreuab5ozgtqnkl"/>
          <w:color w:val="auto"/>
          <w:sz w:val="28"/>
          <w:szCs w:val="28"/>
          <w:lang w:val="kk-KZ"/>
        </w:rPr>
        <w:t>сәйкес</w:t>
      </w:r>
      <w:r w:rsidRPr="00FB41B2">
        <w:rPr>
          <w:color w:val="auto"/>
          <w:sz w:val="28"/>
          <w:szCs w:val="28"/>
          <w:lang w:val="kk-KZ"/>
        </w:rPr>
        <w:t xml:space="preserve"> </w:t>
      </w:r>
      <w:r w:rsidRPr="00FB41B2">
        <w:rPr>
          <w:rStyle w:val="ezkurwreuab5ozgtqnkl"/>
          <w:color w:val="auto"/>
          <w:sz w:val="28"/>
          <w:szCs w:val="28"/>
          <w:lang w:val="kk-KZ"/>
        </w:rPr>
        <w:t>жасалған</w:t>
      </w:r>
      <w:r w:rsidRPr="00FB41B2">
        <w:rPr>
          <w:color w:val="auto"/>
          <w:sz w:val="28"/>
          <w:szCs w:val="28"/>
          <w:lang w:val="kk-KZ"/>
        </w:rPr>
        <w:t xml:space="preserve"> </w:t>
      </w:r>
      <w:r w:rsidRPr="00FB41B2">
        <w:rPr>
          <w:rStyle w:val="ezkurwreuab5ozgtqnkl"/>
          <w:color w:val="auto"/>
          <w:sz w:val="28"/>
          <w:szCs w:val="28"/>
          <w:lang w:val="kk-KZ"/>
        </w:rPr>
        <w:t>I</w:t>
      </w:r>
      <w:r w:rsidRPr="00FB41B2">
        <w:rPr>
          <w:color w:val="auto"/>
          <w:sz w:val="28"/>
          <w:szCs w:val="28"/>
          <w:lang w:val="kk-KZ"/>
        </w:rPr>
        <w:t xml:space="preserve"> </w:t>
      </w:r>
      <w:r w:rsidRPr="00FB41B2">
        <w:rPr>
          <w:rStyle w:val="ezkurwreuab5ozgtqnkl"/>
          <w:color w:val="auto"/>
          <w:sz w:val="28"/>
          <w:szCs w:val="28"/>
          <w:lang w:val="kk-KZ"/>
        </w:rPr>
        <w:t>санаттағы</w:t>
      </w:r>
      <w:r w:rsidRPr="00FB41B2">
        <w:rPr>
          <w:color w:val="auto"/>
          <w:sz w:val="28"/>
          <w:szCs w:val="28"/>
          <w:lang w:val="kk-KZ"/>
        </w:rPr>
        <w:t xml:space="preserve"> </w:t>
      </w:r>
      <w:r w:rsidRPr="00FB41B2">
        <w:rPr>
          <w:rStyle w:val="ezkurwreuab5ozgtqnkl"/>
          <w:color w:val="auto"/>
          <w:sz w:val="28"/>
          <w:szCs w:val="28"/>
          <w:lang w:val="kk-KZ"/>
        </w:rPr>
        <w:t>объектіні</w:t>
      </w:r>
      <w:r w:rsidRPr="00FB41B2">
        <w:rPr>
          <w:color w:val="auto"/>
          <w:sz w:val="28"/>
          <w:szCs w:val="28"/>
          <w:lang w:val="kk-KZ"/>
        </w:rPr>
        <w:t xml:space="preserve"> </w:t>
      </w:r>
      <w:r w:rsidRPr="00FB41B2">
        <w:rPr>
          <w:rStyle w:val="ezkurwreuab5ozgtqnkl"/>
          <w:color w:val="auto"/>
          <w:sz w:val="28"/>
          <w:szCs w:val="28"/>
          <w:lang w:val="kk-KZ"/>
        </w:rPr>
        <w:t>пайдалану</w:t>
      </w:r>
      <w:r w:rsidRPr="00FB41B2">
        <w:rPr>
          <w:color w:val="auto"/>
          <w:sz w:val="28"/>
          <w:szCs w:val="28"/>
          <w:lang w:val="kk-KZ"/>
        </w:rPr>
        <w:t xml:space="preserve"> </w:t>
      </w:r>
      <w:r w:rsidRPr="00FB41B2">
        <w:rPr>
          <w:rStyle w:val="ezkurwreuab5ozgtqnkl"/>
          <w:color w:val="auto"/>
          <w:sz w:val="28"/>
          <w:szCs w:val="28"/>
          <w:lang w:val="kk-KZ"/>
        </w:rPr>
        <w:t>салдарын</w:t>
      </w:r>
      <w:r w:rsidRPr="00FB41B2">
        <w:rPr>
          <w:color w:val="auto"/>
          <w:sz w:val="28"/>
          <w:szCs w:val="28"/>
          <w:lang w:val="kk-KZ"/>
        </w:rPr>
        <w:t xml:space="preserve"> </w:t>
      </w:r>
      <w:r w:rsidRPr="00FB41B2">
        <w:rPr>
          <w:rStyle w:val="ezkurwreuab5ozgtqnkl"/>
          <w:color w:val="auto"/>
          <w:sz w:val="28"/>
          <w:szCs w:val="28"/>
          <w:lang w:val="kk-KZ"/>
        </w:rPr>
        <w:t>жою</w:t>
      </w:r>
      <w:r w:rsidRPr="00FB41B2">
        <w:rPr>
          <w:color w:val="auto"/>
          <w:sz w:val="28"/>
          <w:szCs w:val="28"/>
          <w:lang w:val="kk-KZ"/>
        </w:rPr>
        <w:t xml:space="preserve">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міндеттемелердің</w:t>
      </w:r>
      <w:r w:rsidRPr="00FB41B2">
        <w:rPr>
          <w:color w:val="auto"/>
          <w:sz w:val="28"/>
          <w:szCs w:val="28"/>
          <w:lang w:val="kk-KZ"/>
        </w:rPr>
        <w:t xml:space="preserve"> </w:t>
      </w:r>
      <w:r w:rsidRPr="00FB41B2">
        <w:rPr>
          <w:rStyle w:val="ezkurwreuab5ozgtqnkl"/>
          <w:color w:val="auto"/>
          <w:sz w:val="28"/>
          <w:szCs w:val="28"/>
          <w:lang w:val="kk-KZ"/>
        </w:rPr>
        <w:t>орындалуын</w:t>
      </w:r>
      <w:r w:rsidRPr="00FB41B2">
        <w:rPr>
          <w:color w:val="auto"/>
          <w:sz w:val="28"/>
          <w:szCs w:val="28"/>
          <w:lang w:val="kk-KZ"/>
        </w:rPr>
        <w:t xml:space="preserve"> </w:t>
      </w:r>
      <w:r w:rsidRPr="00FB41B2">
        <w:rPr>
          <w:rStyle w:val="ezkurwreuab5ozgtqnkl"/>
          <w:color w:val="auto"/>
          <w:sz w:val="28"/>
          <w:szCs w:val="28"/>
          <w:lang w:val="kk-KZ"/>
        </w:rPr>
        <w:t>қаржылық</w:t>
      </w:r>
      <w:r w:rsidRPr="00FB41B2">
        <w:rPr>
          <w:color w:val="auto"/>
          <w:sz w:val="28"/>
          <w:szCs w:val="28"/>
          <w:lang w:val="kk-KZ"/>
        </w:rPr>
        <w:t xml:space="preserve"> </w:t>
      </w:r>
      <w:r w:rsidRPr="00FB41B2">
        <w:rPr>
          <w:rStyle w:val="ezkurwreuab5ozgtqnkl"/>
          <w:color w:val="auto"/>
          <w:sz w:val="28"/>
          <w:szCs w:val="28"/>
          <w:lang w:val="kk-KZ"/>
        </w:rPr>
        <w:t>қамтамасыз</w:t>
      </w:r>
      <w:r w:rsidRPr="00FB41B2">
        <w:rPr>
          <w:color w:val="auto"/>
          <w:sz w:val="28"/>
          <w:szCs w:val="28"/>
          <w:lang w:val="kk-KZ"/>
        </w:rPr>
        <w:t xml:space="preserve"> ету </w:t>
      </w:r>
      <w:r w:rsidRPr="00FB41B2">
        <w:rPr>
          <w:rStyle w:val="ezkurwreuab5ozgtqnkl"/>
          <w:color w:val="auto"/>
          <w:sz w:val="28"/>
          <w:szCs w:val="28"/>
          <w:lang w:val="kk-KZ"/>
        </w:rPr>
        <w:t>ретінде</w:t>
      </w:r>
      <w:r w:rsidRPr="00FB41B2">
        <w:rPr>
          <w:color w:val="auto"/>
          <w:sz w:val="28"/>
          <w:szCs w:val="28"/>
          <w:lang w:val="kk-KZ"/>
        </w:rPr>
        <w:t xml:space="preserve"> </w:t>
      </w:r>
      <w:r w:rsidRPr="00FB41B2">
        <w:rPr>
          <w:rStyle w:val="ezkurwreuab5ozgtqnkl"/>
          <w:color w:val="auto"/>
          <w:sz w:val="28"/>
          <w:szCs w:val="28"/>
          <w:lang w:val="kk-KZ"/>
        </w:rPr>
        <w:t>сақтандыру</w:t>
      </w:r>
      <w:r w:rsidRPr="00FB41B2">
        <w:rPr>
          <w:color w:val="auto"/>
          <w:sz w:val="28"/>
          <w:szCs w:val="28"/>
          <w:lang w:val="kk-KZ"/>
        </w:rPr>
        <w:t xml:space="preserve"> </w:t>
      </w:r>
      <w:r w:rsidRPr="00FB41B2">
        <w:rPr>
          <w:rStyle w:val="ezkurwreuab5ozgtqnkl"/>
          <w:color w:val="auto"/>
          <w:sz w:val="28"/>
          <w:szCs w:val="28"/>
          <w:lang w:val="kk-KZ"/>
        </w:rPr>
        <w:t>жөніндегі</w:t>
      </w:r>
      <w:r w:rsidRPr="00FB41B2">
        <w:rPr>
          <w:color w:val="auto"/>
          <w:sz w:val="28"/>
          <w:szCs w:val="28"/>
          <w:lang w:val="kk-KZ"/>
        </w:rPr>
        <w:t xml:space="preserve"> </w:t>
      </w:r>
      <w:r w:rsidRPr="00FB41B2">
        <w:rPr>
          <w:rStyle w:val="ezkurwreuab5ozgtqnkl"/>
          <w:color w:val="auto"/>
          <w:sz w:val="28"/>
          <w:szCs w:val="28"/>
          <w:lang w:val="kk-KZ"/>
        </w:rPr>
        <w:t>шарттар</w:t>
      </w:r>
      <w:r w:rsidRPr="00FB41B2">
        <w:rPr>
          <w:color w:val="auto"/>
          <w:sz w:val="28"/>
          <w:szCs w:val="28"/>
          <w:lang w:val="kk-KZ"/>
        </w:rPr>
        <w:t xml:space="preserve"> </w:t>
      </w:r>
      <w:r w:rsidRPr="00FB41B2">
        <w:rPr>
          <w:rStyle w:val="ezkurwreuab5ozgtqnkl"/>
          <w:color w:val="auto"/>
          <w:sz w:val="28"/>
          <w:szCs w:val="28"/>
          <w:lang w:val="kk-KZ"/>
        </w:rPr>
        <w:t>көрсетіледі.</w:t>
      </w:r>
      <w:r w:rsidRPr="00FB41B2">
        <w:rPr>
          <w:rStyle w:val="s0"/>
          <w:color w:val="auto"/>
          <w:sz w:val="28"/>
          <w:szCs w:val="28"/>
          <w:lang w:val="kk-KZ"/>
        </w:rPr>
        <w:br w:type="page"/>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lastRenderedPageBreak/>
        <w:t>Қазақстан</w:t>
      </w:r>
      <w:r w:rsidRPr="00FB41B2">
        <w:rPr>
          <w:sz w:val="28"/>
          <w:szCs w:val="28"/>
          <w:lang w:val="kk-KZ"/>
        </w:rPr>
        <w:t xml:space="preserve"> </w:t>
      </w:r>
      <w:r w:rsidRPr="00FB41B2">
        <w:rPr>
          <w:rStyle w:val="ezkurwreuab5ozgtqnkl"/>
          <w:sz w:val="28"/>
          <w:szCs w:val="28"/>
          <w:lang w:val="kk-KZ"/>
        </w:rPr>
        <w:t>Республикасы</w:t>
      </w:r>
    </w:p>
    <w:p w:rsidR="00FB41B2" w:rsidRPr="00FB41B2" w:rsidRDefault="00FB41B2" w:rsidP="0026497D">
      <w:pPr>
        <w:widowControl w:val="0"/>
        <w:ind w:left="5812"/>
        <w:rPr>
          <w:sz w:val="28"/>
          <w:szCs w:val="28"/>
          <w:lang w:val="kk-KZ"/>
        </w:rPr>
      </w:pPr>
      <w:r w:rsidRPr="00FB41B2">
        <w:rPr>
          <w:rStyle w:val="ezkurwreuab5ozgtqnkl"/>
          <w:sz w:val="28"/>
          <w:szCs w:val="28"/>
          <w:lang w:val="kk-KZ"/>
        </w:rPr>
        <w:t>Ұлттық</w:t>
      </w:r>
      <w:r w:rsidRPr="00FB41B2">
        <w:rPr>
          <w:sz w:val="28"/>
          <w:szCs w:val="28"/>
          <w:lang w:val="kk-KZ"/>
        </w:rPr>
        <w:t xml:space="preserve"> </w:t>
      </w:r>
      <w:r w:rsidRPr="00FB41B2">
        <w:rPr>
          <w:rStyle w:val="ezkurwreuab5ozgtqnkl"/>
          <w:sz w:val="28"/>
          <w:szCs w:val="28"/>
          <w:lang w:val="kk-KZ"/>
        </w:rPr>
        <w:t>Банкі</w:t>
      </w:r>
      <w:r w:rsidRPr="00FB41B2">
        <w:rPr>
          <w:sz w:val="28"/>
          <w:szCs w:val="28"/>
          <w:lang w:val="kk-KZ"/>
        </w:rPr>
        <w:t xml:space="preserve">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widowControl w:val="0"/>
        <w:ind w:left="5812"/>
        <w:rPr>
          <w:rStyle w:val="ezkurwreuab5ozgtqnkl"/>
          <w:sz w:val="28"/>
          <w:szCs w:val="28"/>
          <w:lang w:val="kk-KZ"/>
        </w:rPr>
      </w:pPr>
      <w:r w:rsidRPr="00FB41B2">
        <w:rPr>
          <w:sz w:val="28"/>
          <w:szCs w:val="28"/>
          <w:lang w:val="kk-KZ"/>
        </w:rPr>
        <w:t>№ 81 қаулысына</w:t>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21</w:t>
      </w:r>
      <w:r w:rsidRPr="00FB41B2">
        <w:rPr>
          <w:sz w:val="28"/>
          <w:szCs w:val="28"/>
          <w:lang w:val="kk-KZ"/>
        </w:rPr>
        <w:t>-</w:t>
      </w:r>
      <w:r w:rsidRPr="00FB41B2">
        <w:rPr>
          <w:rStyle w:val="ezkurwreuab5ozgtqnkl"/>
          <w:sz w:val="28"/>
          <w:szCs w:val="28"/>
          <w:lang w:val="kk-KZ"/>
        </w:rPr>
        <w:t>қосымша</w:t>
      </w:r>
    </w:p>
    <w:p w:rsidR="00FB41B2" w:rsidRPr="00FB41B2" w:rsidRDefault="00FB41B2" w:rsidP="0026497D">
      <w:pPr>
        <w:widowControl w:val="0"/>
        <w:ind w:left="5812"/>
        <w:rPr>
          <w:rStyle w:val="s0"/>
          <w:color w:val="auto"/>
          <w:sz w:val="28"/>
          <w:szCs w:val="28"/>
          <w:lang w:val="kk-KZ"/>
        </w:rPr>
      </w:pPr>
    </w:p>
    <w:p w:rsidR="00FB41B2" w:rsidRPr="00FB41B2" w:rsidRDefault="00FB41B2" w:rsidP="0026497D">
      <w:pPr>
        <w:widowControl w:val="0"/>
        <w:ind w:left="5812"/>
        <w:rPr>
          <w:rStyle w:val="s0"/>
          <w:color w:val="auto"/>
          <w:sz w:val="28"/>
          <w:szCs w:val="28"/>
          <w:lang w:val="kk-KZ"/>
        </w:rPr>
      </w:pP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Қазақстан</w:t>
      </w:r>
      <w:r w:rsidRPr="00FB41B2">
        <w:rPr>
          <w:sz w:val="28"/>
          <w:szCs w:val="28"/>
          <w:lang w:val="kk-KZ"/>
        </w:rPr>
        <w:t xml:space="preserve"> </w:t>
      </w:r>
      <w:r w:rsidRPr="00FB41B2">
        <w:rPr>
          <w:rStyle w:val="ezkurwreuab5ozgtqnkl"/>
          <w:sz w:val="28"/>
          <w:szCs w:val="28"/>
          <w:lang w:val="kk-KZ"/>
        </w:rPr>
        <w:t>Республикасы</w:t>
      </w:r>
    </w:p>
    <w:p w:rsidR="00FB41B2" w:rsidRPr="00FB41B2" w:rsidRDefault="00FB41B2" w:rsidP="0026497D">
      <w:pPr>
        <w:widowControl w:val="0"/>
        <w:ind w:left="5812"/>
        <w:rPr>
          <w:sz w:val="28"/>
          <w:szCs w:val="28"/>
          <w:lang w:val="kk-KZ"/>
        </w:rPr>
      </w:pPr>
      <w:r w:rsidRPr="00FB41B2">
        <w:rPr>
          <w:rStyle w:val="ezkurwreuab5ozgtqnkl"/>
          <w:sz w:val="28"/>
          <w:szCs w:val="28"/>
          <w:lang w:val="kk-KZ"/>
        </w:rPr>
        <w:t>Ұлттық</w:t>
      </w:r>
      <w:r w:rsidRPr="00FB41B2">
        <w:rPr>
          <w:sz w:val="28"/>
          <w:szCs w:val="28"/>
          <w:lang w:val="kk-KZ"/>
        </w:rPr>
        <w:t xml:space="preserve"> </w:t>
      </w:r>
      <w:r w:rsidRPr="00FB41B2">
        <w:rPr>
          <w:rStyle w:val="ezkurwreuab5ozgtqnkl"/>
          <w:sz w:val="28"/>
          <w:szCs w:val="28"/>
          <w:lang w:val="kk-KZ"/>
        </w:rPr>
        <w:t>Банкі</w:t>
      </w:r>
      <w:r w:rsidRPr="00FB41B2">
        <w:rPr>
          <w:sz w:val="28"/>
          <w:szCs w:val="28"/>
          <w:lang w:val="kk-KZ"/>
        </w:rPr>
        <w:t xml:space="preserve"> Басқармасының</w:t>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2019</w:t>
      </w:r>
      <w:r w:rsidRPr="00FB41B2">
        <w:rPr>
          <w:sz w:val="28"/>
          <w:szCs w:val="28"/>
          <w:lang w:val="kk-KZ"/>
        </w:rPr>
        <w:t xml:space="preserve"> </w:t>
      </w:r>
      <w:r w:rsidRPr="00FB41B2">
        <w:rPr>
          <w:rStyle w:val="ezkurwreuab5ozgtqnkl"/>
          <w:sz w:val="28"/>
          <w:szCs w:val="28"/>
          <w:lang w:val="kk-KZ"/>
        </w:rPr>
        <w:t>жылғы</w:t>
      </w:r>
      <w:r w:rsidRPr="00FB41B2">
        <w:rPr>
          <w:sz w:val="28"/>
          <w:szCs w:val="28"/>
          <w:lang w:val="kk-KZ"/>
        </w:rPr>
        <w:t xml:space="preserve"> </w:t>
      </w:r>
      <w:r w:rsidRPr="00FB41B2">
        <w:rPr>
          <w:rStyle w:val="ezkurwreuab5ozgtqnkl"/>
          <w:sz w:val="28"/>
          <w:szCs w:val="28"/>
          <w:lang w:val="kk-KZ"/>
        </w:rPr>
        <w:t>31</w:t>
      </w:r>
      <w:r w:rsidRPr="00FB41B2">
        <w:rPr>
          <w:sz w:val="28"/>
          <w:szCs w:val="28"/>
          <w:lang w:val="kk-KZ"/>
        </w:rPr>
        <w:t xml:space="preserve"> </w:t>
      </w:r>
      <w:r w:rsidRPr="00FB41B2">
        <w:rPr>
          <w:rStyle w:val="ezkurwreuab5ozgtqnkl"/>
          <w:sz w:val="28"/>
          <w:szCs w:val="28"/>
          <w:lang w:val="kk-KZ"/>
        </w:rPr>
        <w:t>желтоқсандағы</w:t>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w:t>
      </w:r>
      <w:r w:rsidRPr="00FB41B2">
        <w:rPr>
          <w:sz w:val="28"/>
          <w:szCs w:val="28"/>
          <w:lang w:val="kk-KZ"/>
        </w:rPr>
        <w:t xml:space="preserve"> </w:t>
      </w:r>
      <w:r w:rsidRPr="00FB41B2">
        <w:rPr>
          <w:rStyle w:val="ezkurwreuab5ozgtqnkl"/>
          <w:sz w:val="28"/>
          <w:szCs w:val="28"/>
          <w:lang w:val="kk-KZ"/>
        </w:rPr>
        <w:t>275</w:t>
      </w:r>
      <w:r w:rsidRPr="00FB41B2">
        <w:rPr>
          <w:sz w:val="28"/>
          <w:szCs w:val="28"/>
          <w:lang w:val="kk-KZ"/>
        </w:rPr>
        <w:t xml:space="preserve"> </w:t>
      </w:r>
      <w:r w:rsidRPr="00FB41B2">
        <w:rPr>
          <w:rStyle w:val="ezkurwreuab5ozgtqnkl"/>
          <w:sz w:val="28"/>
          <w:szCs w:val="28"/>
          <w:lang w:val="kk-KZ"/>
        </w:rPr>
        <w:t>қаулысына</w:t>
      </w:r>
    </w:p>
    <w:p w:rsidR="00FB41B2" w:rsidRPr="00FB41B2" w:rsidRDefault="00FB41B2" w:rsidP="0026497D">
      <w:pPr>
        <w:widowControl w:val="0"/>
        <w:ind w:left="5812"/>
        <w:rPr>
          <w:rStyle w:val="ezkurwreuab5ozgtqnkl"/>
          <w:sz w:val="28"/>
          <w:szCs w:val="28"/>
          <w:lang w:val="kk-KZ"/>
        </w:rPr>
      </w:pPr>
      <w:r w:rsidRPr="00FB41B2">
        <w:rPr>
          <w:rStyle w:val="ezkurwreuab5ozgtqnkl"/>
          <w:sz w:val="28"/>
          <w:szCs w:val="28"/>
          <w:lang w:val="kk-KZ"/>
        </w:rPr>
        <w:t>26</w:t>
      </w:r>
      <w:r w:rsidRPr="00FB41B2">
        <w:rPr>
          <w:sz w:val="28"/>
          <w:szCs w:val="28"/>
          <w:lang w:val="kk-KZ"/>
        </w:rPr>
        <w:t>-</w:t>
      </w:r>
      <w:r w:rsidRPr="00FB41B2">
        <w:rPr>
          <w:rStyle w:val="ezkurwreuab5ozgtqnkl"/>
          <w:sz w:val="28"/>
          <w:szCs w:val="28"/>
          <w:lang w:val="kk-KZ"/>
        </w:rPr>
        <w:t>қосымша</w:t>
      </w:r>
    </w:p>
    <w:p w:rsidR="00FB41B2" w:rsidRPr="00FB41B2" w:rsidRDefault="00FB41B2" w:rsidP="0026497D">
      <w:pPr>
        <w:widowControl w:val="0"/>
        <w:jc w:val="center"/>
        <w:rPr>
          <w:rStyle w:val="s0"/>
          <w:b/>
          <w:color w:val="auto"/>
          <w:sz w:val="28"/>
          <w:szCs w:val="28"/>
          <w:lang w:val="kk-KZ"/>
        </w:rPr>
      </w:pPr>
    </w:p>
    <w:p w:rsidR="00FB41B2" w:rsidRPr="00FB41B2" w:rsidRDefault="00FB41B2" w:rsidP="0026497D">
      <w:pPr>
        <w:widowControl w:val="0"/>
        <w:jc w:val="center"/>
        <w:rPr>
          <w:rStyle w:val="s0"/>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жинауға арналған нысан</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Баланстық және баланстан тыс шоттардағы қалдықтар туралы есеп</w:t>
      </w:r>
    </w:p>
    <w:p w:rsidR="00FB41B2" w:rsidRPr="00FB41B2" w:rsidRDefault="00FB41B2" w:rsidP="0026497D">
      <w:pPr>
        <w:pStyle w:val="pc"/>
        <w:rPr>
          <w:rStyle w:val="s1"/>
          <w:color w:val="auto"/>
          <w:sz w:val="28"/>
          <w:szCs w:val="28"/>
          <w:lang w:val="kk-KZ"/>
        </w:rPr>
      </w:pPr>
    </w:p>
    <w:p w:rsidR="00FB41B2" w:rsidRPr="00FB41B2" w:rsidRDefault="00FB41B2" w:rsidP="0026497D">
      <w:pPr>
        <w:pStyle w:val="pc"/>
        <w:rPr>
          <w:rStyle w:val="s1"/>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нысанның </w:t>
      </w:r>
      <w:r w:rsidRPr="00FB41B2">
        <w:rPr>
          <w:rStyle w:val="s192"/>
          <w:color w:val="auto"/>
          <w:sz w:val="28"/>
          <w:szCs w:val="28"/>
          <w:lang w:val="kk-KZ"/>
        </w:rPr>
        <w:t>индексі</w:t>
      </w:r>
      <w:r w:rsidRPr="00FB41B2">
        <w:rPr>
          <w:color w:val="auto"/>
          <w:sz w:val="28"/>
          <w:szCs w:val="28"/>
          <w:lang w:val="kk-KZ"/>
        </w:rPr>
        <w:t>: 26 – I(R)O_Q</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Кезеңділігі</w:t>
      </w:r>
      <w:r w:rsidRPr="00FB41B2">
        <w:rPr>
          <w:color w:val="auto"/>
          <w:sz w:val="28"/>
          <w:szCs w:val="28"/>
          <w:lang w:val="kk-KZ"/>
        </w:rPr>
        <w:t xml:space="preserve">: </w:t>
      </w:r>
      <w:r w:rsidRPr="00FB41B2">
        <w:rPr>
          <w:rStyle w:val="s192"/>
          <w:color w:val="auto"/>
          <w:sz w:val="28"/>
          <w:szCs w:val="28"/>
          <w:lang w:val="kk-KZ"/>
        </w:rPr>
        <w:t>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Есепті кезеңі</w:t>
      </w:r>
      <w:r w:rsidRPr="00FB41B2">
        <w:rPr>
          <w:color w:val="auto"/>
          <w:sz w:val="28"/>
          <w:szCs w:val="28"/>
          <w:lang w:val="kk-KZ"/>
        </w:rPr>
        <w:t xml:space="preserve">: </w:t>
      </w:r>
      <w:r w:rsidRPr="00FB41B2">
        <w:rPr>
          <w:rStyle w:val="s192"/>
          <w:color w:val="auto"/>
          <w:sz w:val="28"/>
          <w:szCs w:val="28"/>
          <w:lang w:val="kk-KZ"/>
        </w:rPr>
        <w:t>20__ жылғы «___» ________ жағдай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нысанды ұсынатын тұлғалар тобы: </w:t>
      </w:r>
      <w:r w:rsidRPr="00FB41B2">
        <w:rPr>
          <w:rStyle w:val="s192"/>
          <w:color w:val="auto"/>
          <w:sz w:val="28"/>
          <w:szCs w:val="28"/>
          <w:lang w:val="kk-KZ"/>
        </w:rPr>
        <w:t>сақтандыру (қайта сақтандыру) ұйымы, исламдық сақтандыру (қайта сақтандыру) ұйымы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w:t>
      </w:r>
    </w:p>
    <w:p w:rsidR="00FB41B2" w:rsidRPr="00FB41B2" w:rsidRDefault="00FB41B2" w:rsidP="0026497D">
      <w:pPr>
        <w:pStyle w:val="pj"/>
        <w:spacing w:before="0" w:beforeAutospacing="0" w:after="0" w:afterAutospacing="0"/>
        <w:ind w:firstLine="709"/>
        <w:jc w:val="both"/>
        <w:rPr>
          <w:rStyle w:val="ezkurwreuab5ozgtqnkl"/>
          <w:color w:val="auto"/>
          <w:sz w:val="28"/>
          <w:szCs w:val="28"/>
          <w:lang w:val="kk-KZ"/>
        </w:rPr>
      </w:pPr>
      <w:r w:rsidRPr="00FB41B2">
        <w:rPr>
          <w:rStyle w:val="ezkurwreuab5ozgtqnkl"/>
          <w:color w:val="auto"/>
          <w:sz w:val="28"/>
          <w:szCs w:val="28"/>
          <w:lang w:val="kk-KZ"/>
        </w:rPr>
        <w:t>1</w:t>
      </w:r>
      <w:r w:rsidRPr="00FB41B2">
        <w:rPr>
          <w:color w:val="auto"/>
          <w:sz w:val="28"/>
          <w:szCs w:val="28"/>
          <w:lang w:val="kk-KZ"/>
        </w:rPr>
        <w:t>-</w:t>
      </w:r>
      <w:r w:rsidRPr="00FB41B2">
        <w:rPr>
          <w:rStyle w:val="ezkurwreuab5ozgtqnkl"/>
          <w:color w:val="auto"/>
          <w:sz w:val="28"/>
          <w:szCs w:val="28"/>
          <w:lang w:val="kk-KZ"/>
        </w:rPr>
        <w:t>кесте бойынша</w:t>
      </w:r>
      <w:r w:rsidRPr="00FB41B2">
        <w:rPr>
          <w:color w:val="auto"/>
          <w:sz w:val="28"/>
          <w:szCs w:val="28"/>
          <w:lang w:val="kk-KZ"/>
        </w:rPr>
        <w:t xml:space="preserve"> – есепті </w:t>
      </w:r>
      <w:r w:rsidRPr="00FB41B2">
        <w:rPr>
          <w:rStyle w:val="ezkurwreuab5ozgtqnkl"/>
          <w:color w:val="auto"/>
          <w:sz w:val="28"/>
          <w:szCs w:val="28"/>
          <w:lang w:val="kk-KZ"/>
        </w:rPr>
        <w:t>тоқсаннан</w:t>
      </w:r>
      <w:r w:rsidRPr="00FB41B2">
        <w:rPr>
          <w:color w:val="auto"/>
          <w:sz w:val="28"/>
          <w:szCs w:val="28"/>
          <w:lang w:val="kk-KZ"/>
        </w:rPr>
        <w:t xml:space="preserve"> </w:t>
      </w:r>
      <w:r w:rsidRPr="00FB41B2">
        <w:rPr>
          <w:rStyle w:val="ezkurwreuab5ozgtqnkl"/>
          <w:color w:val="auto"/>
          <w:sz w:val="28"/>
          <w:szCs w:val="28"/>
          <w:lang w:val="kk-KZ"/>
        </w:rPr>
        <w:t>кейінгі</w:t>
      </w:r>
      <w:r w:rsidRPr="00FB41B2">
        <w:rPr>
          <w:color w:val="auto"/>
          <w:sz w:val="28"/>
          <w:szCs w:val="28"/>
          <w:lang w:val="kk-KZ"/>
        </w:rPr>
        <w:t xml:space="preserve"> </w:t>
      </w:r>
      <w:r w:rsidRPr="00FB41B2">
        <w:rPr>
          <w:rStyle w:val="ezkurwreuab5ozgtqnkl"/>
          <w:color w:val="auto"/>
          <w:sz w:val="28"/>
          <w:szCs w:val="28"/>
          <w:lang w:val="kk-KZ"/>
        </w:rPr>
        <w:t>айдың</w:t>
      </w:r>
      <w:r w:rsidRPr="00FB41B2">
        <w:rPr>
          <w:color w:val="auto"/>
          <w:sz w:val="28"/>
          <w:szCs w:val="28"/>
          <w:lang w:val="kk-KZ"/>
        </w:rPr>
        <w:t xml:space="preserve"> </w:t>
      </w:r>
      <w:r w:rsidRPr="00FB41B2">
        <w:rPr>
          <w:rStyle w:val="ezkurwreuab5ozgtqnkl"/>
          <w:color w:val="auto"/>
          <w:sz w:val="28"/>
          <w:szCs w:val="28"/>
          <w:lang w:val="kk-KZ"/>
        </w:rPr>
        <w:t>15</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 xml:space="preserve">он </w:t>
      </w:r>
      <w:r w:rsidRPr="00FB41B2">
        <w:rPr>
          <w:rStyle w:val="ezkurwreuab5ozgtqnkl"/>
          <w:color w:val="auto"/>
          <w:sz w:val="28"/>
          <w:szCs w:val="28"/>
          <w:lang w:val="kk-KZ"/>
        </w:rPr>
        <w:t>бесінші)</w:t>
      </w:r>
      <w:r w:rsidRPr="00FB41B2">
        <w:rPr>
          <w:color w:val="auto"/>
          <w:sz w:val="28"/>
          <w:szCs w:val="28"/>
          <w:lang w:val="kk-KZ"/>
        </w:rPr>
        <w:t xml:space="preserve"> </w:t>
      </w:r>
      <w:r w:rsidRPr="00FB41B2">
        <w:rPr>
          <w:rStyle w:val="ezkurwreuab5ozgtqnkl"/>
          <w:color w:val="auto"/>
          <w:sz w:val="28"/>
          <w:szCs w:val="28"/>
          <w:lang w:val="kk-KZ"/>
        </w:rPr>
        <w:t>жұмыс</w:t>
      </w:r>
      <w:r w:rsidRPr="00FB41B2">
        <w:rPr>
          <w:color w:val="auto"/>
          <w:sz w:val="28"/>
          <w:szCs w:val="28"/>
          <w:lang w:val="kk-KZ"/>
        </w:rPr>
        <w:t xml:space="preserve"> </w:t>
      </w:r>
      <w:r w:rsidRPr="00FB41B2">
        <w:rPr>
          <w:rStyle w:val="ezkurwreuab5ozgtqnkl"/>
          <w:color w:val="auto"/>
          <w:sz w:val="28"/>
          <w:szCs w:val="28"/>
          <w:lang w:val="kk-KZ"/>
        </w:rPr>
        <w:t>күнінен</w:t>
      </w:r>
      <w:r w:rsidRPr="00FB41B2">
        <w:rPr>
          <w:color w:val="auto"/>
          <w:sz w:val="28"/>
          <w:szCs w:val="28"/>
          <w:lang w:val="kk-KZ"/>
        </w:rPr>
        <w:t xml:space="preserve"> </w:t>
      </w:r>
      <w:r w:rsidRPr="00FB41B2">
        <w:rPr>
          <w:rStyle w:val="ezkurwreuab5ozgtqnkl"/>
          <w:color w:val="auto"/>
          <w:sz w:val="28"/>
          <w:szCs w:val="28"/>
          <w:lang w:val="kk-KZ"/>
        </w:rPr>
        <w:t>кешіктірмей, тоқсан</w:t>
      </w:r>
      <w:r w:rsidRPr="00FB41B2">
        <w:rPr>
          <w:color w:val="auto"/>
          <w:sz w:val="28"/>
          <w:szCs w:val="28"/>
          <w:lang w:val="kk-KZ"/>
        </w:rPr>
        <w:t xml:space="preserve"> сайын</w:t>
      </w:r>
      <w:r w:rsidRPr="00FB41B2">
        <w:rPr>
          <w:rStyle w:val="ezkurwreuab5ozgtqnkl"/>
          <w:color w:val="auto"/>
          <w:sz w:val="28"/>
          <w:szCs w:val="28"/>
          <w:lang w:val="kk-KZ"/>
        </w:rPr>
        <w:t>;</w:t>
      </w:r>
    </w:p>
    <w:p w:rsidR="00FB41B2" w:rsidRPr="00FB41B2" w:rsidRDefault="00FB41B2" w:rsidP="0026497D">
      <w:pPr>
        <w:pStyle w:val="pj"/>
        <w:spacing w:before="0" w:beforeAutospacing="0" w:after="0" w:afterAutospacing="0"/>
        <w:ind w:firstLine="709"/>
        <w:jc w:val="both"/>
        <w:rPr>
          <w:rStyle w:val="ezkurwreuab5ozgtqnkl"/>
          <w:color w:val="auto"/>
          <w:sz w:val="28"/>
          <w:szCs w:val="28"/>
          <w:lang w:val="kk-KZ"/>
        </w:rPr>
      </w:pPr>
      <w:r w:rsidRPr="00FB41B2">
        <w:rPr>
          <w:rStyle w:val="ezkurwreuab5ozgtqnkl"/>
          <w:color w:val="auto"/>
          <w:sz w:val="28"/>
          <w:szCs w:val="28"/>
          <w:lang w:val="kk-KZ"/>
        </w:rPr>
        <w:t>2</w:t>
      </w:r>
      <w:r w:rsidRPr="00FB41B2">
        <w:rPr>
          <w:color w:val="auto"/>
          <w:sz w:val="28"/>
          <w:szCs w:val="28"/>
          <w:lang w:val="kk-KZ"/>
        </w:rPr>
        <w:t>-</w:t>
      </w:r>
      <w:r w:rsidRPr="00FB41B2">
        <w:rPr>
          <w:rStyle w:val="ezkurwreuab5ozgtqnkl"/>
          <w:color w:val="auto"/>
          <w:sz w:val="28"/>
          <w:szCs w:val="28"/>
          <w:lang w:val="kk-KZ"/>
        </w:rPr>
        <w:t>кесте</w:t>
      </w:r>
      <w:r w:rsidRPr="00FB41B2">
        <w:rPr>
          <w:color w:val="auto"/>
          <w:sz w:val="28"/>
          <w:szCs w:val="28"/>
          <w:lang w:val="kk-KZ"/>
        </w:rPr>
        <w:t xml:space="preserve"> бойынша – есепті </w:t>
      </w:r>
      <w:r w:rsidRPr="00FB41B2">
        <w:rPr>
          <w:rStyle w:val="ezkurwreuab5ozgtqnkl"/>
          <w:color w:val="auto"/>
          <w:sz w:val="28"/>
          <w:szCs w:val="28"/>
          <w:lang w:val="kk-KZ"/>
        </w:rPr>
        <w:t>тоқсаннан</w:t>
      </w:r>
      <w:r w:rsidRPr="00FB41B2">
        <w:rPr>
          <w:color w:val="auto"/>
          <w:sz w:val="28"/>
          <w:szCs w:val="28"/>
          <w:lang w:val="kk-KZ"/>
        </w:rPr>
        <w:t xml:space="preserve"> </w:t>
      </w:r>
      <w:r w:rsidRPr="00FB41B2">
        <w:rPr>
          <w:rStyle w:val="ezkurwreuab5ozgtqnkl"/>
          <w:color w:val="auto"/>
          <w:sz w:val="28"/>
          <w:szCs w:val="28"/>
          <w:lang w:val="kk-KZ"/>
        </w:rPr>
        <w:t>кейінгі</w:t>
      </w:r>
      <w:r w:rsidRPr="00FB41B2">
        <w:rPr>
          <w:color w:val="auto"/>
          <w:sz w:val="28"/>
          <w:szCs w:val="28"/>
          <w:lang w:val="kk-KZ"/>
        </w:rPr>
        <w:t xml:space="preserve"> </w:t>
      </w:r>
      <w:r w:rsidRPr="00FB41B2">
        <w:rPr>
          <w:rStyle w:val="ezkurwreuab5ozgtqnkl"/>
          <w:color w:val="auto"/>
          <w:sz w:val="28"/>
          <w:szCs w:val="28"/>
          <w:lang w:val="kk-KZ"/>
        </w:rPr>
        <w:t>айдың</w:t>
      </w:r>
      <w:r w:rsidRPr="00FB41B2">
        <w:rPr>
          <w:color w:val="auto"/>
          <w:sz w:val="28"/>
          <w:szCs w:val="28"/>
          <w:lang w:val="kk-KZ"/>
        </w:rPr>
        <w:t xml:space="preserve"> </w:t>
      </w:r>
      <w:r w:rsidRPr="00FB41B2">
        <w:rPr>
          <w:rStyle w:val="ezkurwreuab5ozgtqnkl"/>
          <w:color w:val="auto"/>
          <w:sz w:val="28"/>
          <w:szCs w:val="28"/>
          <w:lang w:val="kk-KZ"/>
        </w:rPr>
        <w:t>6</w:t>
      </w:r>
      <w:r w:rsidRPr="00FB41B2">
        <w:rPr>
          <w:color w:val="auto"/>
          <w:sz w:val="28"/>
          <w:szCs w:val="28"/>
          <w:lang w:val="kk-KZ"/>
        </w:rPr>
        <w:t xml:space="preserve"> </w:t>
      </w:r>
      <w:r w:rsidRPr="00FB41B2">
        <w:rPr>
          <w:rStyle w:val="ezkurwreuab5ozgtqnkl"/>
          <w:color w:val="auto"/>
          <w:sz w:val="28"/>
          <w:szCs w:val="28"/>
          <w:lang w:val="kk-KZ"/>
        </w:rPr>
        <w:t>(алтыншы)</w:t>
      </w:r>
      <w:r w:rsidRPr="00FB41B2">
        <w:rPr>
          <w:color w:val="auto"/>
          <w:sz w:val="28"/>
          <w:szCs w:val="28"/>
          <w:lang w:val="kk-KZ"/>
        </w:rPr>
        <w:t xml:space="preserve"> </w:t>
      </w:r>
      <w:r w:rsidRPr="00FB41B2">
        <w:rPr>
          <w:rStyle w:val="ezkurwreuab5ozgtqnkl"/>
          <w:color w:val="auto"/>
          <w:sz w:val="28"/>
          <w:szCs w:val="28"/>
          <w:lang w:val="kk-KZ"/>
        </w:rPr>
        <w:t>жұмыс</w:t>
      </w:r>
      <w:r w:rsidRPr="00FB41B2">
        <w:rPr>
          <w:color w:val="auto"/>
          <w:sz w:val="28"/>
          <w:szCs w:val="28"/>
          <w:lang w:val="kk-KZ"/>
        </w:rPr>
        <w:t xml:space="preserve"> </w:t>
      </w:r>
      <w:r w:rsidRPr="00FB41B2">
        <w:rPr>
          <w:rStyle w:val="ezkurwreuab5ozgtqnkl"/>
          <w:color w:val="auto"/>
          <w:sz w:val="28"/>
          <w:szCs w:val="28"/>
          <w:lang w:val="kk-KZ"/>
        </w:rPr>
        <w:t>күнінен</w:t>
      </w:r>
      <w:r w:rsidRPr="00FB41B2">
        <w:rPr>
          <w:color w:val="auto"/>
          <w:sz w:val="28"/>
          <w:szCs w:val="28"/>
          <w:lang w:val="kk-KZ"/>
        </w:rPr>
        <w:t xml:space="preserve"> </w:t>
      </w:r>
      <w:r w:rsidRPr="00FB41B2">
        <w:rPr>
          <w:rStyle w:val="ezkurwreuab5ozgtqnkl"/>
          <w:color w:val="auto"/>
          <w:sz w:val="28"/>
          <w:szCs w:val="28"/>
          <w:lang w:val="kk-KZ"/>
        </w:rPr>
        <w:t>кешіктірмей, тоқсан</w:t>
      </w:r>
      <w:r w:rsidRPr="00FB41B2">
        <w:rPr>
          <w:color w:val="auto"/>
          <w:sz w:val="28"/>
          <w:szCs w:val="28"/>
          <w:lang w:val="kk-KZ"/>
        </w:rPr>
        <w:t xml:space="preserve">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r w:rsidRPr="00FB41B2">
        <w:rPr>
          <w:color w:val="auto"/>
          <w:sz w:val="28"/>
          <w:szCs w:val="28"/>
          <w:lang w:val="kk-KZ"/>
        </w:rPr>
        <w:br w:type="page"/>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lastRenderedPageBreak/>
        <w:t xml:space="preserve">1-кесте. </w:t>
      </w:r>
      <w:r w:rsidRPr="00FB41B2">
        <w:rPr>
          <w:rStyle w:val="ezkurwreuab5ozgtqnkl"/>
          <w:color w:val="auto"/>
          <w:sz w:val="28"/>
          <w:szCs w:val="28"/>
          <w:lang w:val="kk-KZ"/>
        </w:rPr>
        <w:t>Баланстық</w:t>
      </w:r>
      <w:r w:rsidRPr="00FB41B2">
        <w:rPr>
          <w:color w:val="auto"/>
          <w:sz w:val="28"/>
          <w:szCs w:val="28"/>
          <w:lang w:val="kk-KZ"/>
        </w:rPr>
        <w:t xml:space="preserve"> </w:t>
      </w:r>
      <w:r w:rsidRPr="00FB41B2">
        <w:rPr>
          <w:rStyle w:val="ezkurwreuab5ozgtqnkl"/>
          <w:color w:val="auto"/>
          <w:sz w:val="28"/>
          <w:szCs w:val="28"/>
          <w:lang w:val="kk-KZ"/>
        </w:rPr>
        <w:t>шоттар</w:t>
      </w:r>
      <w:r w:rsidRPr="00FB41B2">
        <w:rPr>
          <w:color w:val="auto"/>
          <w:sz w:val="28"/>
          <w:szCs w:val="28"/>
          <w:lang w:val="kk-KZ"/>
        </w:rPr>
        <w:t xml:space="preserve"> бойынша </w:t>
      </w:r>
      <w:r w:rsidRPr="00FB41B2">
        <w:rPr>
          <w:rStyle w:val="ezkurwreuab5ozgtqnkl"/>
          <w:color w:val="auto"/>
          <w:sz w:val="28"/>
          <w:szCs w:val="28"/>
          <w:lang w:val="kk-KZ"/>
        </w:rPr>
        <w:t>қалдықтар</w:t>
      </w: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r"/>
        <w:spacing w:before="0" w:beforeAutospacing="0" w:after="0" w:afterAutospacing="0"/>
        <w:ind w:firstLine="709"/>
        <w:jc w:val="right"/>
        <w:rPr>
          <w:color w:val="auto"/>
          <w:sz w:val="28"/>
          <w:szCs w:val="28"/>
          <w:lang w:val="kk-KZ"/>
        </w:rPr>
      </w:pPr>
      <w:r w:rsidRPr="00FB41B2">
        <w:rPr>
          <w:color w:val="auto"/>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1"/>
        <w:gridCol w:w="2101"/>
        <w:gridCol w:w="2226"/>
        <w:gridCol w:w="1787"/>
        <w:gridCol w:w="1132"/>
      </w:tblGrid>
      <w:tr w:rsidR="00FB41B2" w:rsidRPr="00FB41B2" w:rsidTr="0026497D">
        <w:trPr>
          <w:jc w:val="center"/>
        </w:trPr>
        <w:tc>
          <w:tcPr>
            <w:tcW w:w="1237" w:type="pct"/>
            <w:tcMar>
              <w:top w:w="0" w:type="dxa"/>
              <w:left w:w="108" w:type="dxa"/>
              <w:bottom w:w="0" w:type="dxa"/>
              <w:right w:w="108" w:type="dxa"/>
            </w:tcMar>
            <w:hideMark/>
          </w:tcPr>
          <w:p w:rsidR="00FB41B2" w:rsidRPr="00FB41B2" w:rsidRDefault="00FB41B2" w:rsidP="0026497D">
            <w:pPr>
              <w:pStyle w:val="pc"/>
              <w:ind w:firstLine="22"/>
              <w:rPr>
                <w:color w:val="auto"/>
                <w:lang w:val="kk-KZ"/>
              </w:rPr>
            </w:pPr>
            <w:r w:rsidRPr="00FB41B2">
              <w:rPr>
                <w:color w:val="auto"/>
                <w:lang w:val="kk-KZ"/>
              </w:rPr>
              <w:t>Б</w:t>
            </w:r>
            <w:r w:rsidRPr="00FB41B2">
              <w:rPr>
                <w:color w:val="auto"/>
              </w:rPr>
              <w:t>аланс</w:t>
            </w:r>
            <w:r w:rsidRPr="00FB41B2">
              <w:rPr>
                <w:color w:val="auto"/>
                <w:lang w:val="kk-KZ"/>
              </w:rPr>
              <w:t>тық шот</w:t>
            </w:r>
            <w:r w:rsidRPr="00FB41B2">
              <w:rPr>
                <w:color w:val="auto"/>
              </w:rPr>
              <w:t xml:space="preserve"> </w:t>
            </w:r>
            <w:r w:rsidRPr="00FB41B2">
              <w:rPr>
                <w:color w:val="auto"/>
                <w:lang w:val="kk-KZ"/>
              </w:rPr>
              <w:t>нөмірі</w:t>
            </w:r>
          </w:p>
        </w:tc>
        <w:tc>
          <w:tcPr>
            <w:tcW w:w="1091" w:type="pct"/>
            <w:tcMar>
              <w:top w:w="0" w:type="dxa"/>
              <w:left w:w="108" w:type="dxa"/>
              <w:bottom w:w="0" w:type="dxa"/>
              <w:right w:w="108" w:type="dxa"/>
            </w:tcMar>
            <w:hideMark/>
          </w:tcPr>
          <w:p w:rsidR="00FB41B2" w:rsidRPr="00FB41B2" w:rsidRDefault="00FB41B2" w:rsidP="0026497D">
            <w:pPr>
              <w:pStyle w:val="pc"/>
              <w:ind w:firstLine="22"/>
              <w:rPr>
                <w:color w:val="auto"/>
                <w:lang w:val="kk-KZ"/>
              </w:rPr>
            </w:pPr>
            <w:r w:rsidRPr="00FB41B2">
              <w:rPr>
                <w:color w:val="auto"/>
                <w:lang w:val="kk-KZ"/>
              </w:rPr>
              <w:t>Р</w:t>
            </w:r>
            <w:r w:rsidRPr="00FB41B2">
              <w:rPr>
                <w:color w:val="auto"/>
              </w:rPr>
              <w:t>езидент</w:t>
            </w:r>
            <w:r w:rsidRPr="00FB41B2">
              <w:rPr>
                <w:color w:val="auto"/>
                <w:lang w:val="kk-KZ"/>
              </w:rPr>
              <w:t>тік белгісі</w:t>
            </w:r>
          </w:p>
        </w:tc>
        <w:tc>
          <w:tcPr>
            <w:tcW w:w="1156" w:type="pct"/>
            <w:tcMar>
              <w:top w:w="0" w:type="dxa"/>
              <w:left w:w="108" w:type="dxa"/>
              <w:bottom w:w="0" w:type="dxa"/>
              <w:right w:w="108" w:type="dxa"/>
            </w:tcMar>
            <w:hideMark/>
          </w:tcPr>
          <w:p w:rsidR="00FB41B2" w:rsidRPr="00FB41B2" w:rsidRDefault="00FB41B2" w:rsidP="0026497D">
            <w:pPr>
              <w:pStyle w:val="pc"/>
              <w:ind w:firstLine="22"/>
              <w:rPr>
                <w:color w:val="auto"/>
              </w:rPr>
            </w:pPr>
            <w:r w:rsidRPr="00FB41B2">
              <w:rPr>
                <w:color w:val="auto"/>
              </w:rPr>
              <w:t>Экономика секторының коды</w:t>
            </w:r>
          </w:p>
        </w:tc>
        <w:tc>
          <w:tcPr>
            <w:tcW w:w="928" w:type="pct"/>
            <w:tcMar>
              <w:top w:w="0" w:type="dxa"/>
              <w:left w:w="108" w:type="dxa"/>
              <w:bottom w:w="0" w:type="dxa"/>
              <w:right w:w="108" w:type="dxa"/>
            </w:tcMar>
            <w:hideMark/>
          </w:tcPr>
          <w:p w:rsidR="00FB41B2" w:rsidRPr="00FB41B2" w:rsidRDefault="00FB41B2" w:rsidP="0026497D">
            <w:pPr>
              <w:pStyle w:val="pc"/>
              <w:ind w:firstLine="22"/>
              <w:rPr>
                <w:color w:val="auto"/>
              </w:rPr>
            </w:pPr>
            <w:r w:rsidRPr="00FB41B2">
              <w:rPr>
                <w:color w:val="auto"/>
              </w:rPr>
              <w:t>Валюталар тобының коды</w:t>
            </w:r>
          </w:p>
        </w:tc>
        <w:tc>
          <w:tcPr>
            <w:tcW w:w="588" w:type="pct"/>
            <w:tcMar>
              <w:top w:w="0" w:type="dxa"/>
              <w:left w:w="108" w:type="dxa"/>
              <w:bottom w:w="0" w:type="dxa"/>
              <w:right w:w="108" w:type="dxa"/>
            </w:tcMar>
            <w:hideMark/>
          </w:tcPr>
          <w:p w:rsidR="00FB41B2" w:rsidRPr="00FB41B2" w:rsidRDefault="00FB41B2" w:rsidP="0026497D">
            <w:pPr>
              <w:pStyle w:val="pc"/>
              <w:ind w:firstLine="22"/>
              <w:rPr>
                <w:color w:val="auto"/>
                <w:lang w:val="kk-KZ"/>
              </w:rPr>
            </w:pPr>
            <w:r w:rsidRPr="00FB41B2">
              <w:rPr>
                <w:color w:val="auto"/>
              </w:rPr>
              <w:t>С</w:t>
            </w:r>
            <w:r w:rsidRPr="00FB41B2">
              <w:rPr>
                <w:color w:val="auto"/>
                <w:lang w:val="kk-KZ"/>
              </w:rPr>
              <w:t>омасы</w:t>
            </w:r>
          </w:p>
        </w:tc>
      </w:tr>
      <w:tr w:rsidR="00FB41B2" w:rsidRPr="00FB41B2" w:rsidTr="0026497D">
        <w:trPr>
          <w:jc w:val="center"/>
        </w:trPr>
        <w:tc>
          <w:tcPr>
            <w:tcW w:w="1237" w:type="pct"/>
            <w:tcMar>
              <w:top w:w="0" w:type="dxa"/>
              <w:left w:w="108" w:type="dxa"/>
              <w:bottom w:w="0" w:type="dxa"/>
              <w:right w:w="108" w:type="dxa"/>
            </w:tcMar>
            <w:hideMark/>
          </w:tcPr>
          <w:p w:rsidR="00FB41B2" w:rsidRPr="00FB41B2" w:rsidRDefault="00FB41B2" w:rsidP="0026497D">
            <w:pPr>
              <w:pStyle w:val="pc"/>
              <w:ind w:firstLine="22"/>
              <w:rPr>
                <w:color w:val="auto"/>
              </w:rPr>
            </w:pPr>
            <w:r w:rsidRPr="00FB41B2">
              <w:rPr>
                <w:color w:val="auto"/>
              </w:rPr>
              <w:t>1</w:t>
            </w:r>
          </w:p>
        </w:tc>
        <w:tc>
          <w:tcPr>
            <w:tcW w:w="1091" w:type="pct"/>
            <w:tcMar>
              <w:top w:w="0" w:type="dxa"/>
              <w:left w:w="108" w:type="dxa"/>
              <w:bottom w:w="0" w:type="dxa"/>
              <w:right w:w="108" w:type="dxa"/>
            </w:tcMar>
            <w:hideMark/>
          </w:tcPr>
          <w:p w:rsidR="00FB41B2" w:rsidRPr="00FB41B2" w:rsidRDefault="00FB41B2" w:rsidP="0026497D">
            <w:pPr>
              <w:pStyle w:val="pc"/>
              <w:ind w:firstLine="22"/>
              <w:rPr>
                <w:color w:val="auto"/>
              </w:rPr>
            </w:pPr>
            <w:r w:rsidRPr="00FB41B2">
              <w:rPr>
                <w:color w:val="auto"/>
              </w:rPr>
              <w:t>2</w:t>
            </w:r>
          </w:p>
        </w:tc>
        <w:tc>
          <w:tcPr>
            <w:tcW w:w="1156" w:type="pct"/>
            <w:tcMar>
              <w:top w:w="0" w:type="dxa"/>
              <w:left w:w="108" w:type="dxa"/>
              <w:bottom w:w="0" w:type="dxa"/>
              <w:right w:w="108" w:type="dxa"/>
            </w:tcMar>
            <w:hideMark/>
          </w:tcPr>
          <w:p w:rsidR="00FB41B2" w:rsidRPr="00FB41B2" w:rsidRDefault="00FB41B2" w:rsidP="0026497D">
            <w:pPr>
              <w:pStyle w:val="pc"/>
              <w:ind w:firstLine="22"/>
              <w:rPr>
                <w:color w:val="auto"/>
              </w:rPr>
            </w:pPr>
            <w:r w:rsidRPr="00FB41B2">
              <w:rPr>
                <w:color w:val="auto"/>
              </w:rPr>
              <w:t>3</w:t>
            </w:r>
          </w:p>
        </w:tc>
        <w:tc>
          <w:tcPr>
            <w:tcW w:w="928" w:type="pct"/>
            <w:tcMar>
              <w:top w:w="0" w:type="dxa"/>
              <w:left w:w="108" w:type="dxa"/>
              <w:bottom w:w="0" w:type="dxa"/>
              <w:right w:w="108" w:type="dxa"/>
            </w:tcMar>
            <w:hideMark/>
          </w:tcPr>
          <w:p w:rsidR="00FB41B2" w:rsidRPr="00FB41B2" w:rsidRDefault="00FB41B2" w:rsidP="0026497D">
            <w:pPr>
              <w:pStyle w:val="pc"/>
              <w:ind w:firstLine="22"/>
              <w:rPr>
                <w:color w:val="auto"/>
              </w:rPr>
            </w:pPr>
            <w:r w:rsidRPr="00FB41B2">
              <w:rPr>
                <w:color w:val="auto"/>
              </w:rPr>
              <w:t>4</w:t>
            </w:r>
          </w:p>
        </w:tc>
        <w:tc>
          <w:tcPr>
            <w:tcW w:w="588" w:type="pct"/>
            <w:tcMar>
              <w:top w:w="0" w:type="dxa"/>
              <w:left w:w="108" w:type="dxa"/>
              <w:bottom w:w="0" w:type="dxa"/>
              <w:right w:w="108" w:type="dxa"/>
            </w:tcMar>
            <w:hideMark/>
          </w:tcPr>
          <w:p w:rsidR="00FB41B2" w:rsidRPr="00FB41B2" w:rsidRDefault="00FB41B2" w:rsidP="0026497D">
            <w:pPr>
              <w:pStyle w:val="pc"/>
              <w:ind w:firstLine="22"/>
              <w:rPr>
                <w:color w:val="auto"/>
              </w:rPr>
            </w:pPr>
            <w:r w:rsidRPr="00FB41B2">
              <w:rPr>
                <w:color w:val="auto"/>
              </w:rPr>
              <w:t>5</w:t>
            </w:r>
          </w:p>
        </w:tc>
      </w:tr>
      <w:tr w:rsidR="00FB41B2" w:rsidRPr="00FB41B2" w:rsidTr="0026497D">
        <w:trPr>
          <w:jc w:val="center"/>
        </w:trPr>
        <w:tc>
          <w:tcPr>
            <w:tcW w:w="1237" w:type="pct"/>
            <w:tcMar>
              <w:top w:w="0" w:type="dxa"/>
              <w:left w:w="108" w:type="dxa"/>
              <w:bottom w:w="0" w:type="dxa"/>
              <w:right w:w="108" w:type="dxa"/>
            </w:tcMar>
            <w:hideMark/>
          </w:tcPr>
          <w:p w:rsidR="00FB41B2" w:rsidRPr="00FB41B2" w:rsidRDefault="00FB41B2" w:rsidP="0026497D">
            <w:pPr>
              <w:pStyle w:val="p"/>
              <w:ind w:firstLine="22"/>
              <w:jc w:val="both"/>
              <w:rPr>
                <w:color w:val="auto"/>
                <w:lang w:val="kk-KZ"/>
              </w:rPr>
            </w:pPr>
            <w:r w:rsidRPr="00FB41B2">
              <w:rPr>
                <w:color w:val="auto"/>
              </w:rPr>
              <w:t>Актив</w:t>
            </w:r>
            <w:r w:rsidRPr="00FB41B2">
              <w:rPr>
                <w:color w:val="auto"/>
                <w:lang w:val="kk-KZ"/>
              </w:rPr>
              <w:t>тер</w:t>
            </w:r>
          </w:p>
        </w:tc>
        <w:tc>
          <w:tcPr>
            <w:tcW w:w="1091" w:type="pct"/>
            <w:tcMar>
              <w:top w:w="0" w:type="dxa"/>
              <w:left w:w="108" w:type="dxa"/>
              <w:bottom w:w="0" w:type="dxa"/>
              <w:right w:w="108" w:type="dxa"/>
            </w:tcMar>
            <w:hideMark/>
          </w:tcPr>
          <w:p w:rsidR="00FB41B2" w:rsidRPr="00FB41B2" w:rsidRDefault="00FB41B2" w:rsidP="0026497D">
            <w:pPr>
              <w:ind w:firstLine="22"/>
              <w:jc w:val="both"/>
            </w:pPr>
          </w:p>
        </w:tc>
        <w:tc>
          <w:tcPr>
            <w:tcW w:w="1156" w:type="pct"/>
            <w:tcMar>
              <w:top w:w="0" w:type="dxa"/>
              <w:left w:w="108" w:type="dxa"/>
              <w:bottom w:w="0" w:type="dxa"/>
              <w:right w:w="108" w:type="dxa"/>
            </w:tcMar>
            <w:hideMark/>
          </w:tcPr>
          <w:p w:rsidR="00FB41B2" w:rsidRPr="00FB41B2" w:rsidRDefault="00FB41B2" w:rsidP="0026497D">
            <w:pPr>
              <w:ind w:firstLine="22"/>
              <w:jc w:val="both"/>
            </w:pPr>
          </w:p>
        </w:tc>
        <w:tc>
          <w:tcPr>
            <w:tcW w:w="928" w:type="pct"/>
            <w:tcMar>
              <w:top w:w="0" w:type="dxa"/>
              <w:left w:w="108" w:type="dxa"/>
              <w:bottom w:w="0" w:type="dxa"/>
              <w:right w:w="108" w:type="dxa"/>
            </w:tcMar>
            <w:hideMark/>
          </w:tcPr>
          <w:p w:rsidR="00FB41B2" w:rsidRPr="00FB41B2" w:rsidRDefault="00FB41B2" w:rsidP="0026497D">
            <w:pPr>
              <w:ind w:firstLine="22"/>
              <w:jc w:val="both"/>
            </w:pPr>
          </w:p>
        </w:tc>
        <w:tc>
          <w:tcPr>
            <w:tcW w:w="588" w:type="pct"/>
            <w:tcMar>
              <w:top w:w="0" w:type="dxa"/>
              <w:left w:w="108" w:type="dxa"/>
              <w:bottom w:w="0" w:type="dxa"/>
              <w:right w:w="108" w:type="dxa"/>
            </w:tcMar>
            <w:hideMark/>
          </w:tcPr>
          <w:p w:rsidR="00FB41B2" w:rsidRPr="00FB41B2" w:rsidRDefault="00FB41B2" w:rsidP="0026497D">
            <w:pPr>
              <w:ind w:firstLine="22"/>
              <w:jc w:val="both"/>
            </w:pPr>
          </w:p>
        </w:tc>
      </w:tr>
      <w:tr w:rsidR="00FB41B2" w:rsidRPr="00FB41B2" w:rsidTr="0026497D">
        <w:trPr>
          <w:jc w:val="center"/>
        </w:trPr>
        <w:tc>
          <w:tcPr>
            <w:tcW w:w="1237" w:type="pct"/>
            <w:tcMar>
              <w:top w:w="0" w:type="dxa"/>
              <w:left w:w="108" w:type="dxa"/>
              <w:bottom w:w="0" w:type="dxa"/>
              <w:right w:w="108" w:type="dxa"/>
            </w:tcMar>
            <w:hideMark/>
          </w:tcPr>
          <w:p w:rsidR="00FB41B2" w:rsidRPr="00FB41B2" w:rsidRDefault="00FB41B2" w:rsidP="0026497D">
            <w:pPr>
              <w:pStyle w:val="p"/>
              <w:ind w:firstLine="22"/>
              <w:jc w:val="both"/>
              <w:rPr>
                <w:color w:val="auto"/>
              </w:rPr>
            </w:pPr>
            <w:r w:rsidRPr="00FB41B2">
              <w:rPr>
                <w:color w:val="auto"/>
              </w:rPr>
              <w:t>….</w:t>
            </w:r>
          </w:p>
        </w:tc>
        <w:tc>
          <w:tcPr>
            <w:tcW w:w="1091" w:type="pct"/>
            <w:tcMar>
              <w:top w:w="0" w:type="dxa"/>
              <w:left w:w="108" w:type="dxa"/>
              <w:bottom w:w="0" w:type="dxa"/>
              <w:right w:w="108" w:type="dxa"/>
            </w:tcMar>
            <w:hideMark/>
          </w:tcPr>
          <w:p w:rsidR="00FB41B2" w:rsidRPr="00FB41B2" w:rsidRDefault="00FB41B2" w:rsidP="0026497D">
            <w:pPr>
              <w:ind w:firstLine="22"/>
              <w:jc w:val="both"/>
            </w:pPr>
          </w:p>
        </w:tc>
        <w:tc>
          <w:tcPr>
            <w:tcW w:w="1156" w:type="pct"/>
            <w:tcMar>
              <w:top w:w="0" w:type="dxa"/>
              <w:left w:w="108" w:type="dxa"/>
              <w:bottom w:w="0" w:type="dxa"/>
              <w:right w:w="108" w:type="dxa"/>
            </w:tcMar>
            <w:hideMark/>
          </w:tcPr>
          <w:p w:rsidR="00FB41B2" w:rsidRPr="00FB41B2" w:rsidRDefault="00FB41B2" w:rsidP="0026497D">
            <w:pPr>
              <w:ind w:firstLine="22"/>
              <w:jc w:val="both"/>
            </w:pPr>
          </w:p>
        </w:tc>
        <w:tc>
          <w:tcPr>
            <w:tcW w:w="928" w:type="pct"/>
            <w:tcMar>
              <w:top w:w="0" w:type="dxa"/>
              <w:left w:w="108" w:type="dxa"/>
              <w:bottom w:w="0" w:type="dxa"/>
              <w:right w:w="108" w:type="dxa"/>
            </w:tcMar>
            <w:hideMark/>
          </w:tcPr>
          <w:p w:rsidR="00FB41B2" w:rsidRPr="00FB41B2" w:rsidRDefault="00FB41B2" w:rsidP="0026497D">
            <w:pPr>
              <w:ind w:firstLine="22"/>
              <w:jc w:val="both"/>
            </w:pPr>
          </w:p>
        </w:tc>
        <w:tc>
          <w:tcPr>
            <w:tcW w:w="588" w:type="pct"/>
            <w:tcMar>
              <w:top w:w="0" w:type="dxa"/>
              <w:left w:w="108" w:type="dxa"/>
              <w:bottom w:w="0" w:type="dxa"/>
              <w:right w:w="108" w:type="dxa"/>
            </w:tcMar>
            <w:hideMark/>
          </w:tcPr>
          <w:p w:rsidR="00FB41B2" w:rsidRPr="00FB41B2" w:rsidRDefault="00FB41B2" w:rsidP="0026497D">
            <w:pPr>
              <w:ind w:firstLine="22"/>
              <w:jc w:val="both"/>
            </w:pPr>
          </w:p>
        </w:tc>
      </w:tr>
      <w:tr w:rsidR="00FB41B2" w:rsidRPr="00FB41B2" w:rsidTr="0026497D">
        <w:trPr>
          <w:jc w:val="center"/>
        </w:trPr>
        <w:tc>
          <w:tcPr>
            <w:tcW w:w="1237" w:type="pct"/>
            <w:tcMar>
              <w:top w:w="0" w:type="dxa"/>
              <w:left w:w="108" w:type="dxa"/>
              <w:bottom w:w="0" w:type="dxa"/>
              <w:right w:w="108" w:type="dxa"/>
            </w:tcMar>
            <w:hideMark/>
          </w:tcPr>
          <w:p w:rsidR="00FB41B2" w:rsidRPr="00FB41B2" w:rsidRDefault="00FB41B2" w:rsidP="0026497D">
            <w:pPr>
              <w:pStyle w:val="p"/>
              <w:ind w:firstLine="22"/>
              <w:jc w:val="both"/>
              <w:rPr>
                <w:color w:val="auto"/>
                <w:lang w:val="kk-KZ"/>
              </w:rPr>
            </w:pPr>
            <w:r w:rsidRPr="00FB41B2">
              <w:rPr>
                <w:color w:val="auto"/>
                <w:lang w:val="kk-KZ"/>
              </w:rPr>
              <w:t>Міндеттемелер</w:t>
            </w:r>
          </w:p>
        </w:tc>
        <w:tc>
          <w:tcPr>
            <w:tcW w:w="1091" w:type="pct"/>
            <w:tcMar>
              <w:top w:w="0" w:type="dxa"/>
              <w:left w:w="108" w:type="dxa"/>
              <w:bottom w:w="0" w:type="dxa"/>
              <w:right w:w="108" w:type="dxa"/>
            </w:tcMar>
            <w:hideMark/>
          </w:tcPr>
          <w:p w:rsidR="00FB41B2" w:rsidRPr="00FB41B2" w:rsidRDefault="00FB41B2" w:rsidP="0026497D">
            <w:pPr>
              <w:ind w:firstLine="22"/>
              <w:jc w:val="both"/>
            </w:pPr>
          </w:p>
        </w:tc>
        <w:tc>
          <w:tcPr>
            <w:tcW w:w="1156" w:type="pct"/>
            <w:tcMar>
              <w:top w:w="0" w:type="dxa"/>
              <w:left w:w="108" w:type="dxa"/>
              <w:bottom w:w="0" w:type="dxa"/>
              <w:right w:w="108" w:type="dxa"/>
            </w:tcMar>
            <w:hideMark/>
          </w:tcPr>
          <w:p w:rsidR="00FB41B2" w:rsidRPr="00FB41B2" w:rsidRDefault="00FB41B2" w:rsidP="0026497D">
            <w:pPr>
              <w:ind w:firstLine="22"/>
              <w:jc w:val="both"/>
            </w:pPr>
          </w:p>
        </w:tc>
        <w:tc>
          <w:tcPr>
            <w:tcW w:w="928" w:type="pct"/>
            <w:tcMar>
              <w:top w:w="0" w:type="dxa"/>
              <w:left w:w="108" w:type="dxa"/>
              <w:bottom w:w="0" w:type="dxa"/>
              <w:right w:w="108" w:type="dxa"/>
            </w:tcMar>
            <w:hideMark/>
          </w:tcPr>
          <w:p w:rsidR="00FB41B2" w:rsidRPr="00FB41B2" w:rsidRDefault="00FB41B2" w:rsidP="0026497D">
            <w:pPr>
              <w:ind w:firstLine="22"/>
              <w:jc w:val="both"/>
            </w:pPr>
          </w:p>
        </w:tc>
        <w:tc>
          <w:tcPr>
            <w:tcW w:w="588" w:type="pct"/>
            <w:tcMar>
              <w:top w:w="0" w:type="dxa"/>
              <w:left w:w="108" w:type="dxa"/>
              <w:bottom w:w="0" w:type="dxa"/>
              <w:right w:w="108" w:type="dxa"/>
            </w:tcMar>
            <w:hideMark/>
          </w:tcPr>
          <w:p w:rsidR="00FB41B2" w:rsidRPr="00FB41B2" w:rsidRDefault="00FB41B2" w:rsidP="0026497D">
            <w:pPr>
              <w:ind w:firstLine="22"/>
              <w:jc w:val="both"/>
            </w:pPr>
          </w:p>
        </w:tc>
      </w:tr>
      <w:tr w:rsidR="00FB41B2" w:rsidRPr="00FB41B2" w:rsidTr="0026497D">
        <w:trPr>
          <w:jc w:val="center"/>
        </w:trPr>
        <w:tc>
          <w:tcPr>
            <w:tcW w:w="1237" w:type="pct"/>
            <w:tcMar>
              <w:top w:w="0" w:type="dxa"/>
              <w:left w:w="108" w:type="dxa"/>
              <w:bottom w:w="0" w:type="dxa"/>
              <w:right w:w="108" w:type="dxa"/>
            </w:tcMar>
            <w:hideMark/>
          </w:tcPr>
          <w:p w:rsidR="00FB41B2" w:rsidRPr="00FB41B2" w:rsidRDefault="00FB41B2" w:rsidP="0026497D">
            <w:pPr>
              <w:pStyle w:val="p"/>
              <w:ind w:firstLine="22"/>
              <w:jc w:val="both"/>
              <w:rPr>
                <w:color w:val="auto"/>
              </w:rPr>
            </w:pPr>
            <w:r w:rsidRPr="00FB41B2">
              <w:rPr>
                <w:color w:val="auto"/>
              </w:rPr>
              <w:t>….</w:t>
            </w:r>
          </w:p>
        </w:tc>
        <w:tc>
          <w:tcPr>
            <w:tcW w:w="1091" w:type="pct"/>
            <w:tcMar>
              <w:top w:w="0" w:type="dxa"/>
              <w:left w:w="108" w:type="dxa"/>
              <w:bottom w:w="0" w:type="dxa"/>
              <w:right w:w="108" w:type="dxa"/>
            </w:tcMar>
            <w:hideMark/>
          </w:tcPr>
          <w:p w:rsidR="00FB41B2" w:rsidRPr="00FB41B2" w:rsidRDefault="00FB41B2" w:rsidP="0026497D">
            <w:pPr>
              <w:ind w:firstLine="22"/>
              <w:jc w:val="both"/>
            </w:pPr>
          </w:p>
        </w:tc>
        <w:tc>
          <w:tcPr>
            <w:tcW w:w="1156" w:type="pct"/>
            <w:tcMar>
              <w:top w:w="0" w:type="dxa"/>
              <w:left w:w="108" w:type="dxa"/>
              <w:bottom w:w="0" w:type="dxa"/>
              <w:right w:w="108" w:type="dxa"/>
            </w:tcMar>
            <w:hideMark/>
          </w:tcPr>
          <w:p w:rsidR="00FB41B2" w:rsidRPr="00FB41B2" w:rsidRDefault="00FB41B2" w:rsidP="0026497D">
            <w:pPr>
              <w:ind w:firstLine="22"/>
              <w:jc w:val="both"/>
            </w:pPr>
          </w:p>
        </w:tc>
        <w:tc>
          <w:tcPr>
            <w:tcW w:w="928" w:type="pct"/>
            <w:tcMar>
              <w:top w:w="0" w:type="dxa"/>
              <w:left w:w="108" w:type="dxa"/>
              <w:bottom w:w="0" w:type="dxa"/>
              <w:right w:w="108" w:type="dxa"/>
            </w:tcMar>
            <w:hideMark/>
          </w:tcPr>
          <w:p w:rsidR="00FB41B2" w:rsidRPr="00FB41B2" w:rsidRDefault="00FB41B2" w:rsidP="0026497D">
            <w:pPr>
              <w:ind w:firstLine="22"/>
              <w:jc w:val="both"/>
            </w:pPr>
          </w:p>
        </w:tc>
        <w:tc>
          <w:tcPr>
            <w:tcW w:w="588" w:type="pct"/>
            <w:tcMar>
              <w:top w:w="0" w:type="dxa"/>
              <w:left w:w="108" w:type="dxa"/>
              <w:bottom w:w="0" w:type="dxa"/>
              <w:right w:w="108" w:type="dxa"/>
            </w:tcMar>
            <w:hideMark/>
          </w:tcPr>
          <w:p w:rsidR="00FB41B2" w:rsidRPr="00FB41B2" w:rsidRDefault="00FB41B2" w:rsidP="0026497D">
            <w:pPr>
              <w:ind w:firstLine="22"/>
              <w:jc w:val="both"/>
            </w:pPr>
          </w:p>
        </w:tc>
      </w:tr>
      <w:tr w:rsidR="00FB41B2" w:rsidRPr="00FB41B2" w:rsidTr="0026497D">
        <w:trPr>
          <w:jc w:val="center"/>
        </w:trPr>
        <w:tc>
          <w:tcPr>
            <w:tcW w:w="1237" w:type="pct"/>
            <w:tcMar>
              <w:top w:w="0" w:type="dxa"/>
              <w:left w:w="108" w:type="dxa"/>
              <w:bottom w:w="0" w:type="dxa"/>
              <w:right w:w="108" w:type="dxa"/>
            </w:tcMar>
            <w:hideMark/>
          </w:tcPr>
          <w:p w:rsidR="00FB41B2" w:rsidRPr="00FB41B2" w:rsidRDefault="00FB41B2" w:rsidP="0026497D">
            <w:pPr>
              <w:pStyle w:val="p"/>
              <w:ind w:firstLine="22"/>
              <w:jc w:val="both"/>
              <w:rPr>
                <w:color w:val="auto"/>
              </w:rPr>
            </w:pPr>
            <w:r w:rsidRPr="00FB41B2">
              <w:rPr>
                <w:color w:val="auto"/>
              </w:rPr>
              <w:t>Капитал</w:t>
            </w:r>
          </w:p>
        </w:tc>
        <w:tc>
          <w:tcPr>
            <w:tcW w:w="1091" w:type="pct"/>
            <w:tcMar>
              <w:top w:w="0" w:type="dxa"/>
              <w:left w:w="108" w:type="dxa"/>
              <w:bottom w:w="0" w:type="dxa"/>
              <w:right w:w="108" w:type="dxa"/>
            </w:tcMar>
            <w:hideMark/>
          </w:tcPr>
          <w:p w:rsidR="00FB41B2" w:rsidRPr="00FB41B2" w:rsidRDefault="00FB41B2" w:rsidP="0026497D">
            <w:pPr>
              <w:ind w:firstLine="22"/>
              <w:jc w:val="both"/>
            </w:pPr>
          </w:p>
        </w:tc>
        <w:tc>
          <w:tcPr>
            <w:tcW w:w="1156" w:type="pct"/>
            <w:tcMar>
              <w:top w:w="0" w:type="dxa"/>
              <w:left w:w="108" w:type="dxa"/>
              <w:bottom w:w="0" w:type="dxa"/>
              <w:right w:w="108" w:type="dxa"/>
            </w:tcMar>
            <w:hideMark/>
          </w:tcPr>
          <w:p w:rsidR="00FB41B2" w:rsidRPr="00FB41B2" w:rsidRDefault="00FB41B2" w:rsidP="0026497D">
            <w:pPr>
              <w:ind w:firstLine="22"/>
              <w:jc w:val="both"/>
            </w:pPr>
          </w:p>
        </w:tc>
        <w:tc>
          <w:tcPr>
            <w:tcW w:w="928" w:type="pct"/>
            <w:tcMar>
              <w:top w:w="0" w:type="dxa"/>
              <w:left w:w="108" w:type="dxa"/>
              <w:bottom w:w="0" w:type="dxa"/>
              <w:right w:w="108" w:type="dxa"/>
            </w:tcMar>
            <w:hideMark/>
          </w:tcPr>
          <w:p w:rsidR="00FB41B2" w:rsidRPr="00FB41B2" w:rsidRDefault="00FB41B2" w:rsidP="0026497D">
            <w:pPr>
              <w:ind w:firstLine="22"/>
              <w:jc w:val="both"/>
            </w:pPr>
          </w:p>
        </w:tc>
        <w:tc>
          <w:tcPr>
            <w:tcW w:w="588" w:type="pct"/>
            <w:tcMar>
              <w:top w:w="0" w:type="dxa"/>
              <w:left w:w="108" w:type="dxa"/>
              <w:bottom w:w="0" w:type="dxa"/>
              <w:right w:w="108" w:type="dxa"/>
            </w:tcMar>
            <w:hideMark/>
          </w:tcPr>
          <w:p w:rsidR="00FB41B2" w:rsidRPr="00FB41B2" w:rsidRDefault="00FB41B2" w:rsidP="0026497D">
            <w:pPr>
              <w:ind w:firstLine="22"/>
              <w:jc w:val="both"/>
            </w:pPr>
          </w:p>
        </w:tc>
      </w:tr>
      <w:tr w:rsidR="00FB41B2" w:rsidRPr="00FB41B2" w:rsidTr="0026497D">
        <w:trPr>
          <w:jc w:val="center"/>
        </w:trPr>
        <w:tc>
          <w:tcPr>
            <w:tcW w:w="1237" w:type="pct"/>
            <w:tcMar>
              <w:top w:w="0" w:type="dxa"/>
              <w:left w:w="108" w:type="dxa"/>
              <w:bottom w:w="0" w:type="dxa"/>
              <w:right w:w="108" w:type="dxa"/>
            </w:tcMar>
            <w:hideMark/>
          </w:tcPr>
          <w:p w:rsidR="00FB41B2" w:rsidRPr="00FB41B2" w:rsidRDefault="00FB41B2" w:rsidP="0026497D">
            <w:pPr>
              <w:pStyle w:val="p"/>
              <w:ind w:firstLine="22"/>
              <w:jc w:val="both"/>
              <w:rPr>
                <w:color w:val="auto"/>
              </w:rPr>
            </w:pPr>
            <w:r w:rsidRPr="00FB41B2">
              <w:rPr>
                <w:color w:val="auto"/>
              </w:rPr>
              <w:t>….</w:t>
            </w:r>
          </w:p>
        </w:tc>
        <w:tc>
          <w:tcPr>
            <w:tcW w:w="1091" w:type="pct"/>
            <w:tcMar>
              <w:top w:w="0" w:type="dxa"/>
              <w:left w:w="108" w:type="dxa"/>
              <w:bottom w:w="0" w:type="dxa"/>
              <w:right w:w="108" w:type="dxa"/>
            </w:tcMar>
            <w:hideMark/>
          </w:tcPr>
          <w:p w:rsidR="00FB41B2" w:rsidRPr="00FB41B2" w:rsidRDefault="00FB41B2" w:rsidP="0026497D">
            <w:pPr>
              <w:ind w:firstLine="22"/>
              <w:jc w:val="both"/>
            </w:pPr>
          </w:p>
        </w:tc>
        <w:tc>
          <w:tcPr>
            <w:tcW w:w="1156" w:type="pct"/>
            <w:tcMar>
              <w:top w:w="0" w:type="dxa"/>
              <w:left w:w="108" w:type="dxa"/>
              <w:bottom w:w="0" w:type="dxa"/>
              <w:right w:w="108" w:type="dxa"/>
            </w:tcMar>
            <w:hideMark/>
          </w:tcPr>
          <w:p w:rsidR="00FB41B2" w:rsidRPr="00FB41B2" w:rsidRDefault="00FB41B2" w:rsidP="0026497D">
            <w:pPr>
              <w:ind w:firstLine="22"/>
              <w:jc w:val="both"/>
            </w:pPr>
          </w:p>
        </w:tc>
        <w:tc>
          <w:tcPr>
            <w:tcW w:w="928" w:type="pct"/>
            <w:tcMar>
              <w:top w:w="0" w:type="dxa"/>
              <w:left w:w="108" w:type="dxa"/>
              <w:bottom w:w="0" w:type="dxa"/>
              <w:right w:w="108" w:type="dxa"/>
            </w:tcMar>
            <w:hideMark/>
          </w:tcPr>
          <w:p w:rsidR="00FB41B2" w:rsidRPr="00FB41B2" w:rsidRDefault="00FB41B2" w:rsidP="0026497D">
            <w:pPr>
              <w:ind w:firstLine="22"/>
              <w:jc w:val="both"/>
            </w:pPr>
          </w:p>
        </w:tc>
        <w:tc>
          <w:tcPr>
            <w:tcW w:w="588" w:type="pct"/>
            <w:tcMar>
              <w:top w:w="0" w:type="dxa"/>
              <w:left w:w="108" w:type="dxa"/>
              <w:bottom w:w="0" w:type="dxa"/>
              <w:right w:w="108" w:type="dxa"/>
            </w:tcMar>
            <w:hideMark/>
          </w:tcPr>
          <w:p w:rsidR="00FB41B2" w:rsidRPr="00FB41B2" w:rsidRDefault="00FB41B2" w:rsidP="0026497D">
            <w:pPr>
              <w:ind w:firstLine="22"/>
              <w:jc w:val="both"/>
            </w:pPr>
          </w:p>
        </w:tc>
      </w:tr>
    </w:tbl>
    <w:p w:rsidR="00FB41B2" w:rsidRPr="00FB41B2" w:rsidRDefault="00FB41B2" w:rsidP="0026497D">
      <w:pPr>
        <w:pStyle w:val="pj"/>
        <w:spacing w:before="0" w:beforeAutospacing="0" w:after="0" w:afterAutospacing="0"/>
        <w:ind w:firstLine="709"/>
        <w:jc w:val="both"/>
        <w:rPr>
          <w:color w:val="auto"/>
          <w:sz w:val="28"/>
          <w:szCs w:val="28"/>
        </w:rPr>
      </w:pPr>
    </w:p>
    <w:p w:rsidR="00FB41B2" w:rsidRPr="00FB41B2" w:rsidRDefault="00FB41B2" w:rsidP="0026497D">
      <w:pPr>
        <w:pStyle w:val="pj"/>
        <w:spacing w:before="0" w:beforeAutospacing="0" w:after="0" w:afterAutospacing="0"/>
        <w:ind w:firstLine="709"/>
        <w:jc w:val="both"/>
        <w:rPr>
          <w:color w:val="auto"/>
          <w:sz w:val="28"/>
          <w:szCs w:val="28"/>
        </w:rPr>
      </w:pPr>
    </w:p>
    <w:p w:rsidR="00FB41B2" w:rsidRPr="00FB41B2" w:rsidRDefault="00FB41B2" w:rsidP="0026497D">
      <w:pPr>
        <w:ind w:firstLine="709"/>
        <w:jc w:val="both"/>
        <w:rPr>
          <w:sz w:val="28"/>
          <w:szCs w:val="28"/>
        </w:rPr>
      </w:pPr>
      <w:r w:rsidRPr="00FB41B2">
        <w:rPr>
          <w:sz w:val="28"/>
          <w:szCs w:val="28"/>
        </w:rPr>
        <w:t>2</w:t>
      </w:r>
      <w:r w:rsidRPr="00FB41B2">
        <w:rPr>
          <w:sz w:val="28"/>
          <w:szCs w:val="28"/>
          <w:lang w:val="kk-KZ"/>
        </w:rPr>
        <w:t>-кесте</w:t>
      </w:r>
      <w:r w:rsidRPr="00FB41B2">
        <w:rPr>
          <w:sz w:val="28"/>
          <w:szCs w:val="28"/>
        </w:rPr>
        <w:t>. Баланстан тыс шоттар бойынша қалдықтар</w:t>
      </w:r>
    </w:p>
    <w:p w:rsidR="00FB41B2" w:rsidRPr="00FB41B2" w:rsidRDefault="00FB41B2" w:rsidP="0026497D">
      <w:pPr>
        <w:ind w:firstLine="709"/>
        <w:jc w:val="both"/>
        <w:rPr>
          <w:sz w:val="28"/>
          <w:szCs w:val="28"/>
        </w:rPr>
      </w:pPr>
    </w:p>
    <w:p w:rsidR="00FB41B2" w:rsidRPr="00FB41B2" w:rsidRDefault="00FB41B2" w:rsidP="0026497D">
      <w:pPr>
        <w:ind w:firstLine="709"/>
        <w:jc w:val="right"/>
        <w:rPr>
          <w:sz w:val="28"/>
          <w:szCs w:val="28"/>
        </w:rPr>
      </w:pPr>
      <w:r w:rsidRPr="00FB41B2">
        <w:rPr>
          <w:sz w:val="28"/>
          <w:szCs w:val="28"/>
        </w:rPr>
        <w:t>(</w:t>
      </w:r>
      <w:r w:rsidRPr="00FB41B2">
        <w:rPr>
          <w:sz w:val="28"/>
          <w:szCs w:val="28"/>
          <w:lang w:val="kk-KZ"/>
        </w:rPr>
        <w:t>мың теңгемен</w:t>
      </w:r>
      <w:r w:rsidRPr="00FB41B2">
        <w:rPr>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3"/>
        <w:gridCol w:w="1983"/>
        <w:gridCol w:w="4244"/>
        <w:gridCol w:w="1240"/>
        <w:gridCol w:w="1317"/>
      </w:tblGrid>
      <w:tr w:rsidR="00FB41B2" w:rsidRPr="00FB41B2" w:rsidTr="0026497D">
        <w:trPr>
          <w:jc w:val="center"/>
        </w:trPr>
        <w:tc>
          <w:tcPr>
            <w:tcW w:w="438" w:type="pct"/>
            <w:tcMar>
              <w:top w:w="0" w:type="dxa"/>
              <w:left w:w="108" w:type="dxa"/>
              <w:bottom w:w="0" w:type="dxa"/>
              <w:right w:w="108" w:type="dxa"/>
            </w:tcMar>
            <w:hideMark/>
          </w:tcPr>
          <w:p w:rsidR="00FB41B2" w:rsidRPr="00FB41B2" w:rsidRDefault="00FB41B2" w:rsidP="0026497D">
            <w:pPr>
              <w:jc w:val="center"/>
            </w:pPr>
            <w:r w:rsidRPr="00FB41B2">
              <w:t>№</w:t>
            </w:r>
          </w:p>
        </w:tc>
        <w:tc>
          <w:tcPr>
            <w:tcW w:w="1030" w:type="pct"/>
          </w:tcPr>
          <w:p w:rsidR="00FB41B2" w:rsidRPr="00FB41B2" w:rsidRDefault="00FB41B2" w:rsidP="0026497D">
            <w:pPr>
              <w:ind w:left="141"/>
              <w:jc w:val="center"/>
            </w:pPr>
            <w:r w:rsidRPr="00FB41B2">
              <w:t>Баланстан тыс шоттың нөмірі</w:t>
            </w:r>
          </w:p>
        </w:tc>
        <w:tc>
          <w:tcPr>
            <w:tcW w:w="2204" w:type="pct"/>
            <w:tcMar>
              <w:top w:w="0" w:type="dxa"/>
              <w:left w:w="108" w:type="dxa"/>
              <w:bottom w:w="0" w:type="dxa"/>
              <w:right w:w="108" w:type="dxa"/>
            </w:tcMar>
            <w:hideMark/>
          </w:tcPr>
          <w:p w:rsidR="00FB41B2" w:rsidRPr="00FB41B2" w:rsidRDefault="00FB41B2" w:rsidP="0026497D">
            <w:pPr>
              <w:jc w:val="center"/>
            </w:pPr>
            <w:r w:rsidRPr="00FB41B2">
              <w:t xml:space="preserve">Баланстан </w:t>
            </w:r>
            <w:r w:rsidRPr="00FB41B2">
              <w:rPr>
                <w:rStyle w:val="ezkurwreuab5ozgtqnkl"/>
              </w:rPr>
              <w:t>тыс</w:t>
            </w:r>
            <w:r w:rsidRPr="00FB41B2">
              <w:t xml:space="preserve"> </w:t>
            </w:r>
            <w:r w:rsidRPr="00FB41B2">
              <w:rPr>
                <w:rStyle w:val="ezkurwreuab5ozgtqnkl"/>
              </w:rPr>
              <w:t>шоттың</w:t>
            </w:r>
            <w:r w:rsidRPr="00FB41B2">
              <w:t xml:space="preserve"> </w:t>
            </w:r>
            <w:r w:rsidRPr="00FB41B2">
              <w:rPr>
                <w:rStyle w:val="ezkurwreuab5ozgtqnkl"/>
              </w:rPr>
              <w:t>атауы</w:t>
            </w:r>
          </w:p>
        </w:tc>
        <w:tc>
          <w:tcPr>
            <w:tcW w:w="644" w:type="pct"/>
            <w:tcMar>
              <w:top w:w="0" w:type="dxa"/>
              <w:left w:w="108" w:type="dxa"/>
              <w:bottom w:w="0" w:type="dxa"/>
              <w:right w:w="108" w:type="dxa"/>
            </w:tcMar>
            <w:hideMark/>
          </w:tcPr>
          <w:p w:rsidR="00FB41B2" w:rsidRPr="00FB41B2" w:rsidRDefault="00FB41B2" w:rsidP="0026497D">
            <w:pPr>
              <w:jc w:val="center"/>
            </w:pPr>
            <w:r w:rsidRPr="00FB41B2">
              <w:t>Есепті кезеңнің соңында</w:t>
            </w:r>
          </w:p>
        </w:tc>
        <w:tc>
          <w:tcPr>
            <w:tcW w:w="684" w:type="pct"/>
            <w:tcMar>
              <w:top w:w="0" w:type="dxa"/>
              <w:left w:w="108" w:type="dxa"/>
              <w:bottom w:w="0" w:type="dxa"/>
              <w:right w:w="108" w:type="dxa"/>
            </w:tcMar>
            <w:hideMark/>
          </w:tcPr>
          <w:p w:rsidR="00FB41B2" w:rsidRPr="00FB41B2" w:rsidRDefault="00FB41B2" w:rsidP="0026497D">
            <w:pPr>
              <w:jc w:val="center"/>
            </w:pPr>
            <w:r w:rsidRPr="00FB41B2">
              <w:t>Ағымдағы жылдың басында</w:t>
            </w:r>
          </w:p>
        </w:tc>
      </w:tr>
      <w:tr w:rsidR="00FB41B2" w:rsidRPr="00FB41B2" w:rsidTr="0026497D">
        <w:trPr>
          <w:jc w:val="center"/>
        </w:trPr>
        <w:tc>
          <w:tcPr>
            <w:tcW w:w="438" w:type="pct"/>
            <w:tcMar>
              <w:top w:w="0" w:type="dxa"/>
              <w:left w:w="108" w:type="dxa"/>
              <w:bottom w:w="0" w:type="dxa"/>
              <w:right w:w="108" w:type="dxa"/>
            </w:tcMar>
            <w:hideMark/>
          </w:tcPr>
          <w:p w:rsidR="00FB41B2" w:rsidRPr="00FB41B2" w:rsidRDefault="00FB41B2" w:rsidP="0026497D">
            <w:pPr>
              <w:jc w:val="center"/>
            </w:pPr>
            <w:r w:rsidRPr="00FB41B2">
              <w:t>1</w:t>
            </w:r>
          </w:p>
        </w:tc>
        <w:tc>
          <w:tcPr>
            <w:tcW w:w="1030" w:type="pct"/>
          </w:tcPr>
          <w:p w:rsidR="00FB41B2" w:rsidRPr="00FB41B2" w:rsidRDefault="00FB41B2" w:rsidP="0026497D">
            <w:pPr>
              <w:ind w:left="141"/>
              <w:jc w:val="center"/>
            </w:pPr>
            <w:r w:rsidRPr="00FB41B2">
              <w:t>2</w:t>
            </w:r>
          </w:p>
        </w:tc>
        <w:tc>
          <w:tcPr>
            <w:tcW w:w="2204" w:type="pct"/>
            <w:tcMar>
              <w:top w:w="0" w:type="dxa"/>
              <w:left w:w="108" w:type="dxa"/>
              <w:bottom w:w="0" w:type="dxa"/>
              <w:right w:w="108" w:type="dxa"/>
            </w:tcMar>
            <w:hideMark/>
          </w:tcPr>
          <w:p w:rsidR="00FB41B2" w:rsidRPr="00FB41B2" w:rsidRDefault="00FB41B2" w:rsidP="0026497D">
            <w:pPr>
              <w:jc w:val="center"/>
            </w:pPr>
            <w:r w:rsidRPr="00FB41B2">
              <w:t>3</w:t>
            </w:r>
          </w:p>
        </w:tc>
        <w:tc>
          <w:tcPr>
            <w:tcW w:w="644" w:type="pct"/>
            <w:tcMar>
              <w:top w:w="0" w:type="dxa"/>
              <w:left w:w="108" w:type="dxa"/>
              <w:bottom w:w="0" w:type="dxa"/>
              <w:right w:w="108" w:type="dxa"/>
            </w:tcMar>
            <w:hideMark/>
          </w:tcPr>
          <w:p w:rsidR="00FB41B2" w:rsidRPr="00FB41B2" w:rsidRDefault="00FB41B2" w:rsidP="0026497D">
            <w:pPr>
              <w:jc w:val="center"/>
            </w:pPr>
            <w:r w:rsidRPr="00FB41B2">
              <w:t>4</w:t>
            </w:r>
          </w:p>
        </w:tc>
        <w:tc>
          <w:tcPr>
            <w:tcW w:w="684" w:type="pct"/>
            <w:tcMar>
              <w:top w:w="0" w:type="dxa"/>
              <w:left w:w="108" w:type="dxa"/>
              <w:bottom w:w="0" w:type="dxa"/>
              <w:right w:w="108" w:type="dxa"/>
            </w:tcMar>
            <w:hideMark/>
          </w:tcPr>
          <w:p w:rsidR="00FB41B2" w:rsidRPr="00FB41B2" w:rsidRDefault="00FB41B2" w:rsidP="0026497D">
            <w:pPr>
              <w:jc w:val="center"/>
            </w:pPr>
            <w:r w:rsidRPr="00FB41B2">
              <w:t>5</w:t>
            </w:r>
          </w:p>
        </w:tc>
      </w:tr>
      <w:tr w:rsidR="00FB41B2" w:rsidRPr="00FB41B2" w:rsidTr="0026497D">
        <w:trPr>
          <w:jc w:val="center"/>
        </w:trPr>
        <w:tc>
          <w:tcPr>
            <w:tcW w:w="438" w:type="pct"/>
            <w:tcMar>
              <w:top w:w="0" w:type="dxa"/>
              <w:left w:w="108" w:type="dxa"/>
              <w:bottom w:w="0" w:type="dxa"/>
              <w:right w:w="108" w:type="dxa"/>
            </w:tcMar>
            <w:hideMark/>
          </w:tcPr>
          <w:p w:rsidR="00FB41B2" w:rsidRPr="00FB41B2" w:rsidRDefault="00FB41B2" w:rsidP="0026497D">
            <w:pPr>
              <w:jc w:val="center"/>
            </w:pPr>
            <w:r w:rsidRPr="00FB41B2">
              <w:t>1</w:t>
            </w:r>
          </w:p>
        </w:tc>
        <w:tc>
          <w:tcPr>
            <w:tcW w:w="3234" w:type="pct"/>
            <w:gridSpan w:val="2"/>
          </w:tcPr>
          <w:p w:rsidR="00FB41B2" w:rsidRPr="00FB41B2" w:rsidRDefault="00FB41B2" w:rsidP="0026497D">
            <w:pPr>
              <w:ind w:left="141"/>
              <w:jc w:val="both"/>
            </w:pPr>
            <w:r w:rsidRPr="00FB41B2">
              <w:t>Шартты және ықтимал талаптар мен міндеттемелер</w:t>
            </w:r>
          </w:p>
        </w:tc>
        <w:tc>
          <w:tcPr>
            <w:tcW w:w="644" w:type="pct"/>
            <w:tcMar>
              <w:top w:w="0" w:type="dxa"/>
              <w:left w:w="108" w:type="dxa"/>
              <w:bottom w:w="0" w:type="dxa"/>
              <w:right w:w="108" w:type="dxa"/>
            </w:tcMar>
            <w:hideMark/>
          </w:tcPr>
          <w:p w:rsidR="00FB41B2" w:rsidRPr="00FB41B2" w:rsidRDefault="00FB41B2" w:rsidP="0026497D"/>
        </w:tc>
        <w:tc>
          <w:tcPr>
            <w:tcW w:w="684" w:type="pct"/>
            <w:tcMar>
              <w:top w:w="0" w:type="dxa"/>
              <w:left w:w="108" w:type="dxa"/>
              <w:bottom w:w="0" w:type="dxa"/>
              <w:right w:w="108" w:type="dxa"/>
            </w:tcMar>
            <w:hideMark/>
          </w:tcPr>
          <w:p w:rsidR="00FB41B2" w:rsidRPr="00FB41B2" w:rsidRDefault="00FB41B2" w:rsidP="0026497D"/>
        </w:tc>
      </w:tr>
      <w:tr w:rsidR="00FB41B2" w:rsidRPr="00FB41B2" w:rsidTr="0026497D">
        <w:trPr>
          <w:jc w:val="center"/>
        </w:trPr>
        <w:tc>
          <w:tcPr>
            <w:tcW w:w="438" w:type="pct"/>
            <w:tcMar>
              <w:top w:w="0" w:type="dxa"/>
              <w:left w:w="108" w:type="dxa"/>
              <w:bottom w:w="0" w:type="dxa"/>
              <w:right w:w="108" w:type="dxa"/>
            </w:tcMar>
          </w:tcPr>
          <w:p w:rsidR="00FB41B2" w:rsidRPr="00FB41B2" w:rsidRDefault="00FB41B2" w:rsidP="0026497D">
            <w:pPr>
              <w:jc w:val="center"/>
            </w:pPr>
            <w:r w:rsidRPr="00FB41B2">
              <w:t>…</w:t>
            </w:r>
          </w:p>
        </w:tc>
        <w:tc>
          <w:tcPr>
            <w:tcW w:w="1030" w:type="pct"/>
          </w:tcPr>
          <w:p w:rsidR="00FB41B2" w:rsidRPr="00FB41B2" w:rsidRDefault="00FB41B2" w:rsidP="0026497D">
            <w:pPr>
              <w:ind w:left="141"/>
              <w:jc w:val="center"/>
            </w:pPr>
            <w:r w:rsidRPr="00FB41B2">
              <w:t>…</w:t>
            </w:r>
          </w:p>
        </w:tc>
        <w:tc>
          <w:tcPr>
            <w:tcW w:w="2204" w:type="pct"/>
            <w:tcMar>
              <w:top w:w="0" w:type="dxa"/>
              <w:left w:w="108" w:type="dxa"/>
              <w:bottom w:w="0" w:type="dxa"/>
              <w:right w:w="108" w:type="dxa"/>
            </w:tcMar>
          </w:tcPr>
          <w:p w:rsidR="00FB41B2" w:rsidRPr="00FB41B2" w:rsidRDefault="00FB41B2" w:rsidP="0026497D">
            <w:pPr>
              <w:jc w:val="center"/>
            </w:pPr>
            <w:r w:rsidRPr="00FB41B2">
              <w:t>…</w:t>
            </w:r>
          </w:p>
        </w:tc>
        <w:tc>
          <w:tcPr>
            <w:tcW w:w="644" w:type="pct"/>
            <w:tcMar>
              <w:top w:w="0" w:type="dxa"/>
              <w:left w:w="108" w:type="dxa"/>
              <w:bottom w:w="0" w:type="dxa"/>
              <w:right w:w="108" w:type="dxa"/>
            </w:tcMar>
            <w:hideMark/>
          </w:tcPr>
          <w:p w:rsidR="00FB41B2" w:rsidRPr="00FB41B2" w:rsidRDefault="00FB41B2" w:rsidP="0026497D"/>
        </w:tc>
        <w:tc>
          <w:tcPr>
            <w:tcW w:w="684" w:type="pct"/>
            <w:tcMar>
              <w:top w:w="0" w:type="dxa"/>
              <w:left w:w="108" w:type="dxa"/>
              <w:bottom w:w="0" w:type="dxa"/>
              <w:right w:w="108" w:type="dxa"/>
            </w:tcMar>
            <w:hideMark/>
          </w:tcPr>
          <w:p w:rsidR="00FB41B2" w:rsidRPr="00FB41B2" w:rsidRDefault="00FB41B2" w:rsidP="0026497D"/>
        </w:tc>
      </w:tr>
      <w:tr w:rsidR="00FB41B2" w:rsidRPr="00FB41B2" w:rsidTr="0026497D">
        <w:trPr>
          <w:jc w:val="center"/>
        </w:trPr>
        <w:tc>
          <w:tcPr>
            <w:tcW w:w="438" w:type="pct"/>
            <w:tcMar>
              <w:top w:w="0" w:type="dxa"/>
              <w:left w:w="108" w:type="dxa"/>
              <w:bottom w:w="0" w:type="dxa"/>
              <w:right w:w="108" w:type="dxa"/>
            </w:tcMar>
            <w:hideMark/>
          </w:tcPr>
          <w:p w:rsidR="00FB41B2" w:rsidRPr="00FB41B2" w:rsidRDefault="00FB41B2" w:rsidP="0026497D">
            <w:pPr>
              <w:jc w:val="center"/>
            </w:pPr>
            <w:r w:rsidRPr="00FB41B2">
              <w:t>2</w:t>
            </w:r>
          </w:p>
        </w:tc>
        <w:tc>
          <w:tcPr>
            <w:tcW w:w="3234" w:type="pct"/>
            <w:gridSpan w:val="2"/>
          </w:tcPr>
          <w:p w:rsidR="00FB41B2" w:rsidRPr="00FB41B2" w:rsidRDefault="00FB41B2" w:rsidP="0026497D">
            <w:pPr>
              <w:ind w:left="141"/>
              <w:jc w:val="both"/>
            </w:pPr>
            <w:r w:rsidRPr="00FB41B2">
              <w:rPr>
                <w:lang w:val="kk-KZ"/>
              </w:rPr>
              <w:t>М</w:t>
            </w:r>
            <w:r w:rsidRPr="00FB41B2">
              <w:t>еморандум</w:t>
            </w:r>
            <w:r w:rsidRPr="00FB41B2">
              <w:rPr>
                <w:lang w:val="kk-KZ"/>
              </w:rPr>
              <w:t xml:space="preserve"> шоттары</w:t>
            </w:r>
          </w:p>
        </w:tc>
        <w:tc>
          <w:tcPr>
            <w:tcW w:w="644" w:type="pct"/>
            <w:tcMar>
              <w:top w:w="0" w:type="dxa"/>
              <w:left w:w="108" w:type="dxa"/>
              <w:bottom w:w="0" w:type="dxa"/>
              <w:right w:w="108" w:type="dxa"/>
            </w:tcMar>
            <w:hideMark/>
          </w:tcPr>
          <w:p w:rsidR="00FB41B2" w:rsidRPr="00FB41B2" w:rsidRDefault="00FB41B2" w:rsidP="0026497D"/>
        </w:tc>
        <w:tc>
          <w:tcPr>
            <w:tcW w:w="684" w:type="pct"/>
            <w:tcMar>
              <w:top w:w="0" w:type="dxa"/>
              <w:left w:w="108" w:type="dxa"/>
              <w:bottom w:w="0" w:type="dxa"/>
              <w:right w:w="108" w:type="dxa"/>
            </w:tcMar>
            <w:hideMark/>
          </w:tcPr>
          <w:p w:rsidR="00FB41B2" w:rsidRPr="00FB41B2" w:rsidRDefault="00FB41B2" w:rsidP="0026497D"/>
        </w:tc>
      </w:tr>
      <w:tr w:rsidR="00FB41B2" w:rsidRPr="00FB41B2" w:rsidTr="0026497D">
        <w:trPr>
          <w:jc w:val="center"/>
        </w:trPr>
        <w:tc>
          <w:tcPr>
            <w:tcW w:w="438" w:type="pct"/>
            <w:tcMar>
              <w:top w:w="0" w:type="dxa"/>
              <w:left w:w="108" w:type="dxa"/>
              <w:bottom w:w="0" w:type="dxa"/>
              <w:right w:w="108" w:type="dxa"/>
            </w:tcMar>
          </w:tcPr>
          <w:p w:rsidR="00FB41B2" w:rsidRPr="00FB41B2" w:rsidRDefault="00FB41B2" w:rsidP="0026497D">
            <w:pPr>
              <w:jc w:val="center"/>
            </w:pPr>
            <w:r w:rsidRPr="00FB41B2">
              <w:t>…</w:t>
            </w:r>
          </w:p>
        </w:tc>
        <w:tc>
          <w:tcPr>
            <w:tcW w:w="1030" w:type="pct"/>
          </w:tcPr>
          <w:p w:rsidR="00FB41B2" w:rsidRPr="00FB41B2" w:rsidRDefault="00FB41B2" w:rsidP="0026497D">
            <w:pPr>
              <w:ind w:left="141"/>
              <w:jc w:val="center"/>
            </w:pPr>
            <w:r w:rsidRPr="00FB41B2">
              <w:t>…</w:t>
            </w:r>
          </w:p>
        </w:tc>
        <w:tc>
          <w:tcPr>
            <w:tcW w:w="2204" w:type="pct"/>
            <w:tcMar>
              <w:top w:w="0" w:type="dxa"/>
              <w:left w:w="108" w:type="dxa"/>
              <w:bottom w:w="0" w:type="dxa"/>
              <w:right w:w="108" w:type="dxa"/>
            </w:tcMar>
          </w:tcPr>
          <w:p w:rsidR="00FB41B2" w:rsidRPr="00FB41B2" w:rsidRDefault="00FB41B2" w:rsidP="0026497D">
            <w:pPr>
              <w:jc w:val="center"/>
            </w:pPr>
            <w:r w:rsidRPr="00FB41B2">
              <w:t>…</w:t>
            </w:r>
          </w:p>
        </w:tc>
        <w:tc>
          <w:tcPr>
            <w:tcW w:w="644" w:type="pct"/>
            <w:tcMar>
              <w:top w:w="0" w:type="dxa"/>
              <w:left w:w="108" w:type="dxa"/>
              <w:bottom w:w="0" w:type="dxa"/>
              <w:right w:w="108" w:type="dxa"/>
            </w:tcMar>
            <w:hideMark/>
          </w:tcPr>
          <w:p w:rsidR="00FB41B2" w:rsidRPr="00FB41B2" w:rsidRDefault="00FB41B2" w:rsidP="0026497D"/>
        </w:tc>
        <w:tc>
          <w:tcPr>
            <w:tcW w:w="684" w:type="pct"/>
            <w:tcMar>
              <w:top w:w="0" w:type="dxa"/>
              <w:left w:w="108" w:type="dxa"/>
              <w:bottom w:w="0" w:type="dxa"/>
              <w:right w:w="108" w:type="dxa"/>
            </w:tcMar>
            <w:hideMark/>
          </w:tcPr>
          <w:p w:rsidR="00FB41B2" w:rsidRPr="00FB41B2" w:rsidRDefault="00FB41B2" w:rsidP="0026497D"/>
        </w:tc>
      </w:tr>
      <w:tr w:rsidR="00FB41B2" w:rsidRPr="00FB41B2" w:rsidTr="0026497D">
        <w:trPr>
          <w:jc w:val="center"/>
        </w:trPr>
        <w:tc>
          <w:tcPr>
            <w:tcW w:w="438" w:type="pct"/>
            <w:tcMar>
              <w:top w:w="0" w:type="dxa"/>
              <w:left w:w="108" w:type="dxa"/>
              <w:bottom w:w="0" w:type="dxa"/>
              <w:right w:w="108" w:type="dxa"/>
            </w:tcMar>
            <w:hideMark/>
          </w:tcPr>
          <w:p w:rsidR="00FB41B2" w:rsidRPr="00FB41B2" w:rsidRDefault="00FB41B2" w:rsidP="0026497D">
            <w:pPr>
              <w:jc w:val="center"/>
            </w:pPr>
            <w:r w:rsidRPr="00FB41B2">
              <w:t>3</w:t>
            </w:r>
          </w:p>
        </w:tc>
        <w:tc>
          <w:tcPr>
            <w:tcW w:w="3234" w:type="pct"/>
            <w:gridSpan w:val="2"/>
          </w:tcPr>
          <w:p w:rsidR="00FB41B2" w:rsidRPr="00FB41B2" w:rsidRDefault="00FB41B2" w:rsidP="0026497D">
            <w:pPr>
              <w:ind w:left="141"/>
            </w:pPr>
            <w:r w:rsidRPr="00FB41B2">
              <w:rPr>
                <w:lang w:val="kk-KZ"/>
              </w:rPr>
              <w:t>Анықтама үшін</w:t>
            </w:r>
            <w:r w:rsidRPr="00FB41B2">
              <w:t>: Толық жұмыс күні жұмыс істейтін қызметкерлер саны</w:t>
            </w:r>
          </w:p>
        </w:tc>
        <w:tc>
          <w:tcPr>
            <w:tcW w:w="644" w:type="pct"/>
            <w:tcMar>
              <w:top w:w="0" w:type="dxa"/>
              <w:left w:w="108" w:type="dxa"/>
              <w:bottom w:w="0" w:type="dxa"/>
              <w:right w:w="108" w:type="dxa"/>
            </w:tcMar>
            <w:hideMark/>
          </w:tcPr>
          <w:p w:rsidR="00FB41B2" w:rsidRPr="00FB41B2" w:rsidRDefault="00FB41B2" w:rsidP="0026497D"/>
        </w:tc>
        <w:tc>
          <w:tcPr>
            <w:tcW w:w="684" w:type="pct"/>
            <w:vAlign w:val="center"/>
            <w:hideMark/>
          </w:tcPr>
          <w:p w:rsidR="00FB41B2" w:rsidRPr="00FB41B2" w:rsidRDefault="00FB41B2" w:rsidP="0026497D"/>
        </w:tc>
      </w:tr>
    </w:tbl>
    <w:p w:rsidR="00FB41B2" w:rsidRPr="00FB41B2" w:rsidRDefault="00FB41B2" w:rsidP="0026497D">
      <w:pPr>
        <w:ind w:firstLine="709"/>
        <w:jc w:val="both"/>
        <w:rPr>
          <w:sz w:val="28"/>
          <w:szCs w:val="28"/>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lang w:val="kk-KZ"/>
        </w:rPr>
        <w:t>Атауы</w:t>
      </w:r>
      <w:r w:rsidRPr="00FB41B2">
        <w:rPr>
          <w:color w:val="auto"/>
          <w:sz w:val="28"/>
          <w:szCs w:val="28"/>
        </w:rPr>
        <w:t xml:space="preserve"> 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lang w:val="kk-KZ"/>
        </w:rPr>
        <w:t>Мекенжайы</w:t>
      </w:r>
      <w:r w:rsidRPr="00FB41B2">
        <w:rPr>
          <w:color w:val="auto"/>
          <w:sz w:val="28"/>
          <w:szCs w:val="28"/>
        </w:rPr>
        <w:t>_____________________________________________________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Телефон</w:t>
      </w:r>
      <w:r w:rsidRPr="00FB41B2">
        <w:rPr>
          <w:color w:val="auto"/>
          <w:sz w:val="28"/>
          <w:szCs w:val="28"/>
          <w:lang w:val="kk-KZ"/>
        </w:rPr>
        <w:t>ы</w:t>
      </w:r>
      <w:r w:rsidRPr="00FB41B2">
        <w:rPr>
          <w:color w:val="auto"/>
          <w:sz w:val="28"/>
          <w:szCs w:val="28"/>
        </w:rPr>
        <w:t xml:space="preserve"> ______________________________________________________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Электрондық пошта мекенжайы ___________________________________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Орындаушы ____________________________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 xml:space="preserve">             </w:t>
      </w:r>
      <w:r w:rsidRPr="00FB41B2">
        <w:rPr>
          <w:color w:val="auto"/>
          <w:sz w:val="28"/>
          <w:szCs w:val="28"/>
          <w:lang w:val="kk-KZ"/>
        </w:rPr>
        <w:t xml:space="preserve">    </w:t>
      </w:r>
      <w:r w:rsidRPr="00FB41B2">
        <w:rPr>
          <w:color w:val="auto"/>
          <w:sz w:val="28"/>
          <w:szCs w:val="28"/>
        </w:rPr>
        <w:t xml:space="preserve">тегі, аты және әкесінің аты (ол </w:t>
      </w:r>
      <w:r w:rsidRPr="00FB41B2">
        <w:rPr>
          <w:color w:val="auto"/>
          <w:sz w:val="28"/>
          <w:szCs w:val="28"/>
          <w:lang w:val="kk-KZ"/>
        </w:rPr>
        <w:t>болған жағдайда</w:t>
      </w:r>
      <w:r w:rsidRPr="00FB41B2">
        <w:rPr>
          <w:color w:val="auto"/>
          <w:sz w:val="28"/>
          <w:szCs w:val="28"/>
        </w:rPr>
        <w:t>) қолы, телефоны</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Басшы немесе есепке қол қою функциясы жүктелген адам</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_____________________________________               ____________________</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rPr>
        <w:t xml:space="preserve">         тегі, аты және әкесінің аты (ол </w:t>
      </w:r>
      <w:r w:rsidRPr="00FB41B2">
        <w:rPr>
          <w:color w:val="auto"/>
          <w:sz w:val="28"/>
          <w:szCs w:val="28"/>
          <w:lang w:val="kk-KZ"/>
        </w:rPr>
        <w:t>болған жағдайда</w:t>
      </w:r>
      <w:r w:rsidRPr="00FB41B2">
        <w:rPr>
          <w:color w:val="auto"/>
          <w:sz w:val="28"/>
          <w:szCs w:val="28"/>
        </w:rPr>
        <w:t>)</w:t>
      </w:r>
      <w:r w:rsidRPr="00FB41B2">
        <w:rPr>
          <w:color w:val="auto"/>
          <w:sz w:val="28"/>
          <w:szCs w:val="28"/>
          <w:lang w:val="kk-KZ"/>
        </w:rPr>
        <w:t xml:space="preserve">          </w:t>
      </w:r>
      <w:r w:rsidRPr="00FB41B2">
        <w:rPr>
          <w:color w:val="auto"/>
          <w:sz w:val="28"/>
          <w:szCs w:val="28"/>
        </w:rPr>
        <w:t>қолы</w:t>
      </w:r>
    </w:p>
    <w:p w:rsidR="00FB41B2" w:rsidRPr="00FB41B2" w:rsidRDefault="00FB41B2" w:rsidP="0026497D">
      <w:pPr>
        <w:pStyle w:val="pj"/>
        <w:spacing w:before="0" w:beforeAutospacing="0" w:after="0" w:afterAutospacing="0"/>
        <w:ind w:firstLine="709"/>
        <w:jc w:val="both"/>
        <w:rPr>
          <w:color w:val="auto"/>
          <w:sz w:val="28"/>
          <w:szCs w:val="28"/>
        </w:rPr>
      </w:pPr>
      <w:r w:rsidRPr="00FB41B2">
        <w:rPr>
          <w:color w:val="auto"/>
          <w:sz w:val="28"/>
          <w:szCs w:val="28"/>
          <w:lang w:val="kk-KZ"/>
        </w:rPr>
        <w:t>Күні</w:t>
      </w:r>
      <w:r w:rsidRPr="00FB41B2">
        <w:rPr>
          <w:color w:val="auto"/>
          <w:sz w:val="28"/>
          <w:szCs w:val="28"/>
        </w:rPr>
        <w:t xml:space="preserve"> 20__ жылғы «____» ______________</w:t>
      </w:r>
    </w:p>
    <w:p w:rsidR="00FB41B2" w:rsidRPr="00FB41B2" w:rsidRDefault="00FB41B2" w:rsidP="0026497D">
      <w:pPr>
        <w:pStyle w:val="pj"/>
        <w:spacing w:before="0" w:beforeAutospacing="0" w:after="0" w:afterAutospacing="0"/>
        <w:ind w:firstLine="709"/>
        <w:jc w:val="both"/>
        <w:rPr>
          <w:color w:val="auto"/>
          <w:sz w:val="28"/>
          <w:szCs w:val="28"/>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Ескертпе</w:t>
      </w:r>
      <w:r w:rsidRPr="00FB41B2">
        <w:rPr>
          <w:color w:val="auto"/>
          <w:sz w:val="28"/>
          <w:szCs w:val="28"/>
        </w:rPr>
        <w:t xml:space="preserve">: </w:t>
      </w:r>
      <w:r w:rsidRPr="00FB41B2">
        <w:rPr>
          <w:color w:val="auto"/>
          <w:sz w:val="28"/>
          <w:szCs w:val="28"/>
          <w:lang w:val="kk-KZ"/>
        </w:rPr>
        <w:t>нысан «Баланстық және баланстан тыс шоттардағы қалдықтар туралы есеп» әкімшілік деректерді өтеусіз негізде жинауға арналған нысанын толтыру бойынша түсіндірмеге сәйкес толтырылады.</w:t>
      </w:r>
      <w:r w:rsidRPr="00FB41B2">
        <w:rPr>
          <w:color w:val="auto"/>
          <w:sz w:val="28"/>
          <w:szCs w:val="28"/>
          <w:lang w:val="kk-KZ"/>
        </w:rPr>
        <w:br w:type="page"/>
      </w:r>
    </w:p>
    <w:p w:rsidR="00FB41B2" w:rsidRPr="00FB41B2" w:rsidRDefault="00FB41B2" w:rsidP="0026497D">
      <w:pPr>
        <w:pStyle w:val="pr"/>
        <w:spacing w:before="0" w:beforeAutospacing="0" w:after="0" w:afterAutospacing="0"/>
        <w:ind w:left="5812"/>
        <w:rPr>
          <w:rStyle w:val="s192"/>
          <w:color w:val="auto"/>
          <w:sz w:val="28"/>
          <w:szCs w:val="28"/>
          <w:lang w:val="kk-KZ"/>
        </w:rPr>
      </w:pPr>
      <w:r w:rsidRPr="00FB41B2">
        <w:rPr>
          <w:color w:val="auto"/>
          <w:sz w:val="28"/>
          <w:szCs w:val="28"/>
          <w:lang w:val="kk-KZ"/>
        </w:rPr>
        <w:lastRenderedPageBreak/>
        <w:t xml:space="preserve">«Баланстық және баланстан тыс шоттардағы қалдықтар туралы есеп» әкімшілік деректерді өтеусіз негізде жинауға арналған </w:t>
      </w:r>
      <w:r w:rsidRPr="00FB41B2">
        <w:rPr>
          <w:rStyle w:val="ezkurwreuab5ozgtqnkl"/>
          <w:color w:val="auto"/>
          <w:sz w:val="28"/>
          <w:szCs w:val="28"/>
          <w:lang w:val="kk-KZ"/>
        </w:rPr>
        <w:t>нысанына</w:t>
      </w:r>
      <w:r w:rsidRPr="00FB41B2">
        <w:rPr>
          <w:color w:val="auto"/>
          <w:sz w:val="28"/>
          <w:szCs w:val="28"/>
          <w:lang w:val="kk-KZ"/>
        </w:rPr>
        <w:t xml:space="preserve"> </w:t>
      </w:r>
      <w:r w:rsidRPr="00FB41B2">
        <w:rPr>
          <w:rStyle w:val="ezkurwreuab5ozgtqnkl"/>
          <w:color w:val="auto"/>
          <w:sz w:val="28"/>
          <w:szCs w:val="28"/>
          <w:lang w:val="kk-KZ"/>
        </w:rPr>
        <w:t>қосымша</w:t>
      </w:r>
    </w:p>
    <w:p w:rsidR="00FB41B2" w:rsidRPr="00FB41B2" w:rsidRDefault="00FB41B2" w:rsidP="0026497D">
      <w:pPr>
        <w:pStyle w:val="pr"/>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rStyle w:val="s1"/>
          <w:color w:val="auto"/>
          <w:sz w:val="28"/>
          <w:szCs w:val="28"/>
          <w:lang w:val="kk-KZ"/>
        </w:rPr>
      </w:pPr>
      <w:r w:rsidRPr="00FB41B2">
        <w:rPr>
          <w:b/>
          <w:bCs/>
          <w:color w:val="auto"/>
          <w:sz w:val="28"/>
          <w:szCs w:val="28"/>
          <w:lang w:val="kk-KZ"/>
        </w:rPr>
        <w:t>Баланстық және баланстан тыс шоттардағы қалдықтар туралы есеп</w:t>
      </w:r>
    </w:p>
    <w:p w:rsidR="00FB41B2" w:rsidRPr="00FB41B2" w:rsidRDefault="00FB41B2" w:rsidP="0026497D">
      <w:pPr>
        <w:pStyle w:val="pc"/>
        <w:rPr>
          <w:b/>
          <w:color w:val="auto"/>
          <w:sz w:val="28"/>
          <w:szCs w:val="28"/>
          <w:lang w:val="kk-KZ"/>
        </w:rPr>
      </w:pPr>
      <w:r w:rsidRPr="00FB41B2">
        <w:rPr>
          <w:rStyle w:val="s1"/>
          <w:color w:val="auto"/>
          <w:sz w:val="28"/>
          <w:szCs w:val="28"/>
          <w:lang w:val="kk-KZ"/>
        </w:rPr>
        <w:t>(индексі – 26 – I(R)O_Q, кезеңділігі – тоқсан сайын)</w:t>
      </w:r>
    </w:p>
    <w:p w:rsidR="00FB41B2" w:rsidRPr="00FB41B2" w:rsidRDefault="00FB41B2" w:rsidP="0026497D">
      <w:pPr>
        <w:pStyle w:val="pc"/>
        <w:rPr>
          <w:rStyle w:val="s1"/>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1-тарау. Жалпы ережелер</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1. </w:t>
      </w:r>
      <w:r w:rsidRPr="00FB41B2">
        <w:rPr>
          <w:color w:val="auto"/>
          <w:sz w:val="28"/>
          <w:szCs w:val="28"/>
          <w:lang w:val="kk-KZ"/>
        </w:rPr>
        <w:t>Осы түсіндірмеде «</w:t>
      </w:r>
      <w:r w:rsidRPr="00FB41B2">
        <w:rPr>
          <w:bCs/>
          <w:color w:val="auto"/>
          <w:sz w:val="28"/>
          <w:szCs w:val="28"/>
          <w:lang w:val="kk-KZ"/>
        </w:rPr>
        <w:t>Баланстық және баланстан тыс шоттардағы қалдықтар туралы есеп</w:t>
      </w:r>
      <w:r w:rsidRPr="00FB41B2">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2. </w:t>
      </w:r>
      <w:r w:rsidRPr="00FB41B2">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FB41B2">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3. </w:t>
      </w:r>
      <w:r w:rsidRPr="00FB41B2">
        <w:rPr>
          <w:color w:val="auto"/>
          <w:sz w:val="28"/>
          <w:szCs w:val="28"/>
          <w:lang w:val="kk-KZ"/>
        </w:rPr>
        <w:t xml:space="preserve">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w:t>
      </w:r>
      <w:r w:rsidRPr="00FB41B2">
        <w:rPr>
          <w:color w:val="auto"/>
          <w:sz w:val="28"/>
          <w:szCs w:val="28"/>
          <w:lang w:val="kk-KZ"/>
        </w:rPr>
        <w:br/>
        <w:t>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4. </w:t>
      </w:r>
      <w:r w:rsidRPr="00FB41B2">
        <w:rPr>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j"/>
        <w:spacing w:before="0" w:beforeAutospacing="0" w:after="0" w:afterAutospacing="0"/>
        <w:jc w:val="center"/>
        <w:rPr>
          <w:rStyle w:val="s0"/>
          <w:color w:val="auto"/>
          <w:sz w:val="28"/>
          <w:szCs w:val="28"/>
          <w:lang w:val="kk-KZ"/>
        </w:rPr>
      </w:pPr>
    </w:p>
    <w:p w:rsidR="00FB41B2" w:rsidRPr="00FB41B2" w:rsidRDefault="00FB41B2" w:rsidP="0026497D">
      <w:pPr>
        <w:pStyle w:val="pj"/>
        <w:spacing w:before="0" w:beforeAutospacing="0" w:after="0" w:afterAutospacing="0"/>
        <w:jc w:val="center"/>
        <w:rPr>
          <w:rStyle w:val="s0"/>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 xml:space="preserve">2-тарау. </w:t>
      </w:r>
      <w:r w:rsidRPr="00FB41B2">
        <w:rPr>
          <w:b/>
          <w:bCs/>
          <w:color w:val="auto"/>
          <w:sz w:val="28"/>
          <w:szCs w:val="28"/>
          <w:lang w:val="kk-KZ"/>
        </w:rPr>
        <w:t>Нысанды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5. 1-кесте бойынша:</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1) </w:t>
      </w:r>
      <w:r w:rsidRPr="00FB41B2">
        <w:rPr>
          <w:color w:val="auto"/>
          <w:sz w:val="28"/>
          <w:szCs w:val="28"/>
          <w:lang w:val="kk-KZ"/>
        </w:rPr>
        <w:t xml:space="preserve">1-бағанда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w:t>
      </w:r>
      <w:r w:rsidRPr="00FB41B2">
        <w:rPr>
          <w:color w:val="auto"/>
          <w:sz w:val="28"/>
          <w:szCs w:val="28"/>
          <w:lang w:val="kk-KZ"/>
        </w:rPr>
        <w:lastRenderedPageBreak/>
        <w:t xml:space="preserve">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(Нормативтік құқықтық актілерді мемлекеттік тіркеу тізілімінде № 16390 болып тіркелген)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жоспарының (бұдан әрі </w:t>
      </w:r>
      <w:r w:rsidRPr="00FB41B2">
        <w:rPr>
          <w:rStyle w:val="s0"/>
          <w:color w:val="auto"/>
          <w:sz w:val="28"/>
          <w:szCs w:val="28"/>
          <w:lang w:val="kk-KZ"/>
        </w:rPr>
        <w:t>–</w:t>
      </w:r>
      <w:r w:rsidRPr="00FB41B2">
        <w:rPr>
          <w:color w:val="auto"/>
          <w:sz w:val="28"/>
          <w:szCs w:val="28"/>
          <w:lang w:val="kk-KZ"/>
        </w:rPr>
        <w:t xml:space="preserve"> Шоттар жоспары) 2-тарауының 1, 2, 3, 4 және 5-параграфтарында көзделген баланстық шоттың нөмірі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bookmarkStart w:id="14" w:name="sub1006139993"/>
      <w:r w:rsidRPr="00FB41B2">
        <w:rPr>
          <w:rStyle w:val="s0"/>
          <w:color w:val="auto"/>
          <w:sz w:val="28"/>
          <w:szCs w:val="28"/>
          <w:lang w:val="kk-KZ"/>
        </w:rPr>
        <w:t xml:space="preserve">2) </w:t>
      </w:r>
      <w:r w:rsidRPr="00FB41B2">
        <w:rPr>
          <w:rStyle w:val="ezkurwreuab5ozgtqnkl"/>
          <w:color w:val="auto"/>
          <w:sz w:val="28"/>
          <w:szCs w:val="28"/>
          <w:lang w:val="kk-KZ"/>
        </w:rPr>
        <w:t>2</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3</w:t>
      </w:r>
      <w:r w:rsidRPr="00FB41B2">
        <w:rPr>
          <w:color w:val="auto"/>
          <w:sz w:val="28"/>
          <w:szCs w:val="28"/>
          <w:lang w:val="kk-KZ"/>
        </w:rPr>
        <w:t>-</w:t>
      </w:r>
      <w:r w:rsidRPr="00FB41B2">
        <w:rPr>
          <w:rStyle w:val="ezkurwreuab5ozgtqnkl"/>
          <w:color w:val="auto"/>
          <w:sz w:val="28"/>
          <w:szCs w:val="28"/>
          <w:lang w:val="kk-KZ"/>
        </w:rPr>
        <w:t>бағандарда</w:t>
      </w:r>
      <w:r w:rsidRPr="00FB41B2">
        <w:rPr>
          <w:color w:val="auto"/>
          <w:sz w:val="28"/>
          <w:szCs w:val="28"/>
          <w:lang w:val="kk-KZ"/>
        </w:rPr>
        <w:t xml:space="preserve">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және төлемдерді тағайындау қағидаларына сәйкес резиденттік белгісі және экономика секторының коды мынадай түрде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1280 08 шоты үшін </w:t>
      </w:r>
      <w:r w:rsidRPr="00FB41B2">
        <w:rPr>
          <w:rStyle w:val="ezkurwreuab5ozgtqnkl"/>
          <w:color w:val="auto"/>
          <w:sz w:val="28"/>
          <w:szCs w:val="28"/>
          <w:lang w:val="kk-KZ"/>
        </w:rPr>
        <w:t>вексель</w:t>
      </w:r>
      <w:r w:rsidRPr="00FB41B2">
        <w:rPr>
          <w:color w:val="auto"/>
          <w:sz w:val="28"/>
          <w:szCs w:val="28"/>
          <w:lang w:val="kk-KZ"/>
        </w:rPr>
        <w:t xml:space="preserve"> берушінің </w:t>
      </w:r>
      <w:r w:rsidRPr="00FB41B2">
        <w:rPr>
          <w:rStyle w:val="ezkurwreuab5ozgtqnkl"/>
          <w:color w:val="auto"/>
          <w:sz w:val="28"/>
          <w:szCs w:val="28"/>
          <w:lang w:val="kk-KZ"/>
        </w:rPr>
        <w:t>резиденттік</w:t>
      </w:r>
      <w:r w:rsidRPr="00FB41B2">
        <w:rPr>
          <w:color w:val="auto"/>
          <w:sz w:val="28"/>
          <w:szCs w:val="28"/>
          <w:lang w:val="kk-KZ"/>
        </w:rPr>
        <w:t xml:space="preserve"> </w:t>
      </w:r>
      <w:r w:rsidRPr="00FB41B2">
        <w:rPr>
          <w:rStyle w:val="ezkurwreuab5ozgtqnkl"/>
          <w:color w:val="auto"/>
          <w:sz w:val="28"/>
          <w:szCs w:val="28"/>
          <w:lang w:val="kk-KZ"/>
        </w:rPr>
        <w:t>белгісі</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экономика</w:t>
      </w:r>
      <w:r w:rsidRPr="00FB41B2">
        <w:rPr>
          <w:color w:val="auto"/>
          <w:sz w:val="28"/>
          <w:szCs w:val="28"/>
          <w:lang w:val="kk-KZ"/>
        </w:rPr>
        <w:t xml:space="preserve"> </w:t>
      </w:r>
      <w:r w:rsidRPr="00FB41B2">
        <w:rPr>
          <w:rStyle w:val="ezkurwreuab5ozgtqnkl"/>
          <w:color w:val="auto"/>
          <w:sz w:val="28"/>
          <w:szCs w:val="28"/>
          <w:lang w:val="kk-KZ"/>
        </w:rPr>
        <w:t>секторының</w:t>
      </w:r>
      <w:r w:rsidRPr="00FB41B2">
        <w:rPr>
          <w:color w:val="auto"/>
          <w:sz w:val="28"/>
          <w:szCs w:val="28"/>
          <w:lang w:val="kk-KZ"/>
        </w:rPr>
        <w:t xml:space="preserve"> </w:t>
      </w:r>
      <w:r w:rsidRPr="00FB41B2">
        <w:rPr>
          <w:rStyle w:val="ezkurwreuab5ozgtqnkl"/>
          <w:color w:val="auto"/>
          <w:sz w:val="28"/>
          <w:szCs w:val="28"/>
          <w:lang w:val="kk-KZ"/>
        </w:rPr>
        <w:t>коды</w:t>
      </w:r>
      <w:r w:rsidRPr="00FB41B2">
        <w:rPr>
          <w:color w:val="auto"/>
          <w:sz w:val="28"/>
          <w:szCs w:val="28"/>
          <w:lang w:val="kk-KZ"/>
        </w:rPr>
        <w:t xml:space="preserve">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1120, 1130, 1140, 1160, 1270 01, 1270 04, 1290 23, 2020, 2030, 2170 01 және 2170 03 шоттары үшін </w:t>
      </w:r>
      <w:r w:rsidRPr="00FB41B2">
        <w:rPr>
          <w:rStyle w:val="ezkurwreuab5ozgtqnkl"/>
          <w:color w:val="auto"/>
          <w:sz w:val="28"/>
          <w:szCs w:val="28"/>
          <w:lang w:val="kk-KZ"/>
        </w:rPr>
        <w:t>эмитенттің резиденттік</w:t>
      </w:r>
      <w:r w:rsidRPr="00FB41B2">
        <w:rPr>
          <w:color w:val="auto"/>
          <w:sz w:val="28"/>
          <w:szCs w:val="28"/>
          <w:lang w:val="kk-KZ"/>
        </w:rPr>
        <w:t xml:space="preserve"> </w:t>
      </w:r>
      <w:r w:rsidRPr="00FB41B2">
        <w:rPr>
          <w:rStyle w:val="ezkurwreuab5ozgtqnkl"/>
          <w:color w:val="auto"/>
          <w:sz w:val="28"/>
          <w:szCs w:val="28"/>
          <w:lang w:val="kk-KZ"/>
        </w:rPr>
        <w:t>белгісі</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экономика</w:t>
      </w:r>
      <w:r w:rsidRPr="00FB41B2">
        <w:rPr>
          <w:color w:val="auto"/>
          <w:sz w:val="28"/>
          <w:szCs w:val="28"/>
          <w:lang w:val="kk-KZ"/>
        </w:rPr>
        <w:t xml:space="preserve"> </w:t>
      </w:r>
      <w:r w:rsidRPr="00FB41B2">
        <w:rPr>
          <w:rStyle w:val="ezkurwreuab5ozgtqnkl"/>
          <w:color w:val="auto"/>
          <w:sz w:val="28"/>
          <w:szCs w:val="28"/>
          <w:lang w:val="kk-KZ"/>
        </w:rPr>
        <w:t>секторының</w:t>
      </w:r>
      <w:r w:rsidRPr="00FB41B2">
        <w:rPr>
          <w:color w:val="auto"/>
          <w:sz w:val="28"/>
          <w:szCs w:val="28"/>
          <w:lang w:val="kk-KZ"/>
        </w:rPr>
        <w:t xml:space="preserve"> </w:t>
      </w:r>
      <w:r w:rsidRPr="00FB41B2">
        <w:rPr>
          <w:rStyle w:val="ezkurwreuab5ozgtqnkl"/>
          <w:color w:val="auto"/>
          <w:sz w:val="28"/>
          <w:szCs w:val="28"/>
          <w:lang w:val="kk-KZ"/>
        </w:rPr>
        <w:t>коды</w:t>
      </w:r>
      <w:r w:rsidRPr="00FB41B2">
        <w:rPr>
          <w:color w:val="auto"/>
          <w:sz w:val="28"/>
          <w:szCs w:val="28"/>
          <w:lang w:val="kk-KZ"/>
        </w:rPr>
        <w:t xml:space="preserve">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4030 07, 4030 10, 5010, 5020, 5030, 5310 және 5320 шоттары үшін </w:t>
      </w:r>
      <w:r w:rsidRPr="00FB41B2">
        <w:rPr>
          <w:rStyle w:val="ezkurwreuab5ozgtqnkl"/>
          <w:color w:val="auto"/>
          <w:sz w:val="28"/>
          <w:szCs w:val="28"/>
          <w:lang w:val="kk-KZ"/>
        </w:rPr>
        <w:t>бағалы</w:t>
      </w:r>
      <w:r w:rsidRPr="00FB41B2">
        <w:rPr>
          <w:color w:val="auto"/>
          <w:sz w:val="28"/>
          <w:szCs w:val="28"/>
          <w:lang w:val="kk-KZ"/>
        </w:rPr>
        <w:t xml:space="preserve"> </w:t>
      </w:r>
      <w:r w:rsidRPr="00FB41B2">
        <w:rPr>
          <w:rStyle w:val="ezkurwreuab5ozgtqnkl"/>
          <w:color w:val="auto"/>
          <w:sz w:val="28"/>
          <w:szCs w:val="28"/>
          <w:lang w:val="kk-KZ"/>
        </w:rPr>
        <w:t>қағазды</w:t>
      </w:r>
      <w:r w:rsidRPr="00FB41B2">
        <w:rPr>
          <w:color w:val="auto"/>
          <w:sz w:val="28"/>
          <w:szCs w:val="28"/>
          <w:lang w:val="kk-KZ"/>
        </w:rPr>
        <w:t xml:space="preserve"> (салымды, пайды) </w:t>
      </w:r>
      <w:r w:rsidRPr="00FB41B2">
        <w:rPr>
          <w:rStyle w:val="ezkurwreuab5ozgtqnkl"/>
          <w:color w:val="auto"/>
          <w:sz w:val="28"/>
          <w:szCs w:val="28"/>
          <w:lang w:val="kk-KZ"/>
        </w:rPr>
        <w:t>ұстаушының резиденттік</w:t>
      </w:r>
      <w:r w:rsidRPr="00FB41B2">
        <w:rPr>
          <w:color w:val="auto"/>
          <w:sz w:val="28"/>
          <w:szCs w:val="28"/>
          <w:lang w:val="kk-KZ"/>
        </w:rPr>
        <w:t xml:space="preserve"> </w:t>
      </w:r>
      <w:r w:rsidRPr="00FB41B2">
        <w:rPr>
          <w:rStyle w:val="ezkurwreuab5ozgtqnkl"/>
          <w:color w:val="auto"/>
          <w:sz w:val="28"/>
          <w:szCs w:val="28"/>
          <w:lang w:val="kk-KZ"/>
        </w:rPr>
        <w:t>белгісі</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экономика</w:t>
      </w:r>
      <w:r w:rsidRPr="00FB41B2">
        <w:rPr>
          <w:color w:val="auto"/>
          <w:sz w:val="28"/>
          <w:szCs w:val="28"/>
          <w:lang w:val="kk-KZ"/>
        </w:rPr>
        <w:t xml:space="preserve"> </w:t>
      </w:r>
      <w:r w:rsidRPr="00FB41B2">
        <w:rPr>
          <w:rStyle w:val="ezkurwreuab5ozgtqnkl"/>
          <w:color w:val="auto"/>
          <w:sz w:val="28"/>
          <w:szCs w:val="28"/>
          <w:lang w:val="kk-KZ"/>
        </w:rPr>
        <w:t>секторының</w:t>
      </w:r>
      <w:r w:rsidRPr="00FB41B2">
        <w:rPr>
          <w:color w:val="auto"/>
          <w:sz w:val="28"/>
          <w:szCs w:val="28"/>
          <w:lang w:val="kk-KZ"/>
        </w:rPr>
        <w:t xml:space="preserve"> </w:t>
      </w:r>
      <w:r w:rsidRPr="00FB41B2">
        <w:rPr>
          <w:rStyle w:val="ezkurwreuab5ozgtqnkl"/>
          <w:color w:val="auto"/>
          <w:sz w:val="28"/>
          <w:szCs w:val="28"/>
          <w:lang w:val="kk-KZ"/>
        </w:rPr>
        <w:t>коды</w:t>
      </w:r>
      <w:r w:rsidRPr="00FB41B2">
        <w:rPr>
          <w:color w:val="auto"/>
          <w:sz w:val="28"/>
          <w:szCs w:val="28"/>
          <w:lang w:val="kk-KZ"/>
        </w:rPr>
        <w:t xml:space="preserve"> көрсетіледі, </w:t>
      </w:r>
      <w:r w:rsidRPr="00FB41B2">
        <w:rPr>
          <w:rStyle w:val="ezkurwreuab5ozgtqnkl"/>
          <w:color w:val="auto"/>
          <w:sz w:val="28"/>
          <w:szCs w:val="28"/>
          <w:lang w:val="kk-KZ"/>
        </w:rPr>
        <w:t>бағалы</w:t>
      </w:r>
      <w:r w:rsidRPr="00FB41B2">
        <w:rPr>
          <w:color w:val="auto"/>
          <w:sz w:val="28"/>
          <w:szCs w:val="28"/>
          <w:lang w:val="kk-KZ"/>
        </w:rPr>
        <w:t xml:space="preserve"> </w:t>
      </w:r>
      <w:r w:rsidRPr="00FB41B2">
        <w:rPr>
          <w:rStyle w:val="ezkurwreuab5ozgtqnkl"/>
          <w:color w:val="auto"/>
          <w:sz w:val="28"/>
          <w:szCs w:val="28"/>
          <w:lang w:val="kk-KZ"/>
        </w:rPr>
        <w:t>қағаздың</w:t>
      </w:r>
      <w:r w:rsidRPr="00FB41B2">
        <w:rPr>
          <w:color w:val="auto"/>
          <w:sz w:val="28"/>
          <w:szCs w:val="28"/>
          <w:lang w:val="kk-KZ"/>
        </w:rPr>
        <w:t xml:space="preserve"> </w:t>
      </w:r>
      <w:r w:rsidRPr="00FB41B2">
        <w:rPr>
          <w:rStyle w:val="ezkurwreuab5ozgtqnkl"/>
          <w:color w:val="auto"/>
          <w:sz w:val="28"/>
          <w:szCs w:val="28"/>
          <w:lang w:val="kk-KZ"/>
        </w:rPr>
        <w:t>(салымның,</w:t>
      </w:r>
      <w:r w:rsidRPr="00FB41B2">
        <w:rPr>
          <w:color w:val="auto"/>
          <w:sz w:val="28"/>
          <w:szCs w:val="28"/>
          <w:lang w:val="kk-KZ"/>
        </w:rPr>
        <w:t xml:space="preserve"> </w:t>
      </w:r>
      <w:r w:rsidRPr="00FB41B2">
        <w:rPr>
          <w:rStyle w:val="ezkurwreuab5ozgtqnkl"/>
          <w:color w:val="auto"/>
          <w:sz w:val="28"/>
          <w:szCs w:val="28"/>
          <w:lang w:val="kk-KZ"/>
        </w:rPr>
        <w:t>пайдың) ұстаушысын</w:t>
      </w:r>
      <w:r w:rsidRPr="00FB41B2">
        <w:rPr>
          <w:color w:val="auto"/>
          <w:sz w:val="28"/>
          <w:szCs w:val="28"/>
          <w:lang w:val="kk-KZ"/>
        </w:rPr>
        <w:t xml:space="preserve"> </w:t>
      </w:r>
      <w:r w:rsidRPr="00FB41B2">
        <w:rPr>
          <w:rStyle w:val="ezkurwreuab5ozgtqnkl"/>
          <w:color w:val="auto"/>
          <w:sz w:val="28"/>
          <w:szCs w:val="28"/>
          <w:lang w:val="kk-KZ"/>
        </w:rPr>
        <w:t>нақты</w:t>
      </w:r>
      <w:r w:rsidRPr="00FB41B2">
        <w:rPr>
          <w:color w:val="auto"/>
          <w:sz w:val="28"/>
          <w:szCs w:val="28"/>
          <w:lang w:val="kk-KZ"/>
        </w:rPr>
        <w:t xml:space="preserve"> </w:t>
      </w:r>
      <w:r w:rsidRPr="00FB41B2">
        <w:rPr>
          <w:rStyle w:val="ezkurwreuab5ozgtqnkl"/>
          <w:color w:val="auto"/>
          <w:sz w:val="28"/>
          <w:szCs w:val="28"/>
          <w:lang w:val="kk-KZ"/>
        </w:rPr>
        <w:t>анықтау</w:t>
      </w:r>
      <w:r w:rsidRPr="00FB41B2">
        <w:rPr>
          <w:color w:val="auto"/>
          <w:sz w:val="28"/>
          <w:szCs w:val="28"/>
          <w:lang w:val="kk-KZ"/>
        </w:rPr>
        <w:t xml:space="preserve"> </w:t>
      </w:r>
      <w:r w:rsidRPr="00FB41B2">
        <w:rPr>
          <w:rStyle w:val="ezkurwreuab5ozgtqnkl"/>
          <w:color w:val="auto"/>
          <w:sz w:val="28"/>
          <w:szCs w:val="28"/>
          <w:lang w:val="kk-KZ"/>
        </w:rPr>
        <w:t>мүмкіндігі</w:t>
      </w:r>
      <w:r w:rsidRPr="00FB41B2">
        <w:rPr>
          <w:color w:val="auto"/>
          <w:sz w:val="28"/>
          <w:szCs w:val="28"/>
          <w:lang w:val="kk-KZ"/>
        </w:rPr>
        <w:t xml:space="preserve"> болмаған </w:t>
      </w:r>
      <w:r w:rsidRPr="00FB41B2">
        <w:rPr>
          <w:rStyle w:val="ezkurwreuab5ozgtqnkl"/>
          <w:color w:val="auto"/>
          <w:sz w:val="28"/>
          <w:szCs w:val="28"/>
          <w:lang w:val="kk-KZ"/>
        </w:rPr>
        <w:t xml:space="preserve">кезде </w:t>
      </w:r>
      <w:r w:rsidRPr="00FB41B2">
        <w:rPr>
          <w:rStyle w:val="s0"/>
          <w:color w:val="auto"/>
          <w:sz w:val="28"/>
          <w:szCs w:val="28"/>
          <w:lang w:val="kk-KZ"/>
        </w:rPr>
        <w:t xml:space="preserve">– </w:t>
      </w:r>
      <w:r w:rsidRPr="00FB41B2">
        <w:rPr>
          <w:color w:val="auto"/>
          <w:sz w:val="28"/>
          <w:szCs w:val="28"/>
          <w:lang w:val="kk-KZ"/>
        </w:rPr>
        <w:t>бағалы қағаздың (салымның, пайдың) номиналды ұстаушысының (сенімгерлік меншік иесінің) резиденттік белгісі және экономика секторының коды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1150 01, 1270 02, 3050 03 және 3380 02 шоттары үшін </w:t>
      </w:r>
      <w:r w:rsidRPr="00FB41B2">
        <w:rPr>
          <w:rStyle w:val="ezkurwreuab5ozgtqnkl"/>
          <w:color w:val="auto"/>
          <w:sz w:val="28"/>
          <w:szCs w:val="28"/>
          <w:lang w:val="kk-KZ"/>
        </w:rPr>
        <w:t>контрагенттің резиденттік</w:t>
      </w:r>
      <w:r w:rsidRPr="00FB41B2">
        <w:rPr>
          <w:color w:val="auto"/>
          <w:sz w:val="28"/>
          <w:szCs w:val="28"/>
          <w:lang w:val="kk-KZ"/>
        </w:rPr>
        <w:t xml:space="preserve"> </w:t>
      </w:r>
      <w:r w:rsidRPr="00FB41B2">
        <w:rPr>
          <w:rStyle w:val="ezkurwreuab5ozgtqnkl"/>
          <w:color w:val="auto"/>
          <w:sz w:val="28"/>
          <w:szCs w:val="28"/>
          <w:lang w:val="kk-KZ"/>
        </w:rPr>
        <w:t>белгісі</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экономика</w:t>
      </w:r>
      <w:r w:rsidRPr="00FB41B2">
        <w:rPr>
          <w:color w:val="auto"/>
          <w:sz w:val="28"/>
          <w:szCs w:val="28"/>
          <w:lang w:val="kk-KZ"/>
        </w:rPr>
        <w:t xml:space="preserve"> </w:t>
      </w:r>
      <w:r w:rsidRPr="00FB41B2">
        <w:rPr>
          <w:rStyle w:val="ezkurwreuab5ozgtqnkl"/>
          <w:color w:val="auto"/>
          <w:sz w:val="28"/>
          <w:szCs w:val="28"/>
          <w:lang w:val="kk-KZ"/>
        </w:rPr>
        <w:t>секторының</w:t>
      </w:r>
      <w:r w:rsidRPr="00FB41B2">
        <w:rPr>
          <w:color w:val="auto"/>
          <w:sz w:val="28"/>
          <w:szCs w:val="28"/>
          <w:lang w:val="kk-KZ"/>
        </w:rPr>
        <w:t xml:space="preserve"> </w:t>
      </w:r>
      <w:r w:rsidRPr="00FB41B2">
        <w:rPr>
          <w:rStyle w:val="ezkurwreuab5ozgtqnkl"/>
          <w:color w:val="auto"/>
          <w:sz w:val="28"/>
          <w:szCs w:val="28"/>
          <w:lang w:val="kk-KZ"/>
        </w:rPr>
        <w:t>коды</w:t>
      </w:r>
      <w:r w:rsidRPr="00FB41B2">
        <w:rPr>
          <w:color w:val="auto"/>
          <w:sz w:val="28"/>
          <w:szCs w:val="28"/>
          <w:lang w:val="kk-KZ"/>
        </w:rPr>
        <w:t xml:space="preserve"> көрсетіледі, контрагентті анықтау мүмкіндігі болмаған кезде алаңында операция жасалған ұйымның резиденттік белгісі және экономика секторының коды көрсетіледі.</w:t>
      </w:r>
    </w:p>
    <w:bookmarkEnd w:id="14"/>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1370, 1380, 1400, 1500, 1620, 2800, 2920, 3100, 3200, 3520, 3530, 3540, 4310, 4420, 4430 және 4440 </w:t>
      </w:r>
      <w:r w:rsidRPr="00FB41B2">
        <w:rPr>
          <w:color w:val="auto"/>
          <w:sz w:val="28"/>
          <w:szCs w:val="28"/>
          <w:lang w:val="kk-KZ"/>
        </w:rPr>
        <w:t>шоттары үшін «0» коды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ezkurwreuab5ozgtqnkl"/>
          <w:color w:val="auto"/>
          <w:sz w:val="28"/>
          <w:szCs w:val="28"/>
          <w:lang w:val="kk-KZ"/>
        </w:rPr>
        <w:t>активтердің</w:t>
      </w:r>
      <w:r w:rsidRPr="00FB41B2">
        <w:rPr>
          <w:color w:val="auto"/>
          <w:sz w:val="28"/>
          <w:szCs w:val="28"/>
          <w:lang w:val="kk-KZ"/>
        </w:rPr>
        <w:t xml:space="preserve"> </w:t>
      </w:r>
      <w:r w:rsidRPr="00FB41B2">
        <w:rPr>
          <w:rStyle w:val="ezkurwreuab5ozgtqnkl"/>
          <w:color w:val="auto"/>
          <w:sz w:val="28"/>
          <w:szCs w:val="28"/>
          <w:lang w:val="kk-KZ"/>
        </w:rPr>
        <w:t>қалған</w:t>
      </w:r>
      <w:r w:rsidRPr="00FB41B2">
        <w:rPr>
          <w:color w:val="auto"/>
          <w:sz w:val="28"/>
          <w:szCs w:val="28"/>
          <w:lang w:val="kk-KZ"/>
        </w:rPr>
        <w:t xml:space="preserve"> </w:t>
      </w:r>
      <w:r w:rsidRPr="00FB41B2">
        <w:rPr>
          <w:rStyle w:val="ezkurwreuab5ozgtqnkl"/>
          <w:color w:val="auto"/>
          <w:sz w:val="28"/>
          <w:szCs w:val="28"/>
          <w:lang w:val="kk-KZ"/>
        </w:rPr>
        <w:t>шоттары</w:t>
      </w:r>
      <w:r w:rsidRPr="00FB41B2">
        <w:rPr>
          <w:color w:val="auto"/>
          <w:sz w:val="28"/>
          <w:szCs w:val="28"/>
          <w:lang w:val="kk-KZ"/>
        </w:rPr>
        <w:t xml:space="preserve"> </w:t>
      </w:r>
      <w:r w:rsidRPr="00FB41B2">
        <w:rPr>
          <w:rStyle w:val="ezkurwreuab5ozgtqnkl"/>
          <w:color w:val="auto"/>
          <w:sz w:val="28"/>
          <w:szCs w:val="28"/>
          <w:lang w:val="kk-KZ"/>
        </w:rPr>
        <w:t>үшін</w:t>
      </w:r>
      <w:r w:rsidRPr="00FB41B2">
        <w:rPr>
          <w:color w:val="auto"/>
          <w:sz w:val="28"/>
          <w:szCs w:val="28"/>
          <w:lang w:val="kk-KZ"/>
        </w:rPr>
        <w:t xml:space="preserve"> </w:t>
      </w:r>
      <w:r w:rsidRPr="00FB41B2">
        <w:rPr>
          <w:rStyle w:val="ezkurwreuab5ozgtqnkl"/>
          <w:color w:val="auto"/>
          <w:sz w:val="28"/>
          <w:szCs w:val="28"/>
          <w:lang w:val="kk-KZ"/>
        </w:rPr>
        <w:t>дебитордың резиденттік</w:t>
      </w:r>
      <w:r w:rsidRPr="00FB41B2">
        <w:rPr>
          <w:color w:val="auto"/>
          <w:sz w:val="28"/>
          <w:szCs w:val="28"/>
          <w:lang w:val="kk-KZ"/>
        </w:rPr>
        <w:t xml:space="preserve"> </w:t>
      </w:r>
      <w:r w:rsidRPr="00FB41B2">
        <w:rPr>
          <w:rStyle w:val="ezkurwreuab5ozgtqnkl"/>
          <w:color w:val="auto"/>
          <w:sz w:val="28"/>
          <w:szCs w:val="28"/>
          <w:lang w:val="kk-KZ"/>
        </w:rPr>
        <w:t>белгісі</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экономика</w:t>
      </w:r>
      <w:r w:rsidRPr="00FB41B2">
        <w:rPr>
          <w:color w:val="auto"/>
          <w:sz w:val="28"/>
          <w:szCs w:val="28"/>
          <w:lang w:val="kk-KZ"/>
        </w:rPr>
        <w:t xml:space="preserve"> </w:t>
      </w:r>
      <w:r w:rsidRPr="00FB41B2">
        <w:rPr>
          <w:rStyle w:val="ezkurwreuab5ozgtqnkl"/>
          <w:color w:val="auto"/>
          <w:sz w:val="28"/>
          <w:szCs w:val="28"/>
          <w:lang w:val="kk-KZ"/>
        </w:rPr>
        <w:t>секторының</w:t>
      </w:r>
      <w:r w:rsidRPr="00FB41B2">
        <w:rPr>
          <w:color w:val="auto"/>
          <w:sz w:val="28"/>
          <w:szCs w:val="28"/>
          <w:lang w:val="kk-KZ"/>
        </w:rPr>
        <w:t xml:space="preserve"> </w:t>
      </w:r>
      <w:r w:rsidRPr="00FB41B2">
        <w:rPr>
          <w:rStyle w:val="ezkurwreuab5ozgtqnkl"/>
          <w:color w:val="auto"/>
          <w:sz w:val="28"/>
          <w:szCs w:val="28"/>
          <w:lang w:val="kk-KZ"/>
        </w:rPr>
        <w:t>коды</w:t>
      </w:r>
      <w:r w:rsidRPr="00FB41B2">
        <w:rPr>
          <w:color w:val="auto"/>
          <w:sz w:val="28"/>
          <w:szCs w:val="28"/>
          <w:lang w:val="kk-KZ"/>
        </w:rPr>
        <w:t xml:space="preserve">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ezkurwreuab5ozgtqnkl"/>
          <w:color w:val="auto"/>
          <w:sz w:val="28"/>
          <w:szCs w:val="28"/>
          <w:lang w:val="kk-KZ"/>
        </w:rPr>
        <w:t>қалған</w:t>
      </w:r>
      <w:r w:rsidRPr="00FB41B2">
        <w:rPr>
          <w:color w:val="auto"/>
          <w:sz w:val="28"/>
          <w:szCs w:val="28"/>
          <w:lang w:val="kk-KZ"/>
        </w:rPr>
        <w:t xml:space="preserve"> </w:t>
      </w:r>
      <w:r w:rsidRPr="00FB41B2">
        <w:rPr>
          <w:rStyle w:val="ezkurwreuab5ozgtqnkl"/>
          <w:color w:val="auto"/>
          <w:sz w:val="28"/>
          <w:szCs w:val="28"/>
          <w:lang w:val="kk-KZ"/>
        </w:rPr>
        <w:t>міндеттемелер</w:t>
      </w:r>
      <w:r w:rsidRPr="00FB41B2">
        <w:rPr>
          <w:color w:val="auto"/>
          <w:sz w:val="28"/>
          <w:szCs w:val="28"/>
          <w:lang w:val="kk-KZ"/>
        </w:rPr>
        <w:t xml:space="preserve"> </w:t>
      </w:r>
      <w:r w:rsidRPr="00FB41B2">
        <w:rPr>
          <w:rStyle w:val="ezkurwreuab5ozgtqnkl"/>
          <w:color w:val="auto"/>
          <w:sz w:val="28"/>
          <w:szCs w:val="28"/>
          <w:lang w:val="kk-KZ"/>
        </w:rPr>
        <w:t>шоттары</w:t>
      </w:r>
      <w:r w:rsidRPr="00FB41B2">
        <w:rPr>
          <w:color w:val="auto"/>
          <w:sz w:val="28"/>
          <w:szCs w:val="28"/>
          <w:lang w:val="kk-KZ"/>
        </w:rPr>
        <w:t xml:space="preserve"> </w:t>
      </w:r>
      <w:r w:rsidRPr="00FB41B2">
        <w:rPr>
          <w:rStyle w:val="ezkurwreuab5ozgtqnkl"/>
          <w:color w:val="auto"/>
          <w:sz w:val="28"/>
          <w:szCs w:val="28"/>
          <w:lang w:val="kk-KZ"/>
        </w:rPr>
        <w:t>үшін</w:t>
      </w:r>
      <w:r w:rsidRPr="00FB41B2">
        <w:rPr>
          <w:color w:val="auto"/>
          <w:sz w:val="28"/>
          <w:szCs w:val="28"/>
          <w:lang w:val="kk-KZ"/>
        </w:rPr>
        <w:t xml:space="preserve"> </w:t>
      </w:r>
      <w:r w:rsidRPr="00FB41B2">
        <w:rPr>
          <w:rStyle w:val="ezkurwreuab5ozgtqnkl"/>
          <w:color w:val="auto"/>
          <w:sz w:val="28"/>
          <w:szCs w:val="28"/>
          <w:lang w:val="kk-KZ"/>
        </w:rPr>
        <w:t>кредитордың резиденттік</w:t>
      </w:r>
      <w:r w:rsidRPr="00FB41B2">
        <w:rPr>
          <w:color w:val="auto"/>
          <w:sz w:val="28"/>
          <w:szCs w:val="28"/>
          <w:lang w:val="kk-KZ"/>
        </w:rPr>
        <w:t xml:space="preserve"> </w:t>
      </w:r>
      <w:r w:rsidRPr="00FB41B2">
        <w:rPr>
          <w:rStyle w:val="ezkurwreuab5ozgtqnkl"/>
          <w:color w:val="auto"/>
          <w:sz w:val="28"/>
          <w:szCs w:val="28"/>
          <w:lang w:val="kk-KZ"/>
        </w:rPr>
        <w:t>белгісі</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экономика</w:t>
      </w:r>
      <w:r w:rsidRPr="00FB41B2">
        <w:rPr>
          <w:color w:val="auto"/>
          <w:sz w:val="28"/>
          <w:szCs w:val="28"/>
          <w:lang w:val="kk-KZ"/>
        </w:rPr>
        <w:t xml:space="preserve"> </w:t>
      </w:r>
      <w:r w:rsidRPr="00FB41B2">
        <w:rPr>
          <w:rStyle w:val="ezkurwreuab5ozgtqnkl"/>
          <w:color w:val="auto"/>
          <w:sz w:val="28"/>
          <w:szCs w:val="28"/>
          <w:lang w:val="kk-KZ"/>
        </w:rPr>
        <w:t>секторының</w:t>
      </w:r>
      <w:r w:rsidRPr="00FB41B2">
        <w:rPr>
          <w:color w:val="auto"/>
          <w:sz w:val="28"/>
          <w:szCs w:val="28"/>
          <w:lang w:val="kk-KZ"/>
        </w:rPr>
        <w:t xml:space="preserve"> </w:t>
      </w:r>
      <w:r w:rsidRPr="00FB41B2">
        <w:rPr>
          <w:rStyle w:val="ezkurwreuab5ozgtqnkl"/>
          <w:color w:val="auto"/>
          <w:sz w:val="28"/>
          <w:szCs w:val="28"/>
          <w:lang w:val="kk-KZ"/>
        </w:rPr>
        <w:t>коды</w:t>
      </w:r>
      <w:r w:rsidRPr="00FB41B2">
        <w:rPr>
          <w:color w:val="auto"/>
          <w:sz w:val="28"/>
          <w:szCs w:val="28"/>
          <w:lang w:val="kk-KZ"/>
        </w:rPr>
        <w:t xml:space="preserve">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ezkurwreuab5ozgtqnkl"/>
          <w:color w:val="auto"/>
          <w:sz w:val="28"/>
          <w:szCs w:val="28"/>
          <w:lang w:val="kk-KZ"/>
        </w:rPr>
        <w:t>3)</w:t>
      </w:r>
      <w:r w:rsidRPr="00FB41B2">
        <w:rPr>
          <w:color w:val="auto"/>
          <w:sz w:val="28"/>
          <w:szCs w:val="28"/>
          <w:lang w:val="kk-KZ"/>
        </w:rPr>
        <w:t xml:space="preserve"> </w:t>
      </w:r>
      <w:r w:rsidRPr="00FB41B2">
        <w:rPr>
          <w:rStyle w:val="ezkurwreuab5ozgtqnkl"/>
          <w:color w:val="auto"/>
          <w:sz w:val="28"/>
          <w:szCs w:val="28"/>
          <w:lang w:val="kk-KZ"/>
        </w:rPr>
        <w:t>2</w:t>
      </w:r>
      <w:r w:rsidRPr="00FB41B2">
        <w:rPr>
          <w:color w:val="auto"/>
          <w:sz w:val="28"/>
          <w:szCs w:val="28"/>
          <w:lang w:val="kk-KZ"/>
        </w:rPr>
        <w:t>-</w:t>
      </w:r>
      <w:r w:rsidRPr="00FB41B2">
        <w:rPr>
          <w:rStyle w:val="ezkurwreuab5ozgtqnkl"/>
          <w:color w:val="auto"/>
          <w:sz w:val="28"/>
          <w:szCs w:val="28"/>
          <w:lang w:val="kk-KZ"/>
        </w:rPr>
        <w:t>бағанда</w:t>
      </w:r>
      <w:r w:rsidRPr="00FB41B2">
        <w:rPr>
          <w:color w:val="auto"/>
          <w:sz w:val="28"/>
          <w:szCs w:val="28"/>
          <w:lang w:val="kk-KZ"/>
        </w:rPr>
        <w:t xml:space="preserve"> бей</w:t>
      </w:r>
      <w:r w:rsidRPr="00FB41B2">
        <w:rPr>
          <w:rStyle w:val="ezkurwreuab5ozgtqnkl"/>
          <w:color w:val="auto"/>
          <w:sz w:val="28"/>
          <w:szCs w:val="28"/>
          <w:lang w:val="kk-KZ"/>
        </w:rPr>
        <w:t>резиденттерге</w:t>
      </w:r>
      <w:r w:rsidRPr="00FB41B2">
        <w:rPr>
          <w:color w:val="auto"/>
          <w:sz w:val="28"/>
          <w:szCs w:val="28"/>
          <w:lang w:val="kk-KZ"/>
        </w:rPr>
        <w:t xml:space="preserve"> </w:t>
      </w:r>
      <w:r w:rsidRPr="00FB41B2">
        <w:rPr>
          <w:rStyle w:val="ezkurwreuab5ozgtqnkl"/>
          <w:color w:val="auto"/>
          <w:sz w:val="28"/>
          <w:szCs w:val="28"/>
          <w:lang w:val="kk-KZ"/>
        </w:rPr>
        <w:t>қатысты</w:t>
      </w:r>
      <w:r w:rsidRPr="00FB41B2">
        <w:rPr>
          <w:color w:val="auto"/>
          <w:sz w:val="28"/>
          <w:szCs w:val="28"/>
          <w:lang w:val="kk-KZ"/>
        </w:rPr>
        <w:t xml:space="preserve"> </w:t>
      </w:r>
      <w:r w:rsidRPr="00FB41B2">
        <w:rPr>
          <w:rStyle w:val="ezkurwreuab5ozgtqnkl"/>
          <w:color w:val="auto"/>
          <w:sz w:val="28"/>
          <w:szCs w:val="28"/>
          <w:lang w:val="kk-KZ"/>
        </w:rPr>
        <w:t>активтер</w:t>
      </w:r>
      <w:r w:rsidRPr="00FB41B2">
        <w:rPr>
          <w:color w:val="auto"/>
          <w:sz w:val="28"/>
          <w:szCs w:val="28"/>
          <w:lang w:val="kk-KZ"/>
        </w:rPr>
        <w:t xml:space="preserve"> </w:t>
      </w:r>
      <w:r w:rsidRPr="00FB41B2">
        <w:rPr>
          <w:rStyle w:val="ezkurwreuab5ozgtqnkl"/>
          <w:color w:val="auto"/>
          <w:sz w:val="28"/>
          <w:szCs w:val="28"/>
          <w:lang w:val="kk-KZ"/>
        </w:rPr>
        <w:t>мен</w:t>
      </w:r>
      <w:r w:rsidRPr="00FB41B2">
        <w:rPr>
          <w:color w:val="auto"/>
          <w:sz w:val="28"/>
          <w:szCs w:val="28"/>
          <w:lang w:val="kk-KZ"/>
        </w:rPr>
        <w:t xml:space="preserve"> </w:t>
      </w:r>
      <w:r w:rsidRPr="00FB41B2">
        <w:rPr>
          <w:rStyle w:val="ezkurwreuab5ozgtqnkl"/>
          <w:color w:val="auto"/>
          <w:sz w:val="28"/>
          <w:szCs w:val="28"/>
          <w:lang w:val="kk-KZ"/>
        </w:rPr>
        <w:t>міндеттемелер</w:t>
      </w:r>
      <w:r w:rsidRPr="00FB41B2">
        <w:rPr>
          <w:color w:val="auto"/>
          <w:sz w:val="28"/>
          <w:szCs w:val="28"/>
          <w:lang w:val="kk-KZ"/>
        </w:rPr>
        <w:t xml:space="preserve"> </w:t>
      </w:r>
      <w:r w:rsidRPr="00FB41B2">
        <w:rPr>
          <w:rStyle w:val="ezkurwreuab5ozgtqnkl"/>
          <w:color w:val="auto"/>
          <w:sz w:val="28"/>
          <w:szCs w:val="28"/>
          <w:lang w:val="kk-KZ"/>
        </w:rPr>
        <w:t>шоттары</w:t>
      </w:r>
      <w:r w:rsidRPr="00FB41B2">
        <w:rPr>
          <w:color w:val="auto"/>
          <w:sz w:val="28"/>
          <w:szCs w:val="28"/>
          <w:lang w:val="kk-KZ"/>
        </w:rPr>
        <w:t xml:space="preserve"> </w:t>
      </w:r>
      <w:r w:rsidRPr="00FB41B2">
        <w:rPr>
          <w:rStyle w:val="ezkurwreuab5ozgtqnkl"/>
          <w:color w:val="auto"/>
          <w:sz w:val="28"/>
          <w:szCs w:val="28"/>
          <w:lang w:val="kk-KZ"/>
        </w:rPr>
        <w:t>үшін</w:t>
      </w:r>
      <w:r w:rsidRPr="00FB41B2">
        <w:rPr>
          <w:color w:val="auto"/>
          <w:sz w:val="28"/>
          <w:szCs w:val="28"/>
          <w:lang w:val="kk-KZ"/>
        </w:rPr>
        <w:t xml:space="preserve"> </w:t>
      </w:r>
      <w:r w:rsidRPr="00FB41B2">
        <w:rPr>
          <w:rStyle w:val="ezkurwreuab5ozgtqnkl"/>
          <w:color w:val="auto"/>
          <w:sz w:val="28"/>
          <w:szCs w:val="28"/>
          <w:lang w:val="kk-KZ"/>
        </w:rPr>
        <w:t>экономика</w:t>
      </w:r>
      <w:r w:rsidRPr="00FB41B2">
        <w:rPr>
          <w:color w:val="auto"/>
          <w:sz w:val="28"/>
          <w:szCs w:val="28"/>
          <w:lang w:val="kk-KZ"/>
        </w:rPr>
        <w:t xml:space="preserve"> </w:t>
      </w:r>
      <w:r w:rsidRPr="00FB41B2">
        <w:rPr>
          <w:rStyle w:val="ezkurwreuab5ozgtqnkl"/>
          <w:color w:val="auto"/>
          <w:sz w:val="28"/>
          <w:szCs w:val="28"/>
          <w:lang w:val="kk-KZ"/>
        </w:rPr>
        <w:t>секторының</w:t>
      </w:r>
      <w:r w:rsidRPr="00FB41B2">
        <w:rPr>
          <w:color w:val="auto"/>
          <w:sz w:val="28"/>
          <w:szCs w:val="28"/>
          <w:lang w:val="kk-KZ"/>
        </w:rPr>
        <w:t xml:space="preserve"> </w:t>
      </w:r>
      <w:r w:rsidRPr="00FB41B2">
        <w:rPr>
          <w:rStyle w:val="ezkurwreuab5ozgtqnkl"/>
          <w:color w:val="auto"/>
          <w:sz w:val="28"/>
          <w:szCs w:val="28"/>
          <w:lang w:val="kk-KZ"/>
        </w:rPr>
        <w:t>«0» коды</w:t>
      </w:r>
      <w:r w:rsidRPr="00FB41B2">
        <w:rPr>
          <w:color w:val="auto"/>
          <w:sz w:val="28"/>
          <w:szCs w:val="28"/>
          <w:lang w:val="kk-KZ"/>
        </w:rPr>
        <w:t xml:space="preserve">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color w:val="auto"/>
          <w:sz w:val="28"/>
          <w:szCs w:val="28"/>
          <w:lang w:val="kk-KZ"/>
        </w:rPr>
        <w:lastRenderedPageBreak/>
        <w:t>4) 3-бағанда Ұлттық пошта операторына қатысты активтер мен міндеттемелер шоттары үшін экономика секторының «5» коды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5) </w:t>
      </w:r>
      <w:r w:rsidRPr="00FB41B2">
        <w:rPr>
          <w:rStyle w:val="ezkurwreuab5ozgtqnkl"/>
          <w:color w:val="auto"/>
          <w:sz w:val="28"/>
          <w:szCs w:val="28"/>
          <w:lang w:val="kk-KZ"/>
        </w:rPr>
        <w:t>4</w:t>
      </w:r>
      <w:r w:rsidRPr="00FB41B2">
        <w:rPr>
          <w:color w:val="auto"/>
          <w:sz w:val="28"/>
          <w:szCs w:val="28"/>
          <w:lang w:val="kk-KZ"/>
        </w:rPr>
        <w:t>-</w:t>
      </w:r>
      <w:r w:rsidRPr="00FB41B2">
        <w:rPr>
          <w:rStyle w:val="ezkurwreuab5ozgtqnkl"/>
          <w:color w:val="auto"/>
          <w:sz w:val="28"/>
          <w:szCs w:val="28"/>
          <w:lang w:val="kk-KZ"/>
        </w:rPr>
        <w:t>бағанда</w:t>
      </w:r>
      <w:r w:rsidRPr="00FB41B2">
        <w:rPr>
          <w:color w:val="auto"/>
          <w:sz w:val="28"/>
          <w:szCs w:val="28"/>
          <w:lang w:val="kk-KZ"/>
        </w:rPr>
        <w:t xml:space="preserve"> </w:t>
      </w:r>
      <w:r w:rsidRPr="00FB41B2">
        <w:rPr>
          <w:rStyle w:val="ezkurwreuab5ozgtqnkl"/>
          <w:color w:val="auto"/>
          <w:sz w:val="28"/>
          <w:szCs w:val="28"/>
          <w:lang w:val="kk-KZ"/>
        </w:rPr>
        <w:t>валюталар</w:t>
      </w:r>
      <w:r w:rsidRPr="00FB41B2">
        <w:rPr>
          <w:color w:val="auto"/>
          <w:sz w:val="28"/>
          <w:szCs w:val="28"/>
          <w:lang w:val="kk-KZ"/>
        </w:rPr>
        <w:t xml:space="preserve"> </w:t>
      </w:r>
      <w:r w:rsidRPr="00FB41B2">
        <w:rPr>
          <w:rStyle w:val="ezkurwreuab5ozgtqnkl"/>
          <w:color w:val="auto"/>
          <w:sz w:val="28"/>
          <w:szCs w:val="28"/>
          <w:lang w:val="kk-KZ"/>
        </w:rPr>
        <w:t>тобының</w:t>
      </w:r>
      <w:r w:rsidRPr="00FB41B2">
        <w:rPr>
          <w:color w:val="auto"/>
          <w:sz w:val="28"/>
          <w:szCs w:val="28"/>
          <w:lang w:val="kk-KZ"/>
        </w:rPr>
        <w:t xml:space="preserve"> </w:t>
      </w:r>
      <w:r w:rsidRPr="00FB41B2">
        <w:rPr>
          <w:rStyle w:val="ezkurwreuab5ozgtqnkl"/>
          <w:color w:val="auto"/>
          <w:sz w:val="28"/>
          <w:szCs w:val="28"/>
          <w:lang w:val="kk-KZ"/>
        </w:rPr>
        <w:t>коды</w:t>
      </w:r>
      <w:r w:rsidRPr="00FB41B2">
        <w:rPr>
          <w:color w:val="auto"/>
          <w:sz w:val="28"/>
          <w:szCs w:val="28"/>
          <w:lang w:val="kk-KZ"/>
        </w:rPr>
        <w:t xml:space="preserve"> </w:t>
      </w:r>
      <w:r w:rsidRPr="00FB41B2">
        <w:rPr>
          <w:rStyle w:val="ezkurwreuab5ozgtqnkl"/>
          <w:color w:val="auto"/>
          <w:sz w:val="28"/>
          <w:szCs w:val="28"/>
          <w:lang w:val="kk-KZ"/>
        </w:rPr>
        <w:t>былайша</w:t>
      </w:r>
      <w:r w:rsidRPr="00FB41B2">
        <w:rPr>
          <w:color w:val="auto"/>
          <w:sz w:val="28"/>
          <w:szCs w:val="28"/>
          <w:lang w:val="kk-KZ"/>
        </w:rPr>
        <w:t xml:space="preserve"> көрсетіледі:</w:t>
      </w:r>
    </w:p>
    <w:p w:rsidR="00FB41B2" w:rsidRPr="00FB41B2" w:rsidRDefault="00FB41B2" w:rsidP="0026497D">
      <w:pPr>
        <w:pStyle w:val="pj"/>
        <w:spacing w:before="0" w:beforeAutospacing="0" w:after="0" w:afterAutospacing="0"/>
        <w:ind w:firstLine="709"/>
        <w:jc w:val="both"/>
        <w:rPr>
          <w:color w:val="auto"/>
          <w:sz w:val="28"/>
          <w:szCs w:val="28"/>
        </w:rPr>
      </w:pPr>
      <w:r w:rsidRPr="00FB41B2">
        <w:rPr>
          <w:rStyle w:val="ezkurwreuab5ozgtqnkl"/>
          <w:color w:val="auto"/>
          <w:sz w:val="28"/>
          <w:szCs w:val="28"/>
          <w:lang w:val="kk-KZ"/>
        </w:rPr>
        <w:t>«</w:t>
      </w:r>
      <w:r w:rsidRPr="00FB41B2">
        <w:rPr>
          <w:rStyle w:val="ezkurwreuab5ozgtqnkl"/>
          <w:color w:val="auto"/>
          <w:sz w:val="28"/>
          <w:szCs w:val="28"/>
        </w:rPr>
        <w:t>1</w:t>
      </w:r>
      <w:r w:rsidRPr="00FB41B2">
        <w:rPr>
          <w:rStyle w:val="ezkurwreuab5ozgtqnkl"/>
          <w:color w:val="auto"/>
          <w:sz w:val="28"/>
          <w:szCs w:val="28"/>
          <w:lang w:val="kk-KZ"/>
        </w:rPr>
        <w:t>»</w:t>
      </w:r>
      <w:r w:rsidRPr="00FB41B2">
        <w:rPr>
          <w:color w:val="auto"/>
          <w:sz w:val="28"/>
          <w:szCs w:val="28"/>
        </w:rPr>
        <w:t xml:space="preserve"> </w:t>
      </w:r>
      <w:r w:rsidRPr="00FB41B2">
        <w:rPr>
          <w:rStyle w:val="ezkurwreuab5ozgtqnkl"/>
          <w:color w:val="auto"/>
          <w:sz w:val="28"/>
          <w:szCs w:val="28"/>
        </w:rPr>
        <w:t>–</w:t>
      </w:r>
      <w:r w:rsidRPr="00FB41B2">
        <w:rPr>
          <w:color w:val="auto"/>
          <w:sz w:val="28"/>
          <w:szCs w:val="28"/>
        </w:rPr>
        <w:t xml:space="preserve"> </w:t>
      </w:r>
      <w:r w:rsidRPr="00FB41B2">
        <w:rPr>
          <w:rStyle w:val="ezkurwreuab5ozgtqnkl"/>
          <w:color w:val="auto"/>
          <w:sz w:val="28"/>
          <w:szCs w:val="28"/>
        </w:rPr>
        <w:t>Қазақстан</w:t>
      </w:r>
      <w:r w:rsidRPr="00FB41B2">
        <w:rPr>
          <w:color w:val="auto"/>
          <w:sz w:val="28"/>
          <w:szCs w:val="28"/>
        </w:rPr>
        <w:t xml:space="preserve"> </w:t>
      </w:r>
      <w:r w:rsidRPr="00FB41B2">
        <w:rPr>
          <w:rStyle w:val="ezkurwreuab5ozgtqnkl"/>
          <w:color w:val="auto"/>
          <w:sz w:val="28"/>
          <w:szCs w:val="28"/>
        </w:rPr>
        <w:t>Республикасының</w:t>
      </w:r>
      <w:r w:rsidRPr="00FB41B2">
        <w:rPr>
          <w:color w:val="auto"/>
          <w:sz w:val="28"/>
          <w:szCs w:val="28"/>
        </w:rPr>
        <w:t xml:space="preserve"> </w:t>
      </w:r>
      <w:r w:rsidRPr="00FB41B2">
        <w:rPr>
          <w:rStyle w:val="ezkurwreuab5ozgtqnkl"/>
          <w:color w:val="auto"/>
          <w:sz w:val="28"/>
          <w:szCs w:val="28"/>
        </w:rPr>
        <w:t>ұлттық</w:t>
      </w:r>
      <w:r w:rsidRPr="00FB41B2">
        <w:rPr>
          <w:color w:val="auto"/>
          <w:sz w:val="28"/>
          <w:szCs w:val="28"/>
        </w:rPr>
        <w:t xml:space="preserve"> </w:t>
      </w:r>
      <w:r w:rsidRPr="00FB41B2">
        <w:rPr>
          <w:rStyle w:val="ezkurwreuab5ozgtqnkl"/>
          <w:color w:val="auto"/>
          <w:sz w:val="28"/>
          <w:szCs w:val="28"/>
        </w:rPr>
        <w:t>валютасы,</w:t>
      </w:r>
      <w:r w:rsidRPr="00FB41B2">
        <w:rPr>
          <w:color w:val="auto"/>
          <w:sz w:val="28"/>
          <w:szCs w:val="28"/>
        </w:rPr>
        <w:t xml:space="preserve"> </w:t>
      </w:r>
      <w:r w:rsidRPr="00FB41B2">
        <w:rPr>
          <w:rStyle w:val="ezkurwreuab5ozgtqnkl"/>
          <w:color w:val="auto"/>
          <w:sz w:val="28"/>
          <w:szCs w:val="28"/>
        </w:rPr>
        <w:t>теңге</w:t>
      </w:r>
      <w:r w:rsidRPr="00FB41B2">
        <w:rPr>
          <w:color w:val="auto"/>
          <w:sz w:val="28"/>
          <w:szCs w:val="28"/>
        </w:rPr>
        <w:t xml:space="preserve">; </w:t>
      </w:r>
    </w:p>
    <w:p w:rsidR="00FB41B2" w:rsidRPr="00FB41B2" w:rsidRDefault="00FB41B2" w:rsidP="0026497D">
      <w:pPr>
        <w:pStyle w:val="pj"/>
        <w:spacing w:before="0" w:beforeAutospacing="0" w:after="0" w:afterAutospacing="0"/>
        <w:ind w:firstLine="709"/>
        <w:jc w:val="both"/>
        <w:rPr>
          <w:color w:val="auto"/>
          <w:sz w:val="28"/>
          <w:szCs w:val="28"/>
        </w:rPr>
      </w:pPr>
      <w:r w:rsidRPr="00FB41B2">
        <w:rPr>
          <w:rStyle w:val="ezkurwreuab5ozgtqnkl"/>
          <w:color w:val="auto"/>
          <w:sz w:val="28"/>
          <w:szCs w:val="28"/>
          <w:lang w:val="kk-KZ"/>
        </w:rPr>
        <w:t>«</w:t>
      </w:r>
      <w:r w:rsidRPr="00FB41B2">
        <w:rPr>
          <w:rStyle w:val="ezkurwreuab5ozgtqnkl"/>
          <w:color w:val="auto"/>
          <w:sz w:val="28"/>
          <w:szCs w:val="28"/>
        </w:rPr>
        <w:t>2</w:t>
      </w:r>
      <w:r w:rsidRPr="00FB41B2">
        <w:rPr>
          <w:rStyle w:val="ezkurwreuab5ozgtqnkl"/>
          <w:color w:val="auto"/>
          <w:sz w:val="28"/>
          <w:szCs w:val="28"/>
          <w:lang w:val="kk-KZ"/>
        </w:rPr>
        <w:t>»</w:t>
      </w:r>
      <w:r w:rsidRPr="00FB41B2">
        <w:rPr>
          <w:color w:val="auto"/>
          <w:sz w:val="28"/>
          <w:szCs w:val="28"/>
        </w:rPr>
        <w:t xml:space="preserve"> </w:t>
      </w:r>
      <w:r w:rsidRPr="00FB41B2">
        <w:rPr>
          <w:rStyle w:val="ezkurwreuab5ozgtqnkl"/>
          <w:color w:val="auto"/>
          <w:sz w:val="28"/>
          <w:szCs w:val="28"/>
        </w:rPr>
        <w:t>–</w:t>
      </w:r>
      <w:r w:rsidRPr="00FB41B2">
        <w:rPr>
          <w:color w:val="auto"/>
          <w:sz w:val="28"/>
          <w:szCs w:val="28"/>
        </w:rPr>
        <w:t xml:space="preserve"> </w:t>
      </w:r>
      <w:r w:rsidRPr="00FB41B2">
        <w:rPr>
          <w:rStyle w:val="ezkurwreuab5ozgtqnkl"/>
          <w:color w:val="auto"/>
          <w:sz w:val="28"/>
          <w:szCs w:val="28"/>
        </w:rPr>
        <w:t>шетел</w:t>
      </w:r>
      <w:r w:rsidRPr="00FB41B2">
        <w:rPr>
          <w:color w:val="auto"/>
          <w:sz w:val="28"/>
          <w:szCs w:val="28"/>
        </w:rPr>
        <w:t xml:space="preserve"> </w:t>
      </w:r>
      <w:r w:rsidRPr="00FB41B2">
        <w:rPr>
          <w:rStyle w:val="ezkurwreuab5ozgtqnkl"/>
          <w:color w:val="auto"/>
          <w:sz w:val="28"/>
          <w:szCs w:val="28"/>
        </w:rPr>
        <w:t>валютасы,</w:t>
      </w:r>
      <w:r w:rsidRPr="00FB41B2">
        <w:rPr>
          <w:color w:val="auto"/>
          <w:sz w:val="28"/>
          <w:szCs w:val="28"/>
        </w:rPr>
        <w:t xml:space="preserve"> </w:t>
      </w:r>
      <w:r w:rsidRPr="00FB41B2">
        <w:rPr>
          <w:rStyle w:val="s0"/>
          <w:color w:val="auto"/>
          <w:sz w:val="28"/>
          <w:szCs w:val="28"/>
        </w:rPr>
        <w:t>аффинир</w:t>
      </w:r>
      <w:r w:rsidRPr="00FB41B2">
        <w:rPr>
          <w:rStyle w:val="s0"/>
          <w:color w:val="auto"/>
          <w:sz w:val="28"/>
          <w:szCs w:val="28"/>
          <w:lang w:val="kk-KZ"/>
        </w:rPr>
        <w:t>ленген</w:t>
      </w:r>
      <w:r w:rsidRPr="00FB41B2">
        <w:rPr>
          <w:color w:val="auto"/>
          <w:sz w:val="28"/>
          <w:szCs w:val="28"/>
        </w:rPr>
        <w:t xml:space="preserve"> бағалы </w:t>
      </w:r>
      <w:r w:rsidRPr="00FB41B2">
        <w:rPr>
          <w:rStyle w:val="ezkurwreuab5ozgtqnkl"/>
          <w:color w:val="auto"/>
          <w:sz w:val="28"/>
          <w:szCs w:val="28"/>
        </w:rPr>
        <w:t>металдар</w:t>
      </w:r>
      <w:r w:rsidRPr="00FB41B2">
        <w:rPr>
          <w:color w:val="auto"/>
          <w:sz w:val="28"/>
          <w:szCs w:val="28"/>
        </w:rPr>
        <w:t>;</w:t>
      </w:r>
    </w:p>
    <w:p w:rsidR="00FB41B2" w:rsidRPr="00FB41B2" w:rsidRDefault="00FB41B2" w:rsidP="0026497D">
      <w:pPr>
        <w:pStyle w:val="pj"/>
        <w:spacing w:before="0" w:beforeAutospacing="0" w:after="0" w:afterAutospacing="0"/>
        <w:ind w:firstLine="709"/>
        <w:jc w:val="both"/>
        <w:rPr>
          <w:color w:val="auto"/>
          <w:sz w:val="28"/>
          <w:szCs w:val="28"/>
        </w:rPr>
      </w:pPr>
      <w:r w:rsidRPr="00FB41B2">
        <w:rPr>
          <w:rStyle w:val="s0"/>
          <w:color w:val="auto"/>
          <w:sz w:val="28"/>
          <w:szCs w:val="28"/>
        </w:rPr>
        <w:t xml:space="preserve">6) 2, 3 </w:t>
      </w:r>
      <w:r w:rsidRPr="00FB41B2">
        <w:rPr>
          <w:rStyle w:val="s0"/>
          <w:color w:val="auto"/>
          <w:sz w:val="28"/>
          <w:szCs w:val="28"/>
          <w:lang w:val="kk-KZ"/>
        </w:rPr>
        <w:t>және</w:t>
      </w:r>
      <w:r w:rsidRPr="00FB41B2">
        <w:rPr>
          <w:rStyle w:val="s0"/>
          <w:color w:val="auto"/>
          <w:sz w:val="28"/>
          <w:szCs w:val="28"/>
        </w:rPr>
        <w:t xml:space="preserve"> 4</w:t>
      </w:r>
      <w:r w:rsidRPr="00FB41B2">
        <w:rPr>
          <w:rStyle w:val="s0"/>
          <w:color w:val="auto"/>
          <w:sz w:val="28"/>
          <w:szCs w:val="28"/>
          <w:lang w:val="kk-KZ"/>
        </w:rPr>
        <w:t>-бағандарда</w:t>
      </w:r>
      <w:r w:rsidRPr="00FB41B2">
        <w:rPr>
          <w:rStyle w:val="s0"/>
          <w:color w:val="auto"/>
          <w:sz w:val="28"/>
          <w:szCs w:val="28"/>
        </w:rPr>
        <w:t xml:space="preserve"> 1300, 2300, 2400, 2600, 2700, 2930, 5200, 5400, 5520 </w:t>
      </w:r>
      <w:r w:rsidRPr="00FB41B2">
        <w:rPr>
          <w:rStyle w:val="s0"/>
          <w:color w:val="auto"/>
          <w:sz w:val="28"/>
          <w:szCs w:val="28"/>
          <w:lang w:val="kk-KZ"/>
        </w:rPr>
        <w:t>және</w:t>
      </w:r>
      <w:r w:rsidRPr="00FB41B2">
        <w:rPr>
          <w:rStyle w:val="s0"/>
          <w:color w:val="auto"/>
          <w:sz w:val="28"/>
          <w:szCs w:val="28"/>
        </w:rPr>
        <w:t xml:space="preserve"> 5610</w:t>
      </w:r>
      <w:r w:rsidRPr="00FB41B2">
        <w:rPr>
          <w:rStyle w:val="s0"/>
          <w:color w:val="auto"/>
          <w:sz w:val="28"/>
          <w:szCs w:val="28"/>
          <w:lang w:val="kk-KZ"/>
        </w:rPr>
        <w:t xml:space="preserve"> шоттары үшін</w:t>
      </w:r>
      <w:r w:rsidRPr="00FB41B2">
        <w:rPr>
          <w:rStyle w:val="s0"/>
          <w:color w:val="auto"/>
          <w:sz w:val="28"/>
          <w:szCs w:val="28"/>
        </w:rPr>
        <w:t xml:space="preserve"> «0»</w:t>
      </w:r>
      <w:r w:rsidRPr="00FB41B2">
        <w:rPr>
          <w:rStyle w:val="s0"/>
          <w:color w:val="auto"/>
          <w:sz w:val="28"/>
          <w:szCs w:val="28"/>
          <w:lang w:val="kk-KZ"/>
        </w:rPr>
        <w:t xml:space="preserve"> коды көрсетіледі</w:t>
      </w:r>
      <w:r w:rsidRPr="00FB41B2">
        <w:rPr>
          <w:rStyle w:val="s0"/>
          <w:color w:val="auto"/>
          <w:sz w:val="28"/>
          <w:szCs w:val="28"/>
        </w:rPr>
        <w:t>;</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rPr>
        <w:t xml:space="preserve">7) </w:t>
      </w:r>
      <w:r w:rsidRPr="00FB41B2">
        <w:rPr>
          <w:rStyle w:val="s0"/>
          <w:color w:val="auto"/>
          <w:sz w:val="28"/>
          <w:szCs w:val="28"/>
          <w:lang w:val="kk-KZ"/>
        </w:rPr>
        <w:t>5-бағанда</w:t>
      </w:r>
      <w:r w:rsidRPr="00FB41B2">
        <w:rPr>
          <w:rStyle w:val="s0"/>
          <w:color w:val="auto"/>
          <w:sz w:val="28"/>
          <w:szCs w:val="28"/>
        </w:rPr>
        <w:t xml:space="preserve"> </w:t>
      </w:r>
      <w:r w:rsidRPr="00FB41B2">
        <w:rPr>
          <w:rStyle w:val="ezkurwreuab5ozgtqnkl"/>
          <w:color w:val="auto"/>
          <w:sz w:val="28"/>
          <w:szCs w:val="28"/>
        </w:rPr>
        <w:t>баланстық</w:t>
      </w:r>
      <w:r w:rsidRPr="00FB41B2">
        <w:rPr>
          <w:color w:val="auto"/>
          <w:sz w:val="28"/>
          <w:szCs w:val="28"/>
        </w:rPr>
        <w:t xml:space="preserve"> </w:t>
      </w:r>
      <w:r w:rsidRPr="00FB41B2">
        <w:rPr>
          <w:rStyle w:val="ezkurwreuab5ozgtqnkl"/>
          <w:color w:val="auto"/>
          <w:sz w:val="28"/>
          <w:szCs w:val="28"/>
        </w:rPr>
        <w:t>шот</w:t>
      </w:r>
      <w:r w:rsidRPr="00FB41B2">
        <w:rPr>
          <w:color w:val="auto"/>
          <w:sz w:val="28"/>
          <w:szCs w:val="28"/>
        </w:rPr>
        <w:t xml:space="preserve"> бойынша есепті </w:t>
      </w:r>
      <w:r w:rsidRPr="00FB41B2">
        <w:rPr>
          <w:rStyle w:val="ezkurwreuab5ozgtqnkl"/>
          <w:color w:val="auto"/>
          <w:sz w:val="28"/>
          <w:szCs w:val="28"/>
        </w:rPr>
        <w:t>кезеңнің</w:t>
      </w:r>
      <w:r w:rsidRPr="00FB41B2">
        <w:rPr>
          <w:color w:val="auto"/>
          <w:sz w:val="28"/>
          <w:szCs w:val="28"/>
        </w:rPr>
        <w:t xml:space="preserve"> </w:t>
      </w:r>
      <w:r w:rsidRPr="00FB41B2">
        <w:rPr>
          <w:rStyle w:val="ezkurwreuab5ozgtqnkl"/>
          <w:color w:val="auto"/>
          <w:sz w:val="28"/>
          <w:szCs w:val="28"/>
        </w:rPr>
        <w:t>соңындағы</w:t>
      </w:r>
      <w:r w:rsidRPr="00FB41B2">
        <w:rPr>
          <w:color w:val="auto"/>
          <w:sz w:val="28"/>
          <w:szCs w:val="28"/>
        </w:rPr>
        <w:t xml:space="preserve"> </w:t>
      </w:r>
      <w:r w:rsidRPr="00FB41B2">
        <w:rPr>
          <w:rStyle w:val="ezkurwreuab5ozgtqnkl"/>
          <w:color w:val="auto"/>
          <w:sz w:val="28"/>
          <w:szCs w:val="28"/>
        </w:rPr>
        <w:t>жағдай</w:t>
      </w:r>
      <w:r w:rsidRPr="00FB41B2">
        <w:rPr>
          <w:color w:val="auto"/>
          <w:sz w:val="28"/>
          <w:szCs w:val="28"/>
        </w:rPr>
        <w:t xml:space="preserve"> бойынша </w:t>
      </w:r>
      <w:r w:rsidRPr="00FB41B2">
        <w:rPr>
          <w:rStyle w:val="ezkurwreuab5ozgtqnkl"/>
          <w:color w:val="auto"/>
          <w:sz w:val="28"/>
          <w:szCs w:val="28"/>
        </w:rPr>
        <w:t>жиынтық</w:t>
      </w:r>
      <w:r w:rsidRPr="00FB41B2">
        <w:rPr>
          <w:color w:val="auto"/>
          <w:sz w:val="28"/>
          <w:szCs w:val="28"/>
        </w:rPr>
        <w:t xml:space="preserve"> </w:t>
      </w:r>
      <w:r w:rsidRPr="00FB41B2">
        <w:rPr>
          <w:rStyle w:val="ezkurwreuab5ozgtqnkl"/>
          <w:color w:val="auto"/>
          <w:sz w:val="28"/>
          <w:szCs w:val="28"/>
        </w:rPr>
        <w:t>сома</w:t>
      </w:r>
      <w:r w:rsidRPr="00FB41B2">
        <w:rPr>
          <w:color w:val="auto"/>
          <w:sz w:val="28"/>
          <w:szCs w:val="28"/>
        </w:rPr>
        <w:t xml:space="preserve"> </w:t>
      </w:r>
      <w:r w:rsidRPr="00FB41B2">
        <w:rPr>
          <w:rStyle w:val="ezkurwreuab5ozgtqnkl"/>
          <w:color w:val="auto"/>
          <w:sz w:val="28"/>
          <w:szCs w:val="28"/>
        </w:rPr>
        <w:t>көрсетіледі</w:t>
      </w:r>
      <w:r w:rsidRPr="00FB41B2">
        <w:rPr>
          <w:rStyle w:val="ezkurwreuab5ozgtqnkl"/>
          <w:color w:val="auto"/>
          <w:sz w:val="28"/>
          <w:szCs w:val="28"/>
          <w:lang w:val="kk-KZ"/>
        </w:rPr>
        <w:t>.</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6. 2-кесте бойынша:</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1) 2 және 3-бағандарда </w:t>
      </w:r>
      <w:r w:rsidRPr="00FB41B2">
        <w:rPr>
          <w:rStyle w:val="ezkurwreuab5ozgtqnkl"/>
          <w:color w:val="auto"/>
          <w:sz w:val="28"/>
          <w:szCs w:val="28"/>
          <w:lang w:val="kk-KZ"/>
        </w:rPr>
        <w:t>Шоттар</w:t>
      </w:r>
      <w:r w:rsidRPr="00FB41B2">
        <w:rPr>
          <w:color w:val="auto"/>
          <w:sz w:val="28"/>
          <w:szCs w:val="28"/>
          <w:lang w:val="kk-KZ"/>
        </w:rPr>
        <w:t xml:space="preserve"> </w:t>
      </w:r>
      <w:r w:rsidRPr="00FB41B2">
        <w:rPr>
          <w:rStyle w:val="ezkurwreuab5ozgtqnkl"/>
          <w:color w:val="auto"/>
          <w:sz w:val="28"/>
          <w:szCs w:val="28"/>
          <w:lang w:val="kk-KZ"/>
        </w:rPr>
        <w:t>жоспарының</w:t>
      </w:r>
      <w:r w:rsidRPr="00FB41B2">
        <w:rPr>
          <w:color w:val="auto"/>
          <w:sz w:val="28"/>
          <w:szCs w:val="28"/>
          <w:lang w:val="kk-KZ"/>
        </w:rPr>
        <w:t xml:space="preserve"> </w:t>
      </w:r>
      <w:r w:rsidRPr="00FB41B2">
        <w:rPr>
          <w:rStyle w:val="ezkurwreuab5ozgtqnkl"/>
          <w:color w:val="auto"/>
          <w:sz w:val="28"/>
          <w:szCs w:val="28"/>
          <w:lang w:val="kk-KZ"/>
        </w:rPr>
        <w:t>2</w:t>
      </w:r>
      <w:r w:rsidRPr="00FB41B2">
        <w:rPr>
          <w:color w:val="auto"/>
          <w:sz w:val="28"/>
          <w:szCs w:val="28"/>
          <w:lang w:val="kk-KZ"/>
        </w:rPr>
        <w:t xml:space="preserve">-тарауының </w:t>
      </w:r>
      <w:r w:rsidRPr="00FB41B2">
        <w:rPr>
          <w:rStyle w:val="ezkurwreuab5ozgtqnkl"/>
          <w:color w:val="auto"/>
          <w:sz w:val="28"/>
          <w:szCs w:val="28"/>
          <w:lang w:val="kk-KZ"/>
        </w:rPr>
        <w:t>8</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color w:val="auto"/>
          <w:sz w:val="28"/>
          <w:szCs w:val="28"/>
          <w:lang w:val="kk-KZ"/>
        </w:rPr>
        <w:br/>
      </w:r>
      <w:r w:rsidRPr="00FB41B2">
        <w:rPr>
          <w:rStyle w:val="ezkurwreuab5ozgtqnkl"/>
          <w:color w:val="auto"/>
          <w:sz w:val="28"/>
          <w:szCs w:val="28"/>
          <w:lang w:val="kk-KZ"/>
        </w:rPr>
        <w:t>9</w:t>
      </w:r>
      <w:r w:rsidRPr="00FB41B2">
        <w:rPr>
          <w:color w:val="auto"/>
          <w:sz w:val="28"/>
          <w:szCs w:val="28"/>
          <w:lang w:val="kk-KZ"/>
        </w:rPr>
        <w:t>-</w:t>
      </w:r>
      <w:r w:rsidRPr="00FB41B2">
        <w:rPr>
          <w:rStyle w:val="ezkurwreuab5ozgtqnkl"/>
          <w:color w:val="auto"/>
          <w:sz w:val="28"/>
          <w:szCs w:val="28"/>
          <w:lang w:val="kk-KZ"/>
        </w:rPr>
        <w:t>параграфтарында</w:t>
      </w:r>
      <w:r w:rsidRPr="00FB41B2">
        <w:rPr>
          <w:color w:val="auto"/>
          <w:sz w:val="28"/>
          <w:szCs w:val="28"/>
          <w:lang w:val="kk-KZ"/>
        </w:rPr>
        <w:t xml:space="preserve"> </w:t>
      </w:r>
      <w:r w:rsidRPr="00FB41B2">
        <w:rPr>
          <w:rStyle w:val="ezkurwreuab5ozgtqnkl"/>
          <w:color w:val="auto"/>
          <w:sz w:val="28"/>
          <w:szCs w:val="28"/>
          <w:lang w:val="kk-KZ"/>
        </w:rPr>
        <w:t>көзделген</w:t>
      </w:r>
      <w:r w:rsidRPr="00FB41B2">
        <w:rPr>
          <w:color w:val="auto"/>
          <w:sz w:val="28"/>
          <w:szCs w:val="28"/>
          <w:lang w:val="kk-KZ"/>
        </w:rPr>
        <w:t xml:space="preserve"> баланстан </w:t>
      </w:r>
      <w:r w:rsidRPr="00FB41B2">
        <w:rPr>
          <w:rStyle w:val="ezkurwreuab5ozgtqnkl"/>
          <w:color w:val="auto"/>
          <w:sz w:val="28"/>
          <w:szCs w:val="28"/>
          <w:lang w:val="kk-KZ"/>
        </w:rPr>
        <w:t>тыс</w:t>
      </w:r>
      <w:r w:rsidRPr="00FB41B2">
        <w:rPr>
          <w:color w:val="auto"/>
          <w:sz w:val="28"/>
          <w:szCs w:val="28"/>
          <w:lang w:val="kk-KZ"/>
        </w:rPr>
        <w:t xml:space="preserve"> </w:t>
      </w:r>
      <w:r w:rsidRPr="00FB41B2">
        <w:rPr>
          <w:rStyle w:val="ezkurwreuab5ozgtqnkl"/>
          <w:color w:val="auto"/>
          <w:sz w:val="28"/>
          <w:szCs w:val="28"/>
          <w:lang w:val="kk-KZ"/>
        </w:rPr>
        <w:t>шоттың</w:t>
      </w:r>
      <w:r w:rsidRPr="00FB41B2">
        <w:rPr>
          <w:color w:val="auto"/>
          <w:sz w:val="28"/>
          <w:szCs w:val="28"/>
          <w:lang w:val="kk-KZ"/>
        </w:rPr>
        <w:t xml:space="preserve"> </w:t>
      </w:r>
      <w:r w:rsidRPr="00FB41B2">
        <w:rPr>
          <w:rStyle w:val="ezkurwreuab5ozgtqnkl"/>
          <w:color w:val="auto"/>
          <w:sz w:val="28"/>
          <w:szCs w:val="28"/>
          <w:lang w:val="kk-KZ"/>
        </w:rPr>
        <w:t>нөмірі</w:t>
      </w:r>
      <w:r w:rsidRPr="00FB41B2">
        <w:rPr>
          <w:color w:val="auto"/>
          <w:sz w:val="28"/>
          <w:szCs w:val="28"/>
          <w:lang w:val="kk-KZ"/>
        </w:rPr>
        <w:t xml:space="preserve"> </w:t>
      </w:r>
      <w:r w:rsidRPr="00FB41B2">
        <w:rPr>
          <w:rStyle w:val="ezkurwreuab5ozgtqnkl"/>
          <w:color w:val="auto"/>
          <w:sz w:val="28"/>
          <w:szCs w:val="28"/>
          <w:lang w:val="kk-KZ"/>
        </w:rPr>
        <w:t>мен</w:t>
      </w:r>
      <w:r w:rsidRPr="00FB41B2">
        <w:rPr>
          <w:color w:val="auto"/>
          <w:sz w:val="28"/>
          <w:szCs w:val="28"/>
          <w:lang w:val="kk-KZ"/>
        </w:rPr>
        <w:t xml:space="preserve"> </w:t>
      </w:r>
      <w:r w:rsidRPr="00FB41B2">
        <w:rPr>
          <w:rStyle w:val="ezkurwreuab5ozgtqnkl"/>
          <w:color w:val="auto"/>
          <w:sz w:val="28"/>
          <w:szCs w:val="28"/>
          <w:lang w:val="kk-KZ"/>
        </w:rPr>
        <w:t>атауы</w:t>
      </w:r>
      <w:r w:rsidRPr="00FB41B2">
        <w:rPr>
          <w:color w:val="auto"/>
          <w:sz w:val="28"/>
          <w:szCs w:val="28"/>
          <w:lang w:val="kk-KZ"/>
        </w:rPr>
        <w:t xml:space="preserve"> </w:t>
      </w:r>
      <w:r w:rsidRPr="00FB41B2">
        <w:rPr>
          <w:rStyle w:val="ezkurwreuab5ozgtqnkl"/>
          <w:color w:val="auto"/>
          <w:sz w:val="28"/>
          <w:szCs w:val="28"/>
          <w:lang w:val="kk-KZ"/>
        </w:rPr>
        <w:t>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2) 4-бағанда </w:t>
      </w:r>
      <w:r w:rsidRPr="00FB41B2">
        <w:rPr>
          <w:color w:val="auto"/>
          <w:sz w:val="28"/>
          <w:szCs w:val="28"/>
          <w:lang w:val="kk-KZ"/>
        </w:rPr>
        <w:t xml:space="preserve">баланстан </w:t>
      </w:r>
      <w:r w:rsidRPr="00FB41B2">
        <w:rPr>
          <w:rStyle w:val="ezkurwreuab5ozgtqnkl"/>
          <w:color w:val="auto"/>
          <w:sz w:val="28"/>
          <w:szCs w:val="28"/>
          <w:lang w:val="kk-KZ"/>
        </w:rPr>
        <w:t>тыс</w:t>
      </w:r>
      <w:r w:rsidRPr="00FB41B2">
        <w:rPr>
          <w:color w:val="auto"/>
          <w:sz w:val="28"/>
          <w:szCs w:val="28"/>
          <w:lang w:val="kk-KZ"/>
        </w:rPr>
        <w:t xml:space="preserve"> </w:t>
      </w:r>
      <w:r w:rsidRPr="00FB41B2">
        <w:rPr>
          <w:rStyle w:val="ezkurwreuab5ozgtqnkl"/>
          <w:color w:val="auto"/>
          <w:sz w:val="28"/>
          <w:szCs w:val="28"/>
          <w:lang w:val="kk-KZ"/>
        </w:rPr>
        <w:t>шот</w:t>
      </w:r>
      <w:r w:rsidRPr="00FB41B2">
        <w:rPr>
          <w:color w:val="auto"/>
          <w:sz w:val="28"/>
          <w:szCs w:val="28"/>
          <w:lang w:val="kk-KZ"/>
        </w:rPr>
        <w:t xml:space="preserve"> бойынша есепті </w:t>
      </w:r>
      <w:r w:rsidRPr="00FB41B2">
        <w:rPr>
          <w:rStyle w:val="ezkurwreuab5ozgtqnkl"/>
          <w:color w:val="auto"/>
          <w:sz w:val="28"/>
          <w:szCs w:val="28"/>
          <w:lang w:val="kk-KZ"/>
        </w:rPr>
        <w:t>кезеңнің</w:t>
      </w:r>
      <w:r w:rsidRPr="00FB41B2">
        <w:rPr>
          <w:color w:val="auto"/>
          <w:sz w:val="28"/>
          <w:szCs w:val="28"/>
          <w:lang w:val="kk-KZ"/>
        </w:rPr>
        <w:t xml:space="preserve"> </w:t>
      </w:r>
      <w:r w:rsidRPr="00FB41B2">
        <w:rPr>
          <w:rStyle w:val="ezkurwreuab5ozgtqnkl"/>
          <w:color w:val="auto"/>
          <w:sz w:val="28"/>
          <w:szCs w:val="28"/>
          <w:lang w:val="kk-KZ"/>
        </w:rPr>
        <w:t>соңындағы</w:t>
      </w:r>
      <w:r w:rsidRPr="00FB41B2">
        <w:rPr>
          <w:color w:val="auto"/>
          <w:sz w:val="28"/>
          <w:szCs w:val="28"/>
          <w:lang w:val="kk-KZ"/>
        </w:rPr>
        <w:t xml:space="preserve"> </w:t>
      </w:r>
      <w:r w:rsidRPr="00FB41B2">
        <w:rPr>
          <w:rStyle w:val="ezkurwreuab5ozgtqnkl"/>
          <w:color w:val="auto"/>
          <w:sz w:val="28"/>
          <w:szCs w:val="28"/>
          <w:lang w:val="kk-KZ"/>
        </w:rPr>
        <w:t>жиынтық</w:t>
      </w:r>
      <w:r w:rsidRPr="00FB41B2">
        <w:rPr>
          <w:color w:val="auto"/>
          <w:sz w:val="28"/>
          <w:szCs w:val="28"/>
          <w:lang w:val="kk-KZ"/>
        </w:rPr>
        <w:t xml:space="preserve"> </w:t>
      </w:r>
      <w:r w:rsidRPr="00FB41B2">
        <w:rPr>
          <w:rStyle w:val="ezkurwreuab5ozgtqnkl"/>
          <w:color w:val="auto"/>
          <w:sz w:val="28"/>
          <w:szCs w:val="28"/>
          <w:lang w:val="kk-KZ"/>
        </w:rPr>
        <w:t>сома</w:t>
      </w:r>
      <w:r w:rsidRPr="00FB41B2">
        <w:rPr>
          <w:color w:val="auto"/>
          <w:sz w:val="28"/>
          <w:szCs w:val="28"/>
          <w:lang w:val="kk-KZ"/>
        </w:rPr>
        <w:t xml:space="preserve">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3) </w:t>
      </w:r>
      <w:r w:rsidRPr="00FB41B2">
        <w:rPr>
          <w:rStyle w:val="ezkurwreuab5ozgtqnkl"/>
          <w:color w:val="auto"/>
          <w:sz w:val="28"/>
          <w:szCs w:val="28"/>
          <w:lang w:val="kk-KZ"/>
        </w:rPr>
        <w:t>5</w:t>
      </w:r>
      <w:r w:rsidRPr="00FB41B2">
        <w:rPr>
          <w:color w:val="auto"/>
          <w:sz w:val="28"/>
          <w:szCs w:val="28"/>
          <w:lang w:val="kk-KZ"/>
        </w:rPr>
        <w:t>-</w:t>
      </w:r>
      <w:r w:rsidRPr="00FB41B2">
        <w:rPr>
          <w:rStyle w:val="ezkurwreuab5ozgtqnkl"/>
          <w:color w:val="auto"/>
          <w:sz w:val="28"/>
          <w:szCs w:val="28"/>
          <w:lang w:val="kk-KZ"/>
        </w:rPr>
        <w:t>бағанда</w:t>
      </w:r>
      <w:r w:rsidRPr="00FB41B2">
        <w:rPr>
          <w:color w:val="auto"/>
          <w:sz w:val="28"/>
          <w:szCs w:val="28"/>
          <w:lang w:val="kk-KZ"/>
        </w:rPr>
        <w:t xml:space="preserve"> баланстан </w:t>
      </w:r>
      <w:r w:rsidRPr="00FB41B2">
        <w:rPr>
          <w:rStyle w:val="ezkurwreuab5ozgtqnkl"/>
          <w:color w:val="auto"/>
          <w:sz w:val="28"/>
          <w:szCs w:val="28"/>
          <w:lang w:val="kk-KZ"/>
        </w:rPr>
        <w:t>тыс</w:t>
      </w:r>
      <w:r w:rsidRPr="00FB41B2">
        <w:rPr>
          <w:color w:val="auto"/>
          <w:sz w:val="28"/>
          <w:szCs w:val="28"/>
          <w:lang w:val="kk-KZ"/>
        </w:rPr>
        <w:t xml:space="preserve"> </w:t>
      </w:r>
      <w:r w:rsidRPr="00FB41B2">
        <w:rPr>
          <w:rStyle w:val="ezkurwreuab5ozgtqnkl"/>
          <w:color w:val="auto"/>
          <w:sz w:val="28"/>
          <w:szCs w:val="28"/>
          <w:lang w:val="kk-KZ"/>
        </w:rPr>
        <w:t>шот</w:t>
      </w:r>
      <w:r w:rsidRPr="00FB41B2">
        <w:rPr>
          <w:color w:val="auto"/>
          <w:sz w:val="28"/>
          <w:szCs w:val="28"/>
          <w:lang w:val="kk-KZ"/>
        </w:rPr>
        <w:t xml:space="preserve"> бойынша </w:t>
      </w:r>
      <w:r w:rsidRPr="00FB41B2">
        <w:rPr>
          <w:rStyle w:val="ezkurwreuab5ozgtqnkl"/>
          <w:color w:val="auto"/>
          <w:sz w:val="28"/>
          <w:szCs w:val="28"/>
          <w:lang w:val="kk-KZ"/>
        </w:rPr>
        <w:t>ағымдағы</w:t>
      </w:r>
      <w:r w:rsidRPr="00FB41B2">
        <w:rPr>
          <w:color w:val="auto"/>
          <w:sz w:val="28"/>
          <w:szCs w:val="28"/>
          <w:lang w:val="kk-KZ"/>
        </w:rPr>
        <w:t xml:space="preserve"> </w:t>
      </w:r>
      <w:r w:rsidRPr="00FB41B2">
        <w:rPr>
          <w:rStyle w:val="ezkurwreuab5ozgtqnkl"/>
          <w:color w:val="auto"/>
          <w:sz w:val="28"/>
          <w:szCs w:val="28"/>
          <w:lang w:val="kk-KZ"/>
        </w:rPr>
        <w:t>жылдың</w:t>
      </w:r>
      <w:r w:rsidRPr="00FB41B2">
        <w:rPr>
          <w:color w:val="auto"/>
          <w:sz w:val="28"/>
          <w:szCs w:val="28"/>
          <w:lang w:val="kk-KZ"/>
        </w:rPr>
        <w:t xml:space="preserve"> </w:t>
      </w:r>
      <w:r w:rsidRPr="00FB41B2">
        <w:rPr>
          <w:rStyle w:val="ezkurwreuab5ozgtqnkl"/>
          <w:color w:val="auto"/>
          <w:sz w:val="28"/>
          <w:szCs w:val="28"/>
          <w:lang w:val="kk-KZ"/>
        </w:rPr>
        <w:t>басындағы</w:t>
      </w:r>
      <w:r w:rsidRPr="00FB41B2">
        <w:rPr>
          <w:color w:val="auto"/>
          <w:sz w:val="28"/>
          <w:szCs w:val="28"/>
          <w:lang w:val="kk-KZ"/>
        </w:rPr>
        <w:t xml:space="preserve"> </w:t>
      </w:r>
      <w:r w:rsidRPr="00FB41B2">
        <w:rPr>
          <w:rStyle w:val="ezkurwreuab5ozgtqnkl"/>
          <w:color w:val="auto"/>
          <w:sz w:val="28"/>
          <w:szCs w:val="28"/>
          <w:lang w:val="kk-KZ"/>
        </w:rPr>
        <w:t>жиынтық</w:t>
      </w:r>
      <w:r w:rsidRPr="00FB41B2">
        <w:rPr>
          <w:color w:val="auto"/>
          <w:sz w:val="28"/>
          <w:szCs w:val="28"/>
          <w:lang w:val="kk-KZ"/>
        </w:rPr>
        <w:t xml:space="preserve"> </w:t>
      </w:r>
      <w:r w:rsidRPr="00FB41B2">
        <w:rPr>
          <w:rStyle w:val="ezkurwreuab5ozgtqnkl"/>
          <w:color w:val="auto"/>
          <w:sz w:val="28"/>
          <w:szCs w:val="28"/>
          <w:lang w:val="kk-KZ"/>
        </w:rPr>
        <w:t>сома</w:t>
      </w:r>
      <w:r w:rsidRPr="00FB41B2">
        <w:rPr>
          <w:color w:val="auto"/>
          <w:sz w:val="28"/>
          <w:szCs w:val="28"/>
          <w:lang w:val="kk-KZ"/>
        </w:rPr>
        <w:t xml:space="preserve"> көрсетіледі;</w:t>
      </w:r>
    </w:p>
    <w:p w:rsidR="00FB41B2" w:rsidRPr="00FB41B2" w:rsidRDefault="00FB41B2" w:rsidP="0026497D">
      <w:pPr>
        <w:pStyle w:val="pj"/>
        <w:spacing w:before="0" w:beforeAutospacing="0" w:after="0" w:afterAutospacing="0"/>
        <w:ind w:firstLine="709"/>
        <w:jc w:val="both"/>
        <w:rPr>
          <w:rStyle w:val="s192"/>
          <w:color w:val="auto"/>
          <w:sz w:val="28"/>
          <w:szCs w:val="28"/>
          <w:lang w:val="kk-KZ"/>
        </w:rPr>
      </w:pPr>
      <w:r w:rsidRPr="00FB41B2">
        <w:rPr>
          <w:rStyle w:val="s0"/>
          <w:color w:val="auto"/>
          <w:sz w:val="28"/>
          <w:szCs w:val="28"/>
          <w:lang w:val="kk-KZ"/>
        </w:rPr>
        <w:t xml:space="preserve">4) </w:t>
      </w:r>
      <w:r w:rsidRPr="00FB41B2">
        <w:rPr>
          <w:rStyle w:val="ezkurwreuab5ozgtqnkl"/>
          <w:color w:val="auto"/>
          <w:sz w:val="28"/>
          <w:szCs w:val="28"/>
          <w:lang w:val="kk-KZ"/>
        </w:rPr>
        <w:t>3</w:t>
      </w:r>
      <w:r w:rsidRPr="00FB41B2">
        <w:rPr>
          <w:color w:val="auto"/>
          <w:sz w:val="28"/>
          <w:szCs w:val="28"/>
          <w:lang w:val="kk-KZ"/>
        </w:rPr>
        <w:t>-</w:t>
      </w:r>
      <w:r w:rsidRPr="00FB41B2">
        <w:rPr>
          <w:rStyle w:val="ezkurwreuab5ozgtqnkl"/>
          <w:color w:val="auto"/>
          <w:sz w:val="28"/>
          <w:szCs w:val="28"/>
          <w:lang w:val="kk-KZ"/>
        </w:rPr>
        <w:t>жолда</w:t>
      </w:r>
      <w:r w:rsidRPr="00FB41B2">
        <w:rPr>
          <w:color w:val="auto"/>
          <w:sz w:val="28"/>
          <w:szCs w:val="28"/>
          <w:lang w:val="kk-KZ"/>
        </w:rPr>
        <w:t xml:space="preserve"> анықтамалық түрде толық жұмыс күні жұмыс істейтін қызметкерлердің </w:t>
      </w:r>
      <w:r w:rsidRPr="00FB41B2">
        <w:rPr>
          <w:rStyle w:val="ezkurwreuab5ozgtqnkl"/>
          <w:color w:val="auto"/>
          <w:sz w:val="28"/>
          <w:szCs w:val="28"/>
          <w:lang w:val="kk-KZ"/>
        </w:rPr>
        <w:t>саны</w:t>
      </w:r>
      <w:r w:rsidRPr="00FB41B2">
        <w:rPr>
          <w:color w:val="auto"/>
          <w:sz w:val="28"/>
          <w:szCs w:val="28"/>
          <w:lang w:val="kk-KZ"/>
        </w:rPr>
        <w:t xml:space="preserve"> </w:t>
      </w:r>
      <w:r w:rsidRPr="00FB41B2">
        <w:rPr>
          <w:rStyle w:val="ezkurwreuab5ozgtqnkl"/>
          <w:color w:val="auto"/>
          <w:sz w:val="28"/>
          <w:szCs w:val="28"/>
          <w:lang w:val="kk-KZ"/>
        </w:rPr>
        <w:t>және</w:t>
      </w:r>
      <w:r w:rsidRPr="00FB41B2">
        <w:rPr>
          <w:color w:val="auto"/>
          <w:sz w:val="28"/>
          <w:szCs w:val="28"/>
          <w:lang w:val="kk-KZ"/>
        </w:rPr>
        <w:t xml:space="preserve"> </w:t>
      </w:r>
      <w:r w:rsidRPr="00FB41B2">
        <w:rPr>
          <w:rStyle w:val="ezkurwreuab5ozgtqnkl"/>
          <w:color w:val="auto"/>
          <w:sz w:val="28"/>
          <w:szCs w:val="28"/>
          <w:lang w:val="kk-KZ"/>
        </w:rPr>
        <w:t>баламасы</w:t>
      </w:r>
      <w:r w:rsidRPr="00FB41B2">
        <w:rPr>
          <w:color w:val="auto"/>
          <w:sz w:val="28"/>
          <w:szCs w:val="28"/>
          <w:lang w:val="kk-KZ"/>
        </w:rPr>
        <w:t xml:space="preserve"> </w:t>
      </w:r>
      <w:r w:rsidRPr="00FB41B2">
        <w:rPr>
          <w:rStyle w:val="ezkurwreuab5ozgtqnkl"/>
          <w:color w:val="auto"/>
          <w:sz w:val="28"/>
          <w:szCs w:val="28"/>
          <w:lang w:val="kk-KZ"/>
        </w:rPr>
        <w:t>(</w:t>
      </w:r>
      <w:r w:rsidRPr="00FB41B2">
        <w:rPr>
          <w:color w:val="auto"/>
          <w:sz w:val="28"/>
          <w:szCs w:val="28"/>
          <w:lang w:val="kk-KZ"/>
        </w:rPr>
        <w:t>жарты жұмыс күні жұмыс істейтін екі қызметкер толық жұмыс күні жұмыс істейтін бір қызметкер ретінде есептеледі</w:t>
      </w:r>
      <w:r w:rsidRPr="00FB41B2">
        <w:rPr>
          <w:rStyle w:val="ezkurwreuab5ozgtqnkl"/>
          <w:color w:val="auto"/>
          <w:sz w:val="28"/>
          <w:szCs w:val="28"/>
          <w:lang w:val="kk-KZ"/>
        </w:rPr>
        <w:t xml:space="preserve">) </w:t>
      </w:r>
      <w:r w:rsidRPr="00FB41B2">
        <w:rPr>
          <w:color w:val="auto"/>
          <w:sz w:val="28"/>
          <w:szCs w:val="28"/>
          <w:lang w:val="kk-KZ"/>
        </w:rPr>
        <w:t>көрсетіледі</w:t>
      </w:r>
      <w:r w:rsidRPr="00FB41B2">
        <w:rPr>
          <w:rStyle w:val="s0"/>
          <w:color w:val="auto"/>
          <w:sz w:val="28"/>
          <w:szCs w:val="28"/>
          <w:lang w:val="kk-KZ"/>
        </w:rPr>
        <w:t>.</w:t>
      </w:r>
      <w:r w:rsidRPr="00FB41B2">
        <w:rPr>
          <w:rStyle w:val="s192"/>
          <w:color w:val="auto"/>
          <w:sz w:val="28"/>
          <w:szCs w:val="28"/>
          <w:lang w:val="kk-KZ"/>
        </w:rPr>
        <w:br w:type="page"/>
      </w:r>
    </w:p>
    <w:bookmarkEnd w:id="0"/>
    <w:bookmarkEnd w:id="1"/>
    <w:bookmarkEnd w:id="2"/>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color w:val="auto"/>
          <w:sz w:val="28"/>
          <w:szCs w:val="28"/>
          <w:lang w:val="kk-KZ"/>
        </w:rPr>
        <w:t>№ 81 қаулысына</w:t>
      </w:r>
    </w:p>
    <w:p w:rsidR="00FB41B2" w:rsidRPr="00FB41B2" w:rsidRDefault="00FB41B2" w:rsidP="0026497D">
      <w:pPr>
        <w:ind w:left="5812"/>
        <w:rPr>
          <w:rStyle w:val="s0"/>
          <w:color w:val="auto"/>
          <w:sz w:val="28"/>
          <w:szCs w:val="28"/>
          <w:lang w:val="kk-KZ"/>
        </w:rPr>
      </w:pPr>
      <w:r w:rsidRPr="00FB41B2">
        <w:rPr>
          <w:rStyle w:val="s0"/>
          <w:color w:val="auto"/>
          <w:sz w:val="28"/>
          <w:szCs w:val="28"/>
          <w:lang w:val="kk-KZ"/>
        </w:rPr>
        <w:t>22-қосымша</w:t>
      </w:r>
    </w:p>
    <w:p w:rsidR="00FB41B2" w:rsidRPr="00FB41B2" w:rsidRDefault="00FB41B2" w:rsidP="0026497D">
      <w:pPr>
        <w:ind w:left="5812"/>
        <w:rPr>
          <w:rStyle w:val="s0"/>
          <w:color w:val="auto"/>
          <w:sz w:val="28"/>
          <w:szCs w:val="28"/>
          <w:lang w:val="kk-KZ"/>
        </w:rPr>
      </w:pPr>
    </w:p>
    <w:p w:rsidR="00FB41B2" w:rsidRPr="00FB41B2" w:rsidRDefault="00FB41B2" w:rsidP="0026497D">
      <w:pPr>
        <w:ind w:left="5812"/>
        <w:rPr>
          <w:rStyle w:val="s0"/>
          <w:color w:val="auto"/>
          <w:sz w:val="28"/>
          <w:szCs w:val="28"/>
          <w:lang w:val="kk-KZ"/>
        </w:rPr>
      </w:pP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 xml:space="preserve">№ 275 </w:t>
      </w:r>
      <w:hyperlink r:id="rId17" w:history="1">
        <w:r w:rsidRPr="00FB41B2">
          <w:rPr>
            <w:rStyle w:val="s0"/>
            <w:color w:val="auto"/>
            <w:sz w:val="28"/>
            <w:szCs w:val="28"/>
            <w:lang w:val="kk-KZ"/>
          </w:rPr>
          <w:t>қаулысына</w:t>
        </w:r>
      </w:hyperlink>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30-қосымша</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Әкімшілік деректерді жинауға арналған нысан</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rStyle w:val="s1"/>
          <w:color w:val="auto"/>
          <w:sz w:val="28"/>
          <w:szCs w:val="28"/>
          <w:lang w:val="kk-KZ"/>
        </w:rPr>
      </w:pPr>
      <w:r w:rsidRPr="00FB41B2">
        <w:rPr>
          <w:rStyle w:val="s1"/>
          <w:color w:val="auto"/>
          <w:sz w:val="28"/>
          <w:szCs w:val="28"/>
          <w:lang w:val="kk-KZ"/>
        </w:rPr>
        <w:t xml:space="preserve">«Өмірді сақтандыру» саласы бойынша қолданыстағы </w:t>
      </w:r>
    </w:p>
    <w:p w:rsidR="00FB41B2" w:rsidRPr="00FB41B2" w:rsidRDefault="00FB41B2" w:rsidP="0026497D">
      <w:pPr>
        <w:pStyle w:val="pc"/>
        <w:rPr>
          <w:rStyle w:val="s1"/>
          <w:color w:val="auto"/>
          <w:lang w:val="kk-KZ"/>
        </w:rPr>
      </w:pPr>
      <w:r w:rsidRPr="00FB41B2">
        <w:rPr>
          <w:rStyle w:val="s1"/>
          <w:color w:val="auto"/>
          <w:sz w:val="28"/>
          <w:szCs w:val="28"/>
          <w:lang w:val="kk-KZ"/>
        </w:rPr>
        <w:t>сақтандыру (қайта сақтандыру) шарттары бойынша есеп</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нысанның индексі: 30 – I(R)O_Q</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Кезеңділігі: 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Есепті кезеңі: 20__ жылғы «___»________ жағдай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 </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rPr>
          <w:sz w:val="28"/>
          <w:szCs w:val="28"/>
          <w:lang w:val="kk-KZ"/>
        </w:rPr>
      </w:pPr>
      <w:r w:rsidRPr="00FB41B2">
        <w:rPr>
          <w:sz w:val="28"/>
          <w:szCs w:val="28"/>
          <w:lang w:val="kk-KZ"/>
        </w:rPr>
        <w:br w:type="page"/>
      </w:r>
    </w:p>
    <w:p w:rsidR="00FB41B2" w:rsidRPr="00FB41B2" w:rsidRDefault="00FB41B2" w:rsidP="0026497D">
      <w:pPr>
        <w:pStyle w:val="pr"/>
        <w:spacing w:before="0" w:beforeAutospacing="0" w:after="0" w:afterAutospacing="0"/>
        <w:jc w:val="right"/>
        <w:rPr>
          <w:color w:val="auto"/>
          <w:sz w:val="28"/>
          <w:szCs w:val="28"/>
          <w:lang w:val="kk-KZ"/>
        </w:rPr>
      </w:pPr>
      <w:r w:rsidRPr="00FB41B2">
        <w:rPr>
          <w:color w:val="auto"/>
          <w:sz w:val="28"/>
          <w:szCs w:val="28"/>
          <w:lang w:val="kk-KZ"/>
        </w:rPr>
        <w:lastRenderedPageBreak/>
        <w:t>(теңгемен)</w:t>
      </w:r>
    </w:p>
    <w:tbl>
      <w:tblPr>
        <w:tblW w:w="5000" w:type="pct"/>
        <w:jc w:val="center"/>
        <w:tblCellMar>
          <w:left w:w="0" w:type="dxa"/>
          <w:right w:w="0" w:type="dxa"/>
        </w:tblCellMar>
        <w:tblLook w:val="04A0" w:firstRow="1" w:lastRow="0" w:firstColumn="1" w:lastColumn="0" w:noHBand="0" w:noVBand="1"/>
      </w:tblPr>
      <w:tblGrid>
        <w:gridCol w:w="385"/>
        <w:gridCol w:w="1243"/>
        <w:gridCol w:w="1243"/>
        <w:gridCol w:w="1349"/>
        <w:gridCol w:w="1976"/>
        <w:gridCol w:w="1725"/>
        <w:gridCol w:w="1696"/>
      </w:tblGrid>
      <w:tr w:rsidR="00FB41B2" w:rsidRPr="00FB41B2" w:rsidTr="0026497D">
        <w:trPr>
          <w:jc w:val="center"/>
        </w:trPr>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сыныбы</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түрі</w:t>
            </w:r>
          </w:p>
        </w:tc>
        <w:tc>
          <w:tcPr>
            <w:tcW w:w="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Сақтанушы</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Сақтанушының бизнес-сәйкестендіру нөмірі (заңды тұлғалар үшін) және (немесе) жеке сәйкестендіру нөмірі (жеке тұлғалар үшін)</w:t>
            </w: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сақтанушы</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Сақтандырылушылар саны</w:t>
            </w:r>
          </w:p>
        </w:tc>
      </w:tr>
      <w:tr w:rsidR="00FB41B2" w:rsidRPr="00FB41B2" w:rsidTr="0026497D">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1</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2</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3</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4</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5</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6</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7</w:t>
            </w:r>
          </w:p>
        </w:tc>
      </w:tr>
      <w:tr w:rsidR="00FB41B2" w:rsidRPr="00FB41B2" w:rsidTr="0026497D">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65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65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71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10"/>
        <w:gridCol w:w="1744"/>
        <w:gridCol w:w="1744"/>
        <w:gridCol w:w="1640"/>
        <w:gridCol w:w="1641"/>
        <w:gridCol w:w="1638"/>
      </w:tblGrid>
      <w:tr w:rsidR="00FB41B2" w:rsidRPr="00FB41B2" w:rsidTr="0026497D">
        <w:trPr>
          <w:jc w:val="center"/>
        </w:trPr>
        <w:tc>
          <w:tcPr>
            <w:tcW w:w="6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шартының (полисінің) нөмірі</w:t>
            </w: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Сақтандырылушының туған күні</w:t>
            </w: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 xml:space="preserve">Сақтандырылушының жынысы </w:t>
            </w:r>
          </w:p>
        </w:tc>
        <w:tc>
          <w:tcPr>
            <w:tcW w:w="8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шартын және (немесе) қосымша келісімді жасау күні</w:t>
            </w:r>
          </w:p>
        </w:tc>
        <w:tc>
          <w:tcPr>
            <w:tcW w:w="8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шартының және (немесе) қосымша келісімнің қолданылуы басталған күні</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шартының және (немесе) қосымша келісімнің қолданылуы аяқталған күні</w:t>
            </w:r>
          </w:p>
        </w:tc>
      </w:tr>
      <w:tr w:rsidR="00FB41B2" w:rsidRPr="00FB41B2" w:rsidTr="0026497D">
        <w:trPr>
          <w:jc w:val="center"/>
        </w:trPr>
        <w:tc>
          <w:tcPr>
            <w:tcW w:w="6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8</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9</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10</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11</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12</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13</w:t>
            </w:r>
          </w:p>
        </w:tc>
      </w:tr>
      <w:tr w:rsidR="00FB41B2" w:rsidRPr="00FB41B2" w:rsidTr="0026497D">
        <w:trPr>
          <w:jc w:val="center"/>
        </w:trPr>
        <w:tc>
          <w:tcPr>
            <w:tcW w:w="6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98"/>
        <w:gridCol w:w="1298"/>
        <w:gridCol w:w="1751"/>
        <w:gridCol w:w="1097"/>
        <w:gridCol w:w="1459"/>
        <w:gridCol w:w="1588"/>
        <w:gridCol w:w="1126"/>
      </w:tblGrid>
      <w:tr w:rsidR="00FB41B2" w:rsidRPr="00FB41B2" w:rsidTr="0026497D">
        <w:trPr>
          <w:jc w:val="center"/>
        </w:trPr>
        <w:tc>
          <w:tcPr>
            <w:tcW w:w="6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шарты бойынша сақтандыру арқылы қорғаудың басталған күні</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шарты бойынша сақтандыру арқылы қорғаудың аяқталған күні</w:t>
            </w: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шарты бойынша қосымша келісімнің болуы (иә, жоқ)</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сомасының мөлшері</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шарты бойынша сақтандыру сыйлықақысының мөлшері</w:t>
            </w:r>
          </w:p>
        </w:tc>
        <w:tc>
          <w:tcPr>
            <w:tcW w:w="8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сыйлықақысының кезеңділігі</w:t>
            </w:r>
          </w:p>
        </w:tc>
        <w:tc>
          <w:tcPr>
            <w:tcW w:w="5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жарналарын төлеу басталған күні</w:t>
            </w:r>
          </w:p>
        </w:tc>
      </w:tr>
      <w:tr w:rsidR="00FB41B2" w:rsidRPr="00FB41B2" w:rsidTr="0026497D">
        <w:trPr>
          <w:jc w:val="center"/>
        </w:trPr>
        <w:tc>
          <w:tcPr>
            <w:tcW w:w="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14</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15</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16</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17</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18</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20</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21</w:t>
            </w:r>
          </w:p>
        </w:tc>
      </w:tr>
      <w:tr w:rsidR="00FB41B2" w:rsidRPr="00FB41B2" w:rsidTr="0026497D">
        <w:trPr>
          <w:jc w:val="center"/>
        </w:trPr>
        <w:tc>
          <w:tcPr>
            <w:tcW w:w="6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136"/>
        <w:gridCol w:w="1098"/>
        <w:gridCol w:w="1583"/>
        <w:gridCol w:w="1127"/>
        <w:gridCol w:w="1137"/>
        <w:gridCol w:w="1236"/>
        <w:gridCol w:w="1180"/>
        <w:gridCol w:w="1120"/>
      </w:tblGrid>
      <w:tr w:rsidR="00FB41B2" w:rsidRPr="00FB41B2" w:rsidTr="0026497D">
        <w:trPr>
          <w:jc w:val="center"/>
        </w:trPr>
        <w:tc>
          <w:tcPr>
            <w:tcW w:w="5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жарналарын төлеу аяқталған күні</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сомасының мөлшері</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төлемдерінің кезеңділігі</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төлемдері басталған күні</w:t>
            </w:r>
          </w:p>
        </w:tc>
        <w:tc>
          <w:tcPr>
            <w:tcW w:w="5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Сақтандыру төлемдері аяқталған күні</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Резервтік базис кірістілігінің мөлшерлемесі пайызбен</w:t>
            </w:r>
          </w:p>
        </w:tc>
        <w:tc>
          <w:tcPr>
            <w:tcW w:w="5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r w:rsidRPr="00FB41B2">
              <w:rPr>
                <w:color w:val="auto"/>
                <w:sz w:val="16"/>
                <w:szCs w:val="16"/>
                <w:lang w:val="kk-KZ"/>
              </w:rPr>
              <w:t>Резервтік базистің сақтандыру сыйлықақысы шығысының мөлшері пайызбен</w:t>
            </w:r>
          </w:p>
        </w:tc>
        <w:tc>
          <w:tcPr>
            <w:tcW w:w="5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r w:rsidRPr="00FB41B2">
              <w:rPr>
                <w:color w:val="auto"/>
                <w:sz w:val="16"/>
                <w:szCs w:val="16"/>
                <w:lang w:val="kk-KZ"/>
              </w:rPr>
              <w:t>Резервтік базистің сақтандыру төлемдерінің шығыс мөлшері пайызбен</w:t>
            </w:r>
          </w:p>
        </w:tc>
      </w:tr>
      <w:tr w:rsidR="00FB41B2" w:rsidRPr="00FB41B2" w:rsidTr="0026497D">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22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23</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24</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25</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26</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27</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28</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29</w:t>
            </w:r>
          </w:p>
        </w:tc>
      </w:tr>
      <w:tr w:rsidR="00FB41B2" w:rsidRPr="00FB41B2" w:rsidTr="0026497D">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595"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646"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r>
    </w:tbl>
    <w:p w:rsidR="00FB41B2" w:rsidRPr="00FB41B2" w:rsidRDefault="00FB41B2" w:rsidP="0026497D">
      <w:pPr>
        <w:pStyle w:val="pj"/>
        <w:spacing w:before="0" w:beforeAutospacing="0" w:after="0" w:afterAutospacing="0"/>
        <w:ind w:firstLine="709"/>
        <w:rPr>
          <w:color w:val="auto"/>
          <w:sz w:val="28"/>
          <w:szCs w:val="28"/>
          <w:lang w:val="kk-KZ"/>
        </w:rPr>
      </w:pPr>
    </w:p>
    <w:p w:rsidR="00FB41B2" w:rsidRPr="00FB41B2" w:rsidRDefault="00FB41B2" w:rsidP="0026497D">
      <w:pPr>
        <w:pStyle w:val="pj"/>
        <w:spacing w:before="0" w:beforeAutospacing="0" w:after="0" w:afterAutospacing="0"/>
        <w:ind w:firstLine="709"/>
        <w:rPr>
          <w:color w:val="auto"/>
          <w:sz w:val="28"/>
          <w:szCs w:val="28"/>
          <w:lang w:val="kk-KZ"/>
        </w:rPr>
      </w:pPr>
    </w:p>
    <w:p w:rsidR="00FB41B2" w:rsidRPr="00FB41B2" w:rsidRDefault="00FB41B2" w:rsidP="0026497D">
      <w:pPr>
        <w:pStyle w:val="pj"/>
        <w:spacing w:before="0" w:beforeAutospacing="0" w:after="0" w:afterAutospacing="0"/>
        <w:ind w:firstLine="709"/>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32"/>
        <w:gridCol w:w="1339"/>
        <w:gridCol w:w="1180"/>
        <w:gridCol w:w="1439"/>
        <w:gridCol w:w="1447"/>
        <w:gridCol w:w="1491"/>
        <w:gridCol w:w="1489"/>
      </w:tblGrid>
      <w:tr w:rsidR="00FB41B2" w:rsidRPr="00FB41B2" w:rsidTr="0026497D">
        <w:trPr>
          <w:jc w:val="center"/>
        </w:trPr>
        <w:tc>
          <w:tcPr>
            <w:tcW w:w="65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Делдалдың атауы (тегі, аты және әкесінің аты (ол болған жағдайда)</w:t>
            </w:r>
          </w:p>
        </w:tc>
        <w:tc>
          <w:tcPr>
            <w:tcW w:w="70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Комиссиялық сыйақының мөлшері</w:t>
            </w:r>
          </w:p>
        </w:tc>
        <w:tc>
          <w:tcPr>
            <w:tcW w:w="55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Мемлекет сыйлықақысы</w:t>
            </w:r>
          </w:p>
        </w:tc>
        <w:tc>
          <w:tcPr>
            <w:tcW w:w="7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Орын алмаған шығындар резерві</w:t>
            </w:r>
          </w:p>
        </w:tc>
        <w:tc>
          <w:tcPr>
            <w:tcW w:w="76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 шартының (қайта сақтандыру полисінің) нөмірі</w:t>
            </w:r>
          </w:p>
        </w:tc>
        <w:tc>
          <w:tcPr>
            <w:tcW w:w="78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сақтандырушы Қазақстан Республикасы резидентіне сақтандыру сомасы</w:t>
            </w:r>
          </w:p>
        </w:tc>
        <w:tc>
          <w:tcPr>
            <w:tcW w:w="78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сақтандырушы Қазақстан Республикасы бейрезидентіне сақтандыру сомасы</w:t>
            </w:r>
          </w:p>
        </w:tc>
      </w:tr>
      <w:tr w:rsidR="00FB41B2" w:rsidRPr="00FB41B2" w:rsidTr="0026497D">
        <w:trPr>
          <w:jc w:val="center"/>
        </w:trPr>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30</w:t>
            </w:r>
          </w:p>
        </w:tc>
        <w:tc>
          <w:tcPr>
            <w:tcW w:w="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31</w:t>
            </w:r>
          </w:p>
        </w:tc>
        <w:tc>
          <w:tcPr>
            <w:tcW w:w="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32</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33</w:t>
            </w:r>
          </w:p>
        </w:tc>
        <w:tc>
          <w:tcPr>
            <w:tcW w:w="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34</w:t>
            </w: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35</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36</w:t>
            </w:r>
          </w:p>
        </w:tc>
      </w:tr>
      <w:tr w:rsidR="00FB41B2" w:rsidRPr="00FB41B2" w:rsidTr="0026497D">
        <w:trPr>
          <w:jc w:val="center"/>
        </w:trPr>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013"/>
        <w:gridCol w:w="2012"/>
        <w:gridCol w:w="1864"/>
        <w:gridCol w:w="1864"/>
        <w:gridCol w:w="1864"/>
      </w:tblGrid>
      <w:tr w:rsidR="00FB41B2" w:rsidRPr="00FB41B2" w:rsidTr="0026497D">
        <w:trPr>
          <w:jc w:val="center"/>
        </w:trPr>
        <w:tc>
          <w:tcPr>
            <w:tcW w:w="10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Қазақстан Республикасының резидентіне шарт бойынша қайта сақтандыру сыйлықақысы</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Қазақстан Республикасының бейрезидентіне шарт бойынша қайта сақтандыру сыйлықақысы</w:t>
            </w:r>
          </w:p>
        </w:tc>
        <w:tc>
          <w:tcPr>
            <w:tcW w:w="9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 шарты жасалған күн</w:t>
            </w:r>
          </w:p>
        </w:tc>
        <w:tc>
          <w:tcPr>
            <w:tcW w:w="9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 шартының қолданылуы басталған күні</w:t>
            </w:r>
          </w:p>
        </w:tc>
        <w:tc>
          <w:tcPr>
            <w:tcW w:w="9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 шартының қолданылуы аяқталған күні</w:t>
            </w:r>
          </w:p>
        </w:tc>
      </w:tr>
      <w:tr w:rsidR="00FB41B2" w:rsidRPr="00FB41B2" w:rsidTr="0026497D">
        <w:trPr>
          <w:jc w:val="center"/>
        </w:trPr>
        <w:tc>
          <w:tcPr>
            <w:tcW w:w="10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37</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38</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39</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40</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41</w:t>
            </w:r>
          </w:p>
        </w:tc>
      </w:tr>
      <w:tr w:rsidR="00FB41B2" w:rsidRPr="00FB41B2" w:rsidTr="0026497D">
        <w:trPr>
          <w:jc w:val="center"/>
        </w:trPr>
        <w:tc>
          <w:tcPr>
            <w:tcW w:w="10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804"/>
        <w:gridCol w:w="1804"/>
        <w:gridCol w:w="2289"/>
        <w:gridCol w:w="1860"/>
        <w:gridCol w:w="1860"/>
      </w:tblGrid>
      <w:tr w:rsidR="00FB41B2" w:rsidRPr="00FB41B2" w:rsidTr="0026497D">
        <w:trPr>
          <w:jc w:val="center"/>
        </w:trPr>
        <w:tc>
          <w:tcPr>
            <w:tcW w:w="9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 шарты бойынша сақтандыру арқылы қорғаудың басталған күні</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 шарты бойынша сақтандыру арқылы қорғаудың аяқталған күні</w:t>
            </w:r>
          </w:p>
        </w:tc>
        <w:tc>
          <w:tcPr>
            <w:tcW w:w="11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 түрі (факультативті және (немесе) облигаторлы), қайта сақтандыру нысаны (үйлесімді және (немесе) үйлесімді емес)</w:t>
            </w:r>
          </w:p>
        </w:tc>
        <w:tc>
          <w:tcPr>
            <w:tcW w:w="9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сақтандырушының атауы</w:t>
            </w:r>
          </w:p>
        </w:tc>
        <w:tc>
          <w:tcPr>
            <w:tcW w:w="9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сақтандырушының рейтингтік бағасы</w:t>
            </w:r>
          </w:p>
        </w:tc>
      </w:tr>
      <w:tr w:rsidR="00FB41B2" w:rsidRPr="00FB41B2" w:rsidTr="0026497D">
        <w:trPr>
          <w:jc w:val="center"/>
        </w:trPr>
        <w:tc>
          <w:tcPr>
            <w:tcW w:w="9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42</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43</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44</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45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46</w:t>
            </w:r>
          </w:p>
        </w:tc>
      </w:tr>
      <w:tr w:rsidR="00FB41B2" w:rsidRPr="00FB41B2" w:rsidTr="0026497D">
        <w:trPr>
          <w:jc w:val="center"/>
        </w:trPr>
        <w:tc>
          <w:tcPr>
            <w:tcW w:w="93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938"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1190"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96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96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r>
    </w:tbl>
    <w:p w:rsidR="00FB41B2" w:rsidRPr="00FB41B2" w:rsidRDefault="00FB41B2" w:rsidP="0026497D">
      <w:pPr>
        <w:pStyle w:val="pj"/>
        <w:spacing w:before="0" w:beforeAutospacing="0" w:after="0" w:afterAutospacing="0"/>
        <w:ind w:firstLine="709"/>
        <w:rPr>
          <w:color w:val="auto"/>
          <w:sz w:val="28"/>
          <w:szCs w:val="28"/>
          <w:lang w:val="kk-KZ"/>
        </w:rPr>
      </w:pPr>
    </w:p>
    <w:p w:rsidR="00FB41B2" w:rsidRPr="00FB41B2" w:rsidRDefault="00FB41B2" w:rsidP="0026497D">
      <w:pPr>
        <w:pStyle w:val="pj"/>
        <w:spacing w:before="0" w:beforeAutospacing="0" w:after="0" w:afterAutospacing="0"/>
        <w:ind w:firstLine="709"/>
        <w:rPr>
          <w:color w:val="auto"/>
          <w:sz w:val="28"/>
          <w:szCs w:val="28"/>
          <w:lang w:val="kk-KZ"/>
        </w:rPr>
      </w:pPr>
    </w:p>
    <w:p w:rsidR="00FB41B2" w:rsidRPr="00FB41B2" w:rsidRDefault="00FB41B2" w:rsidP="0026497D">
      <w:pPr>
        <w:pStyle w:val="pj"/>
        <w:spacing w:before="0" w:beforeAutospacing="0" w:after="0" w:afterAutospacing="0"/>
        <w:ind w:firstLine="709"/>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39"/>
        <w:gridCol w:w="2112"/>
        <w:gridCol w:w="1321"/>
        <w:gridCol w:w="898"/>
        <w:gridCol w:w="1708"/>
        <w:gridCol w:w="2039"/>
      </w:tblGrid>
      <w:tr w:rsidR="00FB41B2" w:rsidRPr="00FB41B2" w:rsidTr="0026497D">
        <w:trPr>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Рейтинг агенттігі</w:t>
            </w:r>
          </w:p>
        </w:tc>
        <w:tc>
          <w:tcPr>
            <w:tcW w:w="10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сақтандырушыдан комиссия мөлшері</w:t>
            </w:r>
          </w:p>
        </w:tc>
        <w:tc>
          <w:tcPr>
            <w:tcW w:w="204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 шарты бойынша сақтандыру брокерінің комиссиялық сыйақысы</w:t>
            </w:r>
          </w:p>
        </w:tc>
        <w:tc>
          <w:tcPr>
            <w:tcW w:w="10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Қайта сақтандырушының орын алмаған шығындар резерві</w:t>
            </w:r>
          </w:p>
        </w:tc>
      </w:tr>
      <w:tr w:rsidR="00FB41B2" w:rsidRPr="00FB41B2" w:rsidTr="0026497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B41B2" w:rsidRPr="00FB41B2" w:rsidRDefault="00FB41B2" w:rsidP="0026497D">
            <w:pPr>
              <w:jc w:val="center"/>
              <w:rPr>
                <w:sz w:val="16"/>
                <w:szCs w:val="16"/>
                <w:lang w:val="kk-KZ"/>
              </w:rPr>
            </w:pPr>
          </w:p>
        </w:tc>
        <w:tc>
          <w:tcPr>
            <w:tcW w:w="0" w:type="auto"/>
            <w:vMerge/>
            <w:tcBorders>
              <w:top w:val="single" w:sz="8" w:space="0" w:color="auto"/>
              <w:left w:val="nil"/>
              <w:bottom w:val="single" w:sz="8" w:space="0" w:color="auto"/>
              <w:right w:val="single" w:sz="8" w:space="0" w:color="auto"/>
            </w:tcBorders>
            <w:vAlign w:val="center"/>
            <w:hideMark/>
          </w:tcPr>
          <w:p w:rsidR="00FB41B2" w:rsidRPr="00FB41B2" w:rsidRDefault="00FB41B2" w:rsidP="0026497D">
            <w:pPr>
              <w:jc w:val="center"/>
              <w:rPr>
                <w:sz w:val="16"/>
                <w:szCs w:val="16"/>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пайызбен</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сомасы</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брокердің атауы</w:t>
            </w:r>
          </w:p>
        </w:tc>
        <w:tc>
          <w:tcPr>
            <w:tcW w:w="0" w:type="auto"/>
            <w:vMerge/>
            <w:tcBorders>
              <w:top w:val="single" w:sz="8" w:space="0" w:color="auto"/>
              <w:left w:val="nil"/>
              <w:bottom w:val="single" w:sz="8" w:space="0" w:color="auto"/>
              <w:right w:val="single" w:sz="8" w:space="0" w:color="auto"/>
            </w:tcBorders>
            <w:vAlign w:val="center"/>
            <w:hideMark/>
          </w:tcPr>
          <w:p w:rsidR="00FB41B2" w:rsidRPr="00FB41B2" w:rsidRDefault="00FB41B2" w:rsidP="0026497D">
            <w:pPr>
              <w:jc w:val="center"/>
              <w:rPr>
                <w:sz w:val="16"/>
                <w:szCs w:val="16"/>
                <w:lang w:val="kk-KZ"/>
              </w:rPr>
            </w:pPr>
          </w:p>
        </w:tc>
      </w:tr>
      <w:tr w:rsidR="00FB41B2" w:rsidRPr="00FB41B2" w:rsidTr="0026497D">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47</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48</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49</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50</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51</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c"/>
              <w:rPr>
                <w:color w:val="auto"/>
                <w:sz w:val="16"/>
                <w:szCs w:val="16"/>
                <w:lang w:val="kk-KZ"/>
              </w:rPr>
            </w:pPr>
            <w:r w:rsidRPr="00FB41B2">
              <w:rPr>
                <w:color w:val="auto"/>
                <w:sz w:val="16"/>
                <w:szCs w:val="16"/>
                <w:lang w:val="kk-KZ"/>
              </w:rPr>
              <w:t>52</w:t>
            </w:r>
          </w:p>
        </w:tc>
      </w:tr>
      <w:tr w:rsidR="00FB41B2" w:rsidRPr="00FB41B2" w:rsidTr="0026497D">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c>
          <w:tcPr>
            <w:tcW w:w="1060"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c"/>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ind w:firstLine="709"/>
        <w:jc w:val="both"/>
        <w:textAlignment w:val="baseline"/>
        <w:rPr>
          <w:sz w:val="28"/>
          <w:szCs w:val="28"/>
          <w:lang w:val="kk-KZ"/>
        </w:rPr>
      </w:pPr>
      <w:r w:rsidRPr="00FB41B2">
        <w:rPr>
          <w:sz w:val="28"/>
          <w:szCs w:val="28"/>
          <w:lang w:val="kk-KZ"/>
        </w:rPr>
        <w:t>Атауы</w:t>
      </w:r>
      <w:r w:rsidRPr="00FB41B2">
        <w:rPr>
          <w:rStyle w:val="s192"/>
          <w:sz w:val="28"/>
          <w:szCs w:val="28"/>
          <w:lang w:val="kk-KZ"/>
        </w:rPr>
        <w:t xml:space="preserve"> </w:t>
      </w:r>
      <w:r w:rsidRPr="00FB41B2">
        <w:rPr>
          <w:sz w:val="28"/>
          <w:szCs w:val="28"/>
          <w:lang w:val="kk-KZ"/>
        </w:rPr>
        <w:t xml:space="preserve">________________________________________________ </w:t>
      </w:r>
    </w:p>
    <w:p w:rsidR="00FB41B2" w:rsidRPr="00FB41B2" w:rsidRDefault="00FB41B2" w:rsidP="0026497D">
      <w:pPr>
        <w:ind w:firstLine="709"/>
        <w:jc w:val="both"/>
        <w:textAlignment w:val="baseline"/>
        <w:rPr>
          <w:sz w:val="28"/>
          <w:szCs w:val="28"/>
          <w:lang w:val="kk-KZ"/>
        </w:rPr>
      </w:pPr>
      <w:r w:rsidRPr="00FB41B2">
        <w:rPr>
          <w:sz w:val="28"/>
          <w:szCs w:val="28"/>
          <w:lang w:val="kk-KZ"/>
        </w:rPr>
        <w:t>Мекенжайы_____________________________________________________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Телефоны ______________________________________________________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Электрондық пошта мекенжайы</w:t>
      </w:r>
      <w:r w:rsidRPr="00FB41B2">
        <w:rPr>
          <w:rStyle w:val="s192"/>
          <w:sz w:val="28"/>
          <w:szCs w:val="28"/>
          <w:lang w:val="kk-KZ"/>
        </w:rPr>
        <w:t xml:space="preserve"> </w:t>
      </w:r>
      <w:r w:rsidRPr="00FB41B2">
        <w:rPr>
          <w:sz w:val="28"/>
          <w:szCs w:val="28"/>
          <w:lang w:val="kk-KZ"/>
        </w:rPr>
        <w:t>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Орындаушы</w:t>
      </w:r>
      <w:r w:rsidRPr="00FB41B2">
        <w:rPr>
          <w:rStyle w:val="s192"/>
          <w:sz w:val="28"/>
          <w:szCs w:val="28"/>
          <w:lang w:val="kk-KZ"/>
        </w:rPr>
        <w:t xml:space="preserve"> </w:t>
      </w:r>
      <w:r w:rsidRPr="00FB41B2">
        <w:rPr>
          <w:sz w:val="28"/>
          <w:szCs w:val="28"/>
          <w:lang w:val="kk-KZ"/>
        </w:rPr>
        <w:t>____________________________          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 xml:space="preserve">         тегі, аты және әкесінің аты (ол болған жағдайда) </w:t>
      </w:r>
      <w:r w:rsidRPr="00FB41B2">
        <w:rPr>
          <w:rStyle w:val="s192"/>
          <w:sz w:val="28"/>
          <w:szCs w:val="28"/>
          <w:lang w:val="kk-KZ"/>
        </w:rPr>
        <w:t xml:space="preserve">           </w:t>
      </w:r>
      <w:r w:rsidRPr="00FB41B2">
        <w:rPr>
          <w:sz w:val="28"/>
          <w:szCs w:val="28"/>
          <w:lang w:val="kk-KZ"/>
        </w:rPr>
        <w:t>қолы, телефоны</w:t>
      </w:r>
    </w:p>
    <w:p w:rsidR="00FB41B2" w:rsidRPr="00FB41B2" w:rsidRDefault="00FB41B2" w:rsidP="0026497D">
      <w:pPr>
        <w:widowControl w:val="0"/>
        <w:ind w:firstLine="709"/>
        <w:jc w:val="both"/>
        <w:rPr>
          <w:sz w:val="28"/>
          <w:szCs w:val="28"/>
          <w:lang w:val="kk-KZ"/>
        </w:rPr>
      </w:pPr>
      <w:r w:rsidRPr="00FB41B2">
        <w:rPr>
          <w:sz w:val="28"/>
          <w:szCs w:val="28"/>
          <w:lang w:val="kk-KZ"/>
        </w:rPr>
        <w:t>Басшы немесе есепке қол қою функциясы жүктелген адам</w:t>
      </w:r>
    </w:p>
    <w:p w:rsidR="00FB41B2" w:rsidRPr="00FB41B2" w:rsidRDefault="00FB41B2" w:rsidP="0026497D">
      <w:pPr>
        <w:ind w:firstLine="709"/>
        <w:jc w:val="both"/>
        <w:textAlignment w:val="baseline"/>
        <w:rPr>
          <w:sz w:val="28"/>
          <w:szCs w:val="28"/>
          <w:lang w:val="kk-KZ"/>
        </w:rPr>
      </w:pPr>
      <w:r w:rsidRPr="00FB41B2">
        <w:rPr>
          <w:sz w:val="28"/>
          <w:szCs w:val="28"/>
          <w:lang w:val="kk-KZ"/>
        </w:rPr>
        <w:t>_____________________________________               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 xml:space="preserve">         тегі, аты және әкесінің аты (ол болған жағдайда)               қолы</w:t>
      </w:r>
    </w:p>
    <w:p w:rsidR="00FB41B2" w:rsidRPr="00FB41B2" w:rsidRDefault="00FB41B2" w:rsidP="0026497D">
      <w:pPr>
        <w:ind w:firstLine="709"/>
        <w:jc w:val="both"/>
        <w:textAlignment w:val="baseline"/>
        <w:rPr>
          <w:lang w:val="kk-KZ"/>
        </w:rPr>
      </w:pPr>
      <w:r w:rsidRPr="00FB41B2">
        <w:rPr>
          <w:sz w:val="28"/>
          <w:szCs w:val="28"/>
          <w:lang w:val="kk-KZ"/>
        </w:rPr>
        <w:t>Күні 20__ жылғы «____» ______________</w:t>
      </w:r>
      <w:r w:rsidRPr="00FB41B2">
        <w:rPr>
          <w:lang w:val="kk-KZ"/>
        </w:rPr>
        <w:t xml:space="preserve"> </w:t>
      </w: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Ескертпе: </w:t>
      </w:r>
      <w:r w:rsidRPr="00FB41B2">
        <w:rPr>
          <w:color w:val="auto"/>
          <w:sz w:val="28"/>
          <w:szCs w:val="28"/>
          <w:lang w:val="kk-KZ"/>
        </w:rPr>
        <w:t>нысан «Өмірді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 толтыру бойынша түсіндірмеге сәйкес толтырылады.</w:t>
      </w:r>
      <w:r w:rsidRPr="00FB41B2">
        <w:rPr>
          <w:color w:val="auto"/>
          <w:sz w:val="28"/>
          <w:szCs w:val="28"/>
          <w:lang w:val="kk-KZ"/>
        </w:rPr>
        <w:br w:type="page"/>
      </w:r>
    </w:p>
    <w:p w:rsidR="00FB41B2" w:rsidRPr="00FB41B2" w:rsidRDefault="00FB41B2" w:rsidP="0026497D">
      <w:pPr>
        <w:pStyle w:val="pr"/>
        <w:spacing w:before="0" w:beforeAutospacing="0" w:after="0" w:afterAutospacing="0"/>
        <w:ind w:left="5812"/>
        <w:rPr>
          <w:color w:val="auto"/>
          <w:sz w:val="28"/>
          <w:szCs w:val="28"/>
          <w:lang w:val="kk-KZ"/>
        </w:rPr>
      </w:pPr>
      <w:r w:rsidRPr="00FB41B2">
        <w:rPr>
          <w:color w:val="auto"/>
          <w:sz w:val="28"/>
          <w:szCs w:val="28"/>
          <w:lang w:val="kk-KZ"/>
        </w:rPr>
        <w:lastRenderedPageBreak/>
        <w:t xml:space="preserve">«Өмірді сақтандыру» саласы бойынша қолданыстағы сақтандыру (қайта сақтандыру) шарттары бойынша есеп» әкімшілік деректерді өтеусіз негізде жинауға арналған </w:t>
      </w:r>
      <w:hyperlink r:id="rId18" w:history="1">
        <w:r w:rsidRPr="00FB41B2">
          <w:rPr>
            <w:color w:val="auto"/>
            <w:sz w:val="28"/>
            <w:szCs w:val="28"/>
            <w:lang w:val="kk-KZ"/>
          </w:rPr>
          <w:t>нысанына</w:t>
        </w:r>
      </w:hyperlink>
      <w:r w:rsidRPr="00FB41B2">
        <w:rPr>
          <w:color w:val="auto"/>
          <w:sz w:val="28"/>
          <w:szCs w:val="28"/>
          <w:lang w:val="kk-KZ"/>
        </w:rPr>
        <w:t xml:space="preserve"> қосымша</w:t>
      </w:r>
    </w:p>
    <w:p w:rsidR="00FB41B2" w:rsidRPr="00FB41B2" w:rsidRDefault="00FB41B2" w:rsidP="0026497D">
      <w:pPr>
        <w:pStyle w:val="pr"/>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rStyle w:val="s1"/>
          <w:color w:val="auto"/>
          <w:sz w:val="28"/>
          <w:szCs w:val="28"/>
          <w:lang w:val="kk-KZ"/>
        </w:rPr>
      </w:pPr>
      <w:r w:rsidRPr="00FB41B2">
        <w:rPr>
          <w:rStyle w:val="s1"/>
          <w:color w:val="auto"/>
          <w:sz w:val="28"/>
          <w:szCs w:val="28"/>
          <w:lang w:val="kk-KZ"/>
        </w:rPr>
        <w:t>«Өмірді сақтандыру» саласы бойынша қолданыстағы</w:t>
      </w:r>
    </w:p>
    <w:p w:rsidR="00FB41B2" w:rsidRPr="00FB41B2" w:rsidRDefault="00FB41B2" w:rsidP="0026497D">
      <w:pPr>
        <w:pStyle w:val="pc"/>
        <w:rPr>
          <w:rStyle w:val="s1"/>
          <w:color w:val="auto"/>
          <w:sz w:val="28"/>
          <w:szCs w:val="28"/>
          <w:lang w:val="kk-KZ"/>
        </w:rPr>
      </w:pPr>
      <w:r w:rsidRPr="00FB41B2">
        <w:rPr>
          <w:rStyle w:val="s1"/>
          <w:color w:val="auto"/>
          <w:sz w:val="28"/>
          <w:szCs w:val="28"/>
          <w:lang w:val="kk-KZ"/>
        </w:rPr>
        <w:t>сақтандыру (қайта сақтандыру) шарттары бойынша есеп</w:t>
      </w:r>
    </w:p>
    <w:p w:rsidR="00FB41B2" w:rsidRPr="00FB41B2" w:rsidRDefault="00FB41B2" w:rsidP="0026497D">
      <w:pPr>
        <w:pStyle w:val="pc"/>
        <w:rPr>
          <w:b/>
          <w:color w:val="auto"/>
          <w:sz w:val="28"/>
          <w:szCs w:val="28"/>
          <w:lang w:val="kk-KZ"/>
        </w:rPr>
      </w:pPr>
      <w:r w:rsidRPr="00FB41B2">
        <w:rPr>
          <w:rStyle w:val="s1"/>
          <w:color w:val="auto"/>
          <w:sz w:val="28"/>
          <w:szCs w:val="28"/>
          <w:lang w:val="kk-KZ"/>
        </w:rPr>
        <w:t>(</w:t>
      </w:r>
      <w:r w:rsidRPr="00FB41B2">
        <w:rPr>
          <w:b/>
          <w:bCs/>
          <w:color w:val="auto"/>
          <w:sz w:val="28"/>
          <w:szCs w:val="28"/>
          <w:lang w:val="kk-KZ"/>
        </w:rPr>
        <w:t xml:space="preserve">индексі </w:t>
      </w:r>
      <w:r w:rsidRPr="00FB41B2">
        <w:rPr>
          <w:rStyle w:val="s1"/>
          <w:color w:val="auto"/>
          <w:sz w:val="28"/>
          <w:szCs w:val="28"/>
          <w:lang w:val="kk-KZ"/>
        </w:rPr>
        <w:t xml:space="preserve">– 30 – I(R)O_Q, </w:t>
      </w:r>
      <w:r w:rsidRPr="00FB41B2">
        <w:rPr>
          <w:b/>
          <w:bCs/>
          <w:color w:val="auto"/>
          <w:sz w:val="28"/>
          <w:szCs w:val="28"/>
          <w:lang w:val="kk-KZ"/>
        </w:rPr>
        <w:t xml:space="preserve">кезеңділігі </w:t>
      </w:r>
      <w:r w:rsidRPr="00FB41B2">
        <w:rPr>
          <w:rStyle w:val="s1"/>
          <w:color w:val="auto"/>
          <w:sz w:val="28"/>
          <w:szCs w:val="28"/>
          <w:lang w:val="kk-KZ"/>
        </w:rPr>
        <w:t>– тоқсан сайын)</w:t>
      </w:r>
    </w:p>
    <w:p w:rsidR="00FB41B2" w:rsidRPr="00FB41B2" w:rsidRDefault="00FB41B2" w:rsidP="0026497D">
      <w:pPr>
        <w:pStyle w:val="pc"/>
        <w:rPr>
          <w:rStyle w:val="s1"/>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1-тарау. Жалпы ережелер</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1. </w:t>
      </w:r>
      <w:r w:rsidRPr="00FB41B2">
        <w:rPr>
          <w:color w:val="auto"/>
          <w:sz w:val="28"/>
          <w:szCs w:val="28"/>
          <w:lang w:val="kk-KZ"/>
        </w:rPr>
        <w:t>Осы түсіндірмеде «</w:t>
      </w:r>
      <w:r w:rsidRPr="00FB41B2">
        <w:rPr>
          <w:rStyle w:val="s1"/>
          <w:color w:val="auto"/>
          <w:sz w:val="28"/>
          <w:szCs w:val="28"/>
          <w:lang w:val="kk-KZ"/>
        </w:rPr>
        <w:t>Өмірді сақтандыру» саласы бойынша қолданыстағы сақтандыру (қайта сақтандыру) шарттары бойынша есеп</w:t>
      </w:r>
      <w:r w:rsidRPr="00FB41B2">
        <w:rPr>
          <w:b/>
          <w:color w:val="auto"/>
          <w:sz w:val="28"/>
          <w:szCs w:val="28"/>
          <w:lang w:val="kk-KZ"/>
        </w:rPr>
        <w:t>»</w:t>
      </w:r>
      <w:r w:rsidRPr="00FB41B2">
        <w:rPr>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2. </w:t>
      </w:r>
      <w:r w:rsidRPr="00FB41B2">
        <w:rPr>
          <w:color w:val="auto"/>
          <w:sz w:val="28"/>
          <w:szCs w:val="28"/>
          <w:lang w:val="kk-KZ"/>
        </w:rPr>
        <w:t>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(бұдан әрі – Заң) 74-бабы 2-тармағына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3. </w:t>
      </w:r>
      <w:r w:rsidRPr="00FB41B2">
        <w:rPr>
          <w:color w:val="auto"/>
          <w:sz w:val="28"/>
          <w:szCs w:val="28"/>
          <w:lang w:val="kk-KZ"/>
        </w:rPr>
        <w:t>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4. </w:t>
      </w:r>
      <w:r w:rsidRPr="00FB41B2">
        <w:rPr>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2-тарау. Нысанды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 жағдайда әрбір қосымша келісім бойынша ақпарат жеке жолда ұсынылады.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lastRenderedPageBreak/>
        <w:t>6. Егер өмірді сақтандыру шарты бойынша сақтандырылғандардың саны бір цифрынан асып кетсе, әрбір сақтандырылушы бойынша мәндер жеке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7. 2-бағанда сақтандыру сыныбының атауы Заңның 6-бабында көзделген атауына және міндетті сақтандыру түрлерін реттейтін Қазақстан Республикасының заңнамалық актілеріне сәйкес толық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8.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 бұл ретте 2, 3, 4, 5, 6, 7, 8, 9, 10, 11, 12, 13, 14 және 15-бағандарда көрсетілген сақтандыру шарты бойынша ақпарат әрбір жолда көрсетілуі тиіс.</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9. 32-бағанда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r w:rsidRPr="00FB41B2">
        <w:rPr>
          <w:rStyle w:val="s0"/>
          <w:color w:val="auto"/>
          <w:sz w:val="28"/>
          <w:szCs w:val="28"/>
          <w:lang w:val="kk-KZ"/>
        </w:rPr>
        <w:br w:type="page"/>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0"/>
          <w:color w:val="auto"/>
          <w:sz w:val="28"/>
          <w:szCs w:val="28"/>
          <w:lang w:val="kk-KZ"/>
        </w:rPr>
        <w:t>23-қосымша</w:t>
      </w:r>
    </w:p>
    <w:p w:rsidR="00FB41B2" w:rsidRPr="00FB41B2" w:rsidRDefault="00FB41B2" w:rsidP="0026497D">
      <w:pPr>
        <w:widowControl w:val="0"/>
        <w:ind w:left="5812"/>
        <w:rPr>
          <w:sz w:val="28"/>
          <w:szCs w:val="28"/>
          <w:lang w:val="kk-KZ"/>
        </w:rPr>
      </w:pPr>
    </w:p>
    <w:p w:rsidR="00FB41B2" w:rsidRPr="00FB41B2" w:rsidRDefault="00FB41B2" w:rsidP="0026497D">
      <w:pPr>
        <w:widowControl w:val="0"/>
        <w:ind w:left="5812"/>
        <w:rPr>
          <w:sz w:val="28"/>
          <w:szCs w:val="28"/>
          <w:lang w:val="kk-KZ"/>
        </w:rPr>
      </w:pP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 xml:space="preserve">№ 275 </w:t>
      </w:r>
      <w:hyperlink r:id="rId19" w:history="1">
        <w:r w:rsidRPr="00FB41B2">
          <w:rPr>
            <w:rStyle w:val="s0"/>
            <w:color w:val="auto"/>
            <w:sz w:val="28"/>
            <w:szCs w:val="28"/>
            <w:lang w:val="kk-KZ"/>
          </w:rPr>
          <w:t>қаулысына</w:t>
        </w:r>
      </w:hyperlink>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0"/>
          <w:color w:val="auto"/>
          <w:sz w:val="28"/>
          <w:szCs w:val="28"/>
          <w:lang w:val="kk-KZ"/>
        </w:rPr>
        <w:t>31-қосымша</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c"/>
        <w:rPr>
          <w:color w:val="auto"/>
          <w:sz w:val="28"/>
          <w:szCs w:val="28"/>
          <w:lang w:val="kk-KZ"/>
        </w:rPr>
      </w:pPr>
      <w:r w:rsidRPr="00FB41B2">
        <w:rPr>
          <w:rStyle w:val="s1"/>
          <w:color w:val="auto"/>
          <w:sz w:val="28"/>
          <w:szCs w:val="28"/>
          <w:lang w:val="kk-KZ"/>
        </w:rPr>
        <w:t>Әкімшілік деректерді жинауға арналған нысан</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j"/>
        <w:spacing w:before="0" w:beforeAutospacing="0" w:after="0" w:afterAutospacing="0"/>
        <w:jc w:val="center"/>
        <w:rPr>
          <w:rStyle w:val="s0"/>
          <w:b/>
          <w:color w:val="auto"/>
          <w:sz w:val="28"/>
          <w:szCs w:val="28"/>
          <w:lang w:val="kk-KZ"/>
        </w:rPr>
      </w:pPr>
    </w:p>
    <w:p w:rsidR="00FB41B2" w:rsidRPr="00FB41B2" w:rsidRDefault="00FB41B2" w:rsidP="0026497D">
      <w:pPr>
        <w:pStyle w:val="pj"/>
        <w:spacing w:before="0" w:beforeAutospacing="0" w:after="0" w:afterAutospacing="0"/>
        <w:jc w:val="center"/>
        <w:rPr>
          <w:rStyle w:val="s0"/>
          <w:b/>
          <w:color w:val="auto"/>
          <w:sz w:val="28"/>
          <w:szCs w:val="28"/>
          <w:lang w:val="kk-KZ"/>
        </w:rPr>
      </w:pPr>
    </w:p>
    <w:p w:rsidR="00FB41B2" w:rsidRPr="00FB41B2" w:rsidRDefault="00FB41B2" w:rsidP="0026497D">
      <w:pPr>
        <w:pStyle w:val="pj"/>
        <w:spacing w:before="0" w:beforeAutospacing="0" w:after="0" w:afterAutospacing="0"/>
        <w:jc w:val="center"/>
        <w:rPr>
          <w:rStyle w:val="s0"/>
          <w:color w:val="auto"/>
          <w:sz w:val="28"/>
          <w:szCs w:val="28"/>
          <w:lang w:val="kk-KZ"/>
        </w:rPr>
      </w:pPr>
      <w:r w:rsidRPr="00FB41B2">
        <w:rPr>
          <w:rStyle w:val="s0"/>
          <w:b/>
          <w:color w:val="auto"/>
          <w:sz w:val="28"/>
          <w:szCs w:val="28"/>
          <w:lang w:val="kk-KZ"/>
        </w:rPr>
        <w:t>Қолданыстағы зейнетақы аннуитеті шарттары және аннуитеттік сақтандырудың өзге де түрлері бойынша есеп</w:t>
      </w:r>
    </w:p>
    <w:p w:rsidR="00FB41B2" w:rsidRPr="00FB41B2" w:rsidRDefault="00FB41B2" w:rsidP="0026497D">
      <w:pPr>
        <w:pStyle w:val="pj"/>
        <w:spacing w:before="0" w:beforeAutospacing="0" w:after="0" w:afterAutospacing="0"/>
        <w:jc w:val="center"/>
        <w:rPr>
          <w:rStyle w:val="s0"/>
          <w:b/>
          <w:color w:val="auto"/>
          <w:sz w:val="28"/>
          <w:szCs w:val="28"/>
          <w:lang w:val="kk-KZ"/>
        </w:rPr>
      </w:pPr>
    </w:p>
    <w:p w:rsidR="00FB41B2" w:rsidRPr="00FB41B2" w:rsidRDefault="00FB41B2" w:rsidP="0026497D">
      <w:pPr>
        <w:pStyle w:val="pj"/>
        <w:spacing w:before="0" w:beforeAutospacing="0" w:after="0" w:afterAutospacing="0"/>
        <w:jc w:val="center"/>
        <w:rPr>
          <w:rStyle w:val="s0"/>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нысанның </w:t>
      </w:r>
      <w:r w:rsidRPr="00FB41B2">
        <w:rPr>
          <w:rStyle w:val="s0"/>
          <w:color w:val="auto"/>
          <w:sz w:val="28"/>
          <w:szCs w:val="28"/>
          <w:lang w:val="kk-KZ"/>
        </w:rPr>
        <w:t>индексі: 31 – I(R)O_Q</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Кезеңділігі: 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Есепті кезеңі: 20__ жылғы «___»________ жағдай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w:t>
      </w:r>
      <w:r w:rsidRPr="00FB41B2">
        <w:rPr>
          <w:rStyle w:val="s0"/>
          <w:color w:val="auto"/>
          <w:sz w:val="28"/>
          <w:szCs w:val="28"/>
          <w:lang w:val="kk-KZ"/>
        </w:rPr>
        <w:t xml:space="preserve">: </w:t>
      </w:r>
      <w:r w:rsidRPr="00FB41B2">
        <w:rPr>
          <w:color w:val="auto"/>
          <w:sz w:val="28"/>
          <w:szCs w:val="28"/>
          <w:lang w:val="kk-KZ"/>
        </w:rPr>
        <w:t>«өмірді сақтандыру» саласы бойынша қызметті жүзеге асыратын сақтандыру (қайта сақтандыру) ұйымы, исламдық сақтандыру (қайта сақтандыру) ұйымы</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нысанды </w:t>
      </w:r>
      <w:r w:rsidRPr="00FB41B2">
        <w:rPr>
          <w:rStyle w:val="s0"/>
          <w:color w:val="auto"/>
          <w:sz w:val="28"/>
          <w:szCs w:val="28"/>
          <w:lang w:val="kk-KZ"/>
        </w:rPr>
        <w:t>ұсыну мерзімі: есепті тоқсаннан кейінгі айдың 10 (оныншы)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rPr>
          <w:rStyle w:val="s0"/>
          <w:color w:val="auto"/>
          <w:sz w:val="28"/>
          <w:szCs w:val="28"/>
          <w:lang w:val="kk-KZ"/>
        </w:rPr>
      </w:pPr>
      <w:r w:rsidRPr="00FB41B2">
        <w:rPr>
          <w:rStyle w:val="s0"/>
          <w:color w:val="auto"/>
          <w:sz w:val="28"/>
          <w:szCs w:val="28"/>
          <w:lang w:val="kk-KZ"/>
        </w:rPr>
        <w:br w:type="page"/>
      </w:r>
    </w:p>
    <w:p w:rsidR="00FB41B2" w:rsidRPr="00FB41B2" w:rsidRDefault="00FB41B2" w:rsidP="0026497D">
      <w:pPr>
        <w:pStyle w:val="pr"/>
        <w:spacing w:before="0" w:beforeAutospacing="0" w:after="0" w:afterAutospacing="0"/>
        <w:jc w:val="right"/>
        <w:rPr>
          <w:color w:val="auto"/>
          <w:sz w:val="28"/>
          <w:szCs w:val="28"/>
          <w:lang w:val="kk-KZ"/>
        </w:rPr>
      </w:pPr>
      <w:r w:rsidRPr="00FB41B2">
        <w:rPr>
          <w:rStyle w:val="s0"/>
          <w:color w:val="auto"/>
          <w:sz w:val="28"/>
          <w:szCs w:val="28"/>
          <w:lang w:val="kk-KZ"/>
        </w:rPr>
        <w:lastRenderedPageBreak/>
        <w:t>(теңгемен)</w:t>
      </w:r>
    </w:p>
    <w:tbl>
      <w:tblPr>
        <w:tblW w:w="5000" w:type="pct"/>
        <w:jc w:val="center"/>
        <w:tblCellMar>
          <w:left w:w="0" w:type="dxa"/>
          <w:right w:w="0" w:type="dxa"/>
        </w:tblCellMar>
        <w:tblLook w:val="04A0" w:firstRow="1" w:lastRow="0" w:firstColumn="1" w:lastColumn="0" w:noHBand="0" w:noVBand="1"/>
      </w:tblPr>
      <w:tblGrid>
        <w:gridCol w:w="369"/>
        <w:gridCol w:w="1130"/>
        <w:gridCol w:w="1232"/>
        <w:gridCol w:w="2367"/>
        <w:gridCol w:w="1609"/>
        <w:gridCol w:w="1437"/>
        <w:gridCol w:w="1473"/>
      </w:tblGrid>
      <w:tr w:rsidR="00FB41B2" w:rsidRPr="00FB41B2" w:rsidTr="0026497D">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w:t>
            </w: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Сақтандыру түрі</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Сақтанушы</w:t>
            </w:r>
          </w:p>
        </w:tc>
        <w:tc>
          <w:tcPr>
            <w:tcW w:w="12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Сақтанушының жеке сәйкестендіру нөмірі</w:t>
            </w:r>
          </w:p>
        </w:tc>
        <w:tc>
          <w:tcPr>
            <w:tcW w:w="7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Сақтандырылғандар саны</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Шарттың (сақтандыру полисінің) нөмірі</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Сақтандырылған адамның туған күні</w:t>
            </w:r>
          </w:p>
        </w:tc>
      </w:tr>
      <w:tr w:rsidR="00FB41B2" w:rsidRPr="00FB41B2" w:rsidTr="0026497D">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1</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2</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3</w:t>
            </w:r>
          </w:p>
        </w:tc>
        <w:tc>
          <w:tcPr>
            <w:tcW w:w="12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4</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5</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7</w:t>
            </w:r>
          </w:p>
        </w:tc>
      </w:tr>
      <w:tr w:rsidR="00FB41B2" w:rsidRPr="00FB41B2" w:rsidTr="0026497D">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1245"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751"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r>
    </w:tbl>
    <w:p w:rsidR="00FB41B2" w:rsidRPr="00FB41B2" w:rsidRDefault="00FB41B2" w:rsidP="0026497D">
      <w:pPr>
        <w:pStyle w:val="pj"/>
        <w:spacing w:before="0" w:beforeAutospacing="0" w:after="0" w:afterAutospacing="0"/>
        <w:ind w:firstLine="709"/>
        <w:jc w:val="both"/>
        <w:rPr>
          <w:rStyle w:val="s0"/>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86"/>
        <w:gridCol w:w="1237"/>
        <w:gridCol w:w="1293"/>
        <w:gridCol w:w="1341"/>
        <w:gridCol w:w="1135"/>
        <w:gridCol w:w="1204"/>
        <w:gridCol w:w="1921"/>
      </w:tblGrid>
      <w:tr w:rsidR="00FB41B2" w:rsidRPr="00FB41B2" w:rsidTr="0026497D">
        <w:trPr>
          <w:jc w:val="center"/>
        </w:trPr>
        <w:tc>
          <w:tcPr>
            <w:tcW w:w="7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Сақтандырылған адамның жынысы</w:t>
            </w:r>
          </w:p>
        </w:tc>
        <w:tc>
          <w:tcPr>
            <w:tcW w:w="6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Сақтандыру шарты жасалған күн</w:t>
            </w:r>
          </w:p>
        </w:tc>
        <w:tc>
          <w:tcPr>
            <w:tcW w:w="6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Сақтандыру шартының қолданылуы басталған күні</w:t>
            </w:r>
          </w:p>
        </w:tc>
        <w:tc>
          <w:tcPr>
            <w:tcW w:w="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Сақтандыру шартының қолданылуы аяқталған күні</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color w:val="auto"/>
                <w:sz w:val="16"/>
                <w:szCs w:val="16"/>
                <w:lang w:val="kk-KZ"/>
              </w:rPr>
              <w:t xml:space="preserve">Сақтандыру арқылы қорғаудың </w:t>
            </w:r>
            <w:r w:rsidRPr="00FB41B2">
              <w:rPr>
                <w:rStyle w:val="s0"/>
                <w:color w:val="auto"/>
                <w:sz w:val="16"/>
                <w:szCs w:val="16"/>
                <w:lang w:val="kk-KZ"/>
              </w:rPr>
              <w:t>басталған күні</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 Сақтандыру арқылы қорғаудың аяқталған күні</w:t>
            </w:r>
          </w:p>
        </w:tc>
        <w:tc>
          <w:tcPr>
            <w:tcW w:w="9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Сақтандыру шарты бойынша қосымша келісімнің болуы (иә, жоқ)</w:t>
            </w:r>
          </w:p>
        </w:tc>
      </w:tr>
      <w:tr w:rsidR="00FB41B2" w:rsidRPr="00FB41B2" w:rsidTr="0026497D">
        <w:trPr>
          <w:jc w:val="center"/>
        </w:trPr>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8</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9</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10</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11</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12</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13</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14</w:t>
            </w:r>
          </w:p>
        </w:tc>
      </w:tr>
      <w:tr w:rsidR="00FB41B2" w:rsidRPr="00FB41B2" w:rsidTr="0026497D">
        <w:trPr>
          <w:jc w:val="center"/>
        </w:trPr>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69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626"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999"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r>
    </w:tbl>
    <w:p w:rsidR="00FB41B2" w:rsidRPr="00FB41B2" w:rsidRDefault="00FB41B2" w:rsidP="0026497D">
      <w:pPr>
        <w:pStyle w:val="pj"/>
        <w:spacing w:before="0" w:beforeAutospacing="0" w:after="0" w:afterAutospacing="0"/>
        <w:ind w:firstLine="709"/>
        <w:jc w:val="both"/>
        <w:rPr>
          <w:rStyle w:val="s0"/>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85"/>
        <w:gridCol w:w="1733"/>
        <w:gridCol w:w="1475"/>
        <w:gridCol w:w="1408"/>
        <w:gridCol w:w="1596"/>
        <w:gridCol w:w="1820"/>
      </w:tblGrid>
      <w:tr w:rsidR="00FB41B2" w:rsidRPr="00FB41B2" w:rsidTr="0026497D">
        <w:trPr>
          <w:jc w:val="center"/>
        </w:trPr>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Сақтандыру шарты бойынша сақтандыру сыйлықақысының мөлшері, теңгемен</w:t>
            </w:r>
          </w:p>
        </w:tc>
        <w:tc>
          <w:tcPr>
            <w:tcW w:w="9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Аннуитет шарты бойынша біржолғы төлемнің мөлшері</w:t>
            </w:r>
          </w:p>
        </w:tc>
        <w:tc>
          <w:tcPr>
            <w:tcW w:w="7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Есеп беру күніне аннуитеттік төлемнің мөлшері, теңгемен</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Сақтандыру төлемдерінің кезеңділігі</w:t>
            </w:r>
          </w:p>
        </w:tc>
        <w:tc>
          <w:tcPr>
            <w:tcW w:w="8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Кепілдік кезеңі</w:t>
            </w:r>
          </w:p>
        </w:tc>
        <w:tc>
          <w:tcPr>
            <w:tcW w:w="9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Делдалдың атауы (тегі, аты, әкесінің аты (ол болған жағдайда)</w:t>
            </w:r>
          </w:p>
        </w:tc>
      </w:tr>
      <w:tr w:rsidR="00FB41B2" w:rsidRPr="00FB41B2" w:rsidTr="0026497D">
        <w:trPr>
          <w:jc w:val="center"/>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15</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16</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17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18</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19</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20</w:t>
            </w:r>
          </w:p>
        </w:tc>
      </w:tr>
      <w:tr w:rsidR="00FB41B2" w:rsidRPr="00FB41B2" w:rsidTr="0026497D">
        <w:trPr>
          <w:jc w:val="center"/>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901"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767"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r>
    </w:tbl>
    <w:p w:rsidR="00FB41B2" w:rsidRPr="00FB41B2" w:rsidRDefault="00FB41B2" w:rsidP="0026497D">
      <w:pPr>
        <w:pStyle w:val="pj"/>
        <w:spacing w:before="0" w:beforeAutospacing="0" w:after="0" w:afterAutospacing="0"/>
        <w:ind w:firstLine="709"/>
        <w:jc w:val="both"/>
        <w:rPr>
          <w:rStyle w:val="s0"/>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896"/>
        <w:gridCol w:w="1725"/>
        <w:gridCol w:w="1754"/>
        <w:gridCol w:w="1770"/>
        <w:gridCol w:w="1774"/>
        <w:gridCol w:w="698"/>
      </w:tblGrid>
      <w:tr w:rsidR="00FB41B2" w:rsidRPr="00FB41B2" w:rsidTr="0026497D">
        <w:trPr>
          <w:jc w:val="center"/>
        </w:trPr>
        <w:tc>
          <w:tcPr>
            <w:tcW w:w="9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Комиссиялық сыйақының мөлшері теңгемен</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Резервтік базистің сақтандыру сыйлықақысы шығысының мөлшері пайызбен</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Резервтік базистің сақтандыру төлемдерінің шығыс мөлшері пайызбен</w:t>
            </w:r>
          </w:p>
        </w:tc>
        <w:tc>
          <w:tcPr>
            <w:tcW w:w="9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Резервтік базис кірістілігінің мөлшерлемесі пайызбен</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Резервтік базис индексациясының мөлшерлемесі пайызбен</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ОАШР</w:t>
            </w:r>
          </w:p>
        </w:tc>
      </w:tr>
      <w:tr w:rsidR="00FB41B2" w:rsidRPr="00FB41B2" w:rsidTr="0026497D">
        <w:trPr>
          <w:jc w:val="center"/>
        </w:trPr>
        <w:tc>
          <w:tcPr>
            <w:tcW w:w="9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21</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22</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23</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24</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25</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26</w:t>
            </w:r>
          </w:p>
        </w:tc>
      </w:tr>
      <w:tr w:rsidR="00FB41B2" w:rsidRPr="00FB41B2" w:rsidTr="0026497D">
        <w:trPr>
          <w:jc w:val="center"/>
        </w:trPr>
        <w:tc>
          <w:tcPr>
            <w:tcW w:w="99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910"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935"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5"/>
        <w:gridCol w:w="1939"/>
        <w:gridCol w:w="1964"/>
        <w:gridCol w:w="1987"/>
        <w:gridCol w:w="2012"/>
      </w:tblGrid>
      <w:tr w:rsidR="00FB41B2" w:rsidRPr="00FB41B2" w:rsidTr="0026497D">
        <w:trPr>
          <w:jc w:val="center"/>
        </w:trPr>
        <w:tc>
          <w:tcPr>
            <w:tcW w:w="896"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Қайта сақтандыру шартының (қайта сақтандыру полисінің) нөмірі</w:t>
            </w:r>
          </w:p>
        </w:tc>
        <w:tc>
          <w:tcPr>
            <w:tcW w:w="1007"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Қазақстан Республикасының резиденті қайта сақтандырушының жауапкершілігі, теңгемен</w:t>
            </w:r>
          </w:p>
        </w:tc>
        <w:tc>
          <w:tcPr>
            <w:tcW w:w="1020"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Қазақстан Республикасының бейрезиденті қайта сақтандырушының жауапкершілігі, теңгемен</w:t>
            </w:r>
          </w:p>
        </w:tc>
        <w:tc>
          <w:tcPr>
            <w:tcW w:w="1032"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Шарт бойынша Қазақстан Республикасының резидентіне қайта сақтандыру сыйлықақысы, теңгемен</w:t>
            </w:r>
          </w:p>
        </w:tc>
        <w:tc>
          <w:tcPr>
            <w:tcW w:w="1045"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Шарт бойынша Қазақстан Республикасының бейрезидентіне қайта сақтандыру сыйлықақысы, теңгемен</w:t>
            </w:r>
          </w:p>
        </w:tc>
      </w:tr>
      <w:tr w:rsidR="00FB41B2" w:rsidRPr="00FB41B2" w:rsidTr="0026497D">
        <w:trPr>
          <w:jc w:val="center"/>
        </w:trPr>
        <w:tc>
          <w:tcPr>
            <w:tcW w:w="896"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27</w:t>
            </w:r>
          </w:p>
        </w:tc>
        <w:tc>
          <w:tcPr>
            <w:tcW w:w="1007"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28</w:t>
            </w:r>
          </w:p>
        </w:tc>
        <w:tc>
          <w:tcPr>
            <w:tcW w:w="1020"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29</w:t>
            </w:r>
          </w:p>
        </w:tc>
        <w:tc>
          <w:tcPr>
            <w:tcW w:w="1032"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30</w:t>
            </w:r>
          </w:p>
        </w:tc>
        <w:tc>
          <w:tcPr>
            <w:tcW w:w="1045" w:type="pct"/>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31</w:t>
            </w:r>
          </w:p>
        </w:tc>
      </w:tr>
      <w:tr w:rsidR="00FB41B2" w:rsidRPr="00FB41B2" w:rsidTr="0026497D">
        <w:trPr>
          <w:jc w:val="center"/>
        </w:trPr>
        <w:tc>
          <w:tcPr>
            <w:tcW w:w="896" w:type="pct"/>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1007" w:type="pct"/>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1020" w:type="pct"/>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1032" w:type="pct"/>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1045" w:type="pct"/>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r>
    </w:tbl>
    <w:p w:rsidR="00FB41B2" w:rsidRPr="00FB41B2" w:rsidRDefault="00FB41B2" w:rsidP="0026497D">
      <w:pPr>
        <w:pStyle w:val="pj"/>
        <w:spacing w:before="0" w:beforeAutospacing="0" w:after="0" w:afterAutospacing="0"/>
        <w:ind w:firstLine="709"/>
        <w:jc w:val="both"/>
        <w:rPr>
          <w:rStyle w:val="s0"/>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685"/>
        <w:gridCol w:w="1762"/>
        <w:gridCol w:w="1827"/>
        <w:gridCol w:w="2139"/>
        <w:gridCol w:w="2204"/>
      </w:tblGrid>
      <w:tr w:rsidR="00FB41B2" w:rsidRPr="00FB41B2" w:rsidTr="0026497D">
        <w:trPr>
          <w:jc w:val="center"/>
        </w:trPr>
        <w:tc>
          <w:tcPr>
            <w:tcW w:w="87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Қайта сақтандыру шарты жасалған күн</w:t>
            </w:r>
          </w:p>
        </w:tc>
        <w:tc>
          <w:tcPr>
            <w:tcW w:w="91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 xml:space="preserve">Қайта сақтандыру шартының </w:t>
            </w:r>
            <w:r w:rsidRPr="00FB41B2">
              <w:rPr>
                <w:rStyle w:val="s0"/>
                <w:color w:val="auto"/>
                <w:sz w:val="16"/>
                <w:szCs w:val="16"/>
                <w:lang w:val="kk-KZ"/>
              </w:rPr>
              <w:lastRenderedPageBreak/>
              <w:t>қолданылуы басталған күні</w:t>
            </w:r>
          </w:p>
        </w:tc>
        <w:tc>
          <w:tcPr>
            <w:tcW w:w="95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lastRenderedPageBreak/>
              <w:t xml:space="preserve">Қайта сақтандыру шартының </w:t>
            </w:r>
            <w:r w:rsidRPr="00FB41B2">
              <w:rPr>
                <w:rStyle w:val="s0"/>
                <w:color w:val="auto"/>
                <w:sz w:val="16"/>
                <w:szCs w:val="16"/>
                <w:lang w:val="kk-KZ"/>
              </w:rPr>
              <w:lastRenderedPageBreak/>
              <w:t>қолданылуы аяқталған күні</w:t>
            </w:r>
          </w:p>
        </w:tc>
        <w:tc>
          <w:tcPr>
            <w:tcW w:w="111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lastRenderedPageBreak/>
              <w:t xml:space="preserve">Қайта сақтандыру шарты бойынша </w:t>
            </w:r>
            <w:r w:rsidRPr="00FB41B2">
              <w:rPr>
                <w:color w:val="auto"/>
                <w:sz w:val="16"/>
                <w:szCs w:val="16"/>
                <w:lang w:val="kk-KZ"/>
              </w:rPr>
              <w:t xml:space="preserve">сақтандыру </w:t>
            </w:r>
            <w:r w:rsidRPr="00FB41B2">
              <w:rPr>
                <w:color w:val="auto"/>
                <w:sz w:val="16"/>
                <w:szCs w:val="16"/>
                <w:lang w:val="kk-KZ"/>
              </w:rPr>
              <w:lastRenderedPageBreak/>
              <w:t xml:space="preserve">арқылы қорғаудың </w:t>
            </w:r>
            <w:r w:rsidRPr="00FB41B2">
              <w:rPr>
                <w:rStyle w:val="s0"/>
                <w:color w:val="auto"/>
                <w:sz w:val="16"/>
                <w:szCs w:val="16"/>
                <w:lang w:val="kk-KZ"/>
              </w:rPr>
              <w:t>басталған күні</w:t>
            </w:r>
          </w:p>
        </w:tc>
        <w:tc>
          <w:tcPr>
            <w:tcW w:w="114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lastRenderedPageBreak/>
              <w:t xml:space="preserve">Қайта сақтандыру шарты бойынша </w:t>
            </w:r>
            <w:r w:rsidRPr="00FB41B2">
              <w:rPr>
                <w:color w:val="auto"/>
                <w:sz w:val="16"/>
                <w:szCs w:val="16"/>
                <w:lang w:val="kk-KZ"/>
              </w:rPr>
              <w:t xml:space="preserve">сақтандыру </w:t>
            </w:r>
            <w:r w:rsidRPr="00FB41B2">
              <w:rPr>
                <w:color w:val="auto"/>
                <w:sz w:val="16"/>
                <w:szCs w:val="16"/>
                <w:lang w:val="kk-KZ"/>
              </w:rPr>
              <w:lastRenderedPageBreak/>
              <w:t>арқылы қорғаудың</w:t>
            </w:r>
            <w:r w:rsidRPr="00FB41B2">
              <w:rPr>
                <w:rStyle w:val="s0"/>
                <w:color w:val="auto"/>
                <w:sz w:val="16"/>
                <w:szCs w:val="16"/>
                <w:lang w:val="kk-KZ"/>
              </w:rPr>
              <w:t xml:space="preserve"> аяқталған күні</w:t>
            </w:r>
          </w:p>
        </w:tc>
      </w:tr>
      <w:tr w:rsidR="00FB41B2" w:rsidRPr="00FB41B2" w:rsidTr="0026497D">
        <w:trPr>
          <w:jc w:val="center"/>
        </w:trPr>
        <w:tc>
          <w:tcPr>
            <w:tcW w:w="8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lastRenderedPageBreak/>
              <w:t>32</w:t>
            </w:r>
          </w:p>
        </w:tc>
        <w:tc>
          <w:tcPr>
            <w:tcW w:w="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33</w:t>
            </w:r>
          </w:p>
        </w:tc>
        <w:tc>
          <w:tcPr>
            <w:tcW w:w="9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34</w:t>
            </w:r>
          </w:p>
        </w:tc>
        <w:tc>
          <w:tcPr>
            <w:tcW w:w="11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35</w:t>
            </w:r>
          </w:p>
        </w:tc>
        <w:tc>
          <w:tcPr>
            <w:tcW w:w="11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36</w:t>
            </w:r>
          </w:p>
        </w:tc>
      </w:tr>
      <w:tr w:rsidR="00FB41B2" w:rsidRPr="00FB41B2" w:rsidTr="0026497D">
        <w:trPr>
          <w:jc w:val="center"/>
        </w:trPr>
        <w:tc>
          <w:tcPr>
            <w:tcW w:w="8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91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95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111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114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r>
    </w:tbl>
    <w:p w:rsidR="00FB41B2" w:rsidRPr="00FB41B2" w:rsidRDefault="00FB41B2" w:rsidP="0026497D">
      <w:pPr>
        <w:pStyle w:val="pj"/>
        <w:spacing w:before="0" w:beforeAutospacing="0" w:after="0" w:afterAutospacing="0"/>
        <w:ind w:firstLine="709"/>
        <w:jc w:val="both"/>
        <w:rPr>
          <w:rStyle w:val="s0"/>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624"/>
        <w:gridCol w:w="1558"/>
        <w:gridCol w:w="1627"/>
        <w:gridCol w:w="1183"/>
        <w:gridCol w:w="1625"/>
      </w:tblGrid>
      <w:tr w:rsidR="00FB41B2" w:rsidRPr="00FB41B2" w:rsidTr="0026497D">
        <w:trPr>
          <w:jc w:val="center"/>
        </w:trPr>
        <w:tc>
          <w:tcPr>
            <w:tcW w:w="18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Қайта сақтандыру түрі (факультативті және (немесе) облигаторлы), Қайта сақтандыру нысаны (пропорционалды және (немесе) пропорционалды емес)</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Қайта сақтандырушының атауы</w:t>
            </w:r>
          </w:p>
        </w:tc>
        <w:tc>
          <w:tcPr>
            <w:tcW w:w="8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Қайта сақтандырушының рейтингтік бағасы</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Рейтинг агенттігі</w:t>
            </w:r>
          </w:p>
        </w:tc>
        <w:tc>
          <w:tcPr>
            <w:tcW w:w="8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Қайта сақтандырушыдан алынатын комиссия мөлшері</w:t>
            </w:r>
          </w:p>
        </w:tc>
      </w:tr>
      <w:tr w:rsidR="00FB41B2" w:rsidRPr="00FB41B2" w:rsidTr="0026497D">
        <w:trPr>
          <w:jc w:val="center"/>
        </w:trPr>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37</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38</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39</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40</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41</w:t>
            </w:r>
          </w:p>
        </w:tc>
      </w:tr>
      <w:tr w:rsidR="00FB41B2" w:rsidRPr="00FB41B2" w:rsidTr="0026497D">
        <w:trPr>
          <w:jc w:val="center"/>
        </w:trPr>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r>
    </w:tbl>
    <w:p w:rsidR="00FB41B2" w:rsidRPr="00FB41B2" w:rsidRDefault="00FB41B2" w:rsidP="0026497D">
      <w:pPr>
        <w:pStyle w:val="pj"/>
        <w:spacing w:before="0" w:beforeAutospacing="0" w:after="0" w:afterAutospacing="0"/>
        <w:ind w:firstLine="709"/>
        <w:jc w:val="both"/>
        <w:rPr>
          <w:rStyle w:val="s0"/>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08"/>
        <w:gridCol w:w="1231"/>
        <w:gridCol w:w="5205"/>
        <w:gridCol w:w="2173"/>
      </w:tblGrid>
      <w:tr w:rsidR="00FB41B2" w:rsidRPr="00FB41B2" w:rsidTr="0026497D">
        <w:trPr>
          <w:jc w:val="center"/>
        </w:trPr>
        <w:tc>
          <w:tcPr>
            <w:tcW w:w="387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Сақтандыру брокерінің қайта сақтандыру шарты бойынша комиссиялық сыйақысы</w:t>
            </w:r>
          </w:p>
        </w:tc>
        <w:tc>
          <w:tcPr>
            <w:tcW w:w="11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Қайта сақтандырушының ОАШР</w:t>
            </w:r>
          </w:p>
        </w:tc>
      </w:tr>
      <w:tr w:rsidR="00FB41B2" w:rsidRPr="00FB41B2" w:rsidTr="0026497D">
        <w:trPr>
          <w:jc w:val="center"/>
        </w:trPr>
        <w:tc>
          <w:tcPr>
            <w:tcW w:w="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пайызбен</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Сомасы теңгемен</w:t>
            </w:r>
          </w:p>
        </w:tc>
        <w:tc>
          <w:tcPr>
            <w:tcW w:w="270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rStyle w:val="s0"/>
                <w:color w:val="auto"/>
                <w:sz w:val="16"/>
                <w:szCs w:val="16"/>
                <w:lang w:val="kk-KZ"/>
              </w:rPr>
            </w:pPr>
            <w:r w:rsidRPr="00FB41B2">
              <w:rPr>
                <w:rStyle w:val="s0"/>
                <w:color w:val="auto"/>
                <w:sz w:val="16"/>
                <w:szCs w:val="16"/>
                <w:lang w:val="kk-KZ"/>
              </w:rPr>
              <w:t>брокердің атауы (тегі, аты, әкесінің аты (ол болған жағдайда)</w:t>
            </w:r>
          </w:p>
        </w:tc>
        <w:tc>
          <w:tcPr>
            <w:tcW w:w="0" w:type="auto"/>
            <w:vMerge/>
            <w:tcBorders>
              <w:top w:val="single" w:sz="8" w:space="0" w:color="auto"/>
              <w:left w:val="nil"/>
              <w:bottom w:val="single" w:sz="8" w:space="0" w:color="auto"/>
              <w:right w:val="single" w:sz="8" w:space="0" w:color="auto"/>
            </w:tcBorders>
            <w:vAlign w:val="center"/>
            <w:hideMark/>
          </w:tcPr>
          <w:p w:rsidR="00FB41B2" w:rsidRPr="00FB41B2" w:rsidRDefault="00FB41B2" w:rsidP="0026497D">
            <w:pPr>
              <w:jc w:val="center"/>
              <w:rPr>
                <w:sz w:val="16"/>
                <w:szCs w:val="16"/>
                <w:lang w:val="kk-KZ"/>
              </w:rPr>
            </w:pPr>
          </w:p>
        </w:tc>
      </w:tr>
      <w:tr w:rsidR="00FB41B2" w:rsidRPr="00FB41B2" w:rsidTr="0026497D">
        <w:trPr>
          <w:jc w:val="center"/>
        </w:trPr>
        <w:tc>
          <w:tcPr>
            <w:tcW w:w="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42</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43</w:t>
            </w:r>
          </w:p>
        </w:tc>
        <w:tc>
          <w:tcPr>
            <w:tcW w:w="2706"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44</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FB41B2" w:rsidRPr="00FB41B2" w:rsidRDefault="00FB41B2" w:rsidP="0026497D">
            <w:pPr>
              <w:pStyle w:val="pji"/>
              <w:spacing w:before="0" w:beforeAutospacing="0" w:after="0" w:afterAutospacing="0"/>
              <w:jc w:val="center"/>
              <w:rPr>
                <w:color w:val="auto"/>
                <w:sz w:val="16"/>
                <w:szCs w:val="16"/>
                <w:lang w:val="kk-KZ"/>
              </w:rPr>
            </w:pPr>
            <w:r w:rsidRPr="00FB41B2">
              <w:rPr>
                <w:rStyle w:val="s0"/>
                <w:color w:val="auto"/>
                <w:sz w:val="16"/>
                <w:szCs w:val="16"/>
                <w:lang w:val="kk-KZ"/>
              </w:rPr>
              <w:t>45</w:t>
            </w:r>
          </w:p>
        </w:tc>
      </w:tr>
      <w:tr w:rsidR="00FB41B2" w:rsidRPr="00FB41B2" w:rsidTr="0026497D">
        <w:trPr>
          <w:jc w:val="center"/>
        </w:trPr>
        <w:tc>
          <w:tcPr>
            <w:tcW w:w="5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640"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2706"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tcPr>
          <w:p w:rsidR="00FB41B2" w:rsidRPr="00FB41B2" w:rsidRDefault="00FB41B2" w:rsidP="0026497D">
            <w:pPr>
              <w:pStyle w:val="pji"/>
              <w:spacing w:before="0" w:beforeAutospacing="0" w:after="0" w:afterAutospacing="0"/>
              <w:jc w:val="center"/>
              <w:rPr>
                <w:rStyle w:val="s0"/>
                <w:color w:val="auto"/>
                <w:sz w:val="16"/>
                <w:szCs w:val="16"/>
                <w:lang w:val="kk-KZ"/>
              </w:rPr>
            </w:pPr>
          </w:p>
        </w:tc>
      </w:tr>
    </w:tbl>
    <w:p w:rsidR="00FB41B2" w:rsidRPr="00FB41B2" w:rsidRDefault="00FB41B2" w:rsidP="0026497D">
      <w:pPr>
        <w:pStyle w:val="pj"/>
        <w:spacing w:before="0" w:beforeAutospacing="0" w:after="0" w:afterAutospacing="0"/>
        <w:ind w:firstLine="709"/>
        <w:jc w:val="both"/>
        <w:rPr>
          <w:rStyle w:val="s0"/>
          <w:color w:val="auto"/>
          <w:sz w:val="28"/>
          <w:szCs w:val="28"/>
          <w:lang w:val="kk-KZ"/>
        </w:rPr>
      </w:pP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p>
    <w:p w:rsidR="00FB41B2" w:rsidRPr="00FB41B2" w:rsidRDefault="00FB41B2" w:rsidP="0026497D">
      <w:pPr>
        <w:ind w:firstLine="709"/>
        <w:jc w:val="both"/>
        <w:textAlignment w:val="baseline"/>
        <w:rPr>
          <w:sz w:val="28"/>
          <w:szCs w:val="28"/>
          <w:lang w:val="kk-KZ"/>
        </w:rPr>
      </w:pPr>
      <w:r w:rsidRPr="00FB41B2">
        <w:rPr>
          <w:sz w:val="28"/>
          <w:szCs w:val="28"/>
          <w:lang w:val="kk-KZ"/>
        </w:rPr>
        <w:t>Атауы</w:t>
      </w:r>
      <w:r w:rsidRPr="00FB41B2">
        <w:rPr>
          <w:rStyle w:val="s192"/>
          <w:sz w:val="28"/>
          <w:szCs w:val="28"/>
          <w:lang w:val="kk-KZ"/>
        </w:rPr>
        <w:t xml:space="preserve"> </w:t>
      </w:r>
      <w:r w:rsidRPr="00FB41B2">
        <w:rPr>
          <w:sz w:val="28"/>
          <w:szCs w:val="28"/>
          <w:lang w:val="kk-KZ"/>
        </w:rPr>
        <w:t xml:space="preserve">________________________________________________ </w:t>
      </w:r>
    </w:p>
    <w:p w:rsidR="00FB41B2" w:rsidRPr="00FB41B2" w:rsidRDefault="00FB41B2" w:rsidP="0026497D">
      <w:pPr>
        <w:ind w:firstLine="709"/>
        <w:jc w:val="both"/>
        <w:textAlignment w:val="baseline"/>
        <w:rPr>
          <w:sz w:val="28"/>
          <w:szCs w:val="28"/>
          <w:lang w:val="kk-KZ"/>
        </w:rPr>
      </w:pPr>
      <w:r w:rsidRPr="00FB41B2">
        <w:rPr>
          <w:sz w:val="28"/>
          <w:szCs w:val="28"/>
          <w:lang w:val="kk-KZ"/>
        </w:rPr>
        <w:t>Мекенжайы_____________________________________________________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Телефоны ______________________________________________________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Электрондық пошта мекенжайы</w:t>
      </w:r>
      <w:r w:rsidRPr="00FB41B2">
        <w:rPr>
          <w:rStyle w:val="s192"/>
          <w:sz w:val="28"/>
          <w:szCs w:val="28"/>
          <w:lang w:val="kk-KZ"/>
        </w:rPr>
        <w:t xml:space="preserve"> </w:t>
      </w:r>
      <w:r w:rsidRPr="00FB41B2">
        <w:rPr>
          <w:sz w:val="28"/>
          <w:szCs w:val="28"/>
          <w:lang w:val="kk-KZ"/>
        </w:rPr>
        <w:t>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Орындаушы</w:t>
      </w:r>
      <w:r w:rsidRPr="00FB41B2">
        <w:rPr>
          <w:rStyle w:val="s192"/>
          <w:sz w:val="28"/>
          <w:szCs w:val="28"/>
          <w:lang w:val="kk-KZ"/>
        </w:rPr>
        <w:t xml:space="preserve"> </w:t>
      </w:r>
      <w:r w:rsidRPr="00FB41B2">
        <w:rPr>
          <w:sz w:val="28"/>
          <w:szCs w:val="28"/>
          <w:lang w:val="kk-KZ"/>
        </w:rPr>
        <w:t>____________________________          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 xml:space="preserve">         тегі, аты және әкесінің аты (ол болған жағдайда) </w:t>
      </w:r>
      <w:r w:rsidRPr="00FB41B2">
        <w:rPr>
          <w:rStyle w:val="s192"/>
          <w:sz w:val="28"/>
          <w:szCs w:val="28"/>
          <w:lang w:val="kk-KZ"/>
        </w:rPr>
        <w:t xml:space="preserve">           </w:t>
      </w:r>
      <w:r w:rsidRPr="00FB41B2">
        <w:rPr>
          <w:sz w:val="28"/>
          <w:szCs w:val="28"/>
          <w:lang w:val="kk-KZ"/>
        </w:rPr>
        <w:t>қолы, телефоны</w:t>
      </w:r>
    </w:p>
    <w:p w:rsidR="00FB41B2" w:rsidRPr="00FB41B2" w:rsidRDefault="00FB41B2" w:rsidP="0026497D">
      <w:pPr>
        <w:widowControl w:val="0"/>
        <w:ind w:firstLine="709"/>
        <w:jc w:val="both"/>
        <w:rPr>
          <w:sz w:val="28"/>
          <w:szCs w:val="28"/>
          <w:lang w:val="kk-KZ"/>
        </w:rPr>
      </w:pPr>
      <w:r w:rsidRPr="00FB41B2">
        <w:rPr>
          <w:sz w:val="28"/>
          <w:szCs w:val="28"/>
          <w:lang w:val="kk-KZ"/>
        </w:rPr>
        <w:t>Басшы немесе есепке қол қою функциясы жүктелген адам</w:t>
      </w:r>
    </w:p>
    <w:p w:rsidR="00FB41B2" w:rsidRPr="00FB41B2" w:rsidRDefault="00FB41B2" w:rsidP="0026497D">
      <w:pPr>
        <w:ind w:firstLine="709"/>
        <w:jc w:val="both"/>
        <w:textAlignment w:val="baseline"/>
        <w:rPr>
          <w:sz w:val="28"/>
          <w:szCs w:val="28"/>
          <w:lang w:val="kk-KZ"/>
        </w:rPr>
      </w:pPr>
      <w:r w:rsidRPr="00FB41B2">
        <w:rPr>
          <w:sz w:val="28"/>
          <w:szCs w:val="28"/>
          <w:lang w:val="kk-KZ"/>
        </w:rPr>
        <w:t>_____________________________________               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 xml:space="preserve">         тегі, аты және әкесінің аты (ол болған жағдайда)               қолы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Күні 20__ жылғы «____» 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192"/>
          <w:color w:val="auto"/>
          <w:sz w:val="28"/>
          <w:szCs w:val="28"/>
          <w:lang w:val="kk-KZ"/>
        </w:rPr>
        <w:t xml:space="preserve">Ескертпе: </w:t>
      </w:r>
      <w:r w:rsidRPr="00FB41B2">
        <w:rPr>
          <w:rStyle w:val="s0"/>
          <w:color w:val="auto"/>
          <w:sz w:val="28"/>
          <w:szCs w:val="28"/>
          <w:lang w:val="kk-KZ"/>
        </w:rPr>
        <w:t>нысан «Қолданыстағы зейнетақы аннуитеті шарттары және аннуитеттік сақтандырудың өзге де түрлері бойынша есеп» әкімшілік деректерді өтеусіз негізде жинауға арналған нысанын толтыру бойынша түсіндірмеге сәйкес толтырылады.</w:t>
      </w:r>
      <w:r w:rsidRPr="00FB41B2">
        <w:rPr>
          <w:rStyle w:val="s0"/>
          <w:color w:val="auto"/>
          <w:sz w:val="28"/>
          <w:szCs w:val="28"/>
          <w:lang w:val="kk-KZ"/>
        </w:rPr>
        <w:br w:type="page"/>
      </w:r>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0"/>
          <w:color w:val="auto"/>
          <w:sz w:val="28"/>
          <w:szCs w:val="28"/>
          <w:lang w:val="kk-KZ"/>
        </w:rPr>
        <w:lastRenderedPageBreak/>
        <w:t>«Қолданыстағы зейнетақы аннуитеті шарттары және аннуитеттік сақтандырудың өзге де түрлері бойынша есеп» әкімшілік деректерді өтеусіз негізде жинауға арналған нысанына қосымша</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rStyle w:val="s1"/>
          <w:color w:val="auto"/>
          <w:sz w:val="28"/>
          <w:szCs w:val="28"/>
          <w:lang w:val="kk-KZ"/>
        </w:rPr>
      </w:pPr>
    </w:p>
    <w:p w:rsidR="00FB41B2" w:rsidRPr="00FB41B2" w:rsidRDefault="00FB41B2" w:rsidP="0026497D">
      <w:pPr>
        <w:pStyle w:val="pc"/>
        <w:rPr>
          <w:rStyle w:val="s1"/>
          <w:color w:val="auto"/>
          <w:sz w:val="28"/>
          <w:szCs w:val="28"/>
          <w:lang w:val="kk-KZ"/>
        </w:rPr>
      </w:pPr>
      <w:r w:rsidRPr="00FB41B2">
        <w:rPr>
          <w:rStyle w:val="s1"/>
          <w:color w:val="auto"/>
          <w:sz w:val="28"/>
          <w:szCs w:val="28"/>
          <w:lang w:val="kk-KZ"/>
        </w:rPr>
        <w:t>Қолданыстағы зейнетақы аннуитеті шарттары және аннуитеттік сақтандырудың өзге де түрлері бойынша есеп</w:t>
      </w:r>
    </w:p>
    <w:p w:rsidR="00FB41B2" w:rsidRPr="00FB41B2" w:rsidRDefault="00FB41B2" w:rsidP="0026497D">
      <w:pPr>
        <w:pStyle w:val="pc"/>
        <w:rPr>
          <w:b/>
          <w:color w:val="auto"/>
          <w:sz w:val="28"/>
          <w:szCs w:val="28"/>
          <w:lang w:val="kk-KZ"/>
        </w:rPr>
      </w:pPr>
      <w:r w:rsidRPr="00FB41B2">
        <w:rPr>
          <w:rStyle w:val="s1"/>
          <w:color w:val="auto"/>
          <w:sz w:val="28"/>
          <w:szCs w:val="28"/>
          <w:lang w:val="kk-KZ"/>
        </w:rPr>
        <w:t>(</w:t>
      </w:r>
      <w:r w:rsidRPr="00FB41B2">
        <w:rPr>
          <w:b/>
          <w:bCs/>
          <w:color w:val="auto"/>
          <w:sz w:val="28"/>
          <w:szCs w:val="28"/>
          <w:lang w:val="kk-KZ"/>
        </w:rPr>
        <w:t xml:space="preserve">индексі </w:t>
      </w:r>
      <w:r w:rsidRPr="00FB41B2">
        <w:rPr>
          <w:rStyle w:val="s1"/>
          <w:color w:val="auto"/>
          <w:sz w:val="28"/>
          <w:szCs w:val="28"/>
          <w:lang w:val="kk-KZ"/>
        </w:rPr>
        <w:t xml:space="preserve">– 31 – I(R)O_Q, </w:t>
      </w:r>
      <w:r w:rsidRPr="00FB41B2">
        <w:rPr>
          <w:b/>
          <w:bCs/>
          <w:color w:val="auto"/>
          <w:sz w:val="28"/>
          <w:szCs w:val="28"/>
          <w:lang w:val="kk-KZ"/>
        </w:rPr>
        <w:t xml:space="preserve">кезеңділігі </w:t>
      </w:r>
      <w:r w:rsidRPr="00FB41B2">
        <w:rPr>
          <w:rStyle w:val="s1"/>
          <w:color w:val="auto"/>
          <w:sz w:val="28"/>
          <w:szCs w:val="28"/>
          <w:lang w:val="kk-KZ"/>
        </w:rPr>
        <w:t>– тоқсан сайын)</w:t>
      </w:r>
    </w:p>
    <w:p w:rsidR="00FB41B2" w:rsidRPr="00FB41B2" w:rsidRDefault="00FB41B2" w:rsidP="0026497D">
      <w:pPr>
        <w:pStyle w:val="pji"/>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r w:rsidRPr="00FB41B2">
        <w:rPr>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1-тарау. Жалпы ережелер</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1. </w:t>
      </w:r>
      <w:r w:rsidRPr="00FB41B2">
        <w:rPr>
          <w:color w:val="auto"/>
          <w:sz w:val="28"/>
          <w:szCs w:val="28"/>
          <w:lang w:val="kk-KZ"/>
        </w:rPr>
        <w:t>Осы түсіндірмеде «</w:t>
      </w:r>
      <w:r w:rsidRPr="00FB41B2">
        <w:rPr>
          <w:rStyle w:val="s1"/>
          <w:color w:val="auto"/>
          <w:sz w:val="28"/>
          <w:szCs w:val="28"/>
          <w:lang w:val="kk-KZ"/>
        </w:rPr>
        <w:t>Қолданыстағы зейнетақы аннуитеті шарттары және аннуитеттік сақтандырудың өзге де түрлері бойынша есеп</w:t>
      </w:r>
      <w:r w:rsidRPr="00FB41B2">
        <w:rPr>
          <w:b/>
          <w:color w:val="auto"/>
          <w:sz w:val="28"/>
          <w:szCs w:val="28"/>
          <w:lang w:val="kk-KZ"/>
        </w:rPr>
        <w:t>»</w:t>
      </w:r>
      <w:r w:rsidRPr="00FB41B2">
        <w:rPr>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2. </w:t>
      </w:r>
      <w:r w:rsidRPr="00FB41B2">
        <w:rPr>
          <w:color w:val="auto"/>
          <w:sz w:val="28"/>
          <w:szCs w:val="28"/>
          <w:lang w:val="kk-KZ"/>
        </w:rPr>
        <w:t>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2-тармағына және «Мемлекеттік статистика туралы» Қазақстан Республикасы Заңының 16-бабы 3-тармағының 2) тармақшасына сәйкес әзірленді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3. </w:t>
      </w:r>
      <w:r w:rsidRPr="00FB41B2">
        <w:rPr>
          <w:color w:val="auto"/>
          <w:sz w:val="28"/>
          <w:szCs w:val="28"/>
          <w:lang w:val="kk-KZ"/>
        </w:rPr>
        <w:t>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r w:rsidRPr="00FB41B2">
        <w:rPr>
          <w:rStyle w:val="s0"/>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4. </w:t>
      </w:r>
      <w:r w:rsidRPr="00FB41B2">
        <w:rPr>
          <w:rStyle w:val="s192"/>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rStyle w:val="s1"/>
          <w:color w:val="auto"/>
          <w:sz w:val="28"/>
          <w:szCs w:val="28"/>
          <w:lang w:val="kk-KZ"/>
        </w:rPr>
        <w:t>2-тарау. Нысанды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5. </w:t>
      </w:r>
      <w:r w:rsidRPr="00FB41B2">
        <w:rPr>
          <w:color w:val="auto"/>
          <w:sz w:val="28"/>
          <w:szCs w:val="28"/>
          <w:lang w:val="kk-KZ"/>
        </w:rPr>
        <w:t>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t xml:space="preserve">6. </w:t>
      </w:r>
      <w:r w:rsidRPr="00FB41B2">
        <w:rPr>
          <w:color w:val="auto"/>
          <w:sz w:val="28"/>
          <w:szCs w:val="28"/>
          <w:lang w:val="kk-KZ"/>
        </w:rPr>
        <w:t>Егер аннуитет шарттары бойынша аннуитенттер саны бір цифрынан артық болса, әрбір сақтандырылушы бойынша мәндері жеке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0"/>
          <w:color w:val="auto"/>
          <w:sz w:val="28"/>
          <w:szCs w:val="28"/>
          <w:lang w:val="kk-KZ"/>
        </w:rPr>
        <w:lastRenderedPageBreak/>
        <w:t>7.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8. 2-бағанда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сақтандыруды қоспағанда, аннуитеттік сақтандыру сыныбы бойынша сақтандыру түрі көрсетіледі.</w:t>
      </w:r>
      <w:r w:rsidRPr="00FB41B2">
        <w:rPr>
          <w:rStyle w:val="s0"/>
          <w:color w:val="auto"/>
          <w:sz w:val="28"/>
          <w:szCs w:val="28"/>
          <w:lang w:val="kk-KZ"/>
        </w:rPr>
        <w:br w:type="page"/>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0"/>
          <w:color w:val="auto"/>
          <w:sz w:val="28"/>
          <w:szCs w:val="28"/>
          <w:lang w:val="kk-KZ"/>
        </w:rPr>
        <w:t>24-қосымша</w:t>
      </w:r>
    </w:p>
    <w:p w:rsidR="00FB41B2" w:rsidRPr="00FB41B2" w:rsidRDefault="00FB41B2" w:rsidP="0026497D">
      <w:pPr>
        <w:widowControl w:val="0"/>
        <w:ind w:left="5812"/>
        <w:rPr>
          <w:sz w:val="28"/>
          <w:szCs w:val="28"/>
          <w:lang w:val="kk-KZ"/>
        </w:rPr>
      </w:pPr>
    </w:p>
    <w:p w:rsidR="00FB41B2" w:rsidRPr="00FB41B2" w:rsidRDefault="00FB41B2" w:rsidP="0026497D">
      <w:pPr>
        <w:widowControl w:val="0"/>
        <w:ind w:left="5812"/>
        <w:rPr>
          <w:sz w:val="28"/>
          <w:szCs w:val="28"/>
          <w:lang w:val="kk-KZ"/>
        </w:rPr>
      </w:pP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 xml:space="preserve">№ 275 </w:t>
      </w:r>
      <w:hyperlink r:id="rId20" w:history="1">
        <w:r w:rsidRPr="00FB41B2">
          <w:rPr>
            <w:rStyle w:val="s0"/>
            <w:color w:val="auto"/>
            <w:sz w:val="28"/>
            <w:szCs w:val="28"/>
            <w:lang w:val="kk-KZ"/>
          </w:rPr>
          <w:t>қаулысына</w:t>
        </w:r>
      </w:hyperlink>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0"/>
          <w:color w:val="auto"/>
          <w:sz w:val="28"/>
          <w:szCs w:val="28"/>
          <w:lang w:val="kk-KZ"/>
        </w:rPr>
        <w:t>32-қосымша</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жинауға арналған нысан</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нысанның индексі: 32 – I(R)O_Q</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Кезеңділігі: 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Есепті кезеңі: 20__ жылғы «___»________ жағдай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нысанды </w:t>
      </w:r>
      <w:r w:rsidRPr="00FB41B2">
        <w:rPr>
          <w:rStyle w:val="s0"/>
          <w:color w:val="auto"/>
          <w:sz w:val="28"/>
          <w:szCs w:val="28"/>
          <w:lang w:val="kk-KZ"/>
        </w:rPr>
        <w:t>ұсыну мерзімі: есепті тоқсаннан кейінгі айдың 10 (оныншы)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rPr>
          <w:sz w:val="28"/>
          <w:szCs w:val="28"/>
          <w:lang w:val="kk-KZ"/>
        </w:rPr>
      </w:pPr>
      <w:r w:rsidRPr="00FB41B2">
        <w:rPr>
          <w:sz w:val="28"/>
          <w:szCs w:val="28"/>
          <w:lang w:val="kk-KZ"/>
        </w:rPr>
        <w:br w:type="page"/>
      </w:r>
    </w:p>
    <w:p w:rsidR="00FB41B2" w:rsidRPr="00FB41B2" w:rsidRDefault="00FB41B2" w:rsidP="0026497D">
      <w:pPr>
        <w:pStyle w:val="pj"/>
        <w:spacing w:before="0" w:beforeAutospacing="0" w:after="0" w:afterAutospacing="0"/>
        <w:jc w:val="right"/>
        <w:rPr>
          <w:color w:val="auto"/>
          <w:sz w:val="28"/>
          <w:szCs w:val="28"/>
          <w:lang w:val="kk-KZ"/>
        </w:rPr>
      </w:pPr>
      <w:r w:rsidRPr="00FB41B2">
        <w:rPr>
          <w:color w:val="auto"/>
          <w:sz w:val="28"/>
          <w:szCs w:val="28"/>
          <w:lang w:val="kk-KZ"/>
        </w:rPr>
        <w:lastRenderedPageBreak/>
        <w:t>(теңгемен)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9"/>
        <w:gridCol w:w="1273"/>
        <w:gridCol w:w="1129"/>
        <w:gridCol w:w="2331"/>
        <w:gridCol w:w="1184"/>
        <w:gridCol w:w="1647"/>
        <w:gridCol w:w="1574"/>
      </w:tblGrid>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w:t>
            </w:r>
          </w:p>
        </w:tc>
        <w:tc>
          <w:tcPr>
            <w:tcW w:w="661"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түрі</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Сақтанушы</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Сақтанушының бизнес-сәйкестендіру нөмірі (заңды тұлғалар үшін) және (немесе)</w:t>
            </w:r>
          </w:p>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Жеке сәйкестендіру нөмірі (жеке тұлғалар үшін)</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Қайта сақтанушы</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Сақтандырылған адам саны</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Шарттың (сақтандыру полисінің) нөмірі</w:t>
            </w:r>
          </w:p>
        </w:tc>
      </w:tr>
      <w:tr w:rsidR="00FB41B2" w:rsidRPr="00FB41B2" w:rsidTr="0026497D">
        <w:trPr>
          <w:jc w:val="center"/>
        </w:trPr>
        <w:tc>
          <w:tcPr>
            <w:tcW w:w="0" w:type="auto"/>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w:t>
            </w:r>
          </w:p>
        </w:tc>
        <w:tc>
          <w:tcPr>
            <w:tcW w:w="661"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4</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5</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6</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7</w:t>
            </w: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661"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618"/>
        <w:gridCol w:w="1846"/>
        <w:gridCol w:w="1313"/>
        <w:gridCol w:w="1309"/>
        <w:gridCol w:w="1254"/>
        <w:gridCol w:w="989"/>
        <w:gridCol w:w="1288"/>
      </w:tblGrid>
      <w:tr w:rsidR="00FB41B2" w:rsidRPr="00FB41B2" w:rsidTr="0026497D">
        <w:trPr>
          <w:jc w:val="center"/>
        </w:trPr>
        <w:tc>
          <w:tcPr>
            <w:tcW w:w="8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Аннуитент (тегі, аты, әкесінің аты (ол болған жағдайда)</w:t>
            </w:r>
          </w:p>
        </w:tc>
        <w:tc>
          <w:tcPr>
            <w:tcW w:w="96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Аннуитенттің жеке 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Аннуитенттің туған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Аннуитенттің жынысы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жағдайының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Шарт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шартының қолданылуы басталған күн</w:t>
            </w:r>
          </w:p>
        </w:tc>
      </w:tr>
      <w:tr w:rsidR="00FB41B2" w:rsidRPr="00FB41B2" w:rsidTr="0026497D">
        <w:trPr>
          <w:jc w:val="center"/>
        </w:trPr>
        <w:tc>
          <w:tcPr>
            <w:tcW w:w="8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8</w:t>
            </w:r>
          </w:p>
        </w:tc>
        <w:tc>
          <w:tcPr>
            <w:tcW w:w="960"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14</w:t>
            </w:r>
          </w:p>
        </w:tc>
      </w:tr>
      <w:tr w:rsidR="00FB41B2" w:rsidRPr="00FB41B2" w:rsidTr="0026497D">
        <w:trPr>
          <w:jc w:val="center"/>
        </w:trPr>
        <w:tc>
          <w:tcPr>
            <w:tcW w:w="8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960"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50"/>
        <w:gridCol w:w="1494"/>
        <w:gridCol w:w="1474"/>
        <w:gridCol w:w="2089"/>
        <w:gridCol w:w="1403"/>
        <w:gridCol w:w="1607"/>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шартының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төлемдерінің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төлемдерінің аяқталу күні</w:t>
            </w:r>
          </w:p>
        </w:tc>
        <w:tc>
          <w:tcPr>
            <w:tcW w:w="1086"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шарты бойынша қосымша келісімнің болуы (иә, жоқ)</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Аннуитет бойынша сыйлықақы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Есеп беру күніндегі аннуитеттік төлемнің мөлшері теңгемен</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17</w:t>
            </w:r>
          </w:p>
        </w:tc>
        <w:tc>
          <w:tcPr>
            <w:tcW w:w="1086"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20</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1086" w:type="pct"/>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63"/>
        <w:gridCol w:w="1332"/>
        <w:gridCol w:w="1901"/>
        <w:gridCol w:w="1664"/>
        <w:gridCol w:w="1576"/>
        <w:gridCol w:w="1581"/>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Аннуитеттік төлем басталған күнгі аннуитеттік төлемнің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Аннуитеттік төлемдердің кезеңділігі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Резервтік базистің сақтандыру сыйлықақысынан шығыстар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Резервтік базистің сақтандыру төлемінен шығыстардың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Резервтік базистің кірістілік мөлшерлемесі,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Резервтік базистің индекстеу мөлшерлемесі, пайызбен</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26</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2"/>
        <w:gridCol w:w="1423"/>
        <w:gridCol w:w="2590"/>
        <w:gridCol w:w="1898"/>
        <w:gridCol w:w="1044"/>
      </w:tblGrid>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Еңбекке қабілеттілігінен айырылу дәрежесі, пайызбен</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Мүгедектік дәрежесі</w:t>
            </w:r>
          </w:p>
        </w:tc>
        <w:tc>
          <w:tcPr>
            <w:tcW w:w="1345"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Делдалдың атауы (тегі, аты, әкесінің аты (ол болған жағдайда)</w:t>
            </w:r>
          </w:p>
        </w:tc>
        <w:tc>
          <w:tcPr>
            <w:tcW w:w="986"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Комиссиялық сыйақы мөлшері, теңгемен</w:t>
            </w:r>
          </w:p>
        </w:tc>
        <w:tc>
          <w:tcPr>
            <w:tcW w:w="542"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rStyle w:val="s0"/>
                <w:color w:val="auto"/>
                <w:sz w:val="16"/>
                <w:szCs w:val="16"/>
                <w:lang w:val="kk-KZ"/>
              </w:rPr>
              <w:t>ОАШР</w:t>
            </w: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27</w:t>
            </w: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28</w:t>
            </w:r>
          </w:p>
        </w:tc>
        <w:tc>
          <w:tcPr>
            <w:tcW w:w="1345"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29</w:t>
            </w:r>
          </w:p>
        </w:tc>
        <w:tc>
          <w:tcPr>
            <w:tcW w:w="986"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30</w:t>
            </w:r>
          </w:p>
        </w:tc>
        <w:tc>
          <w:tcPr>
            <w:tcW w:w="542"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31</w:t>
            </w:r>
          </w:p>
        </w:tc>
      </w:tr>
      <w:tr w:rsidR="00FB41B2" w:rsidRPr="00FB41B2" w:rsidTr="0026497D">
        <w:trPr>
          <w:jc w:val="center"/>
        </w:trPr>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1345"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986"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542" w:type="pct"/>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85"/>
        <w:gridCol w:w="3468"/>
        <w:gridCol w:w="1884"/>
        <w:gridCol w:w="2680"/>
      </w:tblGrid>
      <w:tr w:rsidR="00FB41B2" w:rsidRPr="00FB41B2" w:rsidTr="0026497D">
        <w:trPr>
          <w:jc w:val="center"/>
        </w:trPr>
        <w:tc>
          <w:tcPr>
            <w:tcW w:w="824" w:type="pct"/>
            <w:tcBorders>
              <w:top w:val="single" w:sz="8" w:space="0" w:color="000000"/>
              <w:left w:val="single" w:sz="8" w:space="0" w:color="000000"/>
              <w:bottom w:val="single" w:sz="4" w:space="0" w:color="auto"/>
              <w:right w:val="single" w:sz="8" w:space="0" w:color="000000"/>
            </w:tcBorders>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 xml:space="preserve">Қайта сақтандыру шартының (қайта </w:t>
            </w:r>
            <w:r w:rsidRPr="00FB41B2">
              <w:rPr>
                <w:color w:val="auto"/>
                <w:sz w:val="16"/>
                <w:szCs w:val="16"/>
                <w:lang w:val="kk-KZ"/>
              </w:rPr>
              <w:lastRenderedPageBreak/>
              <w:t>сақтандыру полисінің) нөмірі</w:t>
            </w:r>
          </w:p>
        </w:tc>
        <w:tc>
          <w:tcPr>
            <w:tcW w:w="1803"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lastRenderedPageBreak/>
              <w:t xml:space="preserve">Қайта сақтандыру түрі (факультативтік және (немесе) </w:t>
            </w:r>
            <w:r w:rsidRPr="00FB41B2">
              <w:rPr>
                <w:rStyle w:val="s0"/>
                <w:color w:val="auto"/>
                <w:sz w:val="16"/>
                <w:szCs w:val="16"/>
                <w:lang w:val="kk-KZ"/>
              </w:rPr>
              <w:t>облигаторлы</w:t>
            </w:r>
            <w:r w:rsidRPr="00FB41B2">
              <w:rPr>
                <w:color w:val="auto"/>
                <w:sz w:val="16"/>
                <w:szCs w:val="16"/>
                <w:lang w:val="kk-KZ"/>
              </w:rPr>
              <w:t xml:space="preserve">) Қайта сақтандыру </w:t>
            </w:r>
            <w:r w:rsidRPr="00FB41B2">
              <w:rPr>
                <w:color w:val="auto"/>
                <w:sz w:val="16"/>
                <w:szCs w:val="16"/>
                <w:lang w:val="kk-KZ"/>
              </w:rPr>
              <w:lastRenderedPageBreak/>
              <w:t xml:space="preserve">нысаны (пропорционалды және (немесе) пропорционалды емес) </w:t>
            </w:r>
          </w:p>
        </w:tc>
        <w:tc>
          <w:tcPr>
            <w:tcW w:w="0" w:type="auto"/>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lastRenderedPageBreak/>
              <w:t>Қайта сақтандырушының атауы</w:t>
            </w:r>
          </w:p>
        </w:tc>
        <w:tc>
          <w:tcPr>
            <w:tcW w:w="0" w:type="auto"/>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Аннуитет бойынша сыйлықақыдағы қайта сақтандырушының үлесі, теңге</w:t>
            </w:r>
          </w:p>
        </w:tc>
      </w:tr>
      <w:tr w:rsidR="00FB41B2" w:rsidRPr="00FB41B2" w:rsidTr="0026497D">
        <w:trPr>
          <w:jc w:val="center"/>
        </w:trPr>
        <w:tc>
          <w:tcPr>
            <w:tcW w:w="824" w:type="pct"/>
            <w:tcBorders>
              <w:top w:val="single" w:sz="4" w:space="0" w:color="auto"/>
              <w:left w:val="single" w:sz="4" w:space="0" w:color="auto"/>
              <w:bottom w:val="single" w:sz="4" w:space="0" w:color="auto"/>
              <w:right w:val="single" w:sz="4" w:space="0" w:color="auto"/>
            </w:tcBorders>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32</w:t>
            </w:r>
          </w:p>
        </w:tc>
        <w:tc>
          <w:tcPr>
            <w:tcW w:w="18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35</w:t>
            </w:r>
          </w:p>
        </w:tc>
      </w:tr>
      <w:tr w:rsidR="00FB41B2" w:rsidRPr="00FB41B2" w:rsidTr="0026497D">
        <w:trPr>
          <w:jc w:val="center"/>
        </w:trPr>
        <w:tc>
          <w:tcPr>
            <w:tcW w:w="824" w:type="pct"/>
            <w:tcBorders>
              <w:top w:val="single" w:sz="4" w:space="0" w:color="auto"/>
              <w:left w:val="single" w:sz="8" w:space="0" w:color="000000"/>
              <w:bottom w:val="single" w:sz="8" w:space="0" w:color="000000"/>
              <w:right w:val="single" w:sz="8" w:space="0" w:color="000000"/>
            </w:tcBorders>
          </w:tcPr>
          <w:p w:rsidR="00FB41B2" w:rsidRPr="00FB41B2" w:rsidRDefault="00FB41B2" w:rsidP="0026497D">
            <w:pPr>
              <w:pStyle w:val="pj"/>
              <w:spacing w:before="0" w:beforeAutospacing="0" w:after="0" w:afterAutospacing="0"/>
              <w:jc w:val="center"/>
              <w:rPr>
                <w:color w:val="auto"/>
                <w:sz w:val="16"/>
                <w:szCs w:val="16"/>
                <w:lang w:val="kk-KZ"/>
              </w:rPr>
            </w:pPr>
          </w:p>
        </w:tc>
        <w:tc>
          <w:tcPr>
            <w:tcW w:w="180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ind w:firstLine="709"/>
        <w:jc w:val="both"/>
        <w:textAlignment w:val="baseline"/>
        <w:rPr>
          <w:sz w:val="28"/>
          <w:szCs w:val="28"/>
          <w:lang w:val="kk-KZ"/>
        </w:rPr>
      </w:pPr>
      <w:r w:rsidRPr="00FB41B2">
        <w:rPr>
          <w:sz w:val="28"/>
          <w:szCs w:val="28"/>
          <w:lang w:val="kk-KZ"/>
        </w:rPr>
        <w:t>Атауы</w:t>
      </w:r>
      <w:r w:rsidRPr="00FB41B2">
        <w:rPr>
          <w:rStyle w:val="s192"/>
          <w:sz w:val="28"/>
          <w:szCs w:val="28"/>
          <w:lang w:val="kk-KZ"/>
        </w:rPr>
        <w:t xml:space="preserve"> </w:t>
      </w:r>
      <w:r w:rsidRPr="00FB41B2">
        <w:rPr>
          <w:sz w:val="28"/>
          <w:szCs w:val="28"/>
          <w:lang w:val="kk-KZ"/>
        </w:rPr>
        <w:t xml:space="preserve">________________________________________________ </w:t>
      </w:r>
    </w:p>
    <w:p w:rsidR="00FB41B2" w:rsidRPr="00FB41B2" w:rsidRDefault="00FB41B2" w:rsidP="0026497D">
      <w:pPr>
        <w:ind w:firstLine="709"/>
        <w:jc w:val="both"/>
        <w:textAlignment w:val="baseline"/>
        <w:rPr>
          <w:sz w:val="28"/>
          <w:szCs w:val="28"/>
          <w:lang w:val="kk-KZ"/>
        </w:rPr>
      </w:pPr>
      <w:r w:rsidRPr="00FB41B2">
        <w:rPr>
          <w:sz w:val="28"/>
          <w:szCs w:val="28"/>
          <w:lang w:val="kk-KZ"/>
        </w:rPr>
        <w:t>Мекенжайы_____________________________________________________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Телефоны ______________________________________________________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Электрондық пошта мекенжайы</w:t>
      </w:r>
      <w:r w:rsidRPr="00FB41B2">
        <w:rPr>
          <w:rStyle w:val="s192"/>
          <w:sz w:val="28"/>
          <w:szCs w:val="28"/>
          <w:lang w:val="kk-KZ"/>
        </w:rPr>
        <w:t xml:space="preserve"> </w:t>
      </w:r>
      <w:r w:rsidRPr="00FB41B2">
        <w:rPr>
          <w:sz w:val="28"/>
          <w:szCs w:val="28"/>
          <w:lang w:val="kk-KZ"/>
        </w:rPr>
        <w:t>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Орындаушы</w:t>
      </w:r>
      <w:r w:rsidRPr="00FB41B2">
        <w:rPr>
          <w:rStyle w:val="s192"/>
          <w:sz w:val="28"/>
          <w:szCs w:val="28"/>
          <w:lang w:val="kk-KZ"/>
        </w:rPr>
        <w:t xml:space="preserve"> </w:t>
      </w:r>
      <w:r w:rsidRPr="00FB41B2">
        <w:rPr>
          <w:sz w:val="28"/>
          <w:szCs w:val="28"/>
          <w:lang w:val="kk-KZ"/>
        </w:rPr>
        <w:t>____________________________          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 xml:space="preserve">         тегі, аты және әкесінің аты (ол болған жағдайда) </w:t>
      </w:r>
      <w:r w:rsidRPr="00FB41B2">
        <w:rPr>
          <w:rStyle w:val="s192"/>
          <w:sz w:val="28"/>
          <w:szCs w:val="28"/>
          <w:lang w:val="kk-KZ"/>
        </w:rPr>
        <w:t xml:space="preserve">           </w:t>
      </w:r>
      <w:r w:rsidRPr="00FB41B2">
        <w:rPr>
          <w:sz w:val="28"/>
          <w:szCs w:val="28"/>
          <w:lang w:val="kk-KZ"/>
        </w:rPr>
        <w:t>қолы, телефоны</w:t>
      </w:r>
    </w:p>
    <w:p w:rsidR="00FB41B2" w:rsidRPr="00FB41B2" w:rsidRDefault="00FB41B2" w:rsidP="0026497D">
      <w:pPr>
        <w:widowControl w:val="0"/>
        <w:ind w:firstLine="709"/>
        <w:jc w:val="both"/>
        <w:rPr>
          <w:sz w:val="28"/>
          <w:szCs w:val="28"/>
          <w:lang w:val="kk-KZ"/>
        </w:rPr>
      </w:pPr>
      <w:r w:rsidRPr="00FB41B2">
        <w:rPr>
          <w:sz w:val="28"/>
          <w:szCs w:val="28"/>
          <w:lang w:val="kk-KZ"/>
        </w:rPr>
        <w:t>Басшы немесе есепке қол қою функциясы жүктелген адам</w:t>
      </w:r>
    </w:p>
    <w:p w:rsidR="00FB41B2" w:rsidRPr="00FB41B2" w:rsidRDefault="00FB41B2" w:rsidP="0026497D">
      <w:pPr>
        <w:ind w:firstLine="709"/>
        <w:jc w:val="both"/>
        <w:textAlignment w:val="baseline"/>
        <w:rPr>
          <w:sz w:val="28"/>
          <w:szCs w:val="28"/>
          <w:lang w:val="kk-KZ"/>
        </w:rPr>
      </w:pPr>
      <w:r w:rsidRPr="00FB41B2">
        <w:rPr>
          <w:sz w:val="28"/>
          <w:szCs w:val="28"/>
          <w:lang w:val="kk-KZ"/>
        </w:rPr>
        <w:t>_____________________________________               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 xml:space="preserve">         тегі, аты және әкесінің аты (ол болған жағдайда)               қолы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Күні 20__ жылғы «____» 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Ескертпе: нысан «</w:t>
      </w:r>
      <w:r w:rsidRPr="00FB41B2">
        <w:rPr>
          <w:color w:val="auto"/>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r w:rsidRPr="00FB41B2">
        <w:rPr>
          <w:rStyle w:val="s192"/>
          <w:color w:val="auto"/>
          <w:sz w:val="28"/>
          <w:szCs w:val="28"/>
          <w:lang w:val="kk-KZ"/>
        </w:rPr>
        <w:t>» әкімшілік деректерді өтеусіз негізде жинауға арналған нысанын толтыру бойынша түсіндірмеге сәйкес толтырылады.</w:t>
      </w:r>
      <w:r w:rsidRPr="00FB41B2">
        <w:rPr>
          <w:color w:val="auto"/>
          <w:sz w:val="28"/>
          <w:szCs w:val="28"/>
          <w:lang w:val="kk-KZ"/>
        </w:rPr>
        <w:br w:type="page"/>
      </w:r>
    </w:p>
    <w:p w:rsidR="00FB41B2" w:rsidRPr="00FB41B2" w:rsidRDefault="00FB41B2" w:rsidP="0026497D">
      <w:pPr>
        <w:pStyle w:val="pr"/>
        <w:spacing w:before="0" w:beforeAutospacing="0" w:after="0" w:afterAutospacing="0"/>
        <w:ind w:left="5529"/>
        <w:rPr>
          <w:color w:val="auto"/>
          <w:sz w:val="28"/>
          <w:szCs w:val="28"/>
          <w:lang w:val="kk-KZ"/>
        </w:rPr>
      </w:pPr>
      <w:r w:rsidRPr="00FB41B2">
        <w:rPr>
          <w:color w:val="auto"/>
          <w:sz w:val="28"/>
          <w:szCs w:val="28"/>
          <w:lang w:val="kk-KZ"/>
        </w:rPr>
        <w:lastRenderedPageBreak/>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деректерді өтеусіз негізде жинауға арналған нысанына қосымша</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c"/>
        <w:rPr>
          <w:b/>
          <w:bCs/>
          <w:color w:val="auto"/>
          <w:sz w:val="28"/>
          <w:szCs w:val="28"/>
          <w:lang w:val="kk-KZ"/>
        </w:rPr>
      </w:pPr>
      <w:r w:rsidRPr="00FB41B2">
        <w:rPr>
          <w:b/>
          <w:bCs/>
          <w:color w:val="auto"/>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p w:rsidR="00FB41B2" w:rsidRPr="00FB41B2" w:rsidRDefault="00FB41B2" w:rsidP="0026497D">
      <w:pPr>
        <w:pStyle w:val="pc"/>
        <w:rPr>
          <w:b/>
          <w:color w:val="auto"/>
          <w:sz w:val="28"/>
          <w:szCs w:val="28"/>
          <w:lang w:val="kk-KZ"/>
        </w:rPr>
      </w:pPr>
      <w:r w:rsidRPr="00FB41B2">
        <w:rPr>
          <w:b/>
          <w:bCs/>
          <w:color w:val="auto"/>
          <w:sz w:val="28"/>
          <w:szCs w:val="28"/>
          <w:lang w:val="kk-KZ"/>
        </w:rPr>
        <w:t>(индексі – 32 – I(R)O_Q, кезеңділігі – тоқсан сайын)</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b/>
          <w:bCs/>
          <w:color w:val="auto"/>
          <w:sz w:val="28"/>
          <w:szCs w:val="28"/>
          <w:lang w:val="kk-KZ"/>
        </w:rPr>
      </w:pPr>
    </w:p>
    <w:p w:rsidR="00FB41B2" w:rsidRPr="00FB41B2" w:rsidRDefault="00FB41B2" w:rsidP="0026497D">
      <w:pPr>
        <w:pStyle w:val="pc"/>
        <w:rPr>
          <w:b/>
          <w:bCs/>
          <w:color w:val="auto"/>
          <w:sz w:val="28"/>
          <w:szCs w:val="28"/>
          <w:lang w:val="kk-KZ"/>
        </w:rPr>
      </w:pPr>
    </w:p>
    <w:p w:rsidR="00FB41B2" w:rsidRPr="00FB41B2" w:rsidRDefault="00FB41B2" w:rsidP="0026497D">
      <w:pPr>
        <w:pStyle w:val="pc"/>
        <w:rPr>
          <w:b/>
          <w:color w:val="auto"/>
          <w:sz w:val="28"/>
          <w:szCs w:val="28"/>
          <w:lang w:val="kk-KZ"/>
        </w:rPr>
      </w:pPr>
      <w:r w:rsidRPr="00FB41B2">
        <w:rPr>
          <w:b/>
          <w:bCs/>
          <w:color w:val="auto"/>
          <w:sz w:val="28"/>
          <w:szCs w:val="28"/>
          <w:lang w:val="kk-KZ"/>
        </w:rPr>
        <w:t>1-тарау. Жалпы ережелер</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1. Осы түсіндірмеде «</w:t>
      </w:r>
      <w:r w:rsidRPr="00FB41B2">
        <w:rPr>
          <w:bCs/>
          <w:color w:val="auto"/>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r w:rsidRPr="00FB41B2">
        <w:rPr>
          <w:b/>
          <w:color w:val="auto"/>
          <w:sz w:val="28"/>
          <w:szCs w:val="28"/>
          <w:lang w:val="kk-KZ"/>
        </w:rPr>
        <w:t>»</w:t>
      </w:r>
      <w:r w:rsidRPr="00FB41B2">
        <w:rPr>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2-тармағына және «Мемлекеттік статистика туралы» Қазақстан Республикасы Заңының 16-бабы 3-тармағының 2) тармақшасына сәйкес әзірленді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4. </w:t>
      </w:r>
      <w:r w:rsidRPr="00FB41B2">
        <w:rPr>
          <w:rStyle w:val="s192"/>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b/>
          <w:bCs/>
          <w:color w:val="auto"/>
          <w:sz w:val="28"/>
          <w:szCs w:val="28"/>
          <w:lang w:val="kk-KZ"/>
        </w:rPr>
        <w:t>2-тарау. Нысанды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lastRenderedPageBreak/>
        <w:t>5. 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6. Егер аннуитет шарттары бойынша аннуитенттер саны бір цифрынан артық болса, әрбір сақтандырылушы бойынша мәндері жеке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7. 2-бағанда сақтандыру түрі көрсетіледі: қызметкер еңбек (қызметтік) міндеттерін атқарған кезде оны жазатайым оқиғалардан міндетті сақтандыру шеңберінде жасалатын аннуитеттік сақтандыру немесе қызметкер еңбек (қызметтік) міндеттерін атқарған кезде оны жазатайым оқиғалардан міндетті сақтандыру шеңберінде жасалатын зейнетақы алдындағы аннуитеттік сақтандыру.</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color w:val="auto"/>
          <w:sz w:val="28"/>
          <w:szCs w:val="28"/>
          <w:lang w:val="kk-KZ"/>
        </w:rPr>
        <w:t>8. 19-бағанда ағымдағы жылға арналған индекстеуді ескере отырып, аннуитет шартымен есептелген мерзімді аннуитеттік төлемнің мөлшері көрсетіледі.</w:t>
      </w:r>
      <w:r w:rsidRPr="00FB41B2">
        <w:rPr>
          <w:rStyle w:val="s0"/>
          <w:color w:val="auto"/>
          <w:sz w:val="28"/>
          <w:szCs w:val="28"/>
          <w:lang w:val="kk-KZ"/>
        </w:rPr>
        <w:br w:type="page"/>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0"/>
          <w:color w:val="auto"/>
          <w:sz w:val="28"/>
          <w:szCs w:val="28"/>
          <w:lang w:val="kk-KZ"/>
        </w:rPr>
        <w:t>25-қосымша</w:t>
      </w:r>
    </w:p>
    <w:p w:rsidR="00FB41B2" w:rsidRPr="00FB41B2" w:rsidRDefault="00FB41B2" w:rsidP="0026497D">
      <w:pPr>
        <w:widowControl w:val="0"/>
        <w:ind w:left="5812"/>
        <w:rPr>
          <w:sz w:val="28"/>
          <w:szCs w:val="28"/>
          <w:lang w:val="kk-KZ"/>
        </w:rPr>
      </w:pPr>
    </w:p>
    <w:p w:rsidR="00FB41B2" w:rsidRPr="00FB41B2" w:rsidRDefault="00FB41B2" w:rsidP="0026497D">
      <w:pPr>
        <w:widowControl w:val="0"/>
        <w:ind w:left="5812"/>
        <w:rPr>
          <w:sz w:val="28"/>
          <w:szCs w:val="28"/>
          <w:lang w:val="kk-KZ"/>
        </w:rPr>
      </w:pP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 xml:space="preserve">№ 275 </w:t>
      </w:r>
      <w:hyperlink r:id="rId21" w:history="1">
        <w:r w:rsidRPr="00FB41B2">
          <w:rPr>
            <w:rStyle w:val="s0"/>
            <w:color w:val="auto"/>
            <w:sz w:val="28"/>
            <w:szCs w:val="28"/>
            <w:lang w:val="kk-KZ"/>
          </w:rPr>
          <w:t>қаулысына</w:t>
        </w:r>
      </w:hyperlink>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0"/>
          <w:color w:val="auto"/>
          <w:sz w:val="28"/>
          <w:szCs w:val="28"/>
          <w:lang w:val="kk-KZ"/>
        </w:rPr>
        <w:t>34-қосымша</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Әкімшілік деректерді жинауға арналған нысан</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Ұсынылады: Қазақстан Республикасының Ұлттық Банкіне</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bCs/>
          <w:color w:val="auto"/>
          <w:sz w:val="28"/>
          <w:szCs w:val="28"/>
          <w:lang w:val="kk-KZ"/>
        </w:rPr>
      </w:pPr>
      <w:r w:rsidRPr="00FB41B2">
        <w:rPr>
          <w:rStyle w:val="s1"/>
          <w:color w:val="auto"/>
          <w:sz w:val="28"/>
          <w:szCs w:val="28"/>
          <w:lang w:val="kk-KZ"/>
        </w:rPr>
        <w:t>Болжамды төлемдер құны бойынша есеп</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нысанның индексі: 34 – I (R)O_Q</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Кезеңділігі: тоқсан сайын</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Есепті кезеңі: 20__ жылғы «___»________ жағдай бойынша</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color w:val="auto"/>
          <w:sz w:val="28"/>
          <w:szCs w:val="28"/>
          <w:lang w:val="kk-KZ"/>
        </w:rPr>
        <w:t xml:space="preserve">Әкімшілік деректерді өтеусіз негізде жинауға арналған нысанды </w:t>
      </w:r>
      <w:r w:rsidRPr="00FB41B2">
        <w:rPr>
          <w:rStyle w:val="s0"/>
          <w:color w:val="auto"/>
          <w:sz w:val="28"/>
          <w:szCs w:val="28"/>
          <w:lang w:val="kk-KZ"/>
        </w:rPr>
        <w:t>ұсыну мерзімі: есепті тоқсаннан кейінгі айдың 10 (оныншы) жұмыс күнінен кешіктірмей, тоқсан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Жинау әдісі: электрондық түрде</w:t>
      </w:r>
    </w:p>
    <w:p w:rsidR="00FB41B2" w:rsidRPr="00FB41B2" w:rsidRDefault="00FB41B2" w:rsidP="0026497D">
      <w:pPr>
        <w:rPr>
          <w:sz w:val="28"/>
          <w:szCs w:val="28"/>
          <w:lang w:val="kk-KZ"/>
        </w:rPr>
      </w:pPr>
      <w:r w:rsidRPr="00FB41B2">
        <w:rPr>
          <w:sz w:val="28"/>
          <w:szCs w:val="28"/>
          <w:lang w:val="kk-KZ"/>
        </w:rPr>
        <w:br w:type="page"/>
      </w:r>
    </w:p>
    <w:p w:rsidR="00FB41B2" w:rsidRPr="00FB41B2" w:rsidRDefault="00FB41B2" w:rsidP="0026497D">
      <w:pPr>
        <w:pStyle w:val="pj"/>
        <w:spacing w:before="0" w:beforeAutospacing="0" w:after="0" w:afterAutospacing="0"/>
        <w:jc w:val="right"/>
        <w:rPr>
          <w:color w:val="auto"/>
          <w:sz w:val="28"/>
          <w:szCs w:val="28"/>
          <w:lang w:val="kk-KZ"/>
        </w:rPr>
      </w:pPr>
      <w:r w:rsidRPr="00FB41B2">
        <w:rPr>
          <w:color w:val="auto"/>
          <w:sz w:val="28"/>
          <w:szCs w:val="28"/>
          <w:lang w:val="kk-KZ"/>
        </w:rPr>
        <w:lastRenderedPageBreak/>
        <w:t>(теңгемен)</w:t>
      </w:r>
    </w:p>
    <w:tbl>
      <w:tblPr>
        <w:tblW w:w="5000" w:type="pct"/>
        <w:jc w:val="center"/>
        <w:tblCellMar>
          <w:left w:w="0" w:type="dxa"/>
          <w:right w:w="0" w:type="dxa"/>
        </w:tblCellMar>
        <w:tblLook w:val="04A0" w:firstRow="1" w:lastRow="0" w:firstColumn="1" w:lastColumn="0" w:noHBand="0" w:noVBand="1"/>
      </w:tblPr>
      <w:tblGrid>
        <w:gridCol w:w="489"/>
        <w:gridCol w:w="1230"/>
        <w:gridCol w:w="1129"/>
        <w:gridCol w:w="1619"/>
        <w:gridCol w:w="1141"/>
        <w:gridCol w:w="847"/>
        <w:gridCol w:w="1518"/>
        <w:gridCol w:w="1644"/>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сыныбы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Сақтанушының бизнес-сәйкестендіру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Қайта сақтанушы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Пайда алушы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Пайда алушының жеке 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Сақтандырылған адамның туған күні</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8</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89"/>
        <w:gridCol w:w="1257"/>
        <w:gridCol w:w="1264"/>
        <w:gridCol w:w="1380"/>
        <w:gridCol w:w="1380"/>
        <w:gridCol w:w="1294"/>
        <w:gridCol w:w="1453"/>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Сақтандырылған адамның жынысы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шартының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шартын жасау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шартының қолданылуы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шартының қолданылуы аяқталған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жағдайының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жағдайы (еңбек жарақаты және (немесе) кәсіптік сырқат)</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15</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996"/>
        <w:gridCol w:w="1992"/>
        <w:gridCol w:w="1203"/>
        <w:gridCol w:w="1516"/>
        <w:gridCol w:w="1516"/>
        <w:gridCol w:w="1394"/>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Бастапқы белгіленген кәсіптік еңбекке қабілеттілігінен айырылу дәрежесі,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Есеп айырысу күніне кәсіптік еңбекке қабілеттілігінен айырылу дәрежесі,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Есеп беру күніне ұзартулар саны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Аннуитеттік төлемдердің басталуы болжанған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Аннуитеттік төлемдердің аяқталуы болжанған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Аннуитеттік төлемдердің кезеңділігі</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21</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85"/>
        <w:gridCol w:w="1432"/>
        <w:gridCol w:w="1510"/>
        <w:gridCol w:w="1773"/>
        <w:gridCol w:w="1742"/>
        <w:gridCol w:w="1575"/>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Жазатайым оқиға күнгі орташа айлық жалақы (табыс)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Тиімді жылдық мөлшерлеме,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Индекстеу мөлшерлемесі,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сыйлықақысы шығыстарының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Сақтандыру төлемдері шығыстарының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Аннуитеттік төлемнің есепті күнгі күтілетін мөлшері, теңгемен</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27</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кестенің жалғасы:</w:t>
      </w:r>
    </w:p>
    <w:p w:rsidR="00FB41B2" w:rsidRPr="00FB41B2" w:rsidRDefault="00FB41B2" w:rsidP="0026497D">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45"/>
        <w:gridCol w:w="1463"/>
        <w:gridCol w:w="1749"/>
        <w:gridCol w:w="1718"/>
        <w:gridCol w:w="1279"/>
        <w:gridCol w:w="1863"/>
      </w:tblGrid>
      <w:tr w:rsidR="00FB41B2" w:rsidRPr="00FB41B2" w:rsidTr="0026497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Аннуитет шартының соңғы мерзімін ұзарту күнгі әлеуметтік төлемінің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Өрескел абайсыздық кезіндегі жұмыс беруші кінәсінің дәрежесі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Орын алған, бірақ толық мәлімделмеген шығындар резерві (ОТМШР),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Қайта сақтандырушының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Қайта сақтандыру шартының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Қайта сақтандырушының ОТМШР-дағы үлесі, теңгемен</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B41B2" w:rsidRPr="00FB41B2" w:rsidRDefault="00FB41B2" w:rsidP="0026497D">
            <w:pPr>
              <w:pStyle w:val="pj"/>
              <w:spacing w:before="0" w:beforeAutospacing="0" w:after="0" w:afterAutospacing="0"/>
              <w:jc w:val="center"/>
              <w:rPr>
                <w:color w:val="auto"/>
                <w:sz w:val="16"/>
                <w:szCs w:val="16"/>
                <w:lang w:val="kk-KZ"/>
              </w:rPr>
            </w:pPr>
            <w:r w:rsidRPr="00FB41B2">
              <w:rPr>
                <w:color w:val="auto"/>
                <w:sz w:val="16"/>
                <w:szCs w:val="16"/>
                <w:lang w:val="kk-KZ"/>
              </w:rPr>
              <w:t>33</w:t>
            </w:r>
          </w:p>
        </w:tc>
      </w:tr>
      <w:tr w:rsidR="00FB41B2" w:rsidRPr="00FB41B2" w:rsidTr="0026497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B41B2" w:rsidRPr="00FB41B2" w:rsidRDefault="00FB41B2" w:rsidP="0026497D">
            <w:pPr>
              <w:pStyle w:val="pj"/>
              <w:spacing w:before="0" w:beforeAutospacing="0" w:after="0" w:afterAutospacing="0"/>
              <w:jc w:val="center"/>
              <w:rPr>
                <w:color w:val="auto"/>
                <w:sz w:val="16"/>
                <w:szCs w:val="16"/>
                <w:lang w:val="kk-KZ"/>
              </w:rPr>
            </w:pPr>
          </w:p>
        </w:tc>
      </w:tr>
    </w:tbl>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ind w:firstLine="709"/>
        <w:jc w:val="both"/>
        <w:textAlignment w:val="baseline"/>
        <w:rPr>
          <w:sz w:val="28"/>
          <w:szCs w:val="28"/>
          <w:lang w:val="kk-KZ"/>
        </w:rPr>
      </w:pPr>
      <w:r w:rsidRPr="00FB41B2">
        <w:rPr>
          <w:sz w:val="28"/>
          <w:szCs w:val="28"/>
          <w:lang w:val="kk-KZ"/>
        </w:rPr>
        <w:t>Атауы</w:t>
      </w:r>
      <w:r w:rsidRPr="00FB41B2">
        <w:rPr>
          <w:rStyle w:val="s192"/>
          <w:sz w:val="28"/>
          <w:szCs w:val="28"/>
          <w:lang w:val="kk-KZ"/>
        </w:rPr>
        <w:t xml:space="preserve"> </w:t>
      </w:r>
      <w:r w:rsidRPr="00FB41B2">
        <w:rPr>
          <w:sz w:val="28"/>
          <w:szCs w:val="28"/>
          <w:lang w:val="kk-KZ"/>
        </w:rPr>
        <w:t xml:space="preserve">________________________________________________ </w:t>
      </w:r>
    </w:p>
    <w:p w:rsidR="00FB41B2" w:rsidRPr="00FB41B2" w:rsidRDefault="00FB41B2" w:rsidP="0026497D">
      <w:pPr>
        <w:ind w:firstLine="709"/>
        <w:jc w:val="both"/>
        <w:textAlignment w:val="baseline"/>
        <w:rPr>
          <w:sz w:val="28"/>
          <w:szCs w:val="28"/>
          <w:lang w:val="kk-KZ"/>
        </w:rPr>
      </w:pPr>
      <w:r w:rsidRPr="00FB41B2">
        <w:rPr>
          <w:sz w:val="28"/>
          <w:szCs w:val="28"/>
          <w:lang w:val="kk-KZ"/>
        </w:rPr>
        <w:t>Мекенжайы_____________________________________________________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lastRenderedPageBreak/>
        <w:t>Телефоны ______________________________________________________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Электрондық пошта мекенжайы</w:t>
      </w:r>
      <w:r w:rsidRPr="00FB41B2">
        <w:rPr>
          <w:rStyle w:val="s192"/>
          <w:sz w:val="28"/>
          <w:szCs w:val="28"/>
          <w:lang w:val="kk-KZ"/>
        </w:rPr>
        <w:t xml:space="preserve"> </w:t>
      </w:r>
      <w:r w:rsidRPr="00FB41B2">
        <w:rPr>
          <w:sz w:val="28"/>
          <w:szCs w:val="28"/>
          <w:lang w:val="kk-KZ"/>
        </w:rPr>
        <w:t>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Орындаушы</w:t>
      </w:r>
      <w:r w:rsidRPr="00FB41B2">
        <w:rPr>
          <w:rStyle w:val="s192"/>
          <w:sz w:val="28"/>
          <w:szCs w:val="28"/>
          <w:lang w:val="kk-KZ"/>
        </w:rPr>
        <w:t xml:space="preserve"> </w:t>
      </w:r>
      <w:r w:rsidRPr="00FB41B2">
        <w:rPr>
          <w:sz w:val="28"/>
          <w:szCs w:val="28"/>
          <w:lang w:val="kk-KZ"/>
        </w:rPr>
        <w:t>____________________________          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 xml:space="preserve">         тегі, аты және әкесінің аты (ол болған жағдайда) </w:t>
      </w:r>
      <w:r w:rsidRPr="00FB41B2">
        <w:rPr>
          <w:rStyle w:val="s192"/>
          <w:sz w:val="28"/>
          <w:szCs w:val="28"/>
          <w:lang w:val="kk-KZ"/>
        </w:rPr>
        <w:t xml:space="preserve">           </w:t>
      </w:r>
      <w:r w:rsidRPr="00FB41B2">
        <w:rPr>
          <w:sz w:val="28"/>
          <w:szCs w:val="28"/>
          <w:lang w:val="kk-KZ"/>
        </w:rPr>
        <w:t>қолы, телефоны</w:t>
      </w:r>
    </w:p>
    <w:p w:rsidR="00FB41B2" w:rsidRPr="00FB41B2" w:rsidRDefault="00FB41B2" w:rsidP="0026497D">
      <w:pPr>
        <w:widowControl w:val="0"/>
        <w:ind w:firstLine="709"/>
        <w:jc w:val="both"/>
        <w:rPr>
          <w:sz w:val="28"/>
          <w:szCs w:val="28"/>
          <w:lang w:val="kk-KZ"/>
        </w:rPr>
      </w:pPr>
      <w:r w:rsidRPr="00FB41B2">
        <w:rPr>
          <w:sz w:val="28"/>
          <w:szCs w:val="28"/>
          <w:lang w:val="kk-KZ"/>
        </w:rPr>
        <w:t>Басшы немесе есепке қол қою функциясы жүктелген адам</w:t>
      </w:r>
    </w:p>
    <w:p w:rsidR="00FB41B2" w:rsidRPr="00FB41B2" w:rsidRDefault="00FB41B2" w:rsidP="0026497D">
      <w:pPr>
        <w:ind w:firstLine="709"/>
        <w:jc w:val="both"/>
        <w:textAlignment w:val="baseline"/>
        <w:rPr>
          <w:sz w:val="28"/>
          <w:szCs w:val="28"/>
          <w:lang w:val="kk-KZ"/>
        </w:rPr>
      </w:pPr>
      <w:r w:rsidRPr="00FB41B2">
        <w:rPr>
          <w:sz w:val="28"/>
          <w:szCs w:val="28"/>
          <w:lang w:val="kk-KZ"/>
        </w:rPr>
        <w:t>_____________________________________               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 xml:space="preserve">         тегі, аты және әкесінің аты (ол болған жағдайда)               қолы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Күні 20__ жылғы «____» ______________</w:t>
      </w:r>
    </w:p>
    <w:p w:rsidR="00FB41B2" w:rsidRPr="00FB41B2" w:rsidRDefault="00FB41B2" w:rsidP="0026497D">
      <w:pPr>
        <w:pStyle w:val="pj"/>
        <w:spacing w:before="0" w:beforeAutospacing="0" w:after="0" w:afterAutospacing="0"/>
        <w:ind w:firstLine="709"/>
        <w:jc w:val="both"/>
        <w:rPr>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rStyle w:val="s192"/>
          <w:color w:val="auto"/>
          <w:sz w:val="28"/>
          <w:szCs w:val="28"/>
          <w:lang w:val="kk-KZ"/>
        </w:rPr>
        <w:t>Ескертпе: нысан «Болжамды төлемдер құны бойынша есеп» әкімшілік деректерді өтеусіз негізде жинауға арналған нысанын толтыру бойынша түсіндірмеге сәйкес толтырылады.</w:t>
      </w:r>
      <w:r w:rsidRPr="00FB41B2">
        <w:rPr>
          <w:color w:val="auto"/>
          <w:sz w:val="28"/>
          <w:szCs w:val="28"/>
          <w:lang w:val="kk-KZ"/>
        </w:rPr>
        <w:br w:type="page"/>
      </w:r>
    </w:p>
    <w:p w:rsidR="00FB41B2" w:rsidRPr="00FB41B2" w:rsidRDefault="00FB41B2" w:rsidP="0026497D">
      <w:pPr>
        <w:pStyle w:val="pr"/>
        <w:spacing w:before="0" w:beforeAutospacing="0" w:after="0" w:afterAutospacing="0"/>
        <w:ind w:left="6096"/>
        <w:rPr>
          <w:rStyle w:val="s192"/>
          <w:color w:val="auto"/>
          <w:lang w:val="kk-KZ"/>
        </w:rPr>
      </w:pPr>
      <w:r w:rsidRPr="00FB41B2">
        <w:rPr>
          <w:rStyle w:val="s192"/>
          <w:color w:val="auto"/>
          <w:sz w:val="28"/>
          <w:szCs w:val="28"/>
          <w:lang w:val="kk-KZ"/>
        </w:rPr>
        <w:lastRenderedPageBreak/>
        <w:t>«Болжамды төлемдер құны бойынша есеп» әкімшілік деректерді өтеусіз негізде жинауға арналған нысанына қосымша</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bCs/>
          <w:color w:val="auto"/>
          <w:sz w:val="28"/>
          <w:szCs w:val="28"/>
          <w:lang w:val="kk-KZ"/>
        </w:rPr>
      </w:pPr>
      <w:r w:rsidRPr="00FB41B2">
        <w:rPr>
          <w:b/>
          <w:bCs/>
          <w:color w:val="auto"/>
          <w:sz w:val="28"/>
          <w:szCs w:val="28"/>
          <w:lang w:val="kk-KZ"/>
        </w:rPr>
        <w:t>Болжамды төлемдер құны бойынша есеп</w:t>
      </w:r>
    </w:p>
    <w:p w:rsidR="00FB41B2" w:rsidRPr="00FB41B2" w:rsidRDefault="00FB41B2" w:rsidP="0026497D">
      <w:pPr>
        <w:pStyle w:val="pc"/>
        <w:rPr>
          <w:b/>
          <w:color w:val="auto"/>
          <w:sz w:val="28"/>
          <w:szCs w:val="28"/>
          <w:lang w:val="kk-KZ"/>
        </w:rPr>
      </w:pPr>
      <w:r w:rsidRPr="00FB41B2">
        <w:rPr>
          <w:b/>
          <w:bCs/>
          <w:color w:val="auto"/>
          <w:sz w:val="28"/>
          <w:szCs w:val="28"/>
          <w:lang w:val="kk-KZ"/>
        </w:rPr>
        <w:t>(индексі – 34 – I(R)O_Q, кезеңділігі – тоқсан сайын)</w:t>
      </w:r>
    </w:p>
    <w:p w:rsidR="00FB41B2" w:rsidRPr="00FB41B2" w:rsidRDefault="00FB41B2" w:rsidP="0026497D">
      <w:pPr>
        <w:pStyle w:val="pc"/>
        <w:rPr>
          <w:b/>
          <w:color w:val="auto"/>
          <w:sz w:val="28"/>
          <w:szCs w:val="28"/>
          <w:lang w:val="kk-KZ"/>
        </w:rPr>
      </w:pPr>
    </w:p>
    <w:p w:rsidR="00FB41B2" w:rsidRPr="00FB41B2" w:rsidRDefault="00FB41B2" w:rsidP="0026497D">
      <w:pPr>
        <w:pStyle w:val="pc"/>
        <w:rPr>
          <w:b/>
          <w:bCs/>
          <w:color w:val="auto"/>
          <w:sz w:val="28"/>
          <w:szCs w:val="28"/>
          <w:lang w:val="kk-KZ"/>
        </w:rPr>
      </w:pPr>
      <w:r w:rsidRPr="00FB41B2">
        <w:rPr>
          <w:b/>
          <w:bCs/>
          <w:color w:val="auto"/>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p>
    <w:p w:rsidR="00FB41B2" w:rsidRPr="00FB41B2" w:rsidRDefault="00FB41B2" w:rsidP="0026497D">
      <w:pPr>
        <w:pStyle w:val="pc"/>
        <w:rPr>
          <w:b/>
          <w:color w:val="auto"/>
          <w:sz w:val="28"/>
          <w:szCs w:val="28"/>
          <w:lang w:val="kk-KZ"/>
        </w:rPr>
      </w:pPr>
      <w:r w:rsidRPr="00FB41B2">
        <w:rPr>
          <w:b/>
          <w:bCs/>
          <w:color w:val="auto"/>
          <w:sz w:val="28"/>
          <w:szCs w:val="28"/>
          <w:lang w:val="kk-KZ"/>
        </w:rPr>
        <w:t>1-тарау. Жалпы ережелер</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1. Осы түсіндірмеде «</w:t>
      </w:r>
      <w:r w:rsidRPr="00FB41B2">
        <w:rPr>
          <w:bCs/>
          <w:color w:val="auto"/>
          <w:sz w:val="28"/>
          <w:szCs w:val="28"/>
          <w:lang w:val="kk-KZ"/>
        </w:rPr>
        <w:t>Болжамды төлемдер құны бойынша есеп</w:t>
      </w:r>
      <w:r w:rsidRPr="00FB41B2">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2-тармағына және «Мемлекеттік статистика туралы» Қазақстан Республикасы Заңының 16-бабы 3-тармағының 2) тармақшасына сәйкес әзірленді</w:t>
      </w:r>
      <w:r w:rsidRPr="00FB41B2">
        <w:rPr>
          <w:rStyle w:val="s192"/>
          <w:color w:val="auto"/>
          <w:sz w:val="28"/>
          <w:szCs w:val="28"/>
          <w:lang w:val="kk-KZ"/>
        </w:rPr>
        <w:t>.</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 xml:space="preserve">4. </w:t>
      </w:r>
      <w:r w:rsidRPr="00FB41B2">
        <w:rPr>
          <w:rStyle w:val="s192"/>
          <w:color w:val="auto"/>
          <w:sz w:val="28"/>
          <w:szCs w:val="28"/>
          <w:lang w:val="kk-KZ"/>
        </w:rPr>
        <w:t>Нысанға басшы немесе есепке қол қою функциясы жүктелген адам және орындаушы қол қояды.</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c"/>
        <w:rPr>
          <w:b/>
          <w:color w:val="auto"/>
          <w:sz w:val="28"/>
          <w:szCs w:val="28"/>
          <w:lang w:val="kk-KZ"/>
        </w:rPr>
      </w:pPr>
      <w:r w:rsidRPr="00FB41B2">
        <w:rPr>
          <w:b/>
          <w:bCs/>
          <w:color w:val="auto"/>
          <w:sz w:val="28"/>
          <w:szCs w:val="28"/>
          <w:lang w:val="kk-KZ"/>
        </w:rPr>
        <w:t>2-тарау. Нысанды толтыру бойынша түсіндірме</w:t>
      </w:r>
    </w:p>
    <w:p w:rsidR="00FB41B2" w:rsidRPr="00FB41B2" w:rsidRDefault="00FB41B2" w:rsidP="0026497D">
      <w:pPr>
        <w:pStyle w:val="pj"/>
        <w:spacing w:before="0" w:beforeAutospacing="0" w:after="0" w:afterAutospacing="0"/>
        <w:jc w:val="center"/>
        <w:rPr>
          <w:b/>
          <w:color w:val="auto"/>
          <w:sz w:val="28"/>
          <w:szCs w:val="28"/>
          <w:lang w:val="kk-KZ"/>
        </w:rPr>
      </w:pP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5.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қаулысымен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талаптардың (бұдан әрі – Талаптар) 14-тармақтарына сәйкес актуарий есептеген қызметкер еңбек (қызметтік) міндеттерін атқарған кезде оны жазатайым оқиғалардан міндетті сақтандыру сыныбы бойынша және Талаптардың 16-</w:t>
      </w:r>
      <w:r w:rsidRPr="00FB41B2">
        <w:rPr>
          <w:color w:val="auto"/>
          <w:sz w:val="28"/>
          <w:szCs w:val="28"/>
          <w:lang w:val="kk-KZ"/>
        </w:rPr>
        <w:lastRenderedPageBreak/>
        <w:t>тармағына сәйкес актуарий есептеген жазатайым оқиға нәтижесінде өміріне және денсаулығына зиян келтірілген қызметкердің мүліктік мүддесі сақтандыру объектісі болып табылатын ерікті сақтандыру шарттары бойынша пайда алушының кәсіптік еңбекке қабілеттілігінен айырылу дәрежесінің қайта ұзартылуына (қайта куәландырылуына) байланысты болжамды төлемдердің құнының сомалары бойынша ақпарат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6. 5-баған егер сақтандыру (қайта сақтандыру) ұйымы қайта сақтандырушы ретінде әрекет еткен жағдайда ғана толтырылуы тиіс.</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7. 29-бағанда егер зардап шегушінің өзінің өрескел абайсыздығы зиянның басталуына немесе ұлғаюына себеп болған болса, жұмыс беруші кінәсінің дәрежесі көрсетіледі.</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8. Егер сақтандыру шарты бірнеше қайта сақтандыру ұйымдарында қайта сақтандырылатын болса, әрбір қайта сақтандырушы бойынша ақпарат 31, 32 және 33-бағандарда жеке жолда көрсетіледі, бұл ретте 3, 4, 6, 7, 8, 9, 10, 11, 12 және 13-бағандарда көрсетілген ақпарат әрбір жолда көрсетілуі тиіс.</w:t>
      </w:r>
    </w:p>
    <w:p w:rsidR="00FB41B2" w:rsidRPr="00FB41B2" w:rsidRDefault="00FB41B2" w:rsidP="0026497D">
      <w:pPr>
        <w:pStyle w:val="pj"/>
        <w:spacing w:before="0" w:beforeAutospacing="0" w:after="0" w:afterAutospacing="0"/>
        <w:ind w:firstLine="709"/>
        <w:jc w:val="both"/>
        <w:rPr>
          <w:color w:val="auto"/>
          <w:sz w:val="28"/>
          <w:szCs w:val="28"/>
          <w:lang w:val="kk-KZ"/>
        </w:rPr>
      </w:pPr>
      <w:r w:rsidRPr="00FB41B2">
        <w:rPr>
          <w:color w:val="auto"/>
          <w:sz w:val="28"/>
          <w:szCs w:val="28"/>
          <w:lang w:val="kk-KZ"/>
        </w:rPr>
        <w:t>9. 14-бағандағы ақпарат қызметкер қайтыс болған немесе еңбекте мертігу нәтижесінде кәсіптік еңбекке қабілеттілігінен айырылу дәрежесі белгіленген кезде жазатайым оқиға туралы актіде көрсетілген жазатайым оқиға күніне сәйкес немесе қызметкерге кәсіптік ауруды анықтау нәтижесінде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 қорытындысының күніне сәйкес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color w:val="auto"/>
          <w:sz w:val="28"/>
          <w:szCs w:val="28"/>
          <w:lang w:val="kk-KZ"/>
        </w:rPr>
        <w:t>10. 18-бағанда есепті күнгі кәсіптік еңбекке қабілеттілігінен айырылудың мерзімі ұзартылғандар саны көрсетіледі (ондай ақпарат болған жағдайда).</w:t>
      </w:r>
      <w:r w:rsidRPr="00FB41B2">
        <w:rPr>
          <w:rStyle w:val="s0"/>
          <w:color w:val="auto"/>
          <w:sz w:val="28"/>
          <w:szCs w:val="28"/>
          <w:lang w:val="kk-KZ"/>
        </w:rPr>
        <w:br w:type="page"/>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0"/>
          <w:color w:val="auto"/>
          <w:sz w:val="28"/>
          <w:szCs w:val="28"/>
          <w:lang w:val="kk-KZ"/>
        </w:rPr>
        <w:t>26-қосымша</w:t>
      </w:r>
    </w:p>
    <w:p w:rsidR="00FB41B2" w:rsidRPr="00FB41B2" w:rsidRDefault="00FB41B2" w:rsidP="0026497D">
      <w:pPr>
        <w:widowControl w:val="0"/>
        <w:ind w:left="5812"/>
        <w:rPr>
          <w:rStyle w:val="s192"/>
          <w:sz w:val="28"/>
          <w:szCs w:val="28"/>
          <w:lang w:val="kk-KZ"/>
        </w:rPr>
      </w:pPr>
    </w:p>
    <w:p w:rsidR="00FB41B2" w:rsidRPr="00FB41B2" w:rsidRDefault="00FB41B2" w:rsidP="0026497D">
      <w:pPr>
        <w:widowControl w:val="0"/>
        <w:ind w:left="5812"/>
        <w:rPr>
          <w:rStyle w:val="s192"/>
          <w:sz w:val="28"/>
          <w:szCs w:val="28"/>
          <w:lang w:val="kk-KZ"/>
        </w:rPr>
      </w:pP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 xml:space="preserve">№ 275 </w:t>
      </w:r>
      <w:hyperlink r:id="rId22" w:history="1">
        <w:r w:rsidRPr="00FB41B2">
          <w:rPr>
            <w:rStyle w:val="s0"/>
            <w:color w:val="auto"/>
            <w:sz w:val="28"/>
            <w:szCs w:val="28"/>
            <w:lang w:val="kk-KZ"/>
          </w:rPr>
          <w:t>қаулысына</w:t>
        </w:r>
      </w:hyperlink>
    </w:p>
    <w:p w:rsidR="00FB41B2" w:rsidRPr="00FB41B2" w:rsidRDefault="00FB41B2" w:rsidP="0026497D">
      <w:pPr>
        <w:widowControl w:val="0"/>
        <w:ind w:left="5812"/>
        <w:rPr>
          <w:sz w:val="28"/>
          <w:szCs w:val="28"/>
          <w:lang w:val="kk-KZ"/>
        </w:rPr>
      </w:pPr>
      <w:r w:rsidRPr="00FB41B2">
        <w:rPr>
          <w:rStyle w:val="s0"/>
          <w:color w:val="auto"/>
          <w:sz w:val="28"/>
          <w:szCs w:val="28"/>
          <w:lang w:val="kk-KZ"/>
        </w:rPr>
        <w:t>39-қосымша</w:t>
      </w:r>
    </w:p>
    <w:p w:rsidR="00FB41B2" w:rsidRPr="00FB41B2" w:rsidRDefault="00FB41B2" w:rsidP="0026497D">
      <w:pPr>
        <w:widowControl w:val="0"/>
        <w:jc w:val="center"/>
        <w:rPr>
          <w:b/>
          <w:sz w:val="28"/>
          <w:szCs w:val="28"/>
          <w:lang w:val="kk-KZ"/>
        </w:rPr>
      </w:pPr>
    </w:p>
    <w:p w:rsidR="00FB41B2" w:rsidRPr="00FB41B2" w:rsidRDefault="00FB41B2" w:rsidP="0026497D">
      <w:pPr>
        <w:widowControl w:val="0"/>
        <w:jc w:val="center"/>
        <w:textAlignment w:val="baseline"/>
        <w:rPr>
          <w:b/>
          <w:sz w:val="28"/>
          <w:szCs w:val="28"/>
          <w:lang w:val="kk-KZ"/>
        </w:rPr>
      </w:pPr>
    </w:p>
    <w:p w:rsidR="00FB41B2" w:rsidRPr="00FB41B2" w:rsidRDefault="00FB41B2" w:rsidP="0026497D">
      <w:pPr>
        <w:widowControl w:val="0"/>
        <w:jc w:val="center"/>
        <w:textAlignment w:val="baseline"/>
        <w:rPr>
          <w:b/>
          <w:sz w:val="28"/>
          <w:szCs w:val="28"/>
          <w:lang w:val="kk-KZ"/>
        </w:rPr>
      </w:pPr>
      <w:r w:rsidRPr="00FB41B2">
        <w:rPr>
          <w:rStyle w:val="s192"/>
          <w:b/>
          <w:sz w:val="28"/>
          <w:szCs w:val="28"/>
          <w:lang w:val="kk-KZ"/>
        </w:rPr>
        <w:t>Әкімшілік деректерді жинауға арналған нысан</w:t>
      </w:r>
    </w:p>
    <w:p w:rsidR="00FB41B2" w:rsidRPr="00FB41B2" w:rsidRDefault="00FB41B2" w:rsidP="0026497D">
      <w:pPr>
        <w:widowControl w:val="0"/>
        <w:jc w:val="center"/>
        <w:textAlignment w:val="baseline"/>
        <w:rPr>
          <w:rStyle w:val="s192"/>
          <w:b/>
          <w:sz w:val="28"/>
          <w:szCs w:val="28"/>
          <w:lang w:val="kk-KZ"/>
        </w:rPr>
      </w:pPr>
    </w:p>
    <w:p w:rsidR="00FB41B2" w:rsidRPr="00FB41B2" w:rsidRDefault="00FB41B2" w:rsidP="0026497D">
      <w:pPr>
        <w:widowControl w:val="0"/>
        <w:jc w:val="center"/>
        <w:textAlignment w:val="baseline"/>
        <w:rPr>
          <w:b/>
          <w:sz w:val="28"/>
          <w:szCs w:val="28"/>
          <w:lang w:val="kk-KZ"/>
        </w:rPr>
      </w:pPr>
    </w:p>
    <w:p w:rsidR="00FB41B2" w:rsidRPr="00FB41B2" w:rsidRDefault="00FB41B2" w:rsidP="0026497D">
      <w:pPr>
        <w:widowControl w:val="0"/>
        <w:ind w:firstLine="709"/>
        <w:jc w:val="both"/>
        <w:textAlignment w:val="baseline"/>
        <w:rPr>
          <w:sz w:val="28"/>
          <w:szCs w:val="28"/>
          <w:lang w:val="kk-KZ"/>
        </w:rPr>
      </w:pPr>
      <w:r w:rsidRPr="00FB41B2">
        <w:rPr>
          <w:rStyle w:val="s192"/>
          <w:sz w:val="28"/>
          <w:szCs w:val="28"/>
          <w:lang w:val="kk-KZ"/>
        </w:rPr>
        <w:t>Ұсынылады: Қазақстан Республикасының Ұлттық Банкіне</w:t>
      </w:r>
    </w:p>
    <w:p w:rsidR="00FB41B2" w:rsidRPr="00FB41B2" w:rsidRDefault="00FB41B2" w:rsidP="0026497D">
      <w:pPr>
        <w:widowControl w:val="0"/>
        <w:ind w:firstLine="709"/>
        <w:jc w:val="both"/>
        <w:textAlignment w:val="baseline"/>
        <w:rPr>
          <w:sz w:val="28"/>
          <w:szCs w:val="28"/>
          <w:lang w:val="kk-KZ"/>
        </w:rPr>
      </w:pPr>
      <w:r w:rsidRPr="00FB41B2">
        <w:rPr>
          <w:sz w:val="28"/>
          <w:szCs w:val="28"/>
          <w:lang w:val="kk-KZ"/>
        </w:rPr>
        <w:t>Әкімшілік деректерді өтеусіз негізде жинауға арналған нысан www.nationalbank.kz интернет-ресурсында орналастырылған</w:t>
      </w:r>
    </w:p>
    <w:p w:rsidR="00FB41B2" w:rsidRPr="00FB41B2" w:rsidRDefault="00FB41B2" w:rsidP="0026497D">
      <w:pPr>
        <w:widowControl w:val="0"/>
        <w:jc w:val="center"/>
        <w:textAlignment w:val="baseline"/>
        <w:rPr>
          <w:rStyle w:val="s192"/>
          <w:b/>
          <w:sz w:val="28"/>
          <w:szCs w:val="28"/>
          <w:lang w:val="kk-KZ"/>
        </w:rPr>
      </w:pPr>
    </w:p>
    <w:p w:rsidR="00FB41B2" w:rsidRPr="00FB41B2" w:rsidRDefault="00FB41B2" w:rsidP="0026497D">
      <w:pPr>
        <w:widowControl w:val="0"/>
        <w:jc w:val="center"/>
        <w:textAlignment w:val="baseline"/>
        <w:rPr>
          <w:b/>
          <w:sz w:val="28"/>
          <w:szCs w:val="28"/>
          <w:lang w:val="kk-KZ"/>
        </w:rPr>
      </w:pPr>
    </w:p>
    <w:p w:rsidR="00FB41B2" w:rsidRPr="00FB41B2" w:rsidRDefault="00FB41B2" w:rsidP="0026497D">
      <w:pPr>
        <w:widowControl w:val="0"/>
        <w:jc w:val="center"/>
        <w:textAlignment w:val="baseline"/>
        <w:rPr>
          <w:b/>
          <w:sz w:val="28"/>
          <w:szCs w:val="28"/>
          <w:lang w:val="kk-KZ"/>
        </w:rPr>
      </w:pPr>
      <w:r w:rsidRPr="00FB41B2">
        <w:rPr>
          <w:rStyle w:val="s1"/>
          <w:color w:val="auto"/>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FB41B2" w:rsidRPr="00FB41B2" w:rsidRDefault="00FB41B2" w:rsidP="0026497D">
      <w:pPr>
        <w:widowControl w:val="0"/>
        <w:jc w:val="center"/>
        <w:textAlignment w:val="baseline"/>
        <w:rPr>
          <w:rStyle w:val="s192"/>
          <w:b/>
          <w:sz w:val="28"/>
          <w:szCs w:val="28"/>
          <w:lang w:val="kk-KZ"/>
        </w:rPr>
      </w:pPr>
    </w:p>
    <w:p w:rsidR="00FB41B2" w:rsidRPr="00FB41B2" w:rsidRDefault="00FB41B2" w:rsidP="0026497D">
      <w:pPr>
        <w:widowControl w:val="0"/>
        <w:jc w:val="center"/>
        <w:textAlignment w:val="baseline"/>
        <w:rPr>
          <w:b/>
          <w:sz w:val="28"/>
          <w:szCs w:val="28"/>
          <w:lang w:val="kk-KZ"/>
        </w:rPr>
      </w:pPr>
    </w:p>
    <w:p w:rsidR="00FB41B2" w:rsidRPr="00FB41B2" w:rsidRDefault="00FB41B2" w:rsidP="0026497D">
      <w:pPr>
        <w:widowControl w:val="0"/>
        <w:ind w:firstLine="709"/>
        <w:jc w:val="both"/>
        <w:textAlignment w:val="baseline"/>
        <w:rPr>
          <w:rStyle w:val="s192"/>
          <w:lang w:val="kk-KZ"/>
        </w:rPr>
      </w:pPr>
      <w:r w:rsidRPr="00FB41B2">
        <w:rPr>
          <w:sz w:val="28"/>
          <w:szCs w:val="28"/>
          <w:lang w:val="kk-KZ"/>
        </w:rPr>
        <w:t>Әкімшілік деректерді өтеусіз негізде жинауға арналған нысан</w:t>
      </w:r>
      <w:r w:rsidRPr="00FB41B2">
        <w:rPr>
          <w:rStyle w:val="s192"/>
          <w:sz w:val="28"/>
          <w:szCs w:val="28"/>
          <w:lang w:val="kk-KZ"/>
        </w:rPr>
        <w:t>ның индексі: 39 – I(R)O_Y</w:t>
      </w:r>
    </w:p>
    <w:p w:rsidR="00FB41B2" w:rsidRPr="00FB41B2" w:rsidRDefault="00FB41B2" w:rsidP="0026497D">
      <w:pPr>
        <w:widowControl w:val="0"/>
        <w:ind w:firstLine="709"/>
        <w:jc w:val="both"/>
        <w:textAlignment w:val="baseline"/>
        <w:rPr>
          <w:rStyle w:val="s192"/>
          <w:sz w:val="28"/>
          <w:szCs w:val="28"/>
          <w:lang w:val="kk-KZ"/>
        </w:rPr>
      </w:pPr>
      <w:r w:rsidRPr="00FB41B2">
        <w:rPr>
          <w:rStyle w:val="s192"/>
          <w:sz w:val="28"/>
          <w:szCs w:val="28"/>
          <w:lang w:val="kk-KZ"/>
        </w:rPr>
        <w:t xml:space="preserve">Кезеңділігі: жыл сайын </w:t>
      </w:r>
    </w:p>
    <w:p w:rsidR="00FB41B2" w:rsidRPr="00FB41B2" w:rsidRDefault="00FB41B2" w:rsidP="0026497D">
      <w:pPr>
        <w:widowControl w:val="0"/>
        <w:ind w:firstLine="709"/>
        <w:jc w:val="both"/>
        <w:textAlignment w:val="baseline"/>
        <w:rPr>
          <w:sz w:val="28"/>
          <w:szCs w:val="28"/>
          <w:lang w:val="kk-KZ"/>
        </w:rPr>
      </w:pPr>
      <w:r w:rsidRPr="00FB41B2">
        <w:rPr>
          <w:rStyle w:val="s192"/>
          <w:sz w:val="28"/>
          <w:szCs w:val="28"/>
          <w:lang w:val="kk-KZ"/>
        </w:rPr>
        <w:t>Есепті кезеңі: 20__ жылғы «___»________ жағдай бойынша</w:t>
      </w:r>
    </w:p>
    <w:p w:rsidR="00FB41B2" w:rsidRPr="00FB41B2" w:rsidRDefault="00FB41B2" w:rsidP="0026497D">
      <w:pPr>
        <w:widowControl w:val="0"/>
        <w:ind w:firstLine="709"/>
        <w:jc w:val="both"/>
        <w:textAlignment w:val="baseline"/>
        <w:rPr>
          <w:rStyle w:val="s192"/>
          <w:sz w:val="28"/>
          <w:szCs w:val="28"/>
          <w:lang w:val="kk-KZ"/>
        </w:rPr>
      </w:pPr>
      <w:r w:rsidRPr="00FB41B2">
        <w:rPr>
          <w:sz w:val="28"/>
          <w:szCs w:val="28"/>
          <w:lang w:val="kk-KZ"/>
        </w:rPr>
        <w:t>Әкімшілік деректерді өтеусіз негізде жинауға арналған нысанды</w:t>
      </w:r>
      <w:r w:rsidRPr="00FB41B2">
        <w:rPr>
          <w:rStyle w:val="s0"/>
          <w:color w:val="auto"/>
          <w:sz w:val="28"/>
          <w:szCs w:val="28"/>
          <w:lang w:val="kk-KZ"/>
        </w:rPr>
        <w:t xml:space="preserve"> ұсынатын тұлғалар тобы: сақтандыру (қайта сақтандыру) ұйымы, исламдық сақтандыру (қайта сақтандыру) ұйымы </w:t>
      </w:r>
    </w:p>
    <w:p w:rsidR="00FB41B2" w:rsidRPr="00FB41B2" w:rsidRDefault="00FB41B2" w:rsidP="0026497D">
      <w:pPr>
        <w:widowControl w:val="0"/>
        <w:ind w:firstLine="709"/>
        <w:jc w:val="both"/>
        <w:textAlignment w:val="baseline"/>
        <w:rPr>
          <w:sz w:val="28"/>
          <w:szCs w:val="28"/>
          <w:lang w:val="kk-KZ"/>
        </w:rPr>
      </w:pPr>
      <w:r w:rsidRPr="00FB41B2">
        <w:rPr>
          <w:sz w:val="28"/>
          <w:szCs w:val="28"/>
          <w:lang w:val="kk-KZ"/>
        </w:rPr>
        <w:t>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БСН: _______________________</w:t>
      </w:r>
    </w:p>
    <w:p w:rsidR="00FB41B2" w:rsidRPr="00FB41B2" w:rsidRDefault="00FB41B2" w:rsidP="0026497D">
      <w:pPr>
        <w:widowControl w:val="0"/>
        <w:ind w:firstLine="709"/>
        <w:jc w:val="both"/>
        <w:textAlignment w:val="baseline"/>
        <w:rPr>
          <w:sz w:val="28"/>
          <w:szCs w:val="28"/>
          <w:lang w:val="kk-KZ"/>
        </w:rPr>
      </w:pPr>
      <w:r w:rsidRPr="00FB41B2">
        <w:rPr>
          <w:sz w:val="28"/>
          <w:szCs w:val="28"/>
          <w:lang w:val="kk-KZ"/>
        </w:rPr>
        <w:t>Жинау әдісі: электрондық түрде</w:t>
      </w:r>
    </w:p>
    <w:p w:rsidR="00FB41B2" w:rsidRPr="00FB41B2" w:rsidRDefault="00FB41B2" w:rsidP="0026497D">
      <w:pPr>
        <w:widowControl w:val="0"/>
        <w:jc w:val="both"/>
        <w:textAlignment w:val="baseline"/>
        <w:rPr>
          <w:rStyle w:val="s192"/>
          <w:lang w:val="kk-KZ"/>
        </w:rPr>
      </w:pPr>
      <w:r w:rsidRPr="00FB41B2">
        <w:rPr>
          <w:rStyle w:val="s192"/>
          <w:lang w:val="kk-KZ"/>
        </w:rPr>
        <w:br w:type="page"/>
      </w:r>
    </w:p>
    <w:p w:rsidR="00FB41B2" w:rsidRPr="00FB41B2" w:rsidRDefault="00FB41B2" w:rsidP="0026497D">
      <w:pPr>
        <w:widowControl w:val="0"/>
        <w:jc w:val="right"/>
        <w:textAlignment w:val="baseline"/>
        <w:rPr>
          <w:rStyle w:val="s192"/>
          <w:lang w:val="kk-KZ"/>
        </w:rPr>
        <w:sectPr w:rsidR="00FB41B2" w:rsidRPr="00FB41B2" w:rsidSect="0026497D">
          <w:headerReference w:type="default" r:id="rId23"/>
          <w:pgSz w:w="11906" w:h="16838"/>
          <w:pgMar w:top="1418" w:right="851" w:bottom="1418" w:left="1418" w:header="709" w:footer="709" w:gutter="0"/>
          <w:cols w:space="708"/>
          <w:docGrid w:linePitch="360"/>
        </w:sectPr>
      </w:pPr>
    </w:p>
    <w:p w:rsidR="00FB41B2" w:rsidRPr="00FB41B2" w:rsidRDefault="00FB41B2" w:rsidP="0026497D">
      <w:pPr>
        <w:widowControl w:val="0"/>
        <w:jc w:val="right"/>
        <w:textAlignment w:val="baseline"/>
        <w:rPr>
          <w:sz w:val="28"/>
          <w:szCs w:val="28"/>
          <w:lang w:val="kk-KZ"/>
        </w:rPr>
      </w:pPr>
      <w:r w:rsidRPr="00FB41B2">
        <w:rPr>
          <w:rStyle w:val="s192"/>
          <w:sz w:val="28"/>
          <w:szCs w:val="28"/>
          <w:lang w:val="kk-KZ"/>
        </w:rPr>
        <w:lastRenderedPageBreak/>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3749"/>
        <w:gridCol w:w="2596"/>
        <w:gridCol w:w="2530"/>
        <w:gridCol w:w="2351"/>
        <w:gridCol w:w="2273"/>
      </w:tblGrid>
      <w:tr w:rsidR="00FB41B2" w:rsidRPr="00FB41B2" w:rsidTr="0026497D">
        <w:trPr>
          <w:jc w:val="center"/>
        </w:trPr>
        <w:tc>
          <w:tcPr>
            <w:tcW w:w="1060" w:type="dxa"/>
            <w:vMerge w:val="restart"/>
            <w:tcMar>
              <w:top w:w="0" w:type="dxa"/>
              <w:left w:w="168" w:type="dxa"/>
              <w:bottom w:w="0" w:type="dxa"/>
              <w:right w:w="168" w:type="dxa"/>
            </w:tcMar>
            <w:hideMark/>
          </w:tcPr>
          <w:p w:rsidR="00FB41B2" w:rsidRPr="00FB41B2" w:rsidRDefault="00FB41B2" w:rsidP="0026497D">
            <w:pPr>
              <w:pStyle w:val="pj"/>
              <w:widowControl w:val="0"/>
              <w:tabs>
                <w:tab w:val="center" w:pos="348"/>
              </w:tabs>
              <w:spacing w:before="0" w:beforeAutospacing="0" w:after="0" w:afterAutospacing="0"/>
              <w:jc w:val="center"/>
              <w:rPr>
                <w:color w:val="auto"/>
                <w:sz w:val="20"/>
                <w:szCs w:val="20"/>
                <w:lang w:val="kk-KZ"/>
              </w:rPr>
            </w:pPr>
            <w:r w:rsidRPr="00FB41B2">
              <w:rPr>
                <w:rStyle w:val="s192"/>
                <w:color w:val="auto"/>
                <w:sz w:val="20"/>
                <w:szCs w:val="20"/>
                <w:lang w:val="kk-KZ"/>
              </w:rPr>
              <w:t>№</w:t>
            </w:r>
          </w:p>
        </w:tc>
        <w:tc>
          <w:tcPr>
            <w:tcW w:w="3749" w:type="dxa"/>
            <w:vMerge w:val="restart"/>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Сақтандыру сыныптарының атауы</w:t>
            </w:r>
          </w:p>
        </w:tc>
        <w:tc>
          <w:tcPr>
            <w:tcW w:w="5126" w:type="dxa"/>
            <w:gridSpan w:val="2"/>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Қазақстан Республикасының өңірі</w:t>
            </w:r>
          </w:p>
        </w:tc>
        <w:tc>
          <w:tcPr>
            <w:tcW w:w="4624" w:type="dxa"/>
            <w:gridSpan w:val="2"/>
          </w:tcPr>
          <w:p w:rsidR="00FB41B2" w:rsidRPr="00FB41B2" w:rsidRDefault="00FB41B2" w:rsidP="0026497D">
            <w:pPr>
              <w:pStyle w:val="pj"/>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Барлығы</w:t>
            </w:r>
          </w:p>
        </w:tc>
      </w:tr>
      <w:tr w:rsidR="00FB41B2" w:rsidRPr="00FB41B2" w:rsidTr="0026497D">
        <w:trPr>
          <w:jc w:val="center"/>
        </w:trPr>
        <w:tc>
          <w:tcPr>
            <w:tcW w:w="1060" w:type="dxa"/>
            <w:vMerge/>
            <w:vAlign w:val="center"/>
            <w:hideMark/>
          </w:tcPr>
          <w:p w:rsidR="00FB41B2" w:rsidRPr="00FB41B2" w:rsidRDefault="00FB41B2" w:rsidP="0026497D">
            <w:pPr>
              <w:widowControl w:val="0"/>
              <w:jc w:val="center"/>
              <w:rPr>
                <w:lang w:val="kk-KZ"/>
              </w:rPr>
            </w:pPr>
          </w:p>
        </w:tc>
        <w:tc>
          <w:tcPr>
            <w:tcW w:w="3749" w:type="dxa"/>
            <w:vMerge/>
            <w:vAlign w:val="center"/>
            <w:hideMark/>
          </w:tcPr>
          <w:p w:rsidR="00FB41B2" w:rsidRPr="00FB41B2" w:rsidRDefault="00FB41B2" w:rsidP="0026497D">
            <w:pPr>
              <w:widowControl w:val="0"/>
              <w:jc w:val="center"/>
              <w:rPr>
                <w:lang w:val="kk-KZ"/>
              </w:rPr>
            </w:pPr>
          </w:p>
        </w:tc>
        <w:tc>
          <w:tcPr>
            <w:tcW w:w="259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сақтандыру шарттары бойынша қабылданған сақтандыру сыйлықақылары</w:t>
            </w:r>
          </w:p>
        </w:tc>
        <w:tc>
          <w:tcPr>
            <w:tcW w:w="253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сақтандыру шарттары бойынша сақтандыру төлемдерін жүзеге асыру бойынша шығыстар</w:t>
            </w:r>
          </w:p>
        </w:tc>
        <w:tc>
          <w:tcPr>
            <w:tcW w:w="2351" w:type="dxa"/>
          </w:tcPr>
          <w:p w:rsidR="00FB41B2" w:rsidRPr="00FB41B2" w:rsidRDefault="00FB41B2" w:rsidP="0026497D">
            <w:pPr>
              <w:pStyle w:val="pj"/>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сақтандыру шарттары бойынша қабылданған сақтандыру сыйлықақылары</w:t>
            </w:r>
          </w:p>
        </w:tc>
        <w:tc>
          <w:tcPr>
            <w:tcW w:w="2273" w:type="dxa"/>
          </w:tcPr>
          <w:p w:rsidR="00FB41B2" w:rsidRPr="00FB41B2" w:rsidRDefault="00FB41B2" w:rsidP="0026497D">
            <w:pPr>
              <w:pStyle w:val="pj"/>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сақтандыру шарттары бойынша сақтандыру төлемдерін жүзеге асыру бойынша шығыстар</w:t>
            </w: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1</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2</w:t>
            </w:r>
          </w:p>
        </w:tc>
        <w:tc>
          <w:tcPr>
            <w:tcW w:w="2596"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w:t>
            </w:r>
          </w:p>
        </w:tc>
        <w:tc>
          <w:tcPr>
            <w:tcW w:w="253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4</w:t>
            </w:r>
          </w:p>
        </w:tc>
        <w:tc>
          <w:tcPr>
            <w:tcW w:w="2351" w:type="dxa"/>
          </w:tcPr>
          <w:p w:rsidR="00FB41B2" w:rsidRPr="00FB41B2" w:rsidRDefault="00FB41B2" w:rsidP="0026497D">
            <w:pPr>
              <w:pStyle w:val="pj"/>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5</w:t>
            </w:r>
          </w:p>
        </w:tc>
        <w:tc>
          <w:tcPr>
            <w:tcW w:w="2273" w:type="dxa"/>
          </w:tcPr>
          <w:p w:rsidR="00FB41B2" w:rsidRPr="00FB41B2" w:rsidRDefault="00FB41B2" w:rsidP="0026497D">
            <w:pPr>
              <w:pStyle w:val="pj"/>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6</w:t>
            </w: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1</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color w:val="auto"/>
                <w:sz w:val="20"/>
                <w:szCs w:val="20"/>
                <w:lang w:val="kk-KZ"/>
              </w:rPr>
            </w:pPr>
            <w:r w:rsidRPr="00FB41B2">
              <w:rPr>
                <w:rStyle w:val="s192"/>
                <w:color w:val="auto"/>
                <w:sz w:val="20"/>
                <w:szCs w:val="20"/>
                <w:lang w:val="kk-KZ"/>
              </w:rPr>
              <w:t>Міндетті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1.1</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көлік құралдары иелерінің азаматтық-құқықтық жауапкершілігі</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1.2</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тасымалдаушының жолаушылар алдындағы азаматтық-құқықтық жауапкершiлiгi</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1.3</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жеке нотариустардың азаматтық-құқықтық жауапкершiлiгiн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1.4</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экологиялық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1.5</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аудиторлық ұйымдардың азаматтық-құқықтық жауапкершiлiгі</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1.6</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туристі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1.7</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қызметi үшiншi тұлғаларға зиян келтiру қаупiмен байланысты объектiлер иелерiнiң азаматтық-құқықтық жауапкершiлiгi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1.8</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қызметкер еңбек (қызмет) мiндеттерiн атқарған кезде оны жазатайым оқиғалардан сақтандыру, оның ішінде:</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1.8.1</w:t>
            </w:r>
          </w:p>
        </w:tc>
        <w:tc>
          <w:tcPr>
            <w:tcW w:w="3749"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 xml:space="preserve">қызметкер еңбек (қызмет) міндеттерін атқарған кезде оны жазатайым оқиғалардан міндетті сақтандыру шеңберінде жүзеге асырылатын аннуитеттік сақтандыру </w:t>
            </w:r>
          </w:p>
        </w:tc>
        <w:tc>
          <w:tcPr>
            <w:tcW w:w="2596" w:type="dxa"/>
            <w:tcMar>
              <w:top w:w="0" w:type="dxa"/>
              <w:left w:w="168" w:type="dxa"/>
              <w:bottom w:w="0" w:type="dxa"/>
              <w:right w:w="168" w:type="dxa"/>
            </w:tcMar>
          </w:tcPr>
          <w:p w:rsidR="00FB41B2" w:rsidRPr="00FB41B2" w:rsidRDefault="00FB41B2" w:rsidP="0026497D">
            <w:pPr>
              <w:widowControl w:val="0"/>
              <w:rPr>
                <w:lang w:val="kk-KZ"/>
              </w:rPr>
            </w:pPr>
          </w:p>
        </w:tc>
        <w:tc>
          <w:tcPr>
            <w:tcW w:w="2530" w:type="dxa"/>
            <w:tcMar>
              <w:top w:w="0" w:type="dxa"/>
              <w:left w:w="168" w:type="dxa"/>
              <w:bottom w:w="0" w:type="dxa"/>
              <w:right w:w="168" w:type="dxa"/>
            </w:tcMar>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1.8.2</w:t>
            </w:r>
          </w:p>
        </w:tc>
        <w:tc>
          <w:tcPr>
            <w:tcW w:w="3749"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 xml:space="preserve">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 </w:t>
            </w:r>
          </w:p>
        </w:tc>
        <w:tc>
          <w:tcPr>
            <w:tcW w:w="2596" w:type="dxa"/>
            <w:tcMar>
              <w:top w:w="0" w:type="dxa"/>
              <w:left w:w="168" w:type="dxa"/>
              <w:bottom w:w="0" w:type="dxa"/>
              <w:right w:w="168" w:type="dxa"/>
            </w:tcMar>
          </w:tcPr>
          <w:p w:rsidR="00FB41B2" w:rsidRPr="00FB41B2" w:rsidRDefault="00FB41B2" w:rsidP="0026497D">
            <w:pPr>
              <w:widowControl w:val="0"/>
              <w:rPr>
                <w:lang w:val="kk-KZ"/>
              </w:rPr>
            </w:pPr>
          </w:p>
        </w:tc>
        <w:tc>
          <w:tcPr>
            <w:tcW w:w="2530" w:type="dxa"/>
            <w:tcMar>
              <w:top w:w="0" w:type="dxa"/>
              <w:left w:w="168" w:type="dxa"/>
              <w:bottom w:w="0" w:type="dxa"/>
              <w:right w:w="168" w:type="dxa"/>
            </w:tcMar>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1.9</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сақтандырудың өзге де түрлері </w:t>
            </w:r>
            <w:r w:rsidRPr="00FB41B2">
              <w:rPr>
                <w:rStyle w:val="s192"/>
                <w:color w:val="auto"/>
                <w:sz w:val="20"/>
                <w:szCs w:val="20"/>
                <w:lang w:val="kk-KZ"/>
              </w:rPr>
              <w:lastRenderedPageBreak/>
              <w:t>(сыныптары)</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2</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Ерiктi жеке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2.1</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осы кестенің 2.3-жолында көрсетілген сыныпты қоспағанда, өмірді сақтандыру, оның ішінде:</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2.1.1</w:t>
            </w:r>
          </w:p>
        </w:tc>
        <w:tc>
          <w:tcPr>
            <w:tcW w:w="3749"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жинақтаушы</w:t>
            </w:r>
          </w:p>
        </w:tc>
        <w:tc>
          <w:tcPr>
            <w:tcW w:w="2596" w:type="dxa"/>
            <w:tcMar>
              <w:top w:w="0" w:type="dxa"/>
              <w:left w:w="168" w:type="dxa"/>
              <w:bottom w:w="0" w:type="dxa"/>
              <w:right w:w="168" w:type="dxa"/>
            </w:tcMar>
          </w:tcPr>
          <w:p w:rsidR="00FB41B2" w:rsidRPr="00FB41B2" w:rsidRDefault="00FB41B2" w:rsidP="0026497D">
            <w:pPr>
              <w:widowControl w:val="0"/>
              <w:rPr>
                <w:lang w:val="kk-KZ"/>
              </w:rPr>
            </w:pPr>
          </w:p>
        </w:tc>
        <w:tc>
          <w:tcPr>
            <w:tcW w:w="2530" w:type="dxa"/>
            <w:tcMar>
              <w:top w:w="0" w:type="dxa"/>
              <w:left w:w="168" w:type="dxa"/>
              <w:bottom w:w="0" w:type="dxa"/>
              <w:right w:w="168" w:type="dxa"/>
            </w:tcMar>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jc w:val="center"/>
              <w:rPr>
                <w:rStyle w:val="s192"/>
                <w:color w:val="auto"/>
                <w:sz w:val="20"/>
                <w:szCs w:val="20"/>
                <w:lang w:val="kk-KZ"/>
              </w:rPr>
            </w:pPr>
            <w:r w:rsidRPr="00FB41B2">
              <w:rPr>
                <w:rStyle w:val="s192"/>
                <w:color w:val="auto"/>
                <w:sz w:val="20"/>
                <w:szCs w:val="20"/>
                <w:lang w:val="kk-KZ"/>
              </w:rPr>
              <w:t>2.1.2</w:t>
            </w:r>
          </w:p>
        </w:tc>
        <w:tc>
          <w:tcPr>
            <w:tcW w:w="3749"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жинақтаушы емес</w:t>
            </w:r>
          </w:p>
        </w:tc>
        <w:tc>
          <w:tcPr>
            <w:tcW w:w="2596" w:type="dxa"/>
            <w:tcMar>
              <w:top w:w="0" w:type="dxa"/>
              <w:left w:w="168" w:type="dxa"/>
              <w:bottom w:w="0" w:type="dxa"/>
              <w:right w:w="168" w:type="dxa"/>
            </w:tcMar>
          </w:tcPr>
          <w:p w:rsidR="00FB41B2" w:rsidRPr="00FB41B2" w:rsidRDefault="00FB41B2" w:rsidP="0026497D">
            <w:pPr>
              <w:widowControl w:val="0"/>
              <w:rPr>
                <w:lang w:val="kk-KZ"/>
              </w:rPr>
            </w:pPr>
          </w:p>
        </w:tc>
        <w:tc>
          <w:tcPr>
            <w:tcW w:w="2530" w:type="dxa"/>
            <w:tcMar>
              <w:top w:w="0" w:type="dxa"/>
              <w:left w:w="168" w:type="dxa"/>
              <w:bottom w:w="0" w:type="dxa"/>
              <w:right w:w="168" w:type="dxa"/>
            </w:tcMar>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2.2</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 xml:space="preserve">осы кестенің 2.4-жолында көрсетілген сыныпты қоспағанда, аннуитеттік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2.3</w:t>
            </w:r>
          </w:p>
        </w:tc>
        <w:tc>
          <w:tcPr>
            <w:tcW w:w="3749"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 xml:space="preserve">мемлекеттік білім беру жинақтау жүйесі шеңберінде өмірді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2.4</w:t>
            </w:r>
          </w:p>
        </w:tc>
        <w:tc>
          <w:tcPr>
            <w:tcW w:w="3749" w:type="dxa"/>
            <w:tcMar>
              <w:top w:w="0" w:type="dxa"/>
              <w:left w:w="168" w:type="dxa"/>
              <w:bottom w:w="0" w:type="dxa"/>
              <w:right w:w="168" w:type="dxa"/>
            </w:tcMar>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зейнетақылық аннуитеттік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2.3</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 xml:space="preserve">жазатайым оқиғалардан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2.4</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ауырған жағдайдан сақтандыру, оның ішінде:</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2.4.1</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шетелге шығатындарды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2.5</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сақтандырудың өзге де түрлері (сыныбы)</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Мүлікті ерікті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3.1</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автомобиль көлiгiн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3.2</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теміржол көлігін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3.3</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әуе көлiгiн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3.4</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су көлiгiн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3.5</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ғарыш объектілерін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3.6</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 xml:space="preserve">жүктерді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3.7</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 xml:space="preserve">осы кестенің 3.1, 3.2, 3.3, 3.4, 3.5 және 3.6-жолдарында көрсетілген сыныптарды қоспағанда, мүлiктi залалдан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3.8</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автомобиль көлiгi иелерiнiң азаматтық-құқықтық жауапкершiлiгiн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3.9</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әуе көлiгi иелерiнiң азаматтық-құқықтық жауапкершiлiгiн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3.10</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су көлiгi иелерiнiң азаматтық-құқықтық жауапкершiлiгiн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3.11</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ғарыш объектілері иелерiнiң азаматтық-құқықтық жауапкершiлiгiн </w:t>
            </w:r>
            <w:r w:rsidRPr="00FB41B2">
              <w:rPr>
                <w:rStyle w:val="s192"/>
                <w:color w:val="auto"/>
                <w:sz w:val="20"/>
                <w:szCs w:val="20"/>
                <w:lang w:val="kk-KZ"/>
              </w:rPr>
              <w:lastRenderedPageBreak/>
              <w:t>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3.12</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кәсіби жауапкершілікті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3.13</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осы кестенің 3.8, 3.9, 3.10, 3.11 және 3.12-жолдарында көрсетілген сыныптарды қоспағанда, азаматтық-құқықтық жауапкершiлiктi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3.14</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заңды тұлғалардың қарыздарын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3.15</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ипотекалық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3.16</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кепілдіктер мен кепілгерліктерді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3.17</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басқа да қаржы шығындарынан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3.18</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lang w:val="kk-KZ"/>
              </w:rPr>
            </w:pPr>
            <w:r w:rsidRPr="00FB41B2">
              <w:rPr>
                <w:rStyle w:val="s192"/>
                <w:color w:val="auto"/>
                <w:sz w:val="20"/>
                <w:szCs w:val="20"/>
                <w:lang w:val="kk-KZ"/>
              </w:rPr>
              <w:t xml:space="preserve">осы кестенің 3.14, 3.15, 3.16 және 3.17 -жолдарында көрсетілген сыныптарды қоспағанда, қаржы ұйымдарының шығындарын сақтандыру </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3.19</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титулдық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3.20</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сот шығыстарынан сақтандыру</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3.21</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сақтандырудың өзге де түрлері (сыныптары)</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r w:rsidR="00FB41B2" w:rsidRPr="00FB41B2" w:rsidTr="0026497D">
        <w:trPr>
          <w:jc w:val="center"/>
        </w:trPr>
        <w:tc>
          <w:tcPr>
            <w:tcW w:w="1060"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jc w:val="center"/>
              <w:rPr>
                <w:color w:val="auto"/>
                <w:sz w:val="20"/>
                <w:szCs w:val="20"/>
                <w:lang w:val="kk-KZ"/>
              </w:rPr>
            </w:pPr>
            <w:r w:rsidRPr="00FB41B2">
              <w:rPr>
                <w:rStyle w:val="s192"/>
                <w:color w:val="auto"/>
                <w:sz w:val="20"/>
                <w:szCs w:val="20"/>
                <w:lang w:val="kk-KZ"/>
              </w:rPr>
              <w:t>4</w:t>
            </w:r>
          </w:p>
        </w:tc>
        <w:tc>
          <w:tcPr>
            <w:tcW w:w="3749" w:type="dxa"/>
            <w:tcMar>
              <w:top w:w="0" w:type="dxa"/>
              <w:left w:w="168" w:type="dxa"/>
              <w:bottom w:w="0" w:type="dxa"/>
              <w:right w:w="168" w:type="dxa"/>
            </w:tcMar>
            <w:hideMark/>
          </w:tcPr>
          <w:p w:rsidR="00FB41B2" w:rsidRPr="00FB41B2" w:rsidRDefault="00FB41B2" w:rsidP="0026497D">
            <w:pPr>
              <w:pStyle w:val="pj"/>
              <w:widowControl w:val="0"/>
              <w:spacing w:before="0" w:beforeAutospacing="0" w:after="0" w:afterAutospacing="0"/>
              <w:rPr>
                <w:rStyle w:val="s192"/>
                <w:color w:val="auto"/>
                <w:sz w:val="20"/>
                <w:szCs w:val="20"/>
                <w:lang w:val="kk-KZ"/>
              </w:rPr>
            </w:pPr>
            <w:r w:rsidRPr="00FB41B2">
              <w:rPr>
                <w:rStyle w:val="s192"/>
                <w:color w:val="auto"/>
                <w:sz w:val="20"/>
                <w:szCs w:val="20"/>
                <w:lang w:val="kk-KZ"/>
              </w:rPr>
              <w:t>Барлығы</w:t>
            </w:r>
          </w:p>
        </w:tc>
        <w:tc>
          <w:tcPr>
            <w:tcW w:w="2596" w:type="dxa"/>
            <w:tcMar>
              <w:top w:w="0" w:type="dxa"/>
              <w:left w:w="168" w:type="dxa"/>
              <w:bottom w:w="0" w:type="dxa"/>
              <w:right w:w="168" w:type="dxa"/>
            </w:tcMar>
            <w:hideMark/>
          </w:tcPr>
          <w:p w:rsidR="00FB41B2" w:rsidRPr="00FB41B2" w:rsidRDefault="00FB41B2" w:rsidP="0026497D">
            <w:pPr>
              <w:widowControl w:val="0"/>
              <w:rPr>
                <w:lang w:val="kk-KZ"/>
              </w:rPr>
            </w:pPr>
          </w:p>
        </w:tc>
        <w:tc>
          <w:tcPr>
            <w:tcW w:w="2530" w:type="dxa"/>
            <w:tcMar>
              <w:top w:w="0" w:type="dxa"/>
              <w:left w:w="168" w:type="dxa"/>
              <w:bottom w:w="0" w:type="dxa"/>
              <w:right w:w="168" w:type="dxa"/>
            </w:tcMar>
            <w:hideMark/>
          </w:tcPr>
          <w:p w:rsidR="00FB41B2" w:rsidRPr="00FB41B2" w:rsidRDefault="00FB41B2" w:rsidP="0026497D">
            <w:pPr>
              <w:widowControl w:val="0"/>
              <w:rPr>
                <w:lang w:val="kk-KZ"/>
              </w:rPr>
            </w:pPr>
          </w:p>
        </w:tc>
        <w:tc>
          <w:tcPr>
            <w:tcW w:w="2351" w:type="dxa"/>
          </w:tcPr>
          <w:p w:rsidR="00FB41B2" w:rsidRPr="00FB41B2" w:rsidRDefault="00FB41B2" w:rsidP="0026497D">
            <w:pPr>
              <w:widowControl w:val="0"/>
              <w:rPr>
                <w:lang w:val="kk-KZ"/>
              </w:rPr>
            </w:pPr>
          </w:p>
        </w:tc>
        <w:tc>
          <w:tcPr>
            <w:tcW w:w="2273" w:type="dxa"/>
          </w:tcPr>
          <w:p w:rsidR="00FB41B2" w:rsidRPr="00FB41B2" w:rsidRDefault="00FB41B2" w:rsidP="0026497D">
            <w:pPr>
              <w:widowControl w:val="0"/>
              <w:rPr>
                <w:lang w:val="kk-KZ"/>
              </w:rPr>
            </w:pPr>
          </w:p>
        </w:tc>
      </w:tr>
    </w:tbl>
    <w:p w:rsidR="00FB41B2" w:rsidRPr="00FB41B2" w:rsidRDefault="00FB41B2" w:rsidP="0026497D">
      <w:pPr>
        <w:widowControl w:val="0"/>
        <w:ind w:firstLine="709"/>
        <w:jc w:val="both"/>
        <w:textAlignment w:val="baseline"/>
        <w:rPr>
          <w:rStyle w:val="s192"/>
          <w:sz w:val="28"/>
          <w:szCs w:val="28"/>
          <w:lang w:val="kk-KZ"/>
        </w:rPr>
      </w:pPr>
    </w:p>
    <w:p w:rsidR="00FB41B2" w:rsidRPr="00FB41B2" w:rsidRDefault="00FB41B2" w:rsidP="0026497D">
      <w:pPr>
        <w:widowControl w:val="0"/>
        <w:ind w:firstLine="709"/>
        <w:jc w:val="both"/>
        <w:textAlignment w:val="baseline"/>
        <w:rPr>
          <w:rStyle w:val="s192"/>
          <w:sz w:val="28"/>
          <w:szCs w:val="28"/>
          <w:lang w:val="kk-KZ"/>
        </w:rPr>
      </w:pPr>
    </w:p>
    <w:p w:rsidR="00FB41B2" w:rsidRPr="00FB41B2" w:rsidRDefault="00FB41B2" w:rsidP="0026497D">
      <w:pPr>
        <w:ind w:firstLine="709"/>
        <w:jc w:val="both"/>
        <w:textAlignment w:val="baseline"/>
        <w:rPr>
          <w:sz w:val="28"/>
          <w:szCs w:val="28"/>
          <w:lang w:val="kk-KZ"/>
        </w:rPr>
      </w:pPr>
      <w:r w:rsidRPr="00FB41B2">
        <w:rPr>
          <w:sz w:val="28"/>
          <w:szCs w:val="28"/>
          <w:lang w:val="kk-KZ"/>
        </w:rPr>
        <w:t>Атауы</w:t>
      </w:r>
      <w:r w:rsidRPr="00FB41B2">
        <w:rPr>
          <w:rStyle w:val="s192"/>
          <w:sz w:val="28"/>
          <w:szCs w:val="28"/>
          <w:lang w:val="kk-KZ"/>
        </w:rPr>
        <w:t xml:space="preserve"> </w:t>
      </w:r>
      <w:r w:rsidRPr="00FB41B2">
        <w:rPr>
          <w:sz w:val="28"/>
          <w:szCs w:val="28"/>
          <w:lang w:val="kk-KZ"/>
        </w:rPr>
        <w:t xml:space="preserve">________________________________________________ </w:t>
      </w:r>
    </w:p>
    <w:p w:rsidR="00FB41B2" w:rsidRPr="00FB41B2" w:rsidRDefault="00FB41B2" w:rsidP="0026497D">
      <w:pPr>
        <w:ind w:firstLine="709"/>
        <w:jc w:val="both"/>
        <w:textAlignment w:val="baseline"/>
        <w:rPr>
          <w:sz w:val="28"/>
          <w:szCs w:val="28"/>
          <w:lang w:val="kk-KZ"/>
        </w:rPr>
      </w:pPr>
      <w:r w:rsidRPr="00FB41B2">
        <w:rPr>
          <w:sz w:val="28"/>
          <w:szCs w:val="28"/>
          <w:lang w:val="kk-KZ"/>
        </w:rPr>
        <w:t>Мекенжайы_____________________________________________________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Телефоны ______________________________________________________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Электрондық пошта мекенжайы</w:t>
      </w:r>
      <w:r w:rsidRPr="00FB41B2">
        <w:rPr>
          <w:rStyle w:val="s192"/>
          <w:sz w:val="28"/>
          <w:szCs w:val="28"/>
          <w:lang w:val="kk-KZ"/>
        </w:rPr>
        <w:t xml:space="preserve"> </w:t>
      </w:r>
      <w:r w:rsidRPr="00FB41B2">
        <w:rPr>
          <w:sz w:val="28"/>
          <w:szCs w:val="28"/>
          <w:lang w:val="kk-KZ"/>
        </w:rPr>
        <w:t>___________________________________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Орындаушы</w:t>
      </w:r>
      <w:r w:rsidRPr="00FB41B2">
        <w:rPr>
          <w:rStyle w:val="s192"/>
          <w:sz w:val="28"/>
          <w:szCs w:val="28"/>
          <w:lang w:val="kk-KZ"/>
        </w:rPr>
        <w:t xml:space="preserve"> </w:t>
      </w:r>
      <w:r w:rsidRPr="00FB41B2">
        <w:rPr>
          <w:sz w:val="28"/>
          <w:szCs w:val="28"/>
          <w:lang w:val="kk-KZ"/>
        </w:rPr>
        <w:t>____________________________          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 xml:space="preserve">         тегі, аты және әкесінің аты (ол болған жағдайда) </w:t>
      </w:r>
      <w:r w:rsidRPr="00FB41B2">
        <w:rPr>
          <w:rStyle w:val="s192"/>
          <w:sz w:val="28"/>
          <w:szCs w:val="28"/>
          <w:lang w:val="kk-KZ"/>
        </w:rPr>
        <w:t xml:space="preserve">           </w:t>
      </w:r>
      <w:r w:rsidRPr="00FB41B2">
        <w:rPr>
          <w:sz w:val="28"/>
          <w:szCs w:val="28"/>
          <w:lang w:val="kk-KZ"/>
        </w:rPr>
        <w:t>қолы, телефоны</w:t>
      </w:r>
    </w:p>
    <w:p w:rsidR="00FB41B2" w:rsidRPr="00FB41B2" w:rsidRDefault="00FB41B2" w:rsidP="0026497D">
      <w:pPr>
        <w:widowControl w:val="0"/>
        <w:ind w:firstLine="709"/>
        <w:jc w:val="both"/>
        <w:rPr>
          <w:sz w:val="28"/>
          <w:szCs w:val="28"/>
          <w:lang w:val="kk-KZ"/>
        </w:rPr>
      </w:pPr>
      <w:r w:rsidRPr="00FB41B2">
        <w:rPr>
          <w:sz w:val="28"/>
          <w:szCs w:val="28"/>
          <w:lang w:val="kk-KZ"/>
        </w:rPr>
        <w:t>Басшы немесе есепке қол қою функциясы жүктелген адам</w:t>
      </w:r>
    </w:p>
    <w:p w:rsidR="00FB41B2" w:rsidRPr="00FB41B2" w:rsidRDefault="00FB41B2" w:rsidP="0026497D">
      <w:pPr>
        <w:ind w:firstLine="709"/>
        <w:jc w:val="both"/>
        <w:textAlignment w:val="baseline"/>
        <w:rPr>
          <w:sz w:val="28"/>
          <w:szCs w:val="28"/>
          <w:lang w:val="kk-KZ"/>
        </w:rPr>
      </w:pPr>
      <w:r w:rsidRPr="00FB41B2">
        <w:rPr>
          <w:sz w:val="28"/>
          <w:szCs w:val="28"/>
          <w:lang w:val="kk-KZ"/>
        </w:rPr>
        <w:t>_____________________________________               ____________________</w:t>
      </w:r>
    </w:p>
    <w:p w:rsidR="00FB41B2" w:rsidRPr="00FB41B2" w:rsidRDefault="00FB41B2" w:rsidP="0026497D">
      <w:pPr>
        <w:ind w:firstLine="709"/>
        <w:jc w:val="both"/>
        <w:textAlignment w:val="baseline"/>
        <w:rPr>
          <w:sz w:val="28"/>
          <w:szCs w:val="28"/>
          <w:lang w:val="kk-KZ"/>
        </w:rPr>
      </w:pPr>
      <w:r w:rsidRPr="00FB41B2">
        <w:rPr>
          <w:sz w:val="28"/>
          <w:szCs w:val="28"/>
          <w:lang w:val="kk-KZ"/>
        </w:rPr>
        <w:t xml:space="preserve">         тегі, аты және әкесінің аты (ол болған жағдайда)               қолы</w:t>
      </w:r>
    </w:p>
    <w:p w:rsidR="00FB41B2" w:rsidRPr="00FB41B2" w:rsidRDefault="00FB41B2" w:rsidP="0026497D">
      <w:pPr>
        <w:widowControl w:val="0"/>
        <w:ind w:firstLine="709"/>
        <w:jc w:val="both"/>
        <w:textAlignment w:val="baseline"/>
        <w:rPr>
          <w:rStyle w:val="s192"/>
          <w:sz w:val="28"/>
          <w:szCs w:val="28"/>
          <w:lang w:val="kk-KZ"/>
        </w:rPr>
      </w:pPr>
      <w:r w:rsidRPr="00FB41B2">
        <w:rPr>
          <w:sz w:val="28"/>
          <w:szCs w:val="28"/>
          <w:lang w:val="kk-KZ"/>
        </w:rPr>
        <w:t>Күні 20__ жылғы «____» ______________</w:t>
      </w:r>
    </w:p>
    <w:p w:rsidR="00FB41B2" w:rsidRPr="00FB41B2" w:rsidRDefault="00FB41B2" w:rsidP="0026497D">
      <w:pPr>
        <w:widowControl w:val="0"/>
        <w:ind w:firstLine="709"/>
        <w:jc w:val="both"/>
        <w:textAlignment w:val="baseline"/>
        <w:rPr>
          <w:rStyle w:val="s192"/>
          <w:sz w:val="28"/>
          <w:szCs w:val="28"/>
          <w:lang w:val="kk-KZ"/>
        </w:rPr>
      </w:pPr>
    </w:p>
    <w:p w:rsidR="00FB41B2" w:rsidRPr="00FB41B2" w:rsidRDefault="00FB41B2" w:rsidP="0026497D">
      <w:pPr>
        <w:widowControl w:val="0"/>
        <w:ind w:firstLine="709"/>
        <w:jc w:val="both"/>
        <w:textAlignment w:val="baseline"/>
        <w:rPr>
          <w:rStyle w:val="s192"/>
          <w:sz w:val="28"/>
          <w:szCs w:val="28"/>
          <w:lang w:val="kk-KZ"/>
        </w:rPr>
        <w:sectPr w:rsidR="00FB41B2" w:rsidRPr="00FB41B2" w:rsidSect="0026497D">
          <w:pgSz w:w="16838" w:h="11906" w:orient="landscape"/>
          <w:pgMar w:top="1418" w:right="851" w:bottom="1418" w:left="1418" w:header="709" w:footer="709" w:gutter="0"/>
          <w:cols w:space="708"/>
          <w:docGrid w:linePitch="360"/>
        </w:sectPr>
      </w:pPr>
      <w:r w:rsidRPr="00FB41B2">
        <w:rPr>
          <w:rStyle w:val="s192"/>
          <w:sz w:val="28"/>
          <w:szCs w:val="28"/>
          <w:lang w:val="kk-KZ"/>
        </w:rPr>
        <w:t xml:space="preserve">Ескертпе: нысан </w:t>
      </w:r>
      <w:r w:rsidRPr="00143BEF">
        <w:rPr>
          <w:rStyle w:val="s192"/>
          <w:b/>
          <w:sz w:val="28"/>
          <w:szCs w:val="28"/>
          <w:lang w:val="kk-KZ"/>
        </w:rPr>
        <w:t>«</w:t>
      </w:r>
      <w:r w:rsidRPr="00143BEF">
        <w:rPr>
          <w:rStyle w:val="s1"/>
          <w:b w:val="0"/>
          <w:color w:val="auto"/>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r w:rsidRPr="00143BEF">
        <w:rPr>
          <w:rStyle w:val="s192"/>
          <w:b/>
          <w:sz w:val="28"/>
          <w:szCs w:val="28"/>
          <w:lang w:val="kk-KZ"/>
        </w:rPr>
        <w:t>»</w:t>
      </w:r>
      <w:r w:rsidRPr="00FB41B2">
        <w:rPr>
          <w:rStyle w:val="s192"/>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rsidR="00FB41B2" w:rsidRPr="00FB41B2" w:rsidRDefault="00FB41B2" w:rsidP="0026497D">
      <w:pPr>
        <w:widowControl w:val="0"/>
        <w:ind w:left="5670"/>
        <w:textAlignment w:val="baseline"/>
        <w:rPr>
          <w:rStyle w:val="s192"/>
          <w:sz w:val="28"/>
          <w:szCs w:val="28"/>
          <w:lang w:val="kk-KZ"/>
        </w:rPr>
      </w:pPr>
      <w:bookmarkStart w:id="15" w:name="_GoBack"/>
      <w:bookmarkEnd w:id="15"/>
      <w:r w:rsidRPr="00FB41B2">
        <w:rPr>
          <w:rStyle w:val="s192"/>
          <w:sz w:val="28"/>
          <w:szCs w:val="28"/>
          <w:lang w:val="kk-KZ"/>
        </w:rPr>
        <w:lastRenderedPageBreak/>
        <w:t xml:space="preserve">«Қазақстан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деректерді өтеусіз негізде жинауға арналған </w:t>
      </w:r>
      <w:hyperlink r:id="rId24" w:history="1">
        <w:r w:rsidRPr="00FB41B2">
          <w:rPr>
            <w:rStyle w:val="s192"/>
            <w:sz w:val="28"/>
            <w:szCs w:val="28"/>
            <w:lang w:val="kk-KZ"/>
          </w:rPr>
          <w:t>нысанына</w:t>
        </w:r>
      </w:hyperlink>
      <w:r w:rsidRPr="00FB41B2">
        <w:rPr>
          <w:rStyle w:val="s192"/>
          <w:sz w:val="28"/>
          <w:szCs w:val="28"/>
          <w:lang w:val="kk-KZ"/>
        </w:rPr>
        <w:t xml:space="preserve"> қосымша</w:t>
      </w:r>
    </w:p>
    <w:p w:rsidR="00FB41B2" w:rsidRPr="00FB41B2" w:rsidRDefault="00FB41B2" w:rsidP="0026497D">
      <w:pPr>
        <w:widowControl w:val="0"/>
        <w:jc w:val="center"/>
        <w:textAlignment w:val="baseline"/>
        <w:rPr>
          <w:rStyle w:val="s192"/>
          <w:b/>
          <w:sz w:val="28"/>
          <w:szCs w:val="28"/>
          <w:lang w:val="kk-KZ"/>
        </w:rPr>
      </w:pPr>
    </w:p>
    <w:p w:rsidR="00FB41B2" w:rsidRPr="00FB41B2" w:rsidRDefault="00FB41B2" w:rsidP="0026497D">
      <w:pPr>
        <w:widowControl w:val="0"/>
        <w:jc w:val="center"/>
        <w:textAlignment w:val="baseline"/>
        <w:rPr>
          <w:rStyle w:val="s192"/>
          <w:b/>
          <w:sz w:val="28"/>
          <w:szCs w:val="28"/>
          <w:lang w:val="kk-KZ"/>
        </w:rPr>
      </w:pPr>
    </w:p>
    <w:p w:rsidR="00FB41B2" w:rsidRPr="00FB41B2" w:rsidRDefault="00FB41B2" w:rsidP="0026497D">
      <w:pPr>
        <w:widowControl w:val="0"/>
        <w:jc w:val="center"/>
        <w:textAlignment w:val="baseline"/>
        <w:rPr>
          <w:rStyle w:val="s192"/>
          <w:b/>
          <w:sz w:val="28"/>
          <w:szCs w:val="28"/>
          <w:lang w:val="kk-KZ"/>
        </w:rPr>
      </w:pPr>
      <w:r w:rsidRPr="00FB41B2">
        <w:rPr>
          <w:rStyle w:val="s192"/>
          <w:b/>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FB41B2" w:rsidRPr="00FB41B2" w:rsidRDefault="00FB41B2" w:rsidP="0026497D">
      <w:pPr>
        <w:widowControl w:val="0"/>
        <w:jc w:val="center"/>
        <w:textAlignment w:val="baseline"/>
        <w:rPr>
          <w:rStyle w:val="s192"/>
          <w:b/>
          <w:sz w:val="28"/>
          <w:szCs w:val="28"/>
          <w:lang w:val="kk-KZ"/>
        </w:rPr>
      </w:pPr>
      <w:r w:rsidRPr="00FB41B2">
        <w:rPr>
          <w:b/>
          <w:lang w:val="kk-KZ"/>
        </w:rPr>
        <w:t>(</w:t>
      </w:r>
      <w:r w:rsidRPr="00FB41B2">
        <w:rPr>
          <w:b/>
          <w:bCs/>
          <w:sz w:val="28"/>
          <w:szCs w:val="28"/>
          <w:lang w:val="kk-KZ"/>
        </w:rPr>
        <w:t>индексі – 39 –</w:t>
      </w:r>
      <w:r w:rsidRPr="00FB41B2">
        <w:rPr>
          <w:rStyle w:val="s192"/>
          <w:b/>
          <w:bCs/>
          <w:sz w:val="28"/>
          <w:szCs w:val="28"/>
          <w:lang w:val="kk-KZ"/>
        </w:rPr>
        <w:t xml:space="preserve"> I(R)O_Y, </w:t>
      </w:r>
      <w:r w:rsidRPr="00FB41B2">
        <w:rPr>
          <w:b/>
          <w:bCs/>
          <w:sz w:val="28"/>
          <w:szCs w:val="28"/>
          <w:lang w:val="kk-KZ"/>
        </w:rPr>
        <w:t xml:space="preserve">кезеңділігі </w:t>
      </w:r>
      <w:r w:rsidRPr="00FB41B2">
        <w:rPr>
          <w:rStyle w:val="s192"/>
          <w:b/>
          <w:bCs/>
          <w:sz w:val="28"/>
          <w:szCs w:val="28"/>
          <w:lang w:val="kk-KZ"/>
        </w:rPr>
        <w:t>– жыл сайын)</w:t>
      </w:r>
    </w:p>
    <w:p w:rsidR="00FB41B2" w:rsidRPr="00FB41B2" w:rsidRDefault="00FB41B2" w:rsidP="0026497D">
      <w:pPr>
        <w:pStyle w:val="pc"/>
        <w:widowControl w:val="0"/>
        <w:rPr>
          <w:b/>
          <w:color w:val="auto"/>
          <w:sz w:val="28"/>
          <w:szCs w:val="28"/>
          <w:lang w:val="kk-KZ"/>
        </w:rPr>
      </w:pPr>
    </w:p>
    <w:p w:rsidR="00FB41B2" w:rsidRPr="00FB41B2" w:rsidRDefault="00FB41B2" w:rsidP="0026497D">
      <w:pPr>
        <w:widowControl w:val="0"/>
        <w:jc w:val="center"/>
        <w:textAlignment w:val="baseline"/>
        <w:rPr>
          <w:rStyle w:val="s192"/>
          <w:b/>
          <w:sz w:val="28"/>
          <w:szCs w:val="28"/>
          <w:lang w:val="kk-KZ"/>
        </w:rPr>
      </w:pPr>
      <w:r w:rsidRPr="00FB41B2">
        <w:rPr>
          <w:rStyle w:val="s192"/>
          <w:b/>
          <w:sz w:val="28"/>
          <w:szCs w:val="28"/>
          <w:lang w:val="kk-KZ"/>
        </w:rPr>
        <w:t>әкімшілік деректерді өтеусіз негізде жинауға арналған нысанын толтыру бойынша түсіндірме</w:t>
      </w: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widowControl w:val="0"/>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
          <w:color w:val="auto"/>
          <w:sz w:val="28"/>
          <w:szCs w:val="28"/>
          <w:lang w:val="kk-KZ"/>
        </w:rPr>
        <w:t>1-тарау. Жалпы ережелер</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 </w:t>
      </w:r>
      <w:r w:rsidRPr="00FB41B2">
        <w:rPr>
          <w:color w:val="auto"/>
          <w:sz w:val="28"/>
          <w:szCs w:val="28"/>
          <w:lang w:val="kk-KZ"/>
        </w:rPr>
        <w:t>Осы түсіндірмеде «</w:t>
      </w:r>
      <w:r w:rsidRPr="00FB41B2">
        <w:rPr>
          <w:rStyle w:val="s192"/>
          <w:color w:val="auto"/>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r w:rsidRPr="00FB41B2">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2. </w:t>
      </w:r>
      <w:r w:rsidRPr="00FB41B2">
        <w:rPr>
          <w:color w:val="auto"/>
          <w:sz w:val="28"/>
          <w:szCs w:val="28"/>
          <w:lang w:val="kk-KZ"/>
        </w:rPr>
        <w:t>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2-тармағына және «Мемлекеттік статистика туралы» Қазақстан Республикасы Заңының 16-бабы 3-тармағының 2) тармақшасына сәйкес әзірленді.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3. </w:t>
      </w:r>
      <w:r w:rsidRPr="00FB41B2">
        <w:rPr>
          <w:color w:val="auto"/>
          <w:sz w:val="28"/>
          <w:szCs w:val="28"/>
          <w:lang w:val="kk-KZ"/>
        </w:rPr>
        <w:t>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4. Нысанға басшы немесе есепке қол қою функциясы жүктелген адам және орындаушы қол қояды.</w:t>
      </w: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j"/>
        <w:widowControl w:val="0"/>
        <w:spacing w:before="0" w:beforeAutospacing="0" w:after="0" w:afterAutospacing="0"/>
        <w:jc w:val="center"/>
        <w:rPr>
          <w:b/>
          <w:color w:val="auto"/>
          <w:sz w:val="28"/>
          <w:szCs w:val="28"/>
          <w:lang w:val="kk-KZ"/>
        </w:rPr>
      </w:pPr>
    </w:p>
    <w:p w:rsidR="00FB41B2" w:rsidRPr="00FB41B2" w:rsidRDefault="00FB41B2" w:rsidP="0026497D">
      <w:pPr>
        <w:pStyle w:val="pc"/>
        <w:widowControl w:val="0"/>
        <w:rPr>
          <w:b/>
          <w:color w:val="auto"/>
          <w:sz w:val="28"/>
          <w:szCs w:val="28"/>
          <w:lang w:val="kk-KZ"/>
        </w:rPr>
      </w:pPr>
      <w:r w:rsidRPr="00FB41B2">
        <w:rPr>
          <w:rStyle w:val="s192"/>
          <w:b/>
          <w:bCs/>
          <w:color w:val="auto"/>
          <w:sz w:val="28"/>
          <w:szCs w:val="28"/>
          <w:lang w:val="kk-KZ"/>
        </w:rPr>
        <w:t>2-тарау. Нысанды толтыру бойынша түсіндірме</w:t>
      </w:r>
    </w:p>
    <w:p w:rsidR="00FB41B2" w:rsidRPr="00FB41B2" w:rsidRDefault="00FB41B2" w:rsidP="0026497D">
      <w:pPr>
        <w:pStyle w:val="pj"/>
        <w:widowControl w:val="0"/>
        <w:spacing w:before="0" w:beforeAutospacing="0" w:after="0" w:afterAutospacing="0"/>
        <w:jc w:val="center"/>
        <w:rPr>
          <w:b/>
          <w:color w:val="auto"/>
          <w:sz w:val="28"/>
          <w:szCs w:val="28"/>
          <w:lang w:val="kk-KZ"/>
        </w:rPr>
      </w:pPr>
      <w:bookmarkStart w:id="16" w:name="sub1008655023"/>
      <w:bookmarkStart w:id="17" w:name="sub1008654971"/>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lastRenderedPageBreak/>
        <w:t>5. Нысанда сақтандыру шарттарын бұзуға байланысты шығыстарды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bookmarkEnd w:id="16"/>
    <w:bookmarkEnd w:id="17"/>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7. 5-бағандағы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шығыстарды шегергенде, осы қаулының 16-қосымшасындағы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8. 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p w:rsidR="00FB41B2" w:rsidRPr="00FB41B2" w:rsidRDefault="00FB41B2" w:rsidP="0026497D">
      <w:pPr>
        <w:pStyle w:val="pj"/>
        <w:widowControl w:val="0"/>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9. Сақтандыру сыйақылары мен төлемдерін аумақтық белгісі бойынша жіктеу үшін мыналар ескеріледі: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1) жеке сақтандыру бойынша:</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сақтандыру сыйлықақылары бөлігінде – сақтанушының тұрақты тұру (тіркелу) орны, заңды мекенжайы;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сақтандыру төлемдері бөлігінде – сақтандырылушының тұрақты тұру (тіркелу) орны, заңды мекенжайы;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2) сақтандырудың мүліктік түрі бойынша – мүлікті тіркеу орны немесе сақтанушының тіркеу орны;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3) азаматтық-құқықтық жауапкершілікті сақтандыру сыныбы бойынша – мүлікті тіркеу орны немесе сақтанушының тіркеу орны;</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азаматтық-құқықтық жауапкершілігін сақтандыруға байланысты сақтандыру түрлері түсініледі, оның ішінде осы адамның қызметкерлерінде де бар болған жағдайда.</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color w:val="auto"/>
          <w:sz w:val="28"/>
          <w:szCs w:val="28"/>
          <w:lang w:val="kk-KZ"/>
        </w:rPr>
        <w:t xml:space="preserve">Тіркелмейтін мүлікті сақтандырған жағдайда, сақтандыру сыйлықақысы </w:t>
      </w:r>
      <w:r w:rsidRPr="00FB41B2">
        <w:rPr>
          <w:color w:val="auto"/>
          <w:sz w:val="28"/>
          <w:szCs w:val="28"/>
          <w:lang w:val="kk-KZ"/>
        </w:rPr>
        <w:lastRenderedPageBreak/>
        <w:t>мен төлемі сақтанушының тіркеу орнына сәйкес көрсетіледі.</w:t>
      </w:r>
    </w:p>
    <w:p w:rsidR="00FB41B2" w:rsidRPr="00FB41B2" w:rsidRDefault="00FB41B2" w:rsidP="0026497D">
      <w:pPr>
        <w:pStyle w:val="pj"/>
        <w:widowControl w:val="0"/>
        <w:spacing w:before="0" w:beforeAutospacing="0" w:after="0" w:afterAutospacing="0"/>
        <w:ind w:firstLine="709"/>
        <w:jc w:val="both"/>
        <w:rPr>
          <w:color w:val="auto"/>
          <w:sz w:val="28"/>
          <w:szCs w:val="28"/>
          <w:lang w:val="kk-KZ"/>
        </w:rPr>
      </w:pPr>
      <w:r w:rsidRPr="00FB41B2">
        <w:rPr>
          <w:rStyle w:val="s192"/>
          <w:color w:val="auto"/>
          <w:sz w:val="28"/>
          <w:szCs w:val="28"/>
          <w:lang w:val="kk-KZ"/>
        </w:rPr>
        <w:t xml:space="preserve">10. </w:t>
      </w:r>
      <w:r w:rsidRPr="00FB41B2">
        <w:rPr>
          <w:color w:val="auto"/>
          <w:sz w:val="28"/>
          <w:szCs w:val="28"/>
          <w:lang w:val="kk-KZ"/>
        </w:rPr>
        <w:t>Қазақстан Республикасының түрлі өңірлеріндегі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p w:rsidR="00FB41B2" w:rsidRPr="00FB41B2" w:rsidRDefault="00FB41B2" w:rsidP="0026497D">
      <w:pPr>
        <w:pStyle w:val="pj"/>
        <w:widowControl w:val="0"/>
        <w:spacing w:before="0" w:beforeAutospacing="0" w:after="0" w:afterAutospacing="0"/>
        <w:ind w:firstLine="709"/>
        <w:jc w:val="both"/>
        <w:rPr>
          <w:rStyle w:val="s192"/>
          <w:color w:val="auto"/>
          <w:sz w:val="28"/>
          <w:szCs w:val="28"/>
          <w:lang w:val="kk-KZ"/>
        </w:rPr>
      </w:pPr>
      <w:r w:rsidRPr="00FB41B2">
        <w:rPr>
          <w:rStyle w:val="s192"/>
          <w:color w:val="auto"/>
          <w:sz w:val="28"/>
          <w:szCs w:val="28"/>
          <w:lang w:val="kk-KZ"/>
        </w:rPr>
        <w:t xml:space="preserve">11. </w:t>
      </w:r>
      <w:r w:rsidRPr="00FB41B2">
        <w:rPr>
          <w:color w:val="auto"/>
          <w:sz w:val="28"/>
          <w:szCs w:val="28"/>
          <w:lang w:val="kk-KZ"/>
        </w:rPr>
        <w:t>Егер көлік құралдары басқа мемлекеттерде тіркелген және Қазақстан Республикасының аумағына уақытша енгізілген жағдайда, сыйлықақылар және (немесе) төлемдер сомасы көлік құралдарын Қазақстан Республикасында уақытша тіркеу орны бойынша көрсетіледі.</w:t>
      </w:r>
      <w:r w:rsidRPr="00FB41B2">
        <w:rPr>
          <w:rStyle w:val="s192"/>
          <w:color w:val="auto"/>
          <w:sz w:val="28"/>
          <w:szCs w:val="28"/>
          <w:lang w:val="kk-KZ"/>
        </w:rPr>
        <w:br w:type="page"/>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lastRenderedPageBreak/>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widowControl w:val="0"/>
        <w:ind w:left="5812"/>
        <w:rPr>
          <w:sz w:val="28"/>
          <w:szCs w:val="28"/>
          <w:lang w:val="kk-KZ"/>
        </w:rPr>
      </w:pPr>
      <w:r w:rsidRPr="00FB41B2">
        <w:rPr>
          <w:sz w:val="28"/>
          <w:szCs w:val="28"/>
          <w:lang w:val="kk-KZ"/>
        </w:rPr>
        <w:t>2024 жылғы 24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color w:val="auto"/>
          <w:sz w:val="28"/>
          <w:szCs w:val="28"/>
          <w:lang w:val="kk-KZ"/>
        </w:rPr>
        <w:t>№ 81 қаулысына</w:t>
      </w:r>
    </w:p>
    <w:p w:rsidR="00FB41B2" w:rsidRPr="00FB41B2" w:rsidRDefault="00FB41B2" w:rsidP="0026497D">
      <w:pPr>
        <w:widowControl w:val="0"/>
        <w:ind w:left="5812"/>
        <w:rPr>
          <w:sz w:val="28"/>
          <w:szCs w:val="28"/>
          <w:lang w:val="kk-KZ"/>
        </w:rPr>
      </w:pPr>
      <w:r w:rsidRPr="00FB41B2">
        <w:rPr>
          <w:rStyle w:val="s0"/>
          <w:color w:val="auto"/>
          <w:sz w:val="28"/>
          <w:szCs w:val="28"/>
          <w:lang w:val="kk-KZ"/>
        </w:rPr>
        <w:t>27-қосымша</w:t>
      </w:r>
    </w:p>
    <w:p w:rsidR="00FB41B2" w:rsidRPr="00FB41B2" w:rsidRDefault="00FB41B2" w:rsidP="0026497D">
      <w:pPr>
        <w:widowControl w:val="0"/>
        <w:ind w:left="5812"/>
        <w:rPr>
          <w:sz w:val="28"/>
          <w:szCs w:val="28"/>
          <w:lang w:val="kk-KZ"/>
        </w:rPr>
      </w:pPr>
    </w:p>
    <w:p w:rsidR="00FB41B2" w:rsidRPr="00FB41B2" w:rsidRDefault="00FB41B2" w:rsidP="0026497D">
      <w:pPr>
        <w:widowControl w:val="0"/>
        <w:ind w:left="5812"/>
        <w:rPr>
          <w:sz w:val="28"/>
          <w:szCs w:val="28"/>
          <w:lang w:val="kk-KZ"/>
        </w:rPr>
      </w:pP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Қазақстан Республикасы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Ұлттық Банкі Басқармасының</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2019 жылғы 31 желтоқсандағы</w:t>
      </w:r>
    </w:p>
    <w:p w:rsidR="00FB41B2" w:rsidRPr="00FB41B2" w:rsidRDefault="00FB41B2" w:rsidP="0026497D">
      <w:pPr>
        <w:pStyle w:val="pr"/>
        <w:spacing w:before="0" w:beforeAutospacing="0" w:after="0" w:afterAutospacing="0"/>
        <w:ind w:left="5812"/>
        <w:rPr>
          <w:rStyle w:val="s0"/>
          <w:color w:val="auto"/>
          <w:sz w:val="28"/>
          <w:szCs w:val="28"/>
          <w:lang w:val="kk-KZ"/>
        </w:rPr>
      </w:pPr>
      <w:r w:rsidRPr="00FB41B2">
        <w:rPr>
          <w:rStyle w:val="s0"/>
          <w:color w:val="auto"/>
          <w:sz w:val="28"/>
          <w:szCs w:val="28"/>
          <w:lang w:val="kk-KZ"/>
        </w:rPr>
        <w:t xml:space="preserve">№ 275 </w:t>
      </w:r>
      <w:hyperlink r:id="rId25" w:history="1">
        <w:r w:rsidRPr="00FB41B2">
          <w:rPr>
            <w:rStyle w:val="s0"/>
            <w:color w:val="auto"/>
            <w:sz w:val="28"/>
            <w:szCs w:val="28"/>
            <w:lang w:val="kk-KZ"/>
          </w:rPr>
          <w:t>қаулысына</w:t>
        </w:r>
      </w:hyperlink>
    </w:p>
    <w:p w:rsidR="00FB41B2" w:rsidRPr="00FB41B2" w:rsidRDefault="00FB41B2" w:rsidP="0026497D">
      <w:pPr>
        <w:pStyle w:val="pr"/>
        <w:spacing w:before="0" w:beforeAutospacing="0" w:after="0" w:afterAutospacing="0"/>
        <w:ind w:left="5812"/>
        <w:rPr>
          <w:color w:val="auto"/>
          <w:sz w:val="28"/>
          <w:szCs w:val="28"/>
          <w:lang w:val="kk-KZ"/>
        </w:rPr>
      </w:pPr>
      <w:r w:rsidRPr="00FB41B2">
        <w:rPr>
          <w:rStyle w:val="s0"/>
          <w:color w:val="auto"/>
          <w:sz w:val="28"/>
          <w:szCs w:val="28"/>
          <w:lang w:val="kk-KZ"/>
        </w:rPr>
        <w:t>44-қосымша</w:t>
      </w:r>
    </w:p>
    <w:p w:rsidR="00FB41B2" w:rsidRPr="00FB41B2" w:rsidRDefault="00FB41B2" w:rsidP="0026497D">
      <w:pPr>
        <w:pStyle w:val="pc"/>
        <w:rPr>
          <w:color w:val="auto"/>
          <w:sz w:val="28"/>
          <w:szCs w:val="28"/>
          <w:lang w:val="kk-KZ"/>
        </w:rPr>
      </w:pPr>
    </w:p>
    <w:p w:rsidR="00FB41B2" w:rsidRPr="00FB41B2" w:rsidRDefault="00FB41B2" w:rsidP="0026497D">
      <w:pPr>
        <w:pStyle w:val="pc"/>
        <w:rPr>
          <w:color w:val="auto"/>
          <w:sz w:val="28"/>
          <w:szCs w:val="28"/>
          <w:lang w:val="kk-KZ"/>
        </w:rPr>
      </w:pPr>
    </w:p>
    <w:p w:rsidR="00FB41B2" w:rsidRPr="00FB41B2" w:rsidRDefault="00FB41B2" w:rsidP="0026497D">
      <w:pPr>
        <w:pStyle w:val="pc"/>
        <w:rPr>
          <w:b/>
          <w:color w:val="auto"/>
          <w:sz w:val="28"/>
          <w:szCs w:val="28"/>
          <w:lang w:val="kk-KZ"/>
        </w:rPr>
      </w:pPr>
      <w:r w:rsidRPr="00FB41B2">
        <w:rPr>
          <w:b/>
          <w:color w:val="auto"/>
          <w:sz w:val="28"/>
          <w:szCs w:val="28"/>
          <w:lang w:val="kk-KZ"/>
        </w:rPr>
        <w:t xml:space="preserve">Сақтандыру (қайта сақтандыру) ұйымының </w:t>
      </w:r>
    </w:p>
    <w:p w:rsidR="00FB41B2" w:rsidRPr="00FB41B2" w:rsidRDefault="00FB41B2" w:rsidP="0026497D">
      <w:pPr>
        <w:pStyle w:val="pc"/>
        <w:rPr>
          <w:b/>
          <w:bCs/>
          <w:color w:val="auto"/>
          <w:sz w:val="28"/>
          <w:szCs w:val="28"/>
          <w:lang w:val="kk-KZ"/>
        </w:rPr>
      </w:pPr>
      <w:r w:rsidRPr="00FB41B2">
        <w:rPr>
          <w:b/>
          <w:color w:val="auto"/>
          <w:sz w:val="28"/>
          <w:szCs w:val="28"/>
          <w:lang w:val="kk-KZ"/>
        </w:rPr>
        <w:t>және сақтандыру брокерінің есептілікті беру</w:t>
      </w:r>
    </w:p>
    <w:p w:rsidR="00FB41B2" w:rsidRPr="00FB41B2" w:rsidRDefault="00FB41B2" w:rsidP="0026497D">
      <w:pPr>
        <w:pStyle w:val="pc"/>
        <w:rPr>
          <w:b/>
          <w:bCs/>
          <w:color w:val="auto"/>
          <w:sz w:val="28"/>
          <w:szCs w:val="28"/>
          <w:lang w:val="kk-KZ"/>
        </w:rPr>
      </w:pPr>
      <w:r w:rsidRPr="00FB41B2">
        <w:rPr>
          <w:b/>
          <w:color w:val="auto"/>
          <w:sz w:val="28"/>
          <w:szCs w:val="28"/>
          <w:lang w:val="kk-KZ"/>
        </w:rPr>
        <w:t>қағидалары</w:t>
      </w: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jc w:val="center"/>
        <w:rPr>
          <w:color w:val="auto"/>
          <w:sz w:val="28"/>
          <w:szCs w:val="28"/>
          <w:lang w:val="kk-KZ"/>
        </w:rPr>
      </w:pP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1. Осы Сақтандыру (қайта сақтандыру) ұйымының және сақтандыру брокерінің есептілікті беру қағидалары «Сақтандыру қызметі туралы» Қазақстан Республикасы Заңының 74-бабы 2-тармағына сәйкес әзірленді және сақтандыру (қайта сақтандыру) ұйымдары, исламдық сақтандыру (қайта сақтандыру) ұйымдары мен сақтандыру брокерлерінің (бұдан әрі – ұйымдар) Қазақстан Республикасының Ұлттық Банкіне (бұдан әрі – Ұлттық Банк) есептілікті ұсыну тәртібін айқындайды.</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2. Ұйымдар ұсынатын есептіліктегі деректер Қазақстан Республикасының ұлттық валютасы – теңгемен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 xml:space="preserve">3. Есептілікті қалыптастыру мақсатында шетел валютасындағы активтер, «Валюта айырбастаудың нарықтық бағамын айқындау тәртібі туралы» Қазақстан Республикасының Ұлттық Банкі Басқармасының 2013 жылғы 25 қаңтардағы № 15 қаулысымен (Нормативтік құқықтық актілерді мемлекеттік тіркеу тізілімінде № 8378 болып тіркелген) және Қазақстан Республикасы Қаржы министрінің 2013 жылғы 22 ақпандағы № 99 </w:t>
      </w:r>
      <w:hyperlink r:id="rId26" w:history="1">
        <w:r w:rsidRPr="00FB41B2">
          <w:rPr>
            <w:rStyle w:val="s0"/>
            <w:color w:val="auto"/>
            <w:sz w:val="28"/>
            <w:szCs w:val="28"/>
            <w:lang w:val="kk-KZ"/>
          </w:rPr>
          <w:t>бұйрығымен</w:t>
        </w:r>
      </w:hyperlink>
      <w:r w:rsidRPr="00FB41B2">
        <w:rPr>
          <w:rStyle w:val="s0"/>
          <w:color w:val="auto"/>
          <w:sz w:val="28"/>
          <w:szCs w:val="28"/>
          <w:lang w:val="kk-KZ"/>
        </w:rPr>
        <w:t xml:space="preserve"> айқындалған валюталарды айырбастаудың нарықтық бағамы бойынша қайта есептеуде көрсетіледі.</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4. Ұйымдар есептілікті «Қазақстан Республикасы Ұлттық Банкінің веб-порталы» ақпараттық жүйесі (бұдан әрі – веб-портал) арқылы электрондық форматта ұсынады.</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t>5. Ұйым басшысының немесе есепке қол қою жөніндегі функция жүктелген адамның және орындаушының электрондық цифрлық қолтаңбасымен куәландырылған есептілік электрондық форматта сақталады.</w:t>
      </w:r>
    </w:p>
    <w:p w:rsidR="00FB41B2" w:rsidRPr="00FB41B2" w:rsidRDefault="00FB41B2" w:rsidP="0026497D">
      <w:pPr>
        <w:pStyle w:val="pj"/>
        <w:spacing w:before="0" w:beforeAutospacing="0" w:after="0" w:afterAutospacing="0"/>
        <w:ind w:firstLine="709"/>
        <w:jc w:val="both"/>
        <w:rPr>
          <w:rStyle w:val="s0"/>
          <w:color w:val="auto"/>
          <w:sz w:val="28"/>
          <w:szCs w:val="28"/>
          <w:lang w:val="kk-KZ"/>
        </w:rPr>
      </w:pPr>
      <w:r w:rsidRPr="00FB41B2">
        <w:rPr>
          <w:rStyle w:val="s0"/>
          <w:color w:val="auto"/>
          <w:sz w:val="28"/>
          <w:szCs w:val="28"/>
          <w:lang w:val="kk-KZ"/>
        </w:rPr>
        <w:lastRenderedPageBreak/>
        <w:t>6. Есептіліктегі деректердің толықтығы мен дұрыстығын ұйымның басшысы немесе есепке қол қою жөніндегі функция жүктелген адам қамтамасыз етеді.</w:t>
      </w:r>
    </w:p>
    <w:p w:rsidR="00642211" w:rsidRPr="00FB41B2" w:rsidRDefault="00FB41B2" w:rsidP="0026497D">
      <w:pPr>
        <w:pStyle w:val="pj"/>
        <w:spacing w:before="0" w:beforeAutospacing="0" w:after="0" w:afterAutospacing="0"/>
        <w:ind w:firstLine="709"/>
        <w:jc w:val="both"/>
        <w:rPr>
          <w:i/>
          <w:color w:val="auto"/>
          <w:sz w:val="28"/>
          <w:szCs w:val="28"/>
          <w:lang w:val="kk-KZ"/>
        </w:rPr>
      </w:pPr>
      <w:r w:rsidRPr="00FB41B2">
        <w:rPr>
          <w:rStyle w:val="s0"/>
          <w:color w:val="auto"/>
          <w:sz w:val="28"/>
          <w:szCs w:val="28"/>
          <w:lang w:val="kk-KZ"/>
        </w:rPr>
        <w:t xml:space="preserve">7. Сақтандыру брокерін қоспағанда ұйымдар есепті тоқсаннан кейінгі айдың 10 (оныншы) жұмыс күнінен (қоса алғанда) кешіктірілмейтін мерзімде Қазақстан Республикасының Ұлттық Банкі Басқармасының 2019 жылғы 31 қаңтардағы № 13 </w:t>
      </w:r>
      <w:hyperlink r:id="rId27" w:history="1">
        <w:r w:rsidRPr="00FB41B2">
          <w:rPr>
            <w:rStyle w:val="s0"/>
            <w:color w:val="auto"/>
            <w:sz w:val="28"/>
            <w:szCs w:val="28"/>
            <w:lang w:val="kk-KZ"/>
          </w:rPr>
          <w:t>қаулысымен</w:t>
        </w:r>
      </w:hyperlink>
      <w:r w:rsidRPr="00FB41B2">
        <w:rPr>
          <w:rStyle w:val="s0"/>
          <w:color w:val="auto"/>
          <w:sz w:val="28"/>
          <w:szCs w:val="28"/>
          <w:lang w:val="kk-KZ"/>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актуарий жасаған сақтандыру резервтерін есептеу жөніндегі негіздеменің электрондық нысанын Ұлттық Банкке веб-портал арқылы ұсынады.</w:t>
      </w:r>
    </w:p>
    <w:sectPr w:rsidR="00642211" w:rsidRPr="00FB41B2" w:rsidSect="00DA0F90">
      <w:headerReference w:type="even" r:id="rId28"/>
      <w:headerReference w:type="default" r:id="rId29"/>
      <w:headerReference w:type="first" r:id="rId3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97D" w:rsidRDefault="0026497D">
      <w:r>
        <w:separator/>
      </w:r>
    </w:p>
  </w:endnote>
  <w:endnote w:type="continuationSeparator" w:id="0">
    <w:p w:rsidR="0026497D" w:rsidRDefault="0026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97D" w:rsidRDefault="0026497D">
      <w:r>
        <w:separator/>
      </w:r>
    </w:p>
  </w:footnote>
  <w:footnote w:type="continuationSeparator" w:id="0">
    <w:p w:rsidR="0026497D" w:rsidRDefault="0026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424152"/>
      <w:docPartObj>
        <w:docPartGallery w:val="Page Numbers (Top of Page)"/>
        <w:docPartUnique/>
      </w:docPartObj>
    </w:sdtPr>
    <w:sdtEndPr>
      <w:rPr>
        <w:sz w:val="28"/>
        <w:szCs w:val="28"/>
      </w:rPr>
    </w:sdtEndPr>
    <w:sdtContent>
      <w:p w:rsidR="0026497D" w:rsidRPr="00FB41B2" w:rsidRDefault="0026497D">
        <w:pPr>
          <w:pStyle w:val="ac"/>
          <w:jc w:val="center"/>
          <w:rPr>
            <w:sz w:val="28"/>
            <w:szCs w:val="28"/>
          </w:rPr>
        </w:pPr>
        <w:r w:rsidRPr="00FB41B2">
          <w:rPr>
            <w:sz w:val="28"/>
            <w:szCs w:val="28"/>
          </w:rPr>
          <w:fldChar w:fldCharType="begin"/>
        </w:r>
        <w:r w:rsidRPr="00FB41B2">
          <w:rPr>
            <w:sz w:val="28"/>
            <w:szCs w:val="28"/>
          </w:rPr>
          <w:instrText>PAGE   \* MERGEFORMAT</w:instrText>
        </w:r>
        <w:r w:rsidRPr="00FB41B2">
          <w:rPr>
            <w:sz w:val="28"/>
            <w:szCs w:val="28"/>
          </w:rPr>
          <w:fldChar w:fldCharType="separate"/>
        </w:r>
        <w:r w:rsidR="00143BEF">
          <w:rPr>
            <w:noProof/>
            <w:sz w:val="28"/>
            <w:szCs w:val="28"/>
          </w:rPr>
          <w:t>13</w:t>
        </w:r>
        <w:r w:rsidRPr="00FB41B2">
          <w:rPr>
            <w:sz w:val="28"/>
            <w:szCs w:val="28"/>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7D" w:rsidRPr="00DA0F90" w:rsidRDefault="0026497D" w:rsidP="00E43190">
    <w:pPr>
      <w:pStyle w:val="ac"/>
      <w:framePr w:wrap="around" w:vAnchor="text" w:hAnchor="margin" w:xAlign="center" w:y="1"/>
      <w:rPr>
        <w:rStyle w:val="af4"/>
        <w:sz w:val="28"/>
        <w:szCs w:val="28"/>
      </w:rPr>
    </w:pPr>
    <w:r w:rsidRPr="00DA0F90">
      <w:rPr>
        <w:rStyle w:val="af4"/>
        <w:sz w:val="28"/>
        <w:szCs w:val="28"/>
      </w:rPr>
      <w:fldChar w:fldCharType="begin"/>
    </w:r>
    <w:r w:rsidRPr="00DA0F90">
      <w:rPr>
        <w:rStyle w:val="af4"/>
        <w:sz w:val="28"/>
        <w:szCs w:val="28"/>
      </w:rPr>
      <w:instrText xml:space="preserve">PAGE  </w:instrText>
    </w:r>
    <w:r w:rsidRPr="00DA0F90">
      <w:rPr>
        <w:rStyle w:val="af4"/>
        <w:sz w:val="28"/>
        <w:szCs w:val="28"/>
      </w:rPr>
      <w:fldChar w:fldCharType="separate"/>
    </w:r>
    <w:r w:rsidR="00143BEF">
      <w:rPr>
        <w:rStyle w:val="af4"/>
        <w:noProof/>
        <w:sz w:val="28"/>
        <w:szCs w:val="28"/>
      </w:rPr>
      <w:t>220</w:t>
    </w:r>
    <w:r w:rsidRPr="00DA0F90">
      <w:rPr>
        <w:rStyle w:val="af4"/>
        <w:sz w:val="28"/>
        <w:szCs w:val="28"/>
      </w:rPr>
      <w:fldChar w:fldCharType="end"/>
    </w:r>
  </w:p>
  <w:p w:rsidR="0026497D" w:rsidRPr="00DA0F90" w:rsidRDefault="0026497D">
    <w:pPr>
      <w:pStyle w:val="ac"/>
      <w:rPr>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081135"/>
      <w:docPartObj>
        <w:docPartGallery w:val="Page Numbers (Top of Page)"/>
        <w:docPartUnique/>
      </w:docPartObj>
    </w:sdtPr>
    <w:sdtEndPr>
      <w:rPr>
        <w:sz w:val="28"/>
        <w:szCs w:val="28"/>
      </w:rPr>
    </w:sdtEndPr>
    <w:sdtContent>
      <w:p w:rsidR="00143BEF" w:rsidRPr="00143BEF" w:rsidRDefault="00143BEF">
        <w:pPr>
          <w:pStyle w:val="ac"/>
          <w:jc w:val="center"/>
          <w:rPr>
            <w:sz w:val="28"/>
            <w:szCs w:val="28"/>
          </w:rPr>
        </w:pPr>
        <w:r w:rsidRPr="00143BEF">
          <w:rPr>
            <w:sz w:val="28"/>
            <w:szCs w:val="28"/>
          </w:rPr>
          <w:fldChar w:fldCharType="begin"/>
        </w:r>
        <w:r w:rsidRPr="00143BEF">
          <w:rPr>
            <w:sz w:val="28"/>
            <w:szCs w:val="28"/>
          </w:rPr>
          <w:instrText>PAGE   \* MERGEFORMAT</w:instrText>
        </w:r>
        <w:r w:rsidRPr="00143BEF">
          <w:rPr>
            <w:sz w:val="28"/>
            <w:szCs w:val="28"/>
          </w:rPr>
          <w:fldChar w:fldCharType="separate"/>
        </w:r>
        <w:r>
          <w:rPr>
            <w:noProof/>
            <w:sz w:val="28"/>
            <w:szCs w:val="28"/>
          </w:rPr>
          <w:t>216</w:t>
        </w:r>
        <w:r w:rsidRPr="00143BEF">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lang w:eastAsia="ar-SA"/>
      </w:rPr>
      <w:id w:val="-156383280"/>
      <w:docPartObj>
        <w:docPartGallery w:val="Page Numbers (Top of Page)"/>
        <w:docPartUnique/>
      </w:docPartObj>
    </w:sdtPr>
    <w:sdtEndPr>
      <w:rPr>
        <w:sz w:val="28"/>
        <w:szCs w:val="28"/>
      </w:rPr>
    </w:sdtEndPr>
    <w:sdtContent>
      <w:p w:rsidR="0026497D" w:rsidRDefault="0026497D" w:rsidP="00FB41B2">
        <w:pPr>
          <w:spacing w:after="120"/>
          <w:jc w:val="center"/>
          <w:rPr>
            <w:i/>
            <w:sz w:val="24"/>
            <w:szCs w:val="24"/>
            <w:lang w:val="kk-KZ"/>
          </w:rPr>
        </w:pPr>
        <w:r w:rsidRPr="00AF011D">
          <w:rPr>
            <w:i/>
            <w:sz w:val="24"/>
            <w:szCs w:val="24"/>
            <w:lang w:val="kk-KZ"/>
          </w:rPr>
          <w:t>ҚР Әділет министрлігінде 202</w:t>
        </w:r>
        <w:r>
          <w:rPr>
            <w:i/>
            <w:sz w:val="24"/>
            <w:szCs w:val="24"/>
            <w:lang w:val="kk-KZ"/>
          </w:rPr>
          <w:t>4</w:t>
        </w:r>
        <w:r w:rsidRPr="00AF011D">
          <w:rPr>
            <w:i/>
            <w:sz w:val="24"/>
            <w:szCs w:val="24"/>
            <w:lang w:val="kk-KZ"/>
          </w:rPr>
          <w:t xml:space="preserve"> жылғы 2</w:t>
        </w:r>
        <w:r>
          <w:rPr>
            <w:i/>
            <w:sz w:val="24"/>
            <w:szCs w:val="24"/>
            <w:lang w:val="kk-KZ"/>
          </w:rPr>
          <w:t>8</w:t>
        </w:r>
        <w:r w:rsidRPr="00AF011D">
          <w:rPr>
            <w:i/>
            <w:sz w:val="24"/>
            <w:szCs w:val="24"/>
            <w:lang w:val="kk-KZ"/>
          </w:rPr>
          <w:t xml:space="preserve"> </w:t>
        </w:r>
        <w:r>
          <w:rPr>
            <w:i/>
            <w:sz w:val="24"/>
            <w:szCs w:val="24"/>
            <w:lang w:val="kk-KZ"/>
          </w:rPr>
          <w:t xml:space="preserve">желтоқсанда </w:t>
        </w:r>
        <w:r w:rsidRPr="00AF011D">
          <w:rPr>
            <w:i/>
            <w:sz w:val="24"/>
            <w:szCs w:val="24"/>
            <w:lang w:val="kk-KZ"/>
          </w:rPr>
          <w:t>№ 3</w:t>
        </w:r>
        <w:r>
          <w:rPr>
            <w:i/>
            <w:sz w:val="24"/>
            <w:szCs w:val="24"/>
            <w:lang w:val="kk-KZ"/>
          </w:rPr>
          <w:t xml:space="preserve">5561 </w:t>
        </w:r>
        <w:r w:rsidRPr="00AF011D">
          <w:rPr>
            <w:i/>
            <w:sz w:val="24"/>
            <w:szCs w:val="24"/>
            <w:lang w:val="kk-KZ"/>
          </w:rPr>
          <w:t>тіркелді</w:t>
        </w:r>
      </w:p>
      <w:p w:rsidR="0026497D" w:rsidRPr="00AF011D" w:rsidRDefault="0026497D" w:rsidP="00FB41B2">
        <w:pPr>
          <w:spacing w:after="120"/>
          <w:jc w:val="center"/>
          <w:rPr>
            <w:sz w:val="24"/>
            <w:szCs w:val="24"/>
            <w:u w:val="single"/>
            <w:lang w:val="kk-KZ"/>
          </w:rPr>
        </w:pPr>
      </w:p>
      <w:tbl>
        <w:tblPr>
          <w:tblW w:w="9885" w:type="dxa"/>
          <w:tblInd w:w="-431" w:type="dxa"/>
          <w:tblLayout w:type="fixed"/>
          <w:tblLook w:val="01E0" w:firstRow="1" w:lastRow="1" w:firstColumn="1" w:lastColumn="1" w:noHBand="0" w:noVBand="0"/>
        </w:tblPr>
        <w:tblGrid>
          <w:gridCol w:w="4011"/>
          <w:gridCol w:w="1954"/>
          <w:gridCol w:w="3920"/>
        </w:tblGrid>
        <w:tr w:rsidR="0026497D" w:rsidTr="0026497D">
          <w:trPr>
            <w:trHeight w:val="1301"/>
          </w:trPr>
          <w:tc>
            <w:tcPr>
              <w:tcW w:w="4011" w:type="dxa"/>
            </w:tcPr>
            <w:p w:rsidR="0026497D" w:rsidRDefault="0026497D" w:rsidP="00FB41B2">
              <w:pPr>
                <w:pStyle w:val="1"/>
                <w:spacing w:before="0" w:beforeAutospacing="0" w:after="0" w:afterAutospacing="0"/>
                <w:jc w:val="center"/>
                <w:rPr>
                  <w:b w:val="0"/>
                  <w:bCs w:val="0"/>
                  <w:color w:val="auto"/>
                </w:rPr>
              </w:pPr>
              <w:r>
                <w:rPr>
                  <w:color w:val="auto"/>
                </w:rPr>
                <w:t xml:space="preserve">ҚАЗАҚСТАН </w:t>
              </w:r>
            </w:p>
            <w:p w:rsidR="0026497D" w:rsidRDefault="0026497D" w:rsidP="00FB41B2">
              <w:pPr>
                <w:pStyle w:val="1"/>
                <w:spacing w:before="0" w:beforeAutospacing="0" w:after="0" w:afterAutospacing="0"/>
                <w:jc w:val="center"/>
                <w:rPr>
                  <w:b w:val="0"/>
                  <w:bCs w:val="0"/>
                  <w:color w:val="auto"/>
                </w:rPr>
              </w:pPr>
              <w:r>
                <w:rPr>
                  <w:color w:val="auto"/>
                </w:rPr>
                <w:t>РЕСПУБЛИКАСЫНЫҢ</w:t>
              </w:r>
            </w:p>
            <w:p w:rsidR="0026497D" w:rsidRDefault="0026497D" w:rsidP="00FB41B2">
              <w:pPr>
                <w:jc w:val="center"/>
                <w:rPr>
                  <w:b/>
                  <w:sz w:val="28"/>
                  <w:szCs w:val="28"/>
                  <w:lang w:val="kk-KZ"/>
                </w:rPr>
              </w:pPr>
              <w:r>
                <w:rPr>
                  <w:b/>
                  <w:sz w:val="28"/>
                  <w:szCs w:val="28"/>
                  <w:lang w:val="kk-KZ"/>
                </w:rPr>
                <w:t>ҰЛТТЫҚ БАНКІ»</w:t>
              </w:r>
            </w:p>
            <w:p w:rsidR="0026497D" w:rsidRDefault="0026497D" w:rsidP="00FB41B2">
              <w:pPr>
                <w:jc w:val="center"/>
                <w:rPr>
                  <w:b/>
                  <w:sz w:val="28"/>
                  <w:szCs w:val="28"/>
                  <w:lang w:val="kk-KZ"/>
                </w:rPr>
              </w:pPr>
            </w:p>
            <w:p w:rsidR="0026497D" w:rsidRDefault="0026497D" w:rsidP="00FB41B2">
              <w:pPr>
                <w:jc w:val="center"/>
                <w:rPr>
                  <w:b/>
                  <w:sz w:val="28"/>
                  <w:szCs w:val="28"/>
                  <w:lang w:val="kk-KZ"/>
                </w:rPr>
              </w:pPr>
              <w:r>
                <w:rPr>
                  <w:b/>
                  <w:sz w:val="28"/>
                  <w:szCs w:val="28"/>
                  <w:lang w:val="kk-KZ"/>
                </w:rPr>
                <w:t xml:space="preserve">РЕСПУБЛИКАЛЫҚ </w:t>
              </w:r>
            </w:p>
            <w:p w:rsidR="0026497D" w:rsidRDefault="0026497D" w:rsidP="00FB41B2">
              <w:pPr>
                <w:jc w:val="center"/>
                <w:rPr>
                  <w:b/>
                  <w:sz w:val="28"/>
                  <w:szCs w:val="28"/>
                  <w:lang w:val="kk-KZ"/>
                </w:rPr>
              </w:pPr>
              <w:r>
                <w:rPr>
                  <w:b/>
                  <w:sz w:val="28"/>
                  <w:szCs w:val="28"/>
                  <w:lang w:val="kk-KZ"/>
                </w:rPr>
                <w:t>МЕМЛЕКЕТТІК МЕКЕМЕСІ</w:t>
              </w:r>
            </w:p>
            <w:p w:rsidR="0026497D" w:rsidRDefault="0026497D" w:rsidP="00FB41B2">
              <w:pPr>
                <w:jc w:val="center"/>
                <w:rPr>
                  <w:b/>
                  <w:sz w:val="28"/>
                  <w:szCs w:val="28"/>
                  <w:lang w:val="kk-KZ"/>
                </w:rPr>
              </w:pPr>
            </w:p>
            <w:p w:rsidR="0026497D" w:rsidRDefault="0026497D" w:rsidP="00FB41B2">
              <w:pPr>
                <w:jc w:val="center"/>
                <w:rPr>
                  <w:b/>
                  <w:sz w:val="28"/>
                  <w:szCs w:val="28"/>
                  <w:lang w:val="kk-KZ"/>
                </w:rPr>
              </w:pPr>
              <w:r>
                <w:rPr>
                  <w:b/>
                  <w:sz w:val="28"/>
                  <w:szCs w:val="28"/>
                  <w:lang w:val="kk-KZ"/>
                </w:rPr>
                <w:t>БАСҚАРМАСЫНЫҢ</w:t>
              </w:r>
            </w:p>
            <w:p w:rsidR="0026497D" w:rsidRDefault="0026497D" w:rsidP="00FB41B2">
              <w:pPr>
                <w:jc w:val="center"/>
                <w:rPr>
                  <w:b/>
                  <w:color w:val="3A7298"/>
                  <w:sz w:val="32"/>
                  <w:szCs w:val="32"/>
                  <w:lang w:val="kk-KZ"/>
                </w:rPr>
              </w:pPr>
              <w:r>
                <w:rPr>
                  <w:b/>
                  <w:sz w:val="28"/>
                  <w:szCs w:val="28"/>
                  <w:lang w:val="kk-KZ"/>
                </w:rPr>
                <w:t>ҚАУЛЫСЫ</w:t>
              </w:r>
            </w:p>
          </w:tc>
          <w:tc>
            <w:tcPr>
              <w:tcW w:w="1954" w:type="dxa"/>
              <w:hideMark/>
            </w:tcPr>
            <w:p w:rsidR="0026497D" w:rsidRDefault="0026497D" w:rsidP="00FB41B2">
              <w:pPr>
                <w:jc w:val="center"/>
                <w:rPr>
                  <w:sz w:val="22"/>
                  <w:szCs w:val="22"/>
                  <w:lang w:val="kk-KZ"/>
                </w:rPr>
              </w:pPr>
              <w:r>
                <w:rPr>
                  <w:noProof/>
                </w:rPr>
                <mc:AlternateContent>
                  <mc:Choice Requires="wps">
                    <w:drawing>
                      <wp:anchor distT="0" distB="0" distL="114300" distR="114300" simplePos="0" relativeHeight="251659776" behindDoc="0" locked="0" layoutInCell="1" allowOverlap="1" wp14:anchorId="1C114F6A" wp14:editId="5F204BFB">
                        <wp:simplePos x="0" y="0"/>
                        <wp:positionH relativeFrom="column">
                          <wp:posOffset>-2624455</wp:posOffset>
                        </wp:positionH>
                        <wp:positionV relativeFrom="page">
                          <wp:posOffset>1584325</wp:posOffset>
                        </wp:positionV>
                        <wp:extent cx="6411595" cy="0"/>
                        <wp:effectExtent l="0" t="0" r="2730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34919" id="Прямая соединительная линия 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6.65pt,124.75pt" to="298.2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" strokecolor="black [3213]" strokeweight="1.25pt">
                        <w10:wrap anchory="page"/>
                      </v:line>
                    </w:pict>
                  </mc:Fallback>
                </mc:AlternateContent>
              </w:r>
              <w:r>
                <w:rPr>
                  <w:noProof/>
                  <w:sz w:val="22"/>
                  <w:szCs w:val="22"/>
                </w:rPr>
                <w:drawing>
                  <wp:inline distT="0" distB="0" distL="0" distR="0" wp14:anchorId="750FB80B" wp14:editId="7714725B">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3920" w:type="dxa"/>
            </w:tcPr>
            <w:p w:rsidR="0026497D" w:rsidRDefault="0026497D" w:rsidP="00FB41B2">
              <w:pPr>
                <w:jc w:val="center"/>
                <w:rPr>
                  <w:b/>
                  <w:sz w:val="28"/>
                  <w:szCs w:val="28"/>
                </w:rPr>
              </w:pPr>
              <w:r>
                <w:rPr>
                  <w:b/>
                  <w:sz w:val="28"/>
                  <w:szCs w:val="28"/>
                </w:rPr>
                <w:t>РЕСПУБЛИКАНСКОЕ ГОСУДАР</w:t>
              </w:r>
              <w:r>
                <w:rPr>
                  <w:b/>
                  <w:sz w:val="28"/>
                  <w:szCs w:val="28"/>
                  <w:lang w:val="kk-KZ"/>
                </w:rPr>
                <w:t>С</w:t>
              </w:r>
              <w:r>
                <w:rPr>
                  <w:b/>
                  <w:sz w:val="28"/>
                  <w:szCs w:val="28"/>
                </w:rPr>
                <w:t>ТВЕННОЕ УЧРЕЖДЕНИЕ</w:t>
              </w:r>
            </w:p>
            <w:p w:rsidR="0026497D" w:rsidRDefault="0026497D" w:rsidP="00FB41B2">
              <w:pPr>
                <w:jc w:val="center"/>
                <w:rPr>
                  <w:b/>
                  <w:sz w:val="28"/>
                  <w:szCs w:val="28"/>
                </w:rPr>
              </w:pPr>
            </w:p>
            <w:p w:rsidR="0026497D" w:rsidRDefault="0026497D" w:rsidP="00FB41B2">
              <w:pPr>
                <w:jc w:val="center"/>
                <w:rPr>
                  <w:b/>
                  <w:sz w:val="28"/>
                  <w:szCs w:val="28"/>
                </w:rPr>
              </w:pPr>
              <w:r>
                <w:rPr>
                  <w:b/>
                  <w:sz w:val="28"/>
                  <w:szCs w:val="28"/>
                </w:rPr>
                <w:t>«НАЦИОНАЛЬНЫЙ БАНК</w:t>
              </w:r>
            </w:p>
            <w:p w:rsidR="0026497D" w:rsidRDefault="0026497D" w:rsidP="00FB41B2">
              <w:pPr>
                <w:jc w:val="center"/>
                <w:rPr>
                  <w:b/>
                  <w:sz w:val="28"/>
                  <w:szCs w:val="28"/>
                </w:rPr>
              </w:pPr>
              <w:r>
                <w:rPr>
                  <w:b/>
                  <w:sz w:val="28"/>
                  <w:szCs w:val="28"/>
                </w:rPr>
                <w:t>РЕСПУБЛИКИ КАЗАХСТАН»</w:t>
              </w:r>
            </w:p>
            <w:p w:rsidR="0026497D" w:rsidRDefault="0026497D" w:rsidP="00FB41B2">
              <w:pPr>
                <w:jc w:val="center"/>
                <w:rPr>
                  <w:b/>
                  <w:sz w:val="28"/>
                  <w:szCs w:val="28"/>
                </w:rPr>
              </w:pPr>
            </w:p>
            <w:p w:rsidR="0026497D" w:rsidRDefault="0026497D" w:rsidP="00FB41B2">
              <w:pPr>
                <w:jc w:val="center"/>
                <w:rPr>
                  <w:b/>
                  <w:sz w:val="28"/>
                  <w:szCs w:val="28"/>
                  <w:lang w:val="kk-KZ"/>
                </w:rPr>
              </w:pPr>
              <w:r>
                <w:rPr>
                  <w:b/>
                  <w:sz w:val="28"/>
                  <w:szCs w:val="28"/>
                  <w:lang w:val="kk-KZ"/>
                </w:rPr>
                <w:t>ПОСТАНОВЛЕНИЕ</w:t>
              </w:r>
            </w:p>
            <w:p w:rsidR="0026497D" w:rsidRDefault="0026497D" w:rsidP="00FB41B2">
              <w:pPr>
                <w:jc w:val="center"/>
                <w:rPr>
                  <w:b/>
                  <w:color w:val="3A7298"/>
                  <w:sz w:val="29"/>
                  <w:szCs w:val="29"/>
                  <w:lang w:val="kk-KZ"/>
                </w:rPr>
              </w:pPr>
              <w:r>
                <w:rPr>
                  <w:b/>
                  <w:sz w:val="28"/>
                  <w:szCs w:val="28"/>
                  <w:lang w:val="kk-KZ"/>
                </w:rPr>
                <w:t>ПРАВЛЕНИЯ</w:t>
              </w:r>
            </w:p>
          </w:tc>
        </w:tr>
        <w:tr w:rsidR="0026497D" w:rsidTr="0026497D">
          <w:trPr>
            <w:trHeight w:val="570"/>
          </w:trPr>
          <w:tc>
            <w:tcPr>
              <w:tcW w:w="4011" w:type="dxa"/>
            </w:tcPr>
            <w:p w:rsidR="0026497D" w:rsidRDefault="0026497D" w:rsidP="00FB41B2">
              <w:pPr>
                <w:widowControl w:val="0"/>
                <w:ind w:right="459"/>
                <w:jc w:val="center"/>
                <w:rPr>
                  <w:b/>
                  <w:bCs/>
                  <w:color w:val="000000" w:themeColor="text1"/>
                  <w:sz w:val="22"/>
                  <w:szCs w:val="22"/>
                </w:rPr>
              </w:pPr>
            </w:p>
          </w:tc>
          <w:tc>
            <w:tcPr>
              <w:tcW w:w="1954" w:type="dxa"/>
            </w:tcPr>
            <w:p w:rsidR="0026497D" w:rsidRDefault="0026497D" w:rsidP="00FB41B2">
              <w:pPr>
                <w:jc w:val="center"/>
                <w:rPr>
                  <w:color w:val="000000" w:themeColor="text1"/>
                  <w:sz w:val="22"/>
                  <w:szCs w:val="22"/>
                  <w:lang w:val="kk-KZ"/>
                </w:rPr>
              </w:pPr>
            </w:p>
          </w:tc>
          <w:tc>
            <w:tcPr>
              <w:tcW w:w="3920" w:type="dxa"/>
            </w:tcPr>
            <w:p w:rsidR="0026497D" w:rsidRDefault="0026497D" w:rsidP="00FB41B2">
              <w:pPr>
                <w:spacing w:line="288" w:lineRule="auto"/>
                <w:jc w:val="center"/>
                <w:rPr>
                  <w:b/>
                  <w:bCs/>
                  <w:color w:val="000000" w:themeColor="text1"/>
                  <w:lang w:val="kk-KZ"/>
                </w:rPr>
              </w:pPr>
            </w:p>
          </w:tc>
        </w:tr>
      </w:tbl>
      <w:p w:rsidR="0026497D" w:rsidRPr="00FB41B2" w:rsidRDefault="0026497D" w:rsidP="00FB41B2">
        <w:pPr>
          <w:pStyle w:val="ac"/>
          <w:rPr>
            <w:b/>
            <w:bCs/>
            <w:color w:val="000000" w:themeColor="text1"/>
            <w:sz w:val="22"/>
            <w:szCs w:val="22"/>
            <w:lang w:val="kk-KZ"/>
          </w:rPr>
        </w:pPr>
        <w:r>
          <w:rPr>
            <w:b/>
            <w:color w:val="000000" w:themeColor="text1"/>
            <w:sz w:val="22"/>
            <w:szCs w:val="22"/>
            <w:lang w:val="kk-KZ"/>
          </w:rPr>
          <w:t xml:space="preserve">       20</w:t>
        </w:r>
        <w:r w:rsidRPr="00CF0C8A">
          <w:rPr>
            <w:b/>
            <w:color w:val="000000" w:themeColor="text1"/>
            <w:sz w:val="22"/>
            <w:szCs w:val="22"/>
            <w:lang w:val="kk-KZ"/>
          </w:rPr>
          <w:t>2</w:t>
        </w:r>
        <w:r>
          <w:rPr>
            <w:b/>
            <w:color w:val="000000" w:themeColor="text1"/>
            <w:sz w:val="22"/>
            <w:szCs w:val="22"/>
            <w:lang w:val="kk-KZ"/>
          </w:rPr>
          <w:t>4</w:t>
        </w:r>
        <w:r w:rsidRPr="00CF0C8A">
          <w:rPr>
            <w:b/>
            <w:color w:val="000000" w:themeColor="text1"/>
            <w:sz w:val="22"/>
            <w:szCs w:val="22"/>
            <w:lang w:val="kk-KZ"/>
          </w:rPr>
          <w:t xml:space="preserve"> </w:t>
        </w:r>
        <w:r>
          <w:rPr>
            <w:b/>
            <w:color w:val="000000" w:themeColor="text1"/>
            <w:sz w:val="22"/>
            <w:szCs w:val="22"/>
            <w:lang w:val="kk-KZ"/>
          </w:rPr>
          <w:t xml:space="preserve">жылғы 24 желтоқсан                                                                    </w:t>
        </w:r>
        <w:r>
          <w:rPr>
            <w:b/>
            <w:color w:val="000000" w:themeColor="text1"/>
            <w:sz w:val="22"/>
            <w:szCs w:val="22"/>
            <w:lang w:val="en-US"/>
          </w:rPr>
          <w:t xml:space="preserve">      </w:t>
        </w:r>
        <w:r>
          <w:rPr>
            <w:b/>
            <w:color w:val="000000" w:themeColor="text1"/>
            <w:sz w:val="22"/>
            <w:szCs w:val="22"/>
            <w:lang w:val="kk-KZ"/>
          </w:rPr>
          <w:t xml:space="preserve"> </w:t>
        </w:r>
        <w:r>
          <w:rPr>
            <w:b/>
            <w:color w:val="000000" w:themeColor="text1"/>
            <w:sz w:val="22"/>
            <w:szCs w:val="22"/>
            <w:lang w:val="en-US"/>
          </w:rPr>
          <w:t xml:space="preserve">  </w:t>
        </w:r>
        <w:r>
          <w:rPr>
            <w:b/>
            <w:bCs/>
            <w:color w:val="000000" w:themeColor="text1"/>
            <w:sz w:val="22"/>
            <w:szCs w:val="22"/>
          </w:rPr>
          <w:t xml:space="preserve">№ </w:t>
        </w:r>
        <w:r>
          <w:rPr>
            <w:b/>
            <w:bCs/>
            <w:color w:val="000000" w:themeColor="text1"/>
            <w:sz w:val="22"/>
            <w:szCs w:val="22"/>
            <w:lang w:val="kk-KZ"/>
          </w:rPr>
          <w:t>81</w:t>
        </w:r>
      </w:p>
      <w:p w:rsidR="0026497D" w:rsidRDefault="0026497D" w:rsidP="00FB41B2">
        <w:pPr>
          <w:pStyle w:val="ac"/>
          <w:jc w:val="center"/>
          <w:rPr>
            <w:sz w:val="28"/>
            <w:szCs w:val="28"/>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828303"/>
      <w:docPartObj>
        <w:docPartGallery w:val="Page Numbers (Top of Page)"/>
        <w:docPartUnique/>
      </w:docPartObj>
    </w:sdtPr>
    <w:sdtEndPr>
      <w:rPr>
        <w:sz w:val="28"/>
        <w:szCs w:val="28"/>
      </w:rPr>
    </w:sdtEndPr>
    <w:sdtContent>
      <w:p w:rsidR="0026497D" w:rsidRPr="00383844" w:rsidRDefault="0026497D">
        <w:pPr>
          <w:pStyle w:val="ac"/>
          <w:jc w:val="center"/>
          <w:rPr>
            <w:sz w:val="28"/>
            <w:szCs w:val="28"/>
          </w:rPr>
        </w:pPr>
        <w:r w:rsidRPr="00383844">
          <w:rPr>
            <w:sz w:val="28"/>
            <w:szCs w:val="28"/>
          </w:rPr>
          <w:fldChar w:fldCharType="begin"/>
        </w:r>
        <w:r w:rsidRPr="00383844">
          <w:rPr>
            <w:sz w:val="28"/>
            <w:szCs w:val="28"/>
          </w:rPr>
          <w:instrText>PAGE   \* MERGEFORMAT</w:instrText>
        </w:r>
        <w:r w:rsidRPr="00383844">
          <w:rPr>
            <w:sz w:val="28"/>
            <w:szCs w:val="28"/>
          </w:rPr>
          <w:fldChar w:fldCharType="separate"/>
        </w:r>
        <w:r w:rsidR="00143BEF">
          <w:rPr>
            <w:noProof/>
            <w:sz w:val="28"/>
            <w:szCs w:val="28"/>
          </w:rPr>
          <w:t>77</w:t>
        </w:r>
        <w:r w:rsidRPr="00383844">
          <w:rPr>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87462"/>
      <w:docPartObj>
        <w:docPartGallery w:val="Page Numbers (Top of Page)"/>
        <w:docPartUnique/>
      </w:docPartObj>
    </w:sdtPr>
    <w:sdtEndPr>
      <w:rPr>
        <w:sz w:val="28"/>
        <w:szCs w:val="28"/>
      </w:rPr>
    </w:sdtEndPr>
    <w:sdtContent>
      <w:p w:rsidR="0026497D" w:rsidRPr="00383844" w:rsidRDefault="0026497D">
        <w:pPr>
          <w:pStyle w:val="ac"/>
          <w:jc w:val="center"/>
          <w:rPr>
            <w:sz w:val="28"/>
            <w:szCs w:val="28"/>
          </w:rPr>
        </w:pPr>
        <w:r w:rsidRPr="00383844">
          <w:rPr>
            <w:sz w:val="28"/>
            <w:szCs w:val="28"/>
          </w:rPr>
          <w:fldChar w:fldCharType="begin"/>
        </w:r>
        <w:r w:rsidRPr="00383844">
          <w:rPr>
            <w:sz w:val="28"/>
            <w:szCs w:val="28"/>
          </w:rPr>
          <w:instrText>PAGE   \* MERGEFORMAT</w:instrText>
        </w:r>
        <w:r w:rsidRPr="00383844">
          <w:rPr>
            <w:sz w:val="28"/>
            <w:szCs w:val="28"/>
          </w:rPr>
          <w:fldChar w:fldCharType="separate"/>
        </w:r>
        <w:r w:rsidR="00143BEF">
          <w:rPr>
            <w:noProof/>
            <w:sz w:val="28"/>
            <w:szCs w:val="28"/>
          </w:rPr>
          <w:t>92</w:t>
        </w:r>
        <w:r w:rsidRPr="00383844">
          <w:rPr>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723561"/>
      <w:docPartObj>
        <w:docPartGallery w:val="Page Numbers (Top of Page)"/>
        <w:docPartUnique/>
      </w:docPartObj>
    </w:sdtPr>
    <w:sdtEndPr>
      <w:rPr>
        <w:sz w:val="28"/>
        <w:szCs w:val="28"/>
      </w:rPr>
    </w:sdtEndPr>
    <w:sdtContent>
      <w:p w:rsidR="0026497D" w:rsidRPr="00383844" w:rsidRDefault="0026497D">
        <w:pPr>
          <w:pStyle w:val="ac"/>
          <w:jc w:val="center"/>
          <w:rPr>
            <w:sz w:val="28"/>
            <w:szCs w:val="28"/>
          </w:rPr>
        </w:pPr>
        <w:r w:rsidRPr="00383844">
          <w:rPr>
            <w:sz w:val="28"/>
            <w:szCs w:val="28"/>
          </w:rPr>
          <w:fldChar w:fldCharType="begin"/>
        </w:r>
        <w:r w:rsidRPr="00383844">
          <w:rPr>
            <w:sz w:val="28"/>
            <w:szCs w:val="28"/>
          </w:rPr>
          <w:instrText>PAGE   \* MERGEFORMAT</w:instrText>
        </w:r>
        <w:r w:rsidRPr="00383844">
          <w:rPr>
            <w:sz w:val="28"/>
            <w:szCs w:val="28"/>
          </w:rPr>
          <w:fldChar w:fldCharType="separate"/>
        </w:r>
        <w:r w:rsidR="00143BEF">
          <w:rPr>
            <w:noProof/>
            <w:sz w:val="28"/>
            <w:szCs w:val="28"/>
          </w:rPr>
          <w:t>169</w:t>
        </w:r>
        <w:r w:rsidRPr="00383844">
          <w:rPr>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581828"/>
      <w:docPartObj>
        <w:docPartGallery w:val="Page Numbers (Top of Page)"/>
        <w:docPartUnique/>
      </w:docPartObj>
    </w:sdtPr>
    <w:sdtEndPr>
      <w:rPr>
        <w:sz w:val="28"/>
        <w:szCs w:val="28"/>
      </w:rPr>
    </w:sdtEndPr>
    <w:sdtContent>
      <w:p w:rsidR="0026497D" w:rsidRPr="00FD6055" w:rsidRDefault="0026497D" w:rsidP="0026497D">
        <w:pPr>
          <w:pStyle w:val="ac"/>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143BEF">
          <w:rPr>
            <w:noProof/>
            <w:sz w:val="28"/>
            <w:szCs w:val="28"/>
          </w:rPr>
          <w:t>178</w:t>
        </w:r>
        <w:r w:rsidRPr="005B3EA3">
          <w:rPr>
            <w:sz w:val="28"/>
            <w:szCs w:val="28"/>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893570"/>
      <w:docPartObj>
        <w:docPartGallery w:val="Page Numbers (Top of Page)"/>
        <w:docPartUnique/>
      </w:docPartObj>
    </w:sdtPr>
    <w:sdtEndPr>
      <w:rPr>
        <w:sz w:val="28"/>
        <w:szCs w:val="28"/>
      </w:rPr>
    </w:sdtEndPr>
    <w:sdtContent>
      <w:p w:rsidR="0026497D" w:rsidRPr="00FD6055" w:rsidRDefault="0026497D" w:rsidP="0026497D">
        <w:pPr>
          <w:pStyle w:val="ac"/>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143BEF">
          <w:rPr>
            <w:noProof/>
            <w:sz w:val="28"/>
            <w:szCs w:val="28"/>
          </w:rPr>
          <w:t>183</w:t>
        </w:r>
        <w:r w:rsidRPr="005B3EA3">
          <w:rPr>
            <w:sz w:val="28"/>
            <w:szCs w:val="28"/>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66231"/>
      <w:docPartObj>
        <w:docPartGallery w:val="Page Numbers (Top of Page)"/>
        <w:docPartUnique/>
      </w:docPartObj>
    </w:sdtPr>
    <w:sdtEndPr>
      <w:rPr>
        <w:sz w:val="28"/>
        <w:szCs w:val="28"/>
      </w:rPr>
    </w:sdtEndPr>
    <w:sdtContent>
      <w:p w:rsidR="0026497D" w:rsidRPr="00FD6055" w:rsidRDefault="0026497D" w:rsidP="0026497D">
        <w:pPr>
          <w:pStyle w:val="ac"/>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143BEF">
          <w:rPr>
            <w:noProof/>
            <w:sz w:val="28"/>
            <w:szCs w:val="28"/>
          </w:rPr>
          <w:t>215</w:t>
        </w:r>
        <w:r w:rsidRPr="005B3EA3">
          <w:rPr>
            <w:sz w:val="28"/>
            <w:szCs w:val="28"/>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7D" w:rsidRDefault="0026497D"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26497D" w:rsidRDefault="0026497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A79"/>
    <w:multiLevelType w:val="hybridMultilevel"/>
    <w:tmpl w:val="6B24BC0C"/>
    <w:lvl w:ilvl="0" w:tplc="0B4A8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6" w15:restartNumberingAfterBreak="0">
    <w:nsid w:val="5244498E"/>
    <w:multiLevelType w:val="hybridMultilevel"/>
    <w:tmpl w:val="CD245BD0"/>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35F55"/>
    <w:rsid w:val="00073119"/>
    <w:rsid w:val="000870F9"/>
    <w:rsid w:val="000922AA"/>
    <w:rsid w:val="000D4DAC"/>
    <w:rsid w:val="000F48E7"/>
    <w:rsid w:val="001319EE"/>
    <w:rsid w:val="00143292"/>
    <w:rsid w:val="00143BEF"/>
    <w:rsid w:val="001763DE"/>
    <w:rsid w:val="001A1881"/>
    <w:rsid w:val="001B61C1"/>
    <w:rsid w:val="001F4925"/>
    <w:rsid w:val="001F64CB"/>
    <w:rsid w:val="002000F4"/>
    <w:rsid w:val="0022101F"/>
    <w:rsid w:val="0023374B"/>
    <w:rsid w:val="00251F3F"/>
    <w:rsid w:val="0026497D"/>
    <w:rsid w:val="002A394A"/>
    <w:rsid w:val="002B4C06"/>
    <w:rsid w:val="002C3EC7"/>
    <w:rsid w:val="002F11B1"/>
    <w:rsid w:val="00341898"/>
    <w:rsid w:val="00364E0B"/>
    <w:rsid w:val="003B261C"/>
    <w:rsid w:val="003F241E"/>
    <w:rsid w:val="003F26A2"/>
    <w:rsid w:val="00423754"/>
    <w:rsid w:val="00430E89"/>
    <w:rsid w:val="004726FE"/>
    <w:rsid w:val="00486F3C"/>
    <w:rsid w:val="0049623C"/>
    <w:rsid w:val="004B400D"/>
    <w:rsid w:val="004B6D21"/>
    <w:rsid w:val="004C34B8"/>
    <w:rsid w:val="004E49BE"/>
    <w:rsid w:val="004F3375"/>
    <w:rsid w:val="005C5F30"/>
    <w:rsid w:val="005F582C"/>
    <w:rsid w:val="006340C9"/>
    <w:rsid w:val="00642211"/>
    <w:rsid w:val="0067240F"/>
    <w:rsid w:val="006B0963"/>
    <w:rsid w:val="006B6938"/>
    <w:rsid w:val="006E1117"/>
    <w:rsid w:val="007006E3"/>
    <w:rsid w:val="007111E8"/>
    <w:rsid w:val="00720FC6"/>
    <w:rsid w:val="00731B2A"/>
    <w:rsid w:val="00740441"/>
    <w:rsid w:val="007702A5"/>
    <w:rsid w:val="007767CD"/>
    <w:rsid w:val="00782A16"/>
    <w:rsid w:val="007C156B"/>
    <w:rsid w:val="007C73BD"/>
    <w:rsid w:val="007E588D"/>
    <w:rsid w:val="0081000A"/>
    <w:rsid w:val="008436CA"/>
    <w:rsid w:val="00866964"/>
    <w:rsid w:val="00867FA4"/>
    <w:rsid w:val="008858D2"/>
    <w:rsid w:val="00892E1E"/>
    <w:rsid w:val="009139A9"/>
    <w:rsid w:val="00914138"/>
    <w:rsid w:val="00915A4B"/>
    <w:rsid w:val="00934587"/>
    <w:rsid w:val="0094547D"/>
    <w:rsid w:val="00965DB2"/>
    <w:rsid w:val="009924CE"/>
    <w:rsid w:val="009B69F4"/>
    <w:rsid w:val="009C4FD7"/>
    <w:rsid w:val="00A10052"/>
    <w:rsid w:val="00A17FE7"/>
    <w:rsid w:val="00A338BC"/>
    <w:rsid w:val="00A47D62"/>
    <w:rsid w:val="00AA225A"/>
    <w:rsid w:val="00AC76FB"/>
    <w:rsid w:val="00B12C86"/>
    <w:rsid w:val="00B2298B"/>
    <w:rsid w:val="00B511C1"/>
    <w:rsid w:val="00B5615F"/>
    <w:rsid w:val="00B841B2"/>
    <w:rsid w:val="00B86340"/>
    <w:rsid w:val="00BE3CFA"/>
    <w:rsid w:val="00BE78CA"/>
    <w:rsid w:val="00C33D18"/>
    <w:rsid w:val="00C44E63"/>
    <w:rsid w:val="00C723BA"/>
    <w:rsid w:val="00C7780A"/>
    <w:rsid w:val="00C91809"/>
    <w:rsid w:val="00CA1875"/>
    <w:rsid w:val="00CC7D90"/>
    <w:rsid w:val="00CD3C51"/>
    <w:rsid w:val="00CE6A1B"/>
    <w:rsid w:val="00D03D0C"/>
    <w:rsid w:val="00D11982"/>
    <w:rsid w:val="00D14F06"/>
    <w:rsid w:val="00DA0F90"/>
    <w:rsid w:val="00DC3588"/>
    <w:rsid w:val="00DC45FB"/>
    <w:rsid w:val="00DD35CD"/>
    <w:rsid w:val="00DF10B0"/>
    <w:rsid w:val="00E43190"/>
    <w:rsid w:val="00E57A5B"/>
    <w:rsid w:val="00E866E0"/>
    <w:rsid w:val="00EB54A3"/>
    <w:rsid w:val="00EC3C11"/>
    <w:rsid w:val="00ED617A"/>
    <w:rsid w:val="00EE1A39"/>
    <w:rsid w:val="00EE69B8"/>
    <w:rsid w:val="00F22932"/>
    <w:rsid w:val="00F525B9"/>
    <w:rsid w:val="00F64017"/>
    <w:rsid w:val="00F93EE0"/>
    <w:rsid w:val="00FB41B2"/>
    <w:rsid w:val="00FD2D9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0277EE"/>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FB41B2"/>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FB41B2"/>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FB41B2"/>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FB41B2"/>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FB41B2"/>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paragraph" w:styleId="a6">
    <w:name w:val="Title"/>
    <w:basedOn w:val="a"/>
    <w:link w:val="a7"/>
    <w:uiPriority w:val="99"/>
    <w:qFormat/>
    <w:rsid w:val="00A47D62"/>
    <w:pPr>
      <w:overflowPunct/>
      <w:autoSpaceDE/>
      <w:autoSpaceDN/>
      <w:adjustRightInd/>
      <w:jc w:val="center"/>
    </w:pPr>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uiPriority w:val="99"/>
    <w:rsid w:val="00A47D62"/>
    <w:rPr>
      <w:sz w:val="28"/>
      <w:szCs w:val="24"/>
      <w:lang w:val="ru-RU" w:eastAsia="ru-RU" w:bidi="ar-SA"/>
    </w:rPr>
  </w:style>
  <w:style w:type="table" w:styleId="ab">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qFormat/>
    <w:rsid w:val="00DA0F90"/>
    <w:pPr>
      <w:overflowPunct/>
      <w:autoSpaceDE/>
      <w:autoSpaceDN/>
      <w:adjustRightInd/>
      <w:spacing w:before="100" w:beforeAutospacing="1" w:after="100" w:afterAutospacing="1"/>
    </w:pPr>
    <w:rPr>
      <w:color w:val="000000"/>
      <w:sz w:val="24"/>
      <w:szCs w:val="24"/>
    </w:rPr>
  </w:style>
  <w:style w:type="character" w:customStyle="1" w:styleId="s2">
    <w:name w:val="s2"/>
    <w:qFormat/>
    <w:rsid w:val="00DA0F90"/>
    <w:rPr>
      <w:color w:val="000080"/>
    </w:rPr>
  </w:style>
  <w:style w:type="paragraph" w:customStyle="1" w:styleId="pc">
    <w:name w:val="pc"/>
    <w:basedOn w:val="a"/>
    <w:rsid w:val="00DA0F90"/>
    <w:pPr>
      <w:overflowPunct/>
      <w:autoSpaceDE/>
      <w:autoSpaceDN/>
      <w:adjustRightInd/>
      <w:jc w:val="center"/>
    </w:pPr>
    <w:rPr>
      <w:color w:val="000000"/>
      <w:sz w:val="24"/>
      <w:szCs w:val="24"/>
    </w:rPr>
  </w:style>
  <w:style w:type="paragraph" w:customStyle="1" w:styleId="p">
    <w:name w:val="p"/>
    <w:basedOn w:val="a"/>
    <w:rsid w:val="00DA0F90"/>
    <w:pPr>
      <w:overflowPunct/>
      <w:autoSpaceDE/>
      <w:autoSpaceDN/>
      <w:adjustRightInd/>
    </w:pPr>
    <w:rPr>
      <w:color w:val="000000"/>
      <w:sz w:val="24"/>
      <w:szCs w:val="24"/>
    </w:rPr>
  </w:style>
  <w:style w:type="character" w:customStyle="1" w:styleId="10">
    <w:name w:val="Заголовок 1 Знак"/>
    <w:basedOn w:val="a0"/>
    <w:link w:val="1"/>
    <w:uiPriority w:val="9"/>
    <w:rsid w:val="00FB41B2"/>
    <w:rPr>
      <w:b/>
      <w:bCs/>
      <w:color w:val="055AC6"/>
      <w:kern w:val="36"/>
      <w:sz w:val="26"/>
      <w:szCs w:val="26"/>
      <w:lang w:val="x-none" w:eastAsia="x-none"/>
    </w:rPr>
  </w:style>
  <w:style w:type="character" w:customStyle="1" w:styleId="30">
    <w:name w:val="Заголовок 3 Знак"/>
    <w:basedOn w:val="a0"/>
    <w:link w:val="3"/>
    <w:rsid w:val="00FB41B2"/>
    <w:rPr>
      <w:rFonts w:ascii="Arial" w:hAnsi="Arial"/>
      <w:color w:val="444444"/>
      <w:sz w:val="32"/>
      <w:szCs w:val="32"/>
      <w:lang w:val="x-none" w:eastAsia="x-none"/>
    </w:rPr>
  </w:style>
  <w:style w:type="character" w:customStyle="1" w:styleId="40">
    <w:name w:val="Заголовок 4 Знак"/>
    <w:basedOn w:val="a0"/>
    <w:link w:val="4"/>
    <w:rsid w:val="00FB41B2"/>
    <w:rPr>
      <w:rFonts w:ascii="Arial" w:hAnsi="Arial"/>
      <w:color w:val="444444"/>
      <w:sz w:val="29"/>
      <w:szCs w:val="29"/>
      <w:lang w:val="x-none" w:eastAsia="x-none"/>
    </w:rPr>
  </w:style>
  <w:style w:type="character" w:customStyle="1" w:styleId="50">
    <w:name w:val="Заголовок 5 Знак"/>
    <w:basedOn w:val="a0"/>
    <w:link w:val="5"/>
    <w:rsid w:val="00FB41B2"/>
    <w:rPr>
      <w:rFonts w:ascii="Arial" w:hAnsi="Arial"/>
      <w:color w:val="444444"/>
      <w:sz w:val="26"/>
      <w:szCs w:val="26"/>
      <w:lang w:val="x-none" w:eastAsia="x-none"/>
    </w:rPr>
  </w:style>
  <w:style w:type="character" w:customStyle="1" w:styleId="60">
    <w:name w:val="Заголовок 6 Знак"/>
    <w:basedOn w:val="a0"/>
    <w:link w:val="6"/>
    <w:rsid w:val="00FB41B2"/>
    <w:rPr>
      <w:rFonts w:ascii="Arial" w:hAnsi="Arial"/>
      <w:color w:val="444444"/>
      <w:lang w:val="x-none" w:eastAsia="x-none"/>
    </w:rPr>
  </w:style>
  <w:style w:type="character" w:customStyle="1" w:styleId="20">
    <w:name w:val="Заголовок 2 Знак"/>
    <w:basedOn w:val="a0"/>
    <w:link w:val="2"/>
    <w:uiPriority w:val="9"/>
    <w:rsid w:val="00FB41B2"/>
    <w:rPr>
      <w:rFonts w:ascii="Times/Kazakh" w:hAnsi="Times/Kazakh"/>
      <w:b/>
      <w:sz w:val="26"/>
      <w:lang w:eastAsia="ko-KR"/>
    </w:rPr>
  </w:style>
  <w:style w:type="character" w:styleId="afb">
    <w:name w:val="annotation reference"/>
    <w:basedOn w:val="a0"/>
    <w:uiPriority w:val="99"/>
    <w:semiHidden/>
    <w:unhideWhenUsed/>
    <w:rsid w:val="00FB41B2"/>
    <w:rPr>
      <w:sz w:val="16"/>
      <w:szCs w:val="16"/>
    </w:rPr>
  </w:style>
  <w:style w:type="paragraph" w:styleId="afc">
    <w:name w:val="annotation text"/>
    <w:basedOn w:val="a"/>
    <w:link w:val="afd"/>
    <w:uiPriority w:val="99"/>
    <w:unhideWhenUsed/>
    <w:rsid w:val="00FB41B2"/>
    <w:pPr>
      <w:overflowPunct/>
      <w:autoSpaceDE/>
      <w:autoSpaceDN/>
      <w:adjustRightInd/>
    </w:pPr>
  </w:style>
  <w:style w:type="character" w:customStyle="1" w:styleId="afd">
    <w:name w:val="Текст примечания Знак"/>
    <w:basedOn w:val="a0"/>
    <w:link w:val="afc"/>
    <w:uiPriority w:val="99"/>
    <w:rsid w:val="00FB41B2"/>
  </w:style>
  <w:style w:type="paragraph" w:styleId="afe">
    <w:name w:val="annotation subject"/>
    <w:basedOn w:val="afc"/>
    <w:next w:val="afc"/>
    <w:link w:val="aff"/>
    <w:uiPriority w:val="99"/>
    <w:semiHidden/>
    <w:unhideWhenUsed/>
    <w:rsid w:val="00FB41B2"/>
    <w:rPr>
      <w:b/>
      <w:bCs/>
    </w:rPr>
  </w:style>
  <w:style w:type="character" w:customStyle="1" w:styleId="aff">
    <w:name w:val="Тема примечания Знак"/>
    <w:basedOn w:val="afd"/>
    <w:link w:val="afe"/>
    <w:uiPriority w:val="99"/>
    <w:semiHidden/>
    <w:rsid w:val="00FB41B2"/>
    <w:rPr>
      <w:b/>
      <w:bCs/>
    </w:rPr>
  </w:style>
  <w:style w:type="paragraph" w:styleId="aff0">
    <w:name w:val="Balloon Text"/>
    <w:basedOn w:val="a"/>
    <w:link w:val="aff1"/>
    <w:uiPriority w:val="99"/>
    <w:semiHidden/>
    <w:unhideWhenUsed/>
    <w:rsid w:val="00FB41B2"/>
    <w:pPr>
      <w:overflowPunct/>
      <w:autoSpaceDE/>
      <w:autoSpaceDN/>
      <w:adjustRightInd/>
    </w:pPr>
    <w:rPr>
      <w:rFonts w:ascii="Segoe UI" w:hAnsi="Segoe UI" w:cs="Segoe UI"/>
      <w:sz w:val="18"/>
      <w:szCs w:val="18"/>
    </w:rPr>
  </w:style>
  <w:style w:type="character" w:customStyle="1" w:styleId="aff1">
    <w:name w:val="Текст выноски Знак"/>
    <w:basedOn w:val="a0"/>
    <w:link w:val="aff0"/>
    <w:uiPriority w:val="99"/>
    <w:semiHidden/>
    <w:rsid w:val="00FB41B2"/>
    <w:rPr>
      <w:rFonts w:ascii="Segoe UI" w:hAnsi="Segoe UI" w:cs="Segoe UI"/>
      <w:sz w:val="18"/>
      <w:szCs w:val="18"/>
    </w:rPr>
  </w:style>
  <w:style w:type="numbering" w:customStyle="1" w:styleId="12">
    <w:name w:val="Нет списка1"/>
    <w:next w:val="a2"/>
    <w:uiPriority w:val="99"/>
    <w:semiHidden/>
    <w:unhideWhenUsed/>
    <w:rsid w:val="00FB41B2"/>
  </w:style>
  <w:style w:type="character" w:customStyle="1" w:styleId="HTML">
    <w:name w:val="Стандартный HTML Знак"/>
    <w:basedOn w:val="a0"/>
    <w:link w:val="HTML0"/>
    <w:uiPriority w:val="99"/>
    <w:semiHidden/>
    <w:rsid w:val="00FB41B2"/>
    <w:rPr>
      <w:rFonts w:ascii="Courier New" w:hAnsi="Courier New" w:cs="Courier New"/>
    </w:rPr>
  </w:style>
  <w:style w:type="paragraph" w:customStyle="1" w:styleId="HTML1">
    <w:name w:val="Стандартный HTML1"/>
    <w:basedOn w:val="a"/>
    <w:next w:val="HTML0"/>
    <w:uiPriority w:val="99"/>
    <w:semiHidden/>
    <w:unhideWhenUsed/>
    <w:rsid w:val="00FB4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3">
    <w:name w:val="Обычный (веб)1"/>
    <w:basedOn w:val="a"/>
    <w:next w:val="af3"/>
    <w:uiPriority w:val="99"/>
    <w:unhideWhenUsed/>
    <w:rsid w:val="00FB41B2"/>
    <w:pPr>
      <w:overflowPunct/>
      <w:autoSpaceDE/>
      <w:autoSpaceDN/>
      <w:adjustRightInd/>
      <w:spacing w:before="100" w:beforeAutospacing="1" w:after="100" w:afterAutospacing="1"/>
    </w:pPr>
    <w:rPr>
      <w:sz w:val="24"/>
      <w:szCs w:val="24"/>
    </w:rPr>
  </w:style>
  <w:style w:type="character" w:customStyle="1" w:styleId="s3">
    <w:name w:val="s3"/>
    <w:rsid w:val="00FB41B2"/>
    <w:rPr>
      <w:rFonts w:ascii="Times New Roman" w:hAnsi="Times New Roman" w:cs="Times New Roman" w:hint="default"/>
      <w:b/>
      <w:bCs/>
      <w:i/>
      <w:iCs/>
      <w:color w:val="FF0000"/>
    </w:rPr>
  </w:style>
  <w:style w:type="character" w:customStyle="1" w:styleId="s9">
    <w:name w:val="s9"/>
    <w:rsid w:val="00FB41B2"/>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rsid w:val="00FB41B2"/>
    <w:rPr>
      <w:sz w:val="24"/>
      <w:szCs w:val="24"/>
      <w:lang w:eastAsia="ar-SA"/>
    </w:rPr>
  </w:style>
  <w:style w:type="character" w:customStyle="1" w:styleId="14">
    <w:name w:val="Верхний колонтитул Знак1"/>
    <w:basedOn w:val="a0"/>
    <w:uiPriority w:val="99"/>
    <w:semiHidden/>
    <w:rsid w:val="00FB41B2"/>
    <w:rPr>
      <w:rFonts w:ascii="Times New Roman" w:eastAsia="Times New Roman" w:hAnsi="Times New Roman" w:cs="Times New Roman"/>
      <w:sz w:val="24"/>
      <w:szCs w:val="24"/>
      <w:lang w:eastAsia="ru-RU"/>
    </w:rPr>
  </w:style>
  <w:style w:type="character" w:customStyle="1" w:styleId="15">
    <w:name w:val="Нижний колонтитул Знак1"/>
    <w:basedOn w:val="a0"/>
    <w:uiPriority w:val="99"/>
    <w:semiHidden/>
    <w:rsid w:val="00FB41B2"/>
    <w:rPr>
      <w:rFonts w:ascii="Times New Roman" w:eastAsia="Times New Roman" w:hAnsi="Times New Roman" w:cs="Times New Roman"/>
      <w:sz w:val="24"/>
      <w:szCs w:val="24"/>
      <w:lang w:eastAsia="ru-RU"/>
    </w:rPr>
  </w:style>
  <w:style w:type="paragraph" w:customStyle="1" w:styleId="16">
    <w:name w:val="Абзац списка1"/>
    <w:basedOn w:val="a"/>
    <w:rsid w:val="00FB41B2"/>
    <w:pPr>
      <w:overflowPunct/>
      <w:autoSpaceDE/>
      <w:autoSpaceDN/>
      <w:adjustRightInd/>
      <w:spacing w:after="200" w:line="276" w:lineRule="auto"/>
      <w:ind w:left="720"/>
    </w:pPr>
    <w:rPr>
      <w:rFonts w:ascii="Calibri" w:hAnsi="Calibri"/>
      <w:sz w:val="22"/>
      <w:szCs w:val="22"/>
    </w:rPr>
  </w:style>
  <w:style w:type="character" w:styleId="aff2">
    <w:name w:val="FollowedHyperlink"/>
    <w:uiPriority w:val="99"/>
    <w:semiHidden/>
    <w:unhideWhenUsed/>
    <w:rsid w:val="00FB41B2"/>
    <w:rPr>
      <w:color w:val="800080"/>
      <w:u w:val="single"/>
    </w:rPr>
  </w:style>
  <w:style w:type="paragraph" w:customStyle="1" w:styleId="s8">
    <w:name w:val="s8"/>
    <w:basedOn w:val="a"/>
    <w:rsid w:val="00FB41B2"/>
    <w:pPr>
      <w:overflowPunct/>
      <w:autoSpaceDE/>
      <w:autoSpaceDN/>
      <w:adjustRightInd/>
    </w:pPr>
    <w:rPr>
      <w:color w:val="333399"/>
      <w:sz w:val="24"/>
      <w:szCs w:val="24"/>
    </w:rPr>
  </w:style>
  <w:style w:type="character" w:customStyle="1" w:styleId="s19">
    <w:name w:val="s19"/>
    <w:rsid w:val="00FB41B2"/>
    <w:rPr>
      <w:rFonts w:ascii="Times New Roman" w:hAnsi="Times New Roman" w:cs="Times New Roman" w:hint="default"/>
      <w:b w:val="0"/>
      <w:bCs w:val="0"/>
      <w:i w:val="0"/>
      <w:iCs w:val="0"/>
      <w:color w:val="008000"/>
    </w:rPr>
  </w:style>
  <w:style w:type="character" w:customStyle="1" w:styleId="s7">
    <w:name w:val="s7"/>
    <w:rsid w:val="00FB41B2"/>
    <w:rPr>
      <w:rFonts w:ascii="Courier New" w:hAnsi="Courier New" w:cs="Courier New" w:hint="default"/>
      <w:b w:val="0"/>
      <w:bCs w:val="0"/>
      <w:color w:val="000000"/>
    </w:rPr>
  </w:style>
  <w:style w:type="character" w:customStyle="1" w:styleId="s10">
    <w:name w:val="s10"/>
    <w:rsid w:val="00FB41B2"/>
    <w:rPr>
      <w:rFonts w:ascii="Times New Roman" w:hAnsi="Times New Roman" w:cs="Times New Roman" w:hint="default"/>
      <w:color w:val="333399"/>
      <w:u w:val="single"/>
    </w:rPr>
  </w:style>
  <w:style w:type="character" w:customStyle="1" w:styleId="s16">
    <w:name w:val="s16"/>
    <w:rsid w:val="00FB41B2"/>
    <w:rPr>
      <w:rFonts w:ascii="Times New Roman" w:hAnsi="Times New Roman" w:cs="Times New Roman" w:hint="default"/>
      <w:b w:val="0"/>
      <w:bCs w:val="0"/>
      <w:i/>
      <w:iCs/>
      <w:caps w:val="0"/>
      <w:color w:val="000000"/>
    </w:rPr>
  </w:style>
  <w:style w:type="character" w:customStyle="1" w:styleId="s17">
    <w:name w:val="s17"/>
    <w:rsid w:val="00FB41B2"/>
    <w:rPr>
      <w:rFonts w:ascii="Times New Roman" w:hAnsi="Times New Roman" w:cs="Times New Roman" w:hint="default"/>
      <w:b w:val="0"/>
      <w:bCs w:val="0"/>
      <w:color w:val="000000"/>
    </w:rPr>
  </w:style>
  <w:style w:type="character" w:customStyle="1" w:styleId="s18">
    <w:name w:val="s18"/>
    <w:rsid w:val="00FB41B2"/>
    <w:rPr>
      <w:rFonts w:ascii="Times New Roman" w:hAnsi="Times New Roman" w:cs="Times New Roman" w:hint="default"/>
      <w:b w:val="0"/>
      <w:bCs w:val="0"/>
      <w:color w:val="000000"/>
    </w:rPr>
  </w:style>
  <w:style w:type="character" w:customStyle="1" w:styleId="s11">
    <w:name w:val="s11"/>
    <w:rsid w:val="00FB41B2"/>
    <w:rPr>
      <w:rFonts w:ascii="Courier New" w:hAnsi="Courier New" w:cs="Courier New" w:hint="default"/>
      <w:b/>
      <w:bCs/>
      <w:color w:val="000000"/>
    </w:rPr>
  </w:style>
  <w:style w:type="character" w:customStyle="1" w:styleId="s12">
    <w:name w:val="s12"/>
    <w:rsid w:val="00FB41B2"/>
    <w:rPr>
      <w:rFonts w:ascii="Courier New" w:hAnsi="Courier New" w:cs="Courier New" w:hint="default"/>
      <w:b w:val="0"/>
      <w:bCs w:val="0"/>
      <w:color w:val="333399"/>
      <w:u w:val="single"/>
    </w:rPr>
  </w:style>
  <w:style w:type="character" w:customStyle="1" w:styleId="s13">
    <w:name w:val="s13"/>
    <w:rsid w:val="00FB41B2"/>
    <w:rPr>
      <w:rFonts w:ascii="Courier New" w:hAnsi="Courier New" w:cs="Courier New" w:hint="default"/>
      <w:i/>
      <w:iCs/>
      <w:color w:val="FF0000"/>
    </w:rPr>
  </w:style>
  <w:style w:type="character" w:customStyle="1" w:styleId="s14">
    <w:name w:val="s14"/>
    <w:rsid w:val="00FB41B2"/>
    <w:rPr>
      <w:rFonts w:ascii="Courier New" w:hAnsi="Courier New" w:cs="Courier New" w:hint="default"/>
      <w:color w:val="008000"/>
    </w:rPr>
  </w:style>
  <w:style w:type="character" w:customStyle="1" w:styleId="s15">
    <w:name w:val="s15"/>
    <w:rsid w:val="00FB41B2"/>
    <w:rPr>
      <w:rFonts w:ascii="Courier New" w:hAnsi="Courier New" w:cs="Courier New" w:hint="default"/>
      <w:color w:val="333399"/>
      <w:u w:val="single"/>
    </w:rPr>
  </w:style>
  <w:style w:type="character" w:customStyle="1" w:styleId="s01">
    <w:name w:val="s01"/>
    <w:uiPriority w:val="99"/>
    <w:rsid w:val="00FB41B2"/>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FB41B2"/>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FB41B2"/>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FB41B2"/>
  </w:style>
  <w:style w:type="paragraph" w:customStyle="1" w:styleId="210">
    <w:name w:val="Основной текст с отступом 21"/>
    <w:basedOn w:val="a"/>
    <w:next w:val="21"/>
    <w:uiPriority w:val="99"/>
    <w:semiHidden/>
    <w:unhideWhenUsed/>
    <w:rsid w:val="00FB41B2"/>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FB41B2"/>
    <w:rPr>
      <w:rFonts w:ascii="Times New Roman" w:eastAsia="Times New Roman" w:hAnsi="Times New Roman" w:cs="Times New Roman"/>
      <w:color w:val="000000"/>
      <w:lang w:eastAsia="ru-RU"/>
    </w:rPr>
  </w:style>
  <w:style w:type="character" w:customStyle="1" w:styleId="s02">
    <w:name w:val="s02"/>
    <w:rsid w:val="00FB41B2"/>
    <w:rPr>
      <w:rFonts w:ascii="Times New Roman" w:hAnsi="Times New Roman" w:cs="Times New Roman" w:hint="default"/>
      <w:b w:val="0"/>
      <w:bCs w:val="0"/>
      <w:i w:val="0"/>
      <w:iCs w:val="0"/>
      <w:color w:val="000000"/>
    </w:rPr>
  </w:style>
  <w:style w:type="character" w:customStyle="1" w:styleId="s00">
    <w:name w:val="s00"/>
    <w:uiPriority w:val="99"/>
    <w:rsid w:val="00FB41B2"/>
  </w:style>
  <w:style w:type="character" w:styleId="aff3">
    <w:name w:val="line number"/>
    <w:uiPriority w:val="99"/>
    <w:semiHidden/>
    <w:unhideWhenUsed/>
    <w:rsid w:val="00FB41B2"/>
  </w:style>
  <w:style w:type="paragraph" w:customStyle="1" w:styleId="25">
    <w:name w:val="Абзац списка2"/>
    <w:basedOn w:val="a"/>
    <w:rsid w:val="00FB41B2"/>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FB41B2"/>
    <w:pPr>
      <w:autoSpaceDE w:val="0"/>
      <w:autoSpaceDN w:val="0"/>
      <w:adjustRightInd w:val="0"/>
    </w:pPr>
    <w:rPr>
      <w:rFonts w:eastAsia="Calibri"/>
      <w:color w:val="000000"/>
      <w:sz w:val="24"/>
      <w:szCs w:val="24"/>
      <w:lang w:eastAsia="en-US"/>
    </w:rPr>
  </w:style>
  <w:style w:type="character" w:styleId="aff4">
    <w:name w:val="Emphasis"/>
    <w:uiPriority w:val="20"/>
    <w:qFormat/>
    <w:rsid w:val="00FB41B2"/>
    <w:rPr>
      <w:i/>
      <w:iCs/>
    </w:rPr>
  </w:style>
  <w:style w:type="paragraph" w:styleId="aff5">
    <w:name w:val="Revision"/>
    <w:hidden/>
    <w:uiPriority w:val="99"/>
    <w:semiHidden/>
    <w:rsid w:val="00FB41B2"/>
    <w:rPr>
      <w:color w:val="000000"/>
      <w:sz w:val="22"/>
      <w:szCs w:val="22"/>
    </w:rPr>
  </w:style>
  <w:style w:type="paragraph" w:customStyle="1" w:styleId="aff6">
    <w:name w:val="Знак Знак Знак Знак Знак Знак"/>
    <w:basedOn w:val="a"/>
    <w:autoRedefine/>
    <w:rsid w:val="00FB41B2"/>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FB41B2"/>
  </w:style>
  <w:style w:type="character" w:styleId="HTML2">
    <w:name w:val="HTML Code"/>
    <w:uiPriority w:val="99"/>
    <w:semiHidden/>
    <w:unhideWhenUsed/>
    <w:rsid w:val="00FB41B2"/>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FB41B2"/>
    <w:rPr>
      <w:rFonts w:ascii="Courier New" w:eastAsia="Times New Roman" w:hAnsi="Courier New" w:cs="Courier New" w:hint="default"/>
      <w:sz w:val="20"/>
      <w:szCs w:val="20"/>
    </w:rPr>
  </w:style>
  <w:style w:type="paragraph" w:customStyle="1" w:styleId="msochpdefault">
    <w:name w:val="msochpdefault"/>
    <w:basedOn w:val="a"/>
    <w:rsid w:val="00FB41B2"/>
    <w:pPr>
      <w:overflowPunct/>
      <w:autoSpaceDE/>
      <w:autoSpaceDN/>
      <w:adjustRightInd/>
      <w:spacing w:before="100" w:beforeAutospacing="1" w:after="100" w:afterAutospacing="1"/>
    </w:pPr>
  </w:style>
  <w:style w:type="paragraph" w:styleId="aff7">
    <w:name w:val="footnote text"/>
    <w:basedOn w:val="a"/>
    <w:link w:val="aff8"/>
    <w:uiPriority w:val="99"/>
    <w:unhideWhenUsed/>
    <w:rsid w:val="00FB41B2"/>
    <w:pPr>
      <w:overflowPunct/>
      <w:autoSpaceDE/>
      <w:autoSpaceDN/>
      <w:adjustRightInd/>
    </w:pPr>
    <w:rPr>
      <w:rFonts w:ascii="Calibri" w:eastAsia="Calibri" w:hAnsi="Calibri"/>
    </w:rPr>
  </w:style>
  <w:style w:type="character" w:customStyle="1" w:styleId="aff8">
    <w:name w:val="Текст сноски Знак"/>
    <w:basedOn w:val="a0"/>
    <w:link w:val="aff7"/>
    <w:uiPriority w:val="99"/>
    <w:rsid w:val="00FB41B2"/>
    <w:rPr>
      <w:rFonts w:ascii="Calibri" w:eastAsia="Calibri" w:hAnsi="Calibri"/>
    </w:rPr>
  </w:style>
  <w:style w:type="character" w:styleId="aff9">
    <w:name w:val="footnote reference"/>
    <w:uiPriority w:val="99"/>
    <w:unhideWhenUsed/>
    <w:rsid w:val="00FB41B2"/>
    <w:rPr>
      <w:vertAlign w:val="superscript"/>
    </w:rPr>
  </w:style>
  <w:style w:type="table" w:customStyle="1" w:styleId="17">
    <w:name w:val="Сетка таблицы1"/>
    <w:basedOn w:val="a1"/>
    <w:next w:val="ab"/>
    <w:uiPriority w:val="59"/>
    <w:rsid w:val="00FB4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FB41B2"/>
  </w:style>
  <w:style w:type="character" w:customStyle="1" w:styleId="BalloonTextChar1">
    <w:name w:val="Balloon Text Char1"/>
    <w:uiPriority w:val="99"/>
    <w:semiHidden/>
    <w:rsid w:val="00FB41B2"/>
    <w:rPr>
      <w:rFonts w:ascii="Times New Roman" w:hAnsi="Times New Roman"/>
      <w:color w:val="000000"/>
      <w:sz w:val="0"/>
      <w:szCs w:val="0"/>
    </w:rPr>
  </w:style>
  <w:style w:type="character" w:customStyle="1" w:styleId="FooterChar">
    <w:name w:val="Footer Char"/>
    <w:uiPriority w:val="99"/>
    <w:locked/>
    <w:rsid w:val="00FB41B2"/>
    <w:rPr>
      <w:rFonts w:eastAsia="Times New Roman"/>
      <w:color w:val="000000"/>
    </w:rPr>
  </w:style>
  <w:style w:type="character" w:customStyle="1" w:styleId="FooterChar1">
    <w:name w:val="Footer Char1"/>
    <w:uiPriority w:val="99"/>
    <w:semiHidden/>
    <w:rsid w:val="00FB41B2"/>
    <w:rPr>
      <w:rFonts w:ascii="Times New Roman" w:hAnsi="Times New Roman"/>
      <w:color w:val="000000"/>
    </w:rPr>
  </w:style>
  <w:style w:type="character" w:customStyle="1" w:styleId="affa">
    <w:name w:val="Основной текст Знак"/>
    <w:link w:val="affb"/>
    <w:uiPriority w:val="99"/>
    <w:locked/>
    <w:rsid w:val="00FB41B2"/>
    <w:rPr>
      <w:b/>
      <w:color w:val="008000"/>
    </w:rPr>
  </w:style>
  <w:style w:type="paragraph" w:customStyle="1" w:styleId="18">
    <w:name w:val="Основной текст1"/>
    <w:basedOn w:val="a"/>
    <w:next w:val="affb"/>
    <w:rsid w:val="00FB41B2"/>
    <w:pPr>
      <w:overflowPunct/>
      <w:autoSpaceDE/>
      <w:autoSpaceDN/>
      <w:adjustRightInd/>
      <w:jc w:val="both"/>
    </w:pPr>
    <w:rPr>
      <w:rFonts w:eastAsia="Calibri"/>
      <w:b/>
      <w:color w:val="008000"/>
    </w:rPr>
  </w:style>
  <w:style w:type="character" w:customStyle="1" w:styleId="19">
    <w:name w:val="Основной текст Знак1"/>
    <w:basedOn w:val="a0"/>
    <w:uiPriority w:val="99"/>
    <w:semiHidden/>
    <w:rsid w:val="00FB41B2"/>
    <w:rPr>
      <w:rFonts w:ascii="Times New Roman" w:eastAsia="Times New Roman" w:hAnsi="Times New Roman" w:cs="Times New Roman"/>
      <w:color w:val="000000"/>
      <w:lang w:eastAsia="ru-RU"/>
    </w:rPr>
  </w:style>
  <w:style w:type="character" w:customStyle="1" w:styleId="BodyTextChar1">
    <w:name w:val="Body Text Char1"/>
    <w:uiPriority w:val="99"/>
    <w:semiHidden/>
    <w:rsid w:val="00FB41B2"/>
    <w:rPr>
      <w:rFonts w:ascii="Times New Roman" w:hAnsi="Times New Roman"/>
      <w:color w:val="000000"/>
    </w:rPr>
  </w:style>
  <w:style w:type="character" w:customStyle="1" w:styleId="HTMLPreformattedChar">
    <w:name w:val="HTML Preformatted Char"/>
    <w:uiPriority w:val="99"/>
    <w:semiHidden/>
    <w:locked/>
    <w:rsid w:val="00FB41B2"/>
    <w:rPr>
      <w:rFonts w:ascii="Courier New" w:hAnsi="Courier New" w:cs="Courier New"/>
      <w:color w:val="000000"/>
    </w:rPr>
  </w:style>
  <w:style w:type="character" w:customStyle="1" w:styleId="HTMLPreformattedChar1">
    <w:name w:val="HTML Preformatted Char1"/>
    <w:uiPriority w:val="99"/>
    <w:semiHidden/>
    <w:rsid w:val="00FB41B2"/>
    <w:rPr>
      <w:rFonts w:ascii="Courier New" w:hAnsi="Courier New" w:cs="Courier New"/>
      <w:color w:val="000000"/>
    </w:rPr>
  </w:style>
  <w:style w:type="character" w:customStyle="1" w:styleId="1a">
    <w:name w:val="Текст выноски Знак1"/>
    <w:uiPriority w:val="99"/>
    <w:semiHidden/>
    <w:rsid w:val="00FB41B2"/>
    <w:rPr>
      <w:rFonts w:ascii="Tahoma" w:hAnsi="Tahoma" w:cs="Tahoma"/>
      <w:color w:val="000000"/>
      <w:sz w:val="16"/>
      <w:szCs w:val="16"/>
      <w:lang w:eastAsia="ru-RU"/>
    </w:rPr>
  </w:style>
  <w:style w:type="table" w:customStyle="1" w:styleId="111">
    <w:name w:val="Сетка таблицы11"/>
    <w:basedOn w:val="a1"/>
    <w:next w:val="ab"/>
    <w:uiPriority w:val="59"/>
    <w:rsid w:val="00FB41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rsid w:val="00FB41B2"/>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FB41B2"/>
  </w:style>
  <w:style w:type="paragraph" w:customStyle="1" w:styleId="font5">
    <w:name w:val="font5"/>
    <w:basedOn w:val="a"/>
    <w:rsid w:val="00FB41B2"/>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FB41B2"/>
    <w:pPr>
      <w:overflowPunct/>
      <w:autoSpaceDE/>
      <w:autoSpaceDN/>
      <w:adjustRightInd/>
      <w:spacing w:before="100" w:beforeAutospacing="1" w:after="100" w:afterAutospacing="1"/>
    </w:pPr>
    <w:rPr>
      <w:i/>
      <w:iCs/>
      <w:sz w:val="22"/>
      <w:szCs w:val="22"/>
    </w:rPr>
  </w:style>
  <w:style w:type="paragraph" w:customStyle="1" w:styleId="xl129">
    <w:name w:val="xl129"/>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FB41B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FB41B2"/>
    <w:pPr>
      <w:overflowPunct/>
      <w:autoSpaceDE/>
      <w:autoSpaceDN/>
      <w:adjustRightInd/>
      <w:spacing w:before="100" w:beforeAutospacing="1" w:after="100" w:afterAutospacing="1"/>
    </w:pPr>
    <w:rPr>
      <w:sz w:val="24"/>
      <w:szCs w:val="24"/>
    </w:rPr>
  </w:style>
  <w:style w:type="paragraph" w:customStyle="1" w:styleId="xl136">
    <w:name w:val="xl136"/>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FB41B2"/>
  </w:style>
  <w:style w:type="character" w:customStyle="1" w:styleId="s6">
    <w:name w:val="s6"/>
    <w:rsid w:val="00FB41B2"/>
    <w:rPr>
      <w:rFonts w:ascii="Times New Roman" w:hAnsi="Times New Roman" w:cs="Times New Roman" w:hint="default"/>
      <w:b w:val="0"/>
      <w:bCs w:val="0"/>
      <w:i w:val="0"/>
      <w:iCs w:val="0"/>
      <w:strike/>
      <w:color w:val="808000"/>
      <w:sz w:val="20"/>
      <w:szCs w:val="20"/>
    </w:rPr>
  </w:style>
  <w:style w:type="character" w:customStyle="1" w:styleId="s5">
    <w:name w:val="s5"/>
    <w:rsid w:val="00FB41B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FB41B2"/>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FB4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B41B2"/>
  </w:style>
  <w:style w:type="numbering" w:customStyle="1" w:styleId="1111">
    <w:name w:val="Нет списка1111"/>
    <w:next w:val="a2"/>
    <w:uiPriority w:val="99"/>
    <w:semiHidden/>
    <w:unhideWhenUsed/>
    <w:rsid w:val="00FB41B2"/>
  </w:style>
  <w:style w:type="character" w:customStyle="1" w:styleId="S1a">
    <w:name w:val="S1"/>
    <w:rsid w:val="00FB41B2"/>
    <w:rPr>
      <w:rFonts w:ascii="Times New Roman" w:hAnsi="Times New Roman" w:cs="Times New Roman" w:hint="default"/>
      <w:b/>
      <w:bCs/>
      <w:color w:val="000000"/>
    </w:rPr>
  </w:style>
  <w:style w:type="table" w:customStyle="1" w:styleId="1112">
    <w:name w:val="Сетка таблицы111"/>
    <w:basedOn w:val="a1"/>
    <w:next w:val="ab"/>
    <w:uiPriority w:val="59"/>
    <w:rsid w:val="00FB41B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FB41B2"/>
  </w:style>
  <w:style w:type="numbering" w:customStyle="1" w:styleId="310">
    <w:name w:val="Нет списка31"/>
    <w:next w:val="a2"/>
    <w:uiPriority w:val="99"/>
    <w:semiHidden/>
    <w:unhideWhenUsed/>
    <w:rsid w:val="00FB41B2"/>
  </w:style>
  <w:style w:type="character" w:customStyle="1" w:styleId="s20">
    <w:name w:val="s20"/>
    <w:basedOn w:val="a0"/>
    <w:rsid w:val="00FB41B2"/>
  </w:style>
  <w:style w:type="character" w:customStyle="1" w:styleId="S80">
    <w:name w:val="S8 Знак"/>
    <w:basedOn w:val="a0"/>
    <w:link w:val="S81"/>
    <w:rsid w:val="00FB41B2"/>
  </w:style>
  <w:style w:type="paragraph" w:customStyle="1" w:styleId="S81">
    <w:name w:val="S8"/>
    <w:basedOn w:val="a"/>
    <w:link w:val="S80"/>
    <w:rsid w:val="00FB41B2"/>
    <w:pPr>
      <w:overflowPunct/>
      <w:adjustRightInd/>
    </w:pPr>
  </w:style>
  <w:style w:type="paragraph" w:customStyle="1" w:styleId="msopapdefault">
    <w:name w:val="msopapdefault"/>
    <w:basedOn w:val="a"/>
    <w:rsid w:val="00FB41B2"/>
    <w:pPr>
      <w:overflowPunct/>
      <w:autoSpaceDE/>
      <w:autoSpaceDN/>
      <w:adjustRightInd/>
      <w:spacing w:before="100" w:beforeAutospacing="1" w:after="200" w:line="276" w:lineRule="auto"/>
    </w:pPr>
    <w:rPr>
      <w:sz w:val="24"/>
      <w:szCs w:val="24"/>
    </w:rPr>
  </w:style>
  <w:style w:type="character" w:customStyle="1" w:styleId="S30">
    <w:name w:val="S3"/>
    <w:rsid w:val="00FB41B2"/>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FB41B2"/>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FB41B2"/>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FB41B2"/>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FB41B2"/>
    <w:rPr>
      <w:rFonts w:ascii="Times New Roman" w:hAnsi="Times New Roman" w:cs="Times New Roman" w:hint="default"/>
      <w:b w:val="0"/>
      <w:bCs w:val="0"/>
      <w:i/>
      <w:iCs/>
      <w:color w:val="333399"/>
      <w:u w:val="single"/>
    </w:rPr>
  </w:style>
  <w:style w:type="character" w:customStyle="1" w:styleId="S100">
    <w:name w:val="S10"/>
    <w:rsid w:val="00FB41B2"/>
    <w:rPr>
      <w:rFonts w:ascii="Times New Roman" w:hAnsi="Times New Roman" w:cs="Times New Roman" w:hint="default"/>
      <w:b w:val="0"/>
      <w:bCs w:val="0"/>
      <w:i w:val="0"/>
      <w:iCs w:val="0"/>
      <w:color w:val="333399"/>
      <w:u w:val="single"/>
    </w:rPr>
  </w:style>
  <w:style w:type="character" w:customStyle="1" w:styleId="S160">
    <w:name w:val="S16"/>
    <w:rsid w:val="00FB41B2"/>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FB41B2"/>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FB41B2"/>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FB41B2"/>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FB41B2"/>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FB41B2"/>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FB41B2"/>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FB41B2"/>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FB41B2"/>
  </w:style>
  <w:style w:type="paragraph" w:customStyle="1" w:styleId="112">
    <w:name w:val="Заголовок 11"/>
    <w:basedOn w:val="a"/>
    <w:next w:val="a"/>
    <w:link w:val="7"/>
    <w:qFormat/>
    <w:rsid w:val="00FB41B2"/>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FB41B2"/>
    <w:rPr>
      <w:rFonts w:ascii="Arial" w:eastAsia="Calibri" w:hAnsi="Arial"/>
      <w:b/>
      <w:sz w:val="32"/>
      <w:lang w:val="x-none" w:eastAsia="x-none"/>
    </w:rPr>
  </w:style>
  <w:style w:type="paragraph" w:customStyle="1" w:styleId="floatpanel">
    <w:name w:val="floatpanel"/>
    <w:basedOn w:val="a"/>
    <w:rsid w:val="00FB41B2"/>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FB41B2"/>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FB41B2"/>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FB41B2"/>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FB41B2"/>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FB41B2"/>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FB41B2"/>
    <w:pPr>
      <w:overflowPunct/>
      <w:autoSpaceDE/>
      <w:autoSpaceDN/>
      <w:adjustRightInd/>
      <w:spacing w:before="100" w:beforeAutospacing="1" w:after="100" w:afterAutospacing="1"/>
    </w:pPr>
    <w:rPr>
      <w:sz w:val="24"/>
      <w:szCs w:val="24"/>
    </w:rPr>
  </w:style>
  <w:style w:type="character" w:customStyle="1" w:styleId="s1000">
    <w:name w:val="s100"/>
    <w:rsid w:val="00FB41B2"/>
    <w:rPr>
      <w:color w:val="000000"/>
    </w:rPr>
  </w:style>
  <w:style w:type="character" w:customStyle="1" w:styleId="s91">
    <w:name w:val="s91"/>
    <w:rsid w:val="00FB41B2"/>
    <w:rPr>
      <w:vanish/>
      <w:webHidden w:val="0"/>
      <w:bdr w:val="none" w:sz="0" w:space="0" w:color="auto" w:frame="1"/>
      <w:specVanish w:val="0"/>
    </w:rPr>
  </w:style>
  <w:style w:type="character" w:customStyle="1" w:styleId="s31">
    <w:name w:val="s31"/>
    <w:rsid w:val="00FB41B2"/>
    <w:rPr>
      <w:vanish/>
      <w:webHidden w:val="0"/>
      <w:color w:val="FF0000"/>
      <w:specVanish w:val="0"/>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FB41B2"/>
    <w:rPr>
      <w:rFonts w:ascii="Calibri" w:eastAsia="Calibri" w:hAnsi="Calibri"/>
      <w:sz w:val="22"/>
      <w:szCs w:val="22"/>
      <w:lang w:eastAsia="en-US"/>
    </w:rPr>
  </w:style>
  <w:style w:type="table" w:customStyle="1" w:styleId="TableNormal">
    <w:name w:val="Table Normal"/>
    <w:rsid w:val="00FB41B2"/>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uiPriority w:val="99"/>
    <w:rsid w:val="00FB41B2"/>
    <w:rPr>
      <w:sz w:val="28"/>
      <w:szCs w:val="24"/>
    </w:rPr>
  </w:style>
  <w:style w:type="table" w:customStyle="1" w:styleId="1c">
    <w:name w:val="1"/>
    <w:basedOn w:val="TableNormal"/>
    <w:rsid w:val="00FB41B2"/>
    <w:tblPr>
      <w:tblStyleRowBandSize w:val="1"/>
      <w:tblStyleColBandSize w:val="1"/>
      <w:tblCellMar>
        <w:left w:w="108" w:type="dxa"/>
        <w:right w:w="108" w:type="dxa"/>
      </w:tblCellMar>
    </w:tblPr>
  </w:style>
  <w:style w:type="paragraph" w:customStyle="1" w:styleId="ConsPlusNormal">
    <w:name w:val="ConsPlusNormal"/>
    <w:rsid w:val="00FB41B2"/>
    <w:pPr>
      <w:widowControl w:val="0"/>
      <w:autoSpaceDE w:val="0"/>
      <w:autoSpaceDN w:val="0"/>
      <w:adjustRightInd w:val="0"/>
    </w:pPr>
    <w:rPr>
      <w:rFonts w:ascii="Arial" w:hAnsi="Arial" w:cs="Arial"/>
    </w:rPr>
  </w:style>
  <w:style w:type="character" w:customStyle="1" w:styleId="affc">
    <w:name w:val="a"/>
    <w:basedOn w:val="a0"/>
    <w:rsid w:val="00FB41B2"/>
  </w:style>
  <w:style w:type="numbering" w:customStyle="1" w:styleId="120">
    <w:name w:val="Нет списка12"/>
    <w:next w:val="a2"/>
    <w:uiPriority w:val="99"/>
    <w:semiHidden/>
    <w:unhideWhenUsed/>
    <w:rsid w:val="00FB41B2"/>
  </w:style>
  <w:style w:type="character" w:customStyle="1" w:styleId="Heading1Char">
    <w:name w:val="Heading 1 Char"/>
    <w:uiPriority w:val="99"/>
    <w:locked/>
    <w:rsid w:val="00FB41B2"/>
    <w:rPr>
      <w:rFonts w:ascii="Cambria" w:hAnsi="Cambria" w:cs="Times New Roman"/>
      <w:b/>
      <w:bCs/>
      <w:kern w:val="32"/>
      <w:sz w:val="32"/>
      <w:szCs w:val="32"/>
      <w:lang w:eastAsia="en-US"/>
    </w:rPr>
  </w:style>
  <w:style w:type="character" w:customStyle="1" w:styleId="S03">
    <w:name w:val="S0"/>
    <w:uiPriority w:val="99"/>
    <w:rsid w:val="00FB41B2"/>
    <w:rPr>
      <w:rFonts w:ascii="Times New Roman" w:hAnsi="Times New Roman"/>
      <w:color w:val="000000"/>
      <w:sz w:val="24"/>
      <w:u w:val="none"/>
      <w:effect w:val="none"/>
    </w:rPr>
  </w:style>
  <w:style w:type="character" w:customStyle="1" w:styleId="highlightselected">
    <w:name w:val="highlight selected"/>
    <w:uiPriority w:val="99"/>
    <w:rsid w:val="00FB41B2"/>
    <w:rPr>
      <w:rFonts w:cs="Times New Roman"/>
    </w:rPr>
  </w:style>
  <w:style w:type="character" w:customStyle="1" w:styleId="s202">
    <w:name w:val="s202"/>
    <w:rsid w:val="00FB41B2"/>
    <w:rPr>
      <w:rFonts w:cs="Times New Roman"/>
    </w:rPr>
  </w:style>
  <w:style w:type="character" w:customStyle="1" w:styleId="apple-converted-space">
    <w:name w:val="apple-converted-space"/>
    <w:rsid w:val="00FB41B2"/>
  </w:style>
  <w:style w:type="character" w:customStyle="1" w:styleId="HTML10">
    <w:name w:val="Стандартный HTML Знак1"/>
    <w:basedOn w:val="a0"/>
    <w:uiPriority w:val="99"/>
    <w:semiHidden/>
    <w:rsid w:val="00FB41B2"/>
    <w:rPr>
      <w:rFonts w:ascii="Consolas" w:eastAsia="Calibri" w:hAnsi="Consolas" w:cs="Times New Roman"/>
      <w:sz w:val="20"/>
      <w:szCs w:val="20"/>
    </w:rPr>
  </w:style>
  <w:style w:type="numbering" w:customStyle="1" w:styleId="61">
    <w:name w:val="Нет списка6"/>
    <w:next w:val="a2"/>
    <w:uiPriority w:val="99"/>
    <w:semiHidden/>
    <w:unhideWhenUsed/>
    <w:rsid w:val="00FB41B2"/>
  </w:style>
  <w:style w:type="paragraph" w:styleId="HTML0">
    <w:name w:val="HTML Preformatted"/>
    <w:basedOn w:val="a"/>
    <w:link w:val="HTML"/>
    <w:uiPriority w:val="99"/>
    <w:semiHidden/>
    <w:unhideWhenUsed/>
    <w:rsid w:val="00FB41B2"/>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FB41B2"/>
    <w:rPr>
      <w:rFonts w:ascii="Consolas" w:hAnsi="Consolas"/>
    </w:rPr>
  </w:style>
  <w:style w:type="character" w:customStyle="1" w:styleId="220">
    <w:name w:val="Основной текст с отступом 2 Знак2"/>
    <w:basedOn w:val="a0"/>
    <w:uiPriority w:val="99"/>
    <w:semiHidden/>
    <w:rsid w:val="00FB41B2"/>
    <w:rPr>
      <w:rFonts w:ascii="Times New Roman" w:eastAsia="Times New Roman" w:hAnsi="Times New Roman" w:cs="Times New Roman"/>
      <w:sz w:val="24"/>
      <w:szCs w:val="24"/>
      <w:lang w:eastAsia="ru-RU"/>
    </w:rPr>
  </w:style>
  <w:style w:type="paragraph" w:styleId="affb">
    <w:name w:val="Body Text"/>
    <w:basedOn w:val="a"/>
    <w:link w:val="affa"/>
    <w:uiPriority w:val="99"/>
    <w:unhideWhenUsed/>
    <w:rsid w:val="00FB41B2"/>
    <w:pPr>
      <w:overflowPunct/>
      <w:autoSpaceDE/>
      <w:autoSpaceDN/>
      <w:adjustRightInd/>
      <w:spacing w:after="120"/>
    </w:pPr>
    <w:rPr>
      <w:b/>
      <w:color w:val="008000"/>
    </w:rPr>
  </w:style>
  <w:style w:type="character" w:customStyle="1" w:styleId="28">
    <w:name w:val="Основной текст Знак2"/>
    <w:basedOn w:val="a0"/>
    <w:uiPriority w:val="99"/>
    <w:semiHidden/>
    <w:rsid w:val="00FB41B2"/>
  </w:style>
  <w:style w:type="numbering" w:customStyle="1" w:styleId="70">
    <w:name w:val="Нет списка7"/>
    <w:next w:val="a2"/>
    <w:uiPriority w:val="99"/>
    <w:semiHidden/>
    <w:unhideWhenUsed/>
    <w:rsid w:val="00FB41B2"/>
  </w:style>
  <w:style w:type="table" w:customStyle="1" w:styleId="32">
    <w:name w:val="Сетка таблицы3"/>
    <w:basedOn w:val="a1"/>
    <w:next w:val="ab"/>
    <w:uiPriority w:val="59"/>
    <w:rsid w:val="00FB4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FB41B2"/>
  </w:style>
  <w:style w:type="numbering" w:customStyle="1" w:styleId="1120">
    <w:name w:val="Нет списка112"/>
    <w:next w:val="a2"/>
    <w:uiPriority w:val="99"/>
    <w:semiHidden/>
    <w:unhideWhenUsed/>
    <w:rsid w:val="00FB41B2"/>
  </w:style>
  <w:style w:type="table" w:customStyle="1" w:styleId="121">
    <w:name w:val="Сетка таблицы12"/>
    <w:basedOn w:val="a1"/>
    <w:next w:val="ab"/>
    <w:uiPriority w:val="59"/>
    <w:rsid w:val="00FB41B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FB41B2"/>
  </w:style>
  <w:style w:type="numbering" w:customStyle="1" w:styleId="320">
    <w:name w:val="Нет списка32"/>
    <w:next w:val="a2"/>
    <w:uiPriority w:val="99"/>
    <w:semiHidden/>
    <w:unhideWhenUsed/>
    <w:rsid w:val="00FB41B2"/>
  </w:style>
  <w:style w:type="numbering" w:customStyle="1" w:styleId="410">
    <w:name w:val="Нет списка41"/>
    <w:next w:val="a2"/>
    <w:uiPriority w:val="99"/>
    <w:semiHidden/>
    <w:unhideWhenUsed/>
    <w:rsid w:val="00FB41B2"/>
  </w:style>
  <w:style w:type="numbering" w:customStyle="1" w:styleId="11120">
    <w:name w:val="Нет списка1112"/>
    <w:next w:val="a2"/>
    <w:uiPriority w:val="99"/>
    <w:semiHidden/>
    <w:unhideWhenUsed/>
    <w:rsid w:val="00FB41B2"/>
  </w:style>
  <w:style w:type="table" w:customStyle="1" w:styleId="1121">
    <w:name w:val="Сетка таблицы112"/>
    <w:basedOn w:val="a1"/>
    <w:next w:val="ab"/>
    <w:uiPriority w:val="59"/>
    <w:rsid w:val="00FB41B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FB41B2"/>
  </w:style>
  <w:style w:type="numbering" w:customStyle="1" w:styleId="311">
    <w:name w:val="Нет списка311"/>
    <w:next w:val="a2"/>
    <w:uiPriority w:val="99"/>
    <w:semiHidden/>
    <w:unhideWhenUsed/>
    <w:rsid w:val="00FB41B2"/>
  </w:style>
  <w:style w:type="character" w:customStyle="1" w:styleId="a5">
    <w:name w:val="Основной текст с отступом Знак"/>
    <w:basedOn w:val="a0"/>
    <w:link w:val="a4"/>
    <w:uiPriority w:val="99"/>
    <w:rsid w:val="00FB41B2"/>
    <w:rPr>
      <w:sz w:val="24"/>
      <w:szCs w:val="24"/>
      <w:lang w:val="kk-KZ"/>
    </w:rPr>
  </w:style>
  <w:style w:type="numbering" w:customStyle="1" w:styleId="11111">
    <w:name w:val="Нет списка11111"/>
    <w:next w:val="a2"/>
    <w:uiPriority w:val="99"/>
    <w:semiHidden/>
    <w:unhideWhenUsed/>
    <w:rsid w:val="00FB41B2"/>
  </w:style>
  <w:style w:type="table" w:customStyle="1" w:styleId="11110">
    <w:name w:val="Сетка таблицы1111"/>
    <w:basedOn w:val="a1"/>
    <w:next w:val="ab"/>
    <w:uiPriority w:val="59"/>
    <w:rsid w:val="00FB41B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fb"/>
    <w:semiHidden/>
    <w:unhideWhenUsed/>
    <w:rsid w:val="00FB41B2"/>
    <w:pPr>
      <w:overflowPunct/>
      <w:autoSpaceDE/>
      <w:autoSpaceDN/>
      <w:adjustRightInd/>
      <w:spacing w:after="120"/>
    </w:pPr>
    <w:rPr>
      <w:rFonts w:eastAsia="Calibri"/>
      <w:b/>
      <w:color w:val="008000"/>
    </w:rPr>
  </w:style>
  <w:style w:type="character" w:customStyle="1" w:styleId="33">
    <w:name w:val="Основной текст Знак3"/>
    <w:basedOn w:val="a0"/>
    <w:semiHidden/>
    <w:rsid w:val="00FB41B2"/>
    <w:rPr>
      <w:rFonts w:ascii="Times New Roman" w:eastAsia="Times New Roman" w:hAnsi="Times New Roman" w:cs="Times New Roman"/>
      <w:sz w:val="20"/>
      <w:szCs w:val="20"/>
      <w:lang w:eastAsia="ru-RU"/>
    </w:rPr>
  </w:style>
  <w:style w:type="paragraph" w:customStyle="1" w:styleId="font0">
    <w:name w:val="font0"/>
    <w:basedOn w:val="a"/>
    <w:rsid w:val="00FB41B2"/>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FB41B2"/>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FB41B2"/>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FB41B2"/>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FB41B2"/>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FB41B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FB41B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FB41B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FB41B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FB41B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FB41B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FB41B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FB41B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FB41B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FB41B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FB41B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FB41B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FB41B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FB41B2"/>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FB41B2"/>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FB41B2"/>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FB41B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FB41B2"/>
  </w:style>
  <w:style w:type="table" w:customStyle="1" w:styleId="42">
    <w:name w:val="Сетка таблицы4"/>
    <w:basedOn w:val="a1"/>
    <w:next w:val="ab"/>
    <w:uiPriority w:val="59"/>
    <w:rsid w:val="00FB4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FB41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B41B2"/>
    <w:pPr>
      <w:widowControl w:val="0"/>
    </w:pPr>
    <w:rPr>
      <w:color w:val="000000"/>
    </w:rPr>
    <w:tblPr>
      <w:tblCellMar>
        <w:top w:w="0" w:type="dxa"/>
        <w:left w:w="0" w:type="dxa"/>
        <w:bottom w:w="0" w:type="dxa"/>
        <w:right w:w="0" w:type="dxa"/>
      </w:tblCellMar>
    </w:tblPr>
  </w:style>
  <w:style w:type="table" w:customStyle="1" w:styleId="113">
    <w:name w:val="11"/>
    <w:basedOn w:val="TableNormal"/>
    <w:rsid w:val="00FB41B2"/>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FB41B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FB41B2"/>
  </w:style>
  <w:style w:type="numbering" w:customStyle="1" w:styleId="510">
    <w:name w:val="Нет списка51"/>
    <w:next w:val="a2"/>
    <w:uiPriority w:val="99"/>
    <w:semiHidden/>
    <w:unhideWhenUsed/>
    <w:rsid w:val="00FB41B2"/>
  </w:style>
  <w:style w:type="numbering" w:customStyle="1" w:styleId="610">
    <w:name w:val="Нет списка61"/>
    <w:next w:val="a2"/>
    <w:uiPriority w:val="99"/>
    <w:semiHidden/>
    <w:unhideWhenUsed/>
    <w:rsid w:val="00FB41B2"/>
  </w:style>
  <w:style w:type="numbering" w:customStyle="1" w:styleId="71">
    <w:name w:val="Нет списка71"/>
    <w:next w:val="a2"/>
    <w:uiPriority w:val="99"/>
    <w:semiHidden/>
    <w:unhideWhenUsed/>
    <w:rsid w:val="00FB41B2"/>
  </w:style>
  <w:style w:type="numbering" w:customStyle="1" w:styleId="411">
    <w:name w:val="Нет списка411"/>
    <w:next w:val="a2"/>
    <w:uiPriority w:val="99"/>
    <w:semiHidden/>
    <w:unhideWhenUsed/>
    <w:rsid w:val="00FB41B2"/>
  </w:style>
  <w:style w:type="numbering" w:customStyle="1" w:styleId="511">
    <w:name w:val="Нет списка511"/>
    <w:next w:val="a2"/>
    <w:uiPriority w:val="99"/>
    <w:semiHidden/>
    <w:unhideWhenUsed/>
    <w:rsid w:val="00FB41B2"/>
  </w:style>
  <w:style w:type="numbering" w:customStyle="1" w:styleId="611">
    <w:name w:val="Нет списка611"/>
    <w:next w:val="a2"/>
    <w:uiPriority w:val="99"/>
    <w:semiHidden/>
    <w:unhideWhenUsed/>
    <w:rsid w:val="00FB41B2"/>
  </w:style>
  <w:style w:type="numbering" w:customStyle="1" w:styleId="711">
    <w:name w:val="Нет списка711"/>
    <w:next w:val="a2"/>
    <w:uiPriority w:val="99"/>
    <w:semiHidden/>
    <w:unhideWhenUsed/>
    <w:rsid w:val="00FB41B2"/>
  </w:style>
  <w:style w:type="numbering" w:customStyle="1" w:styleId="8">
    <w:name w:val="Нет списка8"/>
    <w:next w:val="a2"/>
    <w:uiPriority w:val="99"/>
    <w:semiHidden/>
    <w:unhideWhenUsed/>
    <w:rsid w:val="00FB41B2"/>
  </w:style>
  <w:style w:type="numbering" w:customStyle="1" w:styleId="9">
    <w:name w:val="Нет списка9"/>
    <w:next w:val="a2"/>
    <w:uiPriority w:val="99"/>
    <w:semiHidden/>
    <w:unhideWhenUsed/>
    <w:rsid w:val="00FB41B2"/>
  </w:style>
  <w:style w:type="numbering" w:customStyle="1" w:styleId="100">
    <w:name w:val="Нет списка10"/>
    <w:next w:val="a2"/>
    <w:uiPriority w:val="99"/>
    <w:semiHidden/>
    <w:unhideWhenUsed/>
    <w:rsid w:val="00FB41B2"/>
  </w:style>
  <w:style w:type="numbering" w:customStyle="1" w:styleId="140">
    <w:name w:val="Нет списка14"/>
    <w:next w:val="a2"/>
    <w:uiPriority w:val="99"/>
    <w:semiHidden/>
    <w:unhideWhenUsed/>
    <w:rsid w:val="00FB41B2"/>
  </w:style>
  <w:style w:type="numbering" w:customStyle="1" w:styleId="230">
    <w:name w:val="Нет списка23"/>
    <w:next w:val="a2"/>
    <w:uiPriority w:val="99"/>
    <w:semiHidden/>
    <w:unhideWhenUsed/>
    <w:rsid w:val="00FB41B2"/>
  </w:style>
  <w:style w:type="numbering" w:customStyle="1" w:styleId="420">
    <w:name w:val="Нет списка42"/>
    <w:next w:val="a2"/>
    <w:uiPriority w:val="99"/>
    <w:semiHidden/>
    <w:unhideWhenUsed/>
    <w:rsid w:val="00FB41B2"/>
  </w:style>
  <w:style w:type="table" w:customStyle="1" w:styleId="52">
    <w:name w:val="Сетка таблицы5"/>
    <w:basedOn w:val="a1"/>
    <w:next w:val="ab"/>
    <w:uiPriority w:val="59"/>
    <w:rsid w:val="00FB4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FB41B2"/>
  </w:style>
  <w:style w:type="numbering" w:customStyle="1" w:styleId="62">
    <w:name w:val="Нет списка62"/>
    <w:next w:val="a2"/>
    <w:uiPriority w:val="99"/>
    <w:semiHidden/>
    <w:unhideWhenUsed/>
    <w:rsid w:val="00FB41B2"/>
  </w:style>
  <w:style w:type="numbering" w:customStyle="1" w:styleId="72">
    <w:name w:val="Нет списка72"/>
    <w:next w:val="a2"/>
    <w:uiPriority w:val="99"/>
    <w:semiHidden/>
    <w:unhideWhenUsed/>
    <w:rsid w:val="00FB41B2"/>
  </w:style>
  <w:style w:type="numbering" w:customStyle="1" w:styleId="1130">
    <w:name w:val="Нет списка113"/>
    <w:next w:val="a2"/>
    <w:uiPriority w:val="99"/>
    <w:semiHidden/>
    <w:unhideWhenUsed/>
    <w:rsid w:val="00FB41B2"/>
  </w:style>
  <w:style w:type="numbering" w:customStyle="1" w:styleId="2120">
    <w:name w:val="Нет списка212"/>
    <w:next w:val="a2"/>
    <w:uiPriority w:val="99"/>
    <w:semiHidden/>
    <w:unhideWhenUsed/>
    <w:rsid w:val="00FB41B2"/>
  </w:style>
  <w:style w:type="numbering" w:customStyle="1" w:styleId="312">
    <w:name w:val="Нет списка312"/>
    <w:next w:val="a2"/>
    <w:uiPriority w:val="99"/>
    <w:semiHidden/>
    <w:unhideWhenUsed/>
    <w:rsid w:val="00FB41B2"/>
  </w:style>
  <w:style w:type="numbering" w:customStyle="1" w:styleId="412">
    <w:name w:val="Нет списка412"/>
    <w:next w:val="a2"/>
    <w:uiPriority w:val="99"/>
    <w:semiHidden/>
    <w:unhideWhenUsed/>
    <w:rsid w:val="00FB41B2"/>
  </w:style>
  <w:style w:type="table" w:customStyle="1" w:styleId="141">
    <w:name w:val="Сетка таблицы14"/>
    <w:basedOn w:val="a1"/>
    <w:next w:val="ab"/>
    <w:uiPriority w:val="59"/>
    <w:rsid w:val="00FB4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FB41B2"/>
  </w:style>
  <w:style w:type="numbering" w:customStyle="1" w:styleId="612">
    <w:name w:val="Нет списка612"/>
    <w:next w:val="a2"/>
    <w:uiPriority w:val="99"/>
    <w:semiHidden/>
    <w:unhideWhenUsed/>
    <w:rsid w:val="00FB41B2"/>
  </w:style>
  <w:style w:type="numbering" w:customStyle="1" w:styleId="712">
    <w:name w:val="Нет списка712"/>
    <w:next w:val="a2"/>
    <w:uiPriority w:val="99"/>
    <w:semiHidden/>
    <w:unhideWhenUsed/>
    <w:rsid w:val="00FB41B2"/>
  </w:style>
  <w:style w:type="numbering" w:customStyle="1" w:styleId="2111">
    <w:name w:val="Нет списка2111"/>
    <w:next w:val="a2"/>
    <w:uiPriority w:val="99"/>
    <w:semiHidden/>
    <w:unhideWhenUsed/>
    <w:rsid w:val="00FB41B2"/>
  </w:style>
  <w:style w:type="numbering" w:customStyle="1" w:styleId="3111">
    <w:name w:val="Нет списка3111"/>
    <w:next w:val="a2"/>
    <w:uiPriority w:val="99"/>
    <w:semiHidden/>
    <w:unhideWhenUsed/>
    <w:rsid w:val="00FB41B2"/>
  </w:style>
  <w:style w:type="numbering" w:customStyle="1" w:styleId="4111">
    <w:name w:val="Нет списка4111"/>
    <w:next w:val="a2"/>
    <w:uiPriority w:val="99"/>
    <w:semiHidden/>
    <w:unhideWhenUsed/>
    <w:rsid w:val="00FB41B2"/>
  </w:style>
  <w:style w:type="numbering" w:customStyle="1" w:styleId="5111">
    <w:name w:val="Нет списка5111"/>
    <w:next w:val="a2"/>
    <w:uiPriority w:val="99"/>
    <w:semiHidden/>
    <w:unhideWhenUsed/>
    <w:rsid w:val="00FB41B2"/>
  </w:style>
  <w:style w:type="numbering" w:customStyle="1" w:styleId="6111">
    <w:name w:val="Нет списка6111"/>
    <w:next w:val="a2"/>
    <w:uiPriority w:val="99"/>
    <w:semiHidden/>
    <w:unhideWhenUsed/>
    <w:rsid w:val="00FB41B2"/>
  </w:style>
  <w:style w:type="numbering" w:customStyle="1" w:styleId="7111">
    <w:name w:val="Нет списка7111"/>
    <w:next w:val="a2"/>
    <w:uiPriority w:val="99"/>
    <w:semiHidden/>
    <w:unhideWhenUsed/>
    <w:rsid w:val="00FB41B2"/>
  </w:style>
  <w:style w:type="numbering" w:customStyle="1" w:styleId="81">
    <w:name w:val="Нет списка81"/>
    <w:next w:val="a2"/>
    <w:uiPriority w:val="99"/>
    <w:semiHidden/>
    <w:unhideWhenUsed/>
    <w:rsid w:val="00FB41B2"/>
  </w:style>
  <w:style w:type="numbering" w:customStyle="1" w:styleId="91">
    <w:name w:val="Нет списка91"/>
    <w:next w:val="a2"/>
    <w:uiPriority w:val="99"/>
    <w:semiHidden/>
    <w:unhideWhenUsed/>
    <w:rsid w:val="00FB41B2"/>
  </w:style>
  <w:style w:type="paragraph" w:customStyle="1" w:styleId="msonormal0">
    <w:name w:val="msonormal"/>
    <w:basedOn w:val="a"/>
    <w:rsid w:val="00FB41B2"/>
    <w:pPr>
      <w:overflowPunct/>
      <w:autoSpaceDE/>
      <w:autoSpaceDN/>
      <w:adjustRightInd/>
    </w:pPr>
    <w:rPr>
      <w:sz w:val="24"/>
      <w:szCs w:val="24"/>
    </w:rPr>
  </w:style>
  <w:style w:type="character" w:customStyle="1" w:styleId="s192">
    <w:name w:val="s192"/>
    <w:basedOn w:val="a0"/>
    <w:rsid w:val="00FB41B2"/>
  </w:style>
  <w:style w:type="paragraph" w:customStyle="1" w:styleId="disclaimer">
    <w:name w:val="disclaimer"/>
    <w:basedOn w:val="a"/>
    <w:rsid w:val="00FB41B2"/>
    <w:pPr>
      <w:overflowPunct/>
      <w:autoSpaceDE/>
      <w:autoSpaceDN/>
      <w:adjustRightInd/>
      <w:spacing w:after="200" w:line="276" w:lineRule="auto"/>
      <w:jc w:val="center"/>
    </w:pPr>
    <w:rPr>
      <w:sz w:val="18"/>
      <w:szCs w:val="18"/>
      <w:lang w:val="en-US" w:eastAsia="en-US"/>
    </w:rPr>
  </w:style>
  <w:style w:type="paragraph" w:customStyle="1" w:styleId="pr">
    <w:name w:val="pr"/>
    <w:basedOn w:val="a"/>
    <w:rsid w:val="00FB41B2"/>
    <w:pPr>
      <w:overflowPunct/>
      <w:autoSpaceDE/>
      <w:autoSpaceDN/>
      <w:adjustRightInd/>
      <w:spacing w:before="100" w:beforeAutospacing="1" w:after="100" w:afterAutospacing="1"/>
    </w:pPr>
    <w:rPr>
      <w:color w:val="000000"/>
      <w:sz w:val="24"/>
      <w:szCs w:val="24"/>
    </w:rPr>
  </w:style>
  <w:style w:type="paragraph" w:customStyle="1" w:styleId="pji">
    <w:name w:val="pji"/>
    <w:basedOn w:val="a"/>
    <w:rsid w:val="00FB41B2"/>
    <w:pPr>
      <w:overflowPunct/>
      <w:autoSpaceDE/>
      <w:autoSpaceDN/>
      <w:adjustRightInd/>
      <w:spacing w:before="100" w:beforeAutospacing="1" w:after="100" w:afterAutospacing="1"/>
    </w:pPr>
    <w:rPr>
      <w:color w:val="000000"/>
      <w:sz w:val="24"/>
      <w:szCs w:val="24"/>
    </w:rPr>
  </w:style>
  <w:style w:type="paragraph" w:customStyle="1" w:styleId="ktj-background">
    <w:name w:val="ktj-background"/>
    <w:basedOn w:val="a"/>
    <w:rsid w:val="00FB41B2"/>
    <w:pPr>
      <w:overflowPunct/>
      <w:autoSpaceDE/>
      <w:autoSpaceDN/>
      <w:adjustRightInd/>
      <w:spacing w:before="100" w:beforeAutospacing="1" w:after="100" w:afterAutospacing="1"/>
    </w:pPr>
    <w:rPr>
      <w:color w:val="000000"/>
      <w:sz w:val="24"/>
      <w:szCs w:val="24"/>
    </w:rPr>
  </w:style>
  <w:style w:type="character" w:customStyle="1" w:styleId="s191">
    <w:name w:val="s191"/>
    <w:basedOn w:val="a0"/>
    <w:rsid w:val="00FB41B2"/>
    <w:rPr>
      <w:color w:val="008000"/>
    </w:rPr>
  </w:style>
  <w:style w:type="character" w:customStyle="1" w:styleId="s101">
    <w:name w:val="s101"/>
    <w:basedOn w:val="a0"/>
    <w:rsid w:val="00FB41B2"/>
    <w:rPr>
      <w:vanish/>
      <w:webHidden w:val="0"/>
      <w:bdr w:val="none" w:sz="0" w:space="0" w:color="auto" w:frame="1"/>
      <w:specVanish w:val="0"/>
    </w:rPr>
  </w:style>
  <w:style w:type="character" w:customStyle="1" w:styleId="ezkurwreuab5ozgtqnkl">
    <w:name w:val="ezkurwreuab5ozgtqnkl"/>
    <w:basedOn w:val="a0"/>
    <w:rsid w:val="00FB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jl:36083140.30%20" TargetMode="External"/><Relationship Id="rId26" Type="http://schemas.openxmlformats.org/officeDocument/2006/relationships/hyperlink" Target="jl:31354189.0%20" TargetMode="External"/><Relationship Id="rId3" Type="http://schemas.openxmlformats.org/officeDocument/2006/relationships/settings" Target="settings.xml"/><Relationship Id="rId21" Type="http://schemas.openxmlformats.org/officeDocument/2006/relationships/hyperlink" Target="jl:36083140.0%20" TargetMode="External"/><Relationship Id="rId7" Type="http://schemas.openxmlformats.org/officeDocument/2006/relationships/hyperlink" Target="jl:36835527.0%20" TargetMode="External"/><Relationship Id="rId12" Type="http://schemas.openxmlformats.org/officeDocument/2006/relationships/hyperlink" Target="jl:36835527.8%20" TargetMode="External"/><Relationship Id="rId17" Type="http://schemas.openxmlformats.org/officeDocument/2006/relationships/hyperlink" Target="jl:36083140.0%20" TargetMode="External"/><Relationship Id="rId25" Type="http://schemas.openxmlformats.org/officeDocument/2006/relationships/hyperlink" Target="jl:36083140.0%20" TargetMode="Externa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jl:36083140.0%20" TargetMode="Externa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6835527.4%20" TargetMode="External"/><Relationship Id="rId24" Type="http://schemas.openxmlformats.org/officeDocument/2006/relationships/hyperlink" Target="jl:36083140.39%2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8.xml"/><Relationship Id="rId28" Type="http://schemas.openxmlformats.org/officeDocument/2006/relationships/header" Target="header9.xml"/><Relationship Id="rId10" Type="http://schemas.openxmlformats.org/officeDocument/2006/relationships/header" Target="header3.xml"/><Relationship Id="rId19" Type="http://schemas.openxmlformats.org/officeDocument/2006/relationships/hyperlink" Target="jl:36083140.0%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jl:36083140.0%20" TargetMode="External"/><Relationship Id="rId27" Type="http://schemas.openxmlformats.org/officeDocument/2006/relationships/hyperlink" Target="jl:36171491.0%20" TargetMode="External"/><Relationship Id="rId30" Type="http://schemas.openxmlformats.org/officeDocument/2006/relationships/header" Target="header1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220</Pages>
  <Words>34917</Words>
  <Characters>273461</Characters>
  <Application>Microsoft Office Word</Application>
  <DocSecurity>0</DocSecurity>
  <Lines>2278</Lines>
  <Paragraphs>615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307763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Айгерим Нургазина</cp:lastModifiedBy>
  <cp:revision>3</cp:revision>
  <dcterms:created xsi:type="dcterms:W3CDTF">2024-12-30T06:39:00Z</dcterms:created>
  <dcterms:modified xsi:type="dcterms:W3CDTF">2024-12-30T06:46:00Z</dcterms:modified>
</cp:coreProperties>
</file>