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9FFDA" w14:textId="2C027824" w:rsidR="00785C0F" w:rsidRPr="00A709BF" w:rsidRDefault="00785C0F" w:rsidP="00CA5876">
      <w:pPr>
        <w:overflowPunct/>
        <w:autoSpaceDE/>
        <w:autoSpaceDN/>
        <w:adjustRightInd/>
        <w:ind w:left="5954"/>
        <w:rPr>
          <w:sz w:val="28"/>
          <w:szCs w:val="28"/>
          <w:lang w:val="kk-KZ"/>
        </w:rPr>
      </w:pPr>
      <w:r w:rsidRPr="00A709BF">
        <w:rPr>
          <w:sz w:val="28"/>
          <w:szCs w:val="28"/>
          <w:lang w:val="kk-KZ"/>
        </w:rPr>
        <w:t>Қазақстан Республикасы Ұлттық Банкі Басқармасының</w:t>
      </w:r>
    </w:p>
    <w:p w14:paraId="25690BF0" w14:textId="77777777" w:rsidR="00785C0F" w:rsidRPr="00A709BF" w:rsidRDefault="00785C0F" w:rsidP="00785C0F">
      <w:pPr>
        <w:ind w:left="5954"/>
        <w:rPr>
          <w:sz w:val="28"/>
          <w:szCs w:val="28"/>
          <w:lang w:val="kk-KZ"/>
        </w:rPr>
      </w:pPr>
      <w:r w:rsidRPr="00A709BF">
        <w:rPr>
          <w:sz w:val="28"/>
          <w:szCs w:val="28"/>
          <w:lang w:val="kk-KZ"/>
        </w:rPr>
        <w:t>____ жылғы _ _____ № __</w:t>
      </w:r>
    </w:p>
    <w:p w14:paraId="49FBC370" w14:textId="77777777" w:rsidR="00785C0F" w:rsidRPr="00A709BF" w:rsidRDefault="00785C0F" w:rsidP="00785C0F">
      <w:pPr>
        <w:ind w:left="5954"/>
        <w:rPr>
          <w:sz w:val="28"/>
          <w:szCs w:val="28"/>
          <w:lang w:val="kk-KZ"/>
        </w:rPr>
      </w:pPr>
      <w:r w:rsidRPr="00A709BF">
        <w:rPr>
          <w:sz w:val="28"/>
          <w:szCs w:val="28"/>
          <w:lang w:val="kk-KZ"/>
        </w:rPr>
        <w:t>қаулысына</w:t>
      </w:r>
    </w:p>
    <w:p w14:paraId="5A8583F1" w14:textId="77777777" w:rsidR="00785C0F" w:rsidRPr="00A709BF" w:rsidRDefault="00785C0F" w:rsidP="00785C0F">
      <w:pPr>
        <w:ind w:left="5954"/>
        <w:rPr>
          <w:sz w:val="28"/>
          <w:szCs w:val="28"/>
          <w:lang w:val="kk-KZ"/>
        </w:rPr>
      </w:pPr>
      <w:r w:rsidRPr="00A709BF">
        <w:rPr>
          <w:sz w:val="28"/>
          <w:szCs w:val="28"/>
          <w:lang w:val="kk-KZ"/>
        </w:rPr>
        <w:t xml:space="preserve">6-қосымша </w:t>
      </w:r>
    </w:p>
    <w:p w14:paraId="4F238FBD" w14:textId="77777777" w:rsidR="00785C0F" w:rsidRPr="00A709BF" w:rsidRDefault="00785C0F" w:rsidP="00785C0F">
      <w:pPr>
        <w:ind w:left="5954"/>
        <w:rPr>
          <w:sz w:val="28"/>
          <w:szCs w:val="28"/>
          <w:lang w:val="kk-KZ"/>
        </w:rPr>
      </w:pPr>
    </w:p>
    <w:p w14:paraId="224E21AD" w14:textId="77777777" w:rsidR="00785C0F" w:rsidRPr="00A709BF" w:rsidRDefault="00785C0F" w:rsidP="00785C0F">
      <w:pPr>
        <w:overflowPunct/>
        <w:autoSpaceDE/>
        <w:autoSpaceDN/>
        <w:adjustRightInd/>
        <w:jc w:val="right"/>
        <w:rPr>
          <w:color w:val="000000"/>
          <w:sz w:val="28"/>
          <w:szCs w:val="28"/>
          <w:lang w:val="kk-KZ"/>
        </w:rPr>
      </w:pPr>
    </w:p>
    <w:p w14:paraId="2A6E9F6C" w14:textId="77777777" w:rsidR="00785C0F" w:rsidRPr="00A709BF" w:rsidRDefault="00785C0F" w:rsidP="00785C0F">
      <w:pPr>
        <w:pStyle w:val="pr"/>
        <w:ind w:firstLine="5954"/>
        <w:jc w:val="left"/>
        <w:rPr>
          <w:sz w:val="28"/>
          <w:szCs w:val="28"/>
        </w:rPr>
      </w:pPr>
      <w:r w:rsidRPr="00A709BF">
        <w:rPr>
          <w:sz w:val="28"/>
          <w:szCs w:val="28"/>
        </w:rPr>
        <w:t>Қазақстан Республикасы</w:t>
      </w:r>
    </w:p>
    <w:p w14:paraId="70E6C733" w14:textId="77777777" w:rsidR="00785C0F" w:rsidRPr="00A709BF" w:rsidRDefault="00785C0F" w:rsidP="00785C0F">
      <w:pPr>
        <w:pStyle w:val="pr"/>
        <w:ind w:firstLine="5954"/>
        <w:jc w:val="left"/>
        <w:rPr>
          <w:sz w:val="28"/>
          <w:szCs w:val="28"/>
        </w:rPr>
      </w:pPr>
      <w:r w:rsidRPr="00A709BF">
        <w:rPr>
          <w:sz w:val="28"/>
          <w:szCs w:val="28"/>
        </w:rPr>
        <w:t>Ұлттық Банкі Басқармасының</w:t>
      </w:r>
    </w:p>
    <w:p w14:paraId="6074EEFB" w14:textId="77777777" w:rsidR="00785C0F" w:rsidRPr="00A709BF" w:rsidRDefault="00785C0F" w:rsidP="00785C0F">
      <w:pPr>
        <w:pStyle w:val="pr"/>
        <w:ind w:firstLine="5954"/>
        <w:jc w:val="left"/>
        <w:rPr>
          <w:sz w:val="28"/>
          <w:szCs w:val="28"/>
        </w:rPr>
      </w:pPr>
      <w:r w:rsidRPr="00A709BF">
        <w:rPr>
          <w:sz w:val="28"/>
          <w:szCs w:val="28"/>
        </w:rPr>
        <w:t xml:space="preserve">2019 жылғы 27 </w:t>
      </w:r>
    </w:p>
    <w:p w14:paraId="0100EBFA" w14:textId="77777777" w:rsidR="00785C0F" w:rsidRPr="00A709BF" w:rsidRDefault="00785C0F" w:rsidP="00785C0F">
      <w:pPr>
        <w:pStyle w:val="pr"/>
        <w:ind w:firstLine="5954"/>
        <w:jc w:val="left"/>
        <w:rPr>
          <w:sz w:val="28"/>
          <w:szCs w:val="28"/>
        </w:rPr>
      </w:pPr>
      <w:r w:rsidRPr="00A709BF">
        <w:rPr>
          <w:sz w:val="28"/>
          <w:szCs w:val="28"/>
        </w:rPr>
        <w:t xml:space="preserve">желтоқсандағы </w:t>
      </w:r>
    </w:p>
    <w:p w14:paraId="1B6992AA" w14:textId="77777777" w:rsidR="00785C0F" w:rsidRPr="00A709BF" w:rsidRDefault="00785C0F" w:rsidP="00785C0F">
      <w:pPr>
        <w:pStyle w:val="pr"/>
        <w:ind w:firstLine="5954"/>
        <w:jc w:val="left"/>
        <w:rPr>
          <w:sz w:val="28"/>
          <w:szCs w:val="28"/>
        </w:rPr>
      </w:pPr>
      <w:r w:rsidRPr="00A709BF">
        <w:rPr>
          <w:sz w:val="28"/>
          <w:szCs w:val="28"/>
        </w:rPr>
        <w:t xml:space="preserve">№ 258 </w:t>
      </w:r>
      <w:bookmarkStart w:id="0" w:name="sub1007367391"/>
      <w:r w:rsidRPr="00A709BF">
        <w:rPr>
          <w:rStyle w:val="s2"/>
          <w:color w:val="auto"/>
          <w:sz w:val="28"/>
          <w:szCs w:val="28"/>
          <w:u w:val="none"/>
        </w:rPr>
        <w:t>қаулысына</w:t>
      </w:r>
      <w:bookmarkEnd w:id="0"/>
    </w:p>
    <w:p w14:paraId="3C2C4A1E" w14:textId="77777777" w:rsidR="00785C0F" w:rsidRPr="00A709BF" w:rsidRDefault="00785C0F" w:rsidP="00785C0F">
      <w:pPr>
        <w:pStyle w:val="pr"/>
        <w:ind w:firstLine="5954"/>
        <w:jc w:val="left"/>
        <w:rPr>
          <w:sz w:val="28"/>
          <w:szCs w:val="28"/>
        </w:rPr>
      </w:pPr>
      <w:r w:rsidRPr="00A709BF">
        <w:rPr>
          <w:sz w:val="28"/>
          <w:szCs w:val="28"/>
        </w:rPr>
        <w:t>7-қосымша</w:t>
      </w:r>
    </w:p>
    <w:p w14:paraId="0A243562" w14:textId="77777777" w:rsidR="00785C0F" w:rsidRPr="00A709BF" w:rsidRDefault="00785C0F" w:rsidP="00785C0F">
      <w:pPr>
        <w:overflowPunct/>
        <w:autoSpaceDE/>
        <w:autoSpaceDN/>
        <w:adjustRightInd/>
        <w:ind w:left="5954"/>
        <w:rPr>
          <w:color w:val="000000"/>
          <w:sz w:val="28"/>
          <w:szCs w:val="28"/>
          <w:lang w:val="kk-KZ"/>
        </w:rPr>
      </w:pPr>
    </w:p>
    <w:p w14:paraId="2A20AF8B" w14:textId="77777777" w:rsidR="00785C0F" w:rsidRPr="00A709BF" w:rsidRDefault="00785C0F" w:rsidP="00785C0F">
      <w:pPr>
        <w:overflowPunct/>
        <w:autoSpaceDE/>
        <w:autoSpaceDN/>
        <w:adjustRightInd/>
        <w:ind w:left="5529"/>
        <w:jc w:val="center"/>
        <w:rPr>
          <w:sz w:val="28"/>
          <w:szCs w:val="28"/>
          <w:lang w:val="kk-KZ"/>
        </w:rPr>
      </w:pPr>
      <w:r w:rsidRPr="00A709BF">
        <w:rPr>
          <w:sz w:val="28"/>
          <w:szCs w:val="28"/>
          <w:lang w:val="kk-KZ"/>
        </w:rPr>
        <w:t>Әкімшілік деректерді жинауға арналған нысан</w:t>
      </w:r>
      <w:r w:rsidRPr="00A709BF">
        <w:rPr>
          <w:sz w:val="28"/>
          <w:szCs w:val="28"/>
          <w:lang w:val="kk-KZ"/>
        </w:rPr>
        <w:br/>
      </w:r>
    </w:p>
    <w:p w14:paraId="42FB3127" w14:textId="77777777" w:rsidR="00785C0F" w:rsidRPr="00A709BF" w:rsidRDefault="00785C0F" w:rsidP="00785C0F">
      <w:pPr>
        <w:overflowPunct/>
        <w:autoSpaceDE/>
        <w:autoSpaceDN/>
        <w:adjustRightInd/>
        <w:ind w:left="5529"/>
        <w:jc w:val="center"/>
        <w:rPr>
          <w:sz w:val="28"/>
          <w:szCs w:val="28"/>
          <w:lang w:val="kk-KZ"/>
        </w:rPr>
      </w:pPr>
      <w:r w:rsidRPr="00A709BF">
        <w:rPr>
          <w:sz w:val="28"/>
          <w:szCs w:val="28"/>
          <w:lang w:val="kk-KZ"/>
        </w:rPr>
        <w:t> </w:t>
      </w:r>
    </w:p>
    <w:p w14:paraId="39996DD9" w14:textId="743459F5" w:rsidR="00785C0F" w:rsidRPr="00A709BF" w:rsidRDefault="00E83973" w:rsidP="00785C0F">
      <w:pPr>
        <w:overflowPunct/>
        <w:autoSpaceDE/>
        <w:autoSpaceDN/>
        <w:adjustRightInd/>
        <w:ind w:firstLine="400"/>
        <w:jc w:val="both"/>
        <w:rPr>
          <w:sz w:val="28"/>
          <w:szCs w:val="28"/>
          <w:lang w:val="kk-KZ"/>
        </w:rPr>
      </w:pPr>
      <w:r w:rsidRPr="00A709BF">
        <w:rPr>
          <w:sz w:val="28"/>
          <w:szCs w:val="28"/>
          <w:lang w:val="kk-KZ"/>
        </w:rPr>
        <w:t>Қайда ұсынылады</w:t>
      </w:r>
      <w:r w:rsidR="00785C0F" w:rsidRPr="00A709BF">
        <w:rPr>
          <w:sz w:val="28"/>
          <w:szCs w:val="28"/>
          <w:lang w:val="kk-KZ"/>
        </w:rPr>
        <w:t>: Қазақстан Республикасының Ұлттық Банкіне</w:t>
      </w:r>
    </w:p>
    <w:p w14:paraId="4E17FF03" w14:textId="77777777" w:rsidR="00785C0F" w:rsidRPr="00A709BF" w:rsidRDefault="00785C0F" w:rsidP="00785C0F">
      <w:pPr>
        <w:overflowPunct/>
        <w:autoSpaceDE/>
        <w:autoSpaceDN/>
        <w:adjustRightInd/>
        <w:ind w:firstLine="400"/>
        <w:jc w:val="both"/>
        <w:rPr>
          <w:sz w:val="28"/>
          <w:szCs w:val="28"/>
          <w:lang w:val="kk-KZ"/>
        </w:rPr>
      </w:pPr>
      <w:r w:rsidRPr="00A709BF">
        <w:rPr>
          <w:rStyle w:val="s0"/>
          <w:sz w:val="28"/>
          <w:szCs w:val="28"/>
          <w:lang w:val="kk-KZ"/>
        </w:rPr>
        <w:t>Әкімшілік</w:t>
      </w:r>
      <w:r w:rsidRPr="00A709BF">
        <w:rPr>
          <w:rStyle w:val="s0"/>
          <w:b/>
          <w:sz w:val="28"/>
          <w:szCs w:val="28"/>
          <w:lang w:val="kk-KZ"/>
        </w:rPr>
        <w:t xml:space="preserve"> </w:t>
      </w:r>
      <w:r w:rsidRPr="00A709BF">
        <w:rPr>
          <w:rStyle w:val="s0"/>
          <w:sz w:val="28"/>
          <w:szCs w:val="28"/>
          <w:lang w:val="kk-KZ"/>
        </w:rPr>
        <w:t>деректерді өтеусіз негізде жинауға арналған нысан</w:t>
      </w:r>
      <w:r w:rsidRPr="00A709BF">
        <w:rPr>
          <w:sz w:val="28"/>
          <w:szCs w:val="28"/>
          <w:lang w:val="kk-KZ"/>
        </w:rPr>
        <w:t xml:space="preserve"> www.nationalbank.kz интернет-ресурсында орналастырылған </w:t>
      </w:r>
    </w:p>
    <w:p w14:paraId="099F067C" w14:textId="77777777" w:rsidR="00785C0F" w:rsidRPr="00A709BF" w:rsidRDefault="00785C0F" w:rsidP="00785C0F">
      <w:pPr>
        <w:overflowPunct/>
        <w:autoSpaceDE/>
        <w:autoSpaceDN/>
        <w:adjustRightInd/>
        <w:ind w:firstLine="400"/>
        <w:jc w:val="both"/>
        <w:rPr>
          <w:color w:val="000000"/>
          <w:sz w:val="28"/>
          <w:szCs w:val="28"/>
          <w:lang w:val="kk-KZ"/>
        </w:rPr>
      </w:pPr>
      <w:r w:rsidRPr="00A709BF">
        <w:rPr>
          <w:sz w:val="28"/>
          <w:szCs w:val="28"/>
          <w:lang w:val="kk-KZ"/>
        </w:rPr>
        <w:t> </w:t>
      </w:r>
      <w:r w:rsidRPr="00A709BF">
        <w:rPr>
          <w:rStyle w:val="s0"/>
          <w:sz w:val="28"/>
          <w:szCs w:val="28"/>
          <w:lang w:val="kk-KZ"/>
        </w:rPr>
        <w:t>Әкімшілік</w:t>
      </w:r>
      <w:r w:rsidRPr="00A709BF">
        <w:rPr>
          <w:rStyle w:val="s0"/>
          <w:b/>
          <w:sz w:val="28"/>
          <w:szCs w:val="28"/>
          <w:lang w:val="kk-KZ"/>
        </w:rPr>
        <w:t xml:space="preserve"> </w:t>
      </w:r>
      <w:r w:rsidRPr="00A709BF">
        <w:rPr>
          <w:sz w:val="28"/>
          <w:szCs w:val="28"/>
          <w:lang w:val="kk-KZ"/>
        </w:rPr>
        <w:t>нысанның атауы:</w:t>
      </w:r>
      <w:r w:rsidRPr="00A709BF">
        <w:rPr>
          <w:rStyle w:val="s0"/>
          <w:sz w:val="28"/>
          <w:szCs w:val="28"/>
          <w:lang w:val="kk-KZ"/>
        </w:rPr>
        <w:t xml:space="preserve">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w:t>
      </w:r>
    </w:p>
    <w:p w14:paraId="34C88835" w14:textId="1EBF8588" w:rsidR="00785C0F" w:rsidRPr="00A709BF" w:rsidRDefault="00785C0F" w:rsidP="00785C0F">
      <w:pPr>
        <w:overflowPunct/>
        <w:autoSpaceDE/>
        <w:autoSpaceDN/>
        <w:adjustRightInd/>
        <w:ind w:firstLine="400"/>
        <w:jc w:val="both"/>
        <w:rPr>
          <w:color w:val="000000"/>
          <w:sz w:val="28"/>
          <w:szCs w:val="28"/>
          <w:lang w:val="kk-KZ"/>
        </w:rPr>
      </w:pPr>
      <w:r w:rsidRPr="00A709BF">
        <w:rPr>
          <w:rStyle w:val="s0"/>
          <w:sz w:val="28"/>
          <w:szCs w:val="28"/>
          <w:lang w:val="kk-KZ"/>
        </w:rPr>
        <w:t>Әкімшілік деректерді өтеусіз негізде жинауға арналған нысан</w:t>
      </w:r>
      <w:r w:rsidRPr="00A709BF">
        <w:rPr>
          <w:sz w:val="28"/>
          <w:szCs w:val="28"/>
          <w:lang w:val="kk-KZ"/>
        </w:rPr>
        <w:t>ның индексі</w:t>
      </w:r>
      <w:r w:rsidRPr="00A709BF">
        <w:rPr>
          <w:color w:val="000000"/>
          <w:sz w:val="28"/>
          <w:szCs w:val="28"/>
          <w:lang w:val="kk-KZ"/>
        </w:rPr>
        <w:t xml:space="preserve">: </w:t>
      </w:r>
      <w:r w:rsidR="00A95C5B" w:rsidRPr="00A709BF">
        <w:rPr>
          <w:color w:val="000000"/>
          <w:sz w:val="28"/>
          <w:szCs w:val="28"/>
          <w:lang w:val="kk-KZ"/>
        </w:rPr>
        <w:br/>
      </w:r>
      <w:r w:rsidRPr="00A709BF">
        <w:rPr>
          <w:color w:val="000000"/>
          <w:sz w:val="28"/>
          <w:szCs w:val="28"/>
          <w:lang w:val="kk-KZ"/>
        </w:rPr>
        <w:t>6-BK_RL</w:t>
      </w:r>
    </w:p>
    <w:p w14:paraId="0C1E25D6" w14:textId="77777777" w:rsidR="00785C0F" w:rsidRPr="00A709BF" w:rsidRDefault="00785C0F" w:rsidP="00785C0F">
      <w:pPr>
        <w:overflowPunct/>
        <w:autoSpaceDE/>
        <w:autoSpaceDN/>
        <w:adjustRightInd/>
        <w:ind w:firstLine="400"/>
        <w:jc w:val="both"/>
        <w:rPr>
          <w:rStyle w:val="s0"/>
          <w:sz w:val="28"/>
          <w:szCs w:val="28"/>
          <w:lang w:val="kk-KZ"/>
        </w:rPr>
      </w:pPr>
      <w:r w:rsidRPr="00A709BF">
        <w:rPr>
          <w:rStyle w:val="s0"/>
          <w:sz w:val="28"/>
          <w:szCs w:val="28"/>
          <w:lang w:val="kk-KZ"/>
        </w:rPr>
        <w:t>Кезеңділігі: тоқсан сайын, жыл сайын</w:t>
      </w:r>
    </w:p>
    <w:p w14:paraId="7B9E2847" w14:textId="77777777" w:rsidR="00785C0F" w:rsidRPr="00A709BF" w:rsidRDefault="00785C0F" w:rsidP="00785C0F">
      <w:pPr>
        <w:overflowPunct/>
        <w:autoSpaceDE/>
        <w:autoSpaceDN/>
        <w:adjustRightInd/>
        <w:ind w:firstLine="400"/>
        <w:jc w:val="both"/>
        <w:rPr>
          <w:rStyle w:val="s0"/>
          <w:sz w:val="28"/>
          <w:szCs w:val="28"/>
          <w:lang w:val="kk-KZ"/>
        </w:rPr>
      </w:pPr>
      <w:r w:rsidRPr="00A709BF">
        <w:rPr>
          <w:rStyle w:val="s0"/>
          <w:sz w:val="28"/>
          <w:szCs w:val="28"/>
          <w:lang w:val="kk-KZ"/>
        </w:rPr>
        <w:t>Есепті кезең: 20__ жылғы «______» ________________ жағдай бойынша</w:t>
      </w:r>
    </w:p>
    <w:p w14:paraId="7D7C2C11" w14:textId="77777777" w:rsidR="00785C0F" w:rsidRPr="00A709BF" w:rsidRDefault="00785C0F" w:rsidP="00785C0F">
      <w:pPr>
        <w:overflowPunct/>
        <w:autoSpaceDE/>
        <w:autoSpaceDN/>
        <w:adjustRightInd/>
        <w:ind w:firstLine="400"/>
        <w:jc w:val="both"/>
        <w:rPr>
          <w:color w:val="000000"/>
          <w:sz w:val="28"/>
          <w:szCs w:val="28"/>
          <w:lang w:val="kk-KZ"/>
        </w:rPr>
      </w:pPr>
      <w:r w:rsidRPr="00A709BF">
        <w:rPr>
          <w:rStyle w:val="s0"/>
          <w:sz w:val="28"/>
          <w:szCs w:val="28"/>
          <w:lang w:val="kk-KZ"/>
        </w:rPr>
        <w:t>Әкімшілік</w:t>
      </w:r>
      <w:r w:rsidRPr="00A709BF">
        <w:rPr>
          <w:rStyle w:val="s0"/>
          <w:b/>
          <w:sz w:val="28"/>
          <w:szCs w:val="28"/>
          <w:lang w:val="kk-KZ"/>
        </w:rPr>
        <w:t xml:space="preserve"> </w:t>
      </w:r>
      <w:r w:rsidRPr="00A709BF">
        <w:rPr>
          <w:rStyle w:val="s0"/>
          <w:sz w:val="28"/>
          <w:szCs w:val="28"/>
          <w:lang w:val="kk-KZ"/>
        </w:rPr>
        <w:t>деректерді өтеусіз негізде жинауға арналған нысанды</w:t>
      </w:r>
      <w:r w:rsidRPr="00A709BF">
        <w:rPr>
          <w:sz w:val="28"/>
          <w:szCs w:val="28"/>
          <w:lang w:val="kk-KZ"/>
        </w:rPr>
        <w:t xml:space="preserve"> ұсынатын тұлғалар тобы</w:t>
      </w:r>
      <w:r w:rsidRPr="00A709BF">
        <w:rPr>
          <w:color w:val="000000"/>
          <w:sz w:val="28"/>
          <w:szCs w:val="28"/>
          <w:lang w:val="kk-KZ"/>
        </w:rPr>
        <w:t xml:space="preserve">: </w:t>
      </w:r>
      <w:r w:rsidRPr="00A709BF">
        <w:rPr>
          <w:rStyle w:val="s0"/>
          <w:sz w:val="28"/>
          <w:szCs w:val="28"/>
          <w:lang w:val="kk-KZ"/>
        </w:rPr>
        <w:t>банк холдингі немесе еншілес ұйымы бар, бірақ банк холдингі жоқ екінші деңгейдегі банк</w:t>
      </w:r>
      <w:r w:rsidRPr="00A709BF">
        <w:rPr>
          <w:color w:val="000000"/>
          <w:sz w:val="28"/>
          <w:szCs w:val="28"/>
          <w:lang w:val="kk-KZ"/>
        </w:rPr>
        <w:t xml:space="preserve"> </w:t>
      </w:r>
    </w:p>
    <w:p w14:paraId="1FB3872E" w14:textId="77777777" w:rsidR="00785C0F" w:rsidRPr="00A709BF" w:rsidRDefault="00785C0F" w:rsidP="00785C0F">
      <w:pPr>
        <w:overflowPunct/>
        <w:autoSpaceDE/>
        <w:autoSpaceDN/>
        <w:adjustRightInd/>
        <w:ind w:firstLine="400"/>
        <w:jc w:val="both"/>
        <w:rPr>
          <w:color w:val="000000"/>
          <w:sz w:val="28"/>
          <w:szCs w:val="28"/>
          <w:lang w:val="kk-KZ"/>
        </w:rPr>
      </w:pPr>
      <w:r w:rsidRPr="00A709BF">
        <w:rPr>
          <w:rStyle w:val="s0"/>
          <w:sz w:val="28"/>
          <w:szCs w:val="28"/>
          <w:lang w:val="kk-KZ"/>
        </w:rPr>
        <w:t>Әкімшілік</w:t>
      </w:r>
      <w:r w:rsidRPr="00A709BF">
        <w:rPr>
          <w:rStyle w:val="s0"/>
          <w:b/>
          <w:sz w:val="28"/>
          <w:szCs w:val="28"/>
          <w:lang w:val="kk-KZ"/>
        </w:rPr>
        <w:t xml:space="preserve"> </w:t>
      </w:r>
      <w:r w:rsidRPr="00A709BF">
        <w:rPr>
          <w:rStyle w:val="s0"/>
          <w:sz w:val="28"/>
          <w:szCs w:val="28"/>
          <w:lang w:val="kk-KZ"/>
        </w:rPr>
        <w:t>деректерді өтеусіз негізде жинауға арналған нысанды ұсыну мерзімі</w:t>
      </w:r>
      <w:r w:rsidRPr="00A709BF">
        <w:rPr>
          <w:color w:val="000000"/>
          <w:sz w:val="28"/>
          <w:szCs w:val="28"/>
          <w:lang w:val="kk-KZ"/>
        </w:rPr>
        <w:t>:</w:t>
      </w:r>
    </w:p>
    <w:p w14:paraId="4555C50E" w14:textId="77777777" w:rsidR="00785C0F" w:rsidRPr="00A709BF" w:rsidRDefault="00785C0F" w:rsidP="00785C0F">
      <w:pPr>
        <w:overflowPunct/>
        <w:autoSpaceDE/>
        <w:autoSpaceDN/>
        <w:adjustRightInd/>
        <w:ind w:firstLine="400"/>
        <w:jc w:val="both"/>
        <w:rPr>
          <w:rStyle w:val="s0"/>
          <w:sz w:val="28"/>
          <w:szCs w:val="28"/>
          <w:lang w:val="kk-KZ"/>
        </w:rPr>
      </w:pPr>
      <w:r w:rsidRPr="00A709BF">
        <w:rPr>
          <w:rStyle w:val="s0"/>
          <w:sz w:val="28"/>
          <w:szCs w:val="28"/>
          <w:lang w:val="kk-KZ"/>
        </w:rPr>
        <w:t xml:space="preserve">тоқсан сайын (төртінші тоқсанды қоспағанда), есепті тоқсаннан кейінгі күнтізбелік 60 (алпыс) күннен кешіктірмей </w:t>
      </w:r>
    </w:p>
    <w:p w14:paraId="06757FA8" w14:textId="77777777" w:rsidR="00785C0F" w:rsidRPr="00A709BF" w:rsidRDefault="00785C0F" w:rsidP="00785C0F">
      <w:pPr>
        <w:overflowPunct/>
        <w:autoSpaceDE/>
        <w:autoSpaceDN/>
        <w:adjustRightInd/>
        <w:ind w:firstLine="400"/>
        <w:jc w:val="both"/>
        <w:rPr>
          <w:rStyle w:val="s0"/>
          <w:sz w:val="28"/>
          <w:szCs w:val="28"/>
          <w:lang w:val="kk-KZ"/>
        </w:rPr>
      </w:pPr>
      <w:r w:rsidRPr="00A709BF">
        <w:rPr>
          <w:rStyle w:val="s0"/>
          <w:sz w:val="28"/>
          <w:szCs w:val="28"/>
          <w:lang w:val="kk-KZ"/>
        </w:rPr>
        <w:t>жыл сайын, есепті жылдан кейінгі жылғы 31 (отыз бірінші) мамырдан (қоса алғанда) кешіктірмей</w:t>
      </w:r>
    </w:p>
    <w:p w14:paraId="64AF1424" w14:textId="77777777" w:rsidR="00785C0F" w:rsidRPr="00A709BF" w:rsidRDefault="00785C0F" w:rsidP="00785C0F">
      <w:pPr>
        <w:overflowPunct/>
        <w:autoSpaceDE/>
        <w:autoSpaceDN/>
        <w:adjustRightInd/>
        <w:ind w:firstLine="350"/>
        <w:jc w:val="both"/>
        <w:rPr>
          <w:sz w:val="28"/>
          <w:szCs w:val="28"/>
          <w:lang w:val="kk-KZ"/>
        </w:rPr>
      </w:pPr>
      <w:r w:rsidRPr="00A709BF">
        <w:rPr>
          <w:sz w:val="28"/>
          <w:szCs w:val="28"/>
          <w:lang w:val="kk-KZ"/>
        </w:rPr>
        <w:t>БСН: _______________________</w:t>
      </w:r>
    </w:p>
    <w:p w14:paraId="0B67D123" w14:textId="2BA48731" w:rsidR="005D6821" w:rsidRPr="00A709BF" w:rsidRDefault="00785C0F" w:rsidP="00785C0F">
      <w:pPr>
        <w:overflowPunct/>
        <w:autoSpaceDE/>
        <w:autoSpaceDN/>
        <w:adjustRightInd/>
        <w:ind w:firstLine="350"/>
        <w:jc w:val="both"/>
        <w:rPr>
          <w:sz w:val="28"/>
          <w:szCs w:val="28"/>
          <w:lang w:val="kk-KZ"/>
        </w:rPr>
      </w:pPr>
      <w:r w:rsidRPr="00A709BF">
        <w:rPr>
          <w:sz w:val="28"/>
          <w:szCs w:val="28"/>
          <w:lang w:val="kk-KZ"/>
        </w:rPr>
        <w:t xml:space="preserve">Жинау әдісі: </w:t>
      </w:r>
      <w:r w:rsidRPr="00A709BF">
        <w:rPr>
          <w:rStyle w:val="ezkurwreuab5ozgtqnkl"/>
          <w:sz w:val="28"/>
          <w:szCs w:val="28"/>
          <w:lang w:val="kk-KZ"/>
        </w:rPr>
        <w:t>электрондық</w:t>
      </w:r>
      <w:r w:rsidRPr="00A709BF">
        <w:rPr>
          <w:sz w:val="28"/>
          <w:szCs w:val="28"/>
          <w:lang w:val="kk-KZ"/>
        </w:rPr>
        <w:t xml:space="preserve"> </w:t>
      </w:r>
      <w:r w:rsidRPr="00A709BF">
        <w:rPr>
          <w:rStyle w:val="ezkurwreuab5ozgtqnkl"/>
          <w:sz w:val="28"/>
          <w:szCs w:val="28"/>
          <w:lang w:val="kk-KZ"/>
        </w:rPr>
        <w:t>түрде</w:t>
      </w:r>
    </w:p>
    <w:p w14:paraId="7CB8EDD7" w14:textId="0B75A872" w:rsidR="000A0EF4" w:rsidRPr="00A709BF" w:rsidRDefault="000A0EF4">
      <w:pPr>
        <w:overflowPunct/>
        <w:autoSpaceDE/>
        <w:autoSpaceDN/>
        <w:adjustRightInd/>
        <w:rPr>
          <w:b/>
          <w:sz w:val="28"/>
          <w:szCs w:val="28"/>
          <w:lang w:val="kk-KZ"/>
        </w:rPr>
      </w:pPr>
      <w:r w:rsidRPr="00A709BF">
        <w:rPr>
          <w:b/>
          <w:sz w:val="28"/>
          <w:szCs w:val="28"/>
          <w:lang w:val="kk-KZ"/>
        </w:rPr>
        <w:br w:type="page"/>
      </w:r>
    </w:p>
    <w:tbl>
      <w:tblPr>
        <w:tblW w:w="5000" w:type="pct"/>
        <w:jc w:val="center"/>
        <w:tblCellMar>
          <w:left w:w="0" w:type="dxa"/>
          <w:right w:w="0" w:type="dxa"/>
        </w:tblCellMar>
        <w:tblLook w:val="04A0" w:firstRow="1" w:lastRow="0" w:firstColumn="1" w:lastColumn="0" w:noHBand="0" w:noVBand="1"/>
      </w:tblPr>
      <w:tblGrid>
        <w:gridCol w:w="412"/>
        <w:gridCol w:w="1745"/>
        <w:gridCol w:w="1422"/>
        <w:gridCol w:w="1375"/>
        <w:gridCol w:w="1192"/>
        <w:gridCol w:w="1041"/>
        <w:gridCol w:w="1185"/>
        <w:gridCol w:w="1245"/>
      </w:tblGrid>
      <w:tr w:rsidR="00785C0F" w:rsidRPr="004C649A" w14:paraId="10078FD1" w14:textId="77777777" w:rsidTr="004C649A">
        <w:trPr>
          <w:jc w:val="center"/>
        </w:trPr>
        <w:tc>
          <w:tcPr>
            <w:tcW w:w="2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8AAE9F" w14:textId="77777777" w:rsidR="00785C0F" w:rsidRPr="00A709BF" w:rsidRDefault="00785C0F" w:rsidP="0062479E">
            <w:pPr>
              <w:overflowPunct/>
              <w:autoSpaceDE/>
              <w:autoSpaceDN/>
              <w:adjustRightInd/>
              <w:spacing w:line="276" w:lineRule="auto"/>
              <w:jc w:val="both"/>
              <w:rPr>
                <w:color w:val="000000"/>
                <w:sz w:val="24"/>
                <w:szCs w:val="24"/>
                <w:lang w:val="kk-KZ"/>
              </w:rPr>
            </w:pPr>
            <w:bookmarkStart w:id="1" w:name="_GoBack"/>
            <w:bookmarkEnd w:id="1"/>
            <w:r w:rsidRPr="00A709BF">
              <w:rPr>
                <w:color w:val="000000"/>
                <w:sz w:val="24"/>
                <w:szCs w:val="24"/>
                <w:lang w:val="kk-KZ"/>
              </w:rPr>
              <w:lastRenderedPageBreak/>
              <w:t>№</w:t>
            </w:r>
          </w:p>
        </w:tc>
        <w:tc>
          <w:tcPr>
            <w:tcW w:w="9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59FF19" w14:textId="77777777" w:rsidR="00785C0F" w:rsidRPr="00A709BF" w:rsidRDefault="00785C0F" w:rsidP="0062479E">
            <w:pPr>
              <w:pStyle w:val="pc"/>
              <w:jc w:val="left"/>
            </w:pPr>
            <w:r w:rsidRPr="00A709BF">
              <w:t>Бизнес сәйкестендіру нөмірі (заңды тұлғалар үшін), жеке сәйкестендіру нөмірі (жеке тұлғалар үшін) немесе өзге сәйкестендіру нөмірі (Қазақстан Республикасының бейрезиденттері үшін)</w:t>
            </w:r>
          </w:p>
          <w:p w14:paraId="239C4D4E" w14:textId="77777777" w:rsidR="00785C0F" w:rsidRPr="00A709BF" w:rsidRDefault="00785C0F" w:rsidP="0062479E">
            <w:pPr>
              <w:overflowPunct/>
              <w:autoSpaceDE/>
              <w:autoSpaceDN/>
              <w:adjustRightInd/>
              <w:spacing w:line="276" w:lineRule="auto"/>
              <w:jc w:val="both"/>
              <w:rPr>
                <w:color w:val="000000"/>
                <w:sz w:val="24"/>
                <w:szCs w:val="24"/>
                <w:lang w:val="kk-KZ"/>
              </w:rPr>
            </w:pPr>
          </w:p>
        </w:tc>
        <w:tc>
          <w:tcPr>
            <w:tcW w:w="7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4E807A" w14:textId="77777777" w:rsidR="00785C0F" w:rsidRPr="00A709BF" w:rsidRDefault="00785C0F" w:rsidP="0062479E">
            <w:pPr>
              <w:pStyle w:val="pc"/>
              <w:jc w:val="left"/>
            </w:pPr>
            <w:r w:rsidRPr="00A709BF">
              <w:t>Контрагенттің атауы</w:t>
            </w:r>
          </w:p>
          <w:p w14:paraId="64A3ABAC" w14:textId="77777777" w:rsidR="00785C0F" w:rsidRPr="00A709BF" w:rsidRDefault="00785C0F" w:rsidP="0062479E">
            <w:pPr>
              <w:overflowPunct/>
              <w:autoSpaceDE/>
              <w:autoSpaceDN/>
              <w:adjustRightInd/>
              <w:spacing w:line="276" w:lineRule="auto"/>
              <w:rPr>
                <w:color w:val="000000"/>
                <w:sz w:val="24"/>
                <w:szCs w:val="24"/>
                <w:lang w:val="kk-KZ"/>
              </w:rPr>
            </w:pPr>
          </w:p>
        </w:tc>
        <w:tc>
          <w:tcPr>
            <w:tcW w:w="7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FDE024" w14:textId="77777777" w:rsidR="00785C0F" w:rsidRPr="00A709BF" w:rsidRDefault="00785C0F" w:rsidP="0062479E">
            <w:pPr>
              <w:pStyle w:val="pc"/>
              <w:jc w:val="left"/>
            </w:pPr>
            <w:r w:rsidRPr="00A709BF">
              <w:t>Операцияның түрі</w:t>
            </w:r>
          </w:p>
          <w:p w14:paraId="278CAC2E" w14:textId="77777777" w:rsidR="00785C0F" w:rsidRPr="00A709BF" w:rsidRDefault="00785C0F" w:rsidP="0062479E">
            <w:pPr>
              <w:overflowPunct/>
              <w:autoSpaceDE/>
              <w:autoSpaceDN/>
              <w:adjustRightInd/>
              <w:spacing w:line="276" w:lineRule="auto"/>
              <w:rPr>
                <w:color w:val="000000"/>
                <w:sz w:val="24"/>
                <w:szCs w:val="24"/>
                <w:lang w:val="kk-KZ"/>
              </w:rPr>
            </w:pPr>
          </w:p>
        </w:tc>
        <w:tc>
          <w:tcPr>
            <w:tcW w:w="6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B63827" w14:textId="77777777" w:rsidR="00785C0F" w:rsidRPr="00A709BF" w:rsidRDefault="00785C0F" w:rsidP="0062479E">
            <w:pPr>
              <w:pStyle w:val="pc"/>
              <w:jc w:val="left"/>
            </w:pPr>
            <w:r w:rsidRPr="00A709BF">
              <w:t>Валютаның түрі</w:t>
            </w:r>
          </w:p>
          <w:p w14:paraId="1B950909" w14:textId="77777777" w:rsidR="00785C0F" w:rsidRPr="00A709BF" w:rsidRDefault="00785C0F" w:rsidP="0062479E">
            <w:pPr>
              <w:overflowPunct/>
              <w:autoSpaceDE/>
              <w:autoSpaceDN/>
              <w:adjustRightInd/>
              <w:spacing w:line="276" w:lineRule="auto"/>
              <w:rPr>
                <w:color w:val="000000"/>
                <w:sz w:val="24"/>
                <w:szCs w:val="24"/>
                <w:lang w:val="kk-KZ"/>
              </w:rPr>
            </w:pP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86214" w14:textId="77777777" w:rsidR="00785C0F" w:rsidRPr="00A709BF" w:rsidRDefault="00785C0F" w:rsidP="0062479E">
            <w:pPr>
              <w:pStyle w:val="pc"/>
              <w:jc w:val="left"/>
            </w:pPr>
            <w:r w:rsidRPr="00A709BF">
              <w:t>Сомасы (мың теңгемен)</w:t>
            </w:r>
          </w:p>
          <w:p w14:paraId="6E2781DD" w14:textId="77777777" w:rsidR="00785C0F" w:rsidRPr="00A709BF" w:rsidRDefault="00785C0F" w:rsidP="0062479E">
            <w:pPr>
              <w:overflowPunct/>
              <w:autoSpaceDE/>
              <w:autoSpaceDN/>
              <w:adjustRightInd/>
              <w:spacing w:line="276" w:lineRule="auto"/>
              <w:rPr>
                <w:color w:val="000000"/>
                <w:sz w:val="24"/>
                <w:szCs w:val="24"/>
                <w:lang w:val="kk-KZ"/>
              </w:rPr>
            </w:pP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ADEB00" w14:textId="77777777" w:rsidR="00785C0F" w:rsidRPr="00A709BF" w:rsidRDefault="00785C0F" w:rsidP="0062479E">
            <w:pPr>
              <w:pStyle w:val="pc"/>
              <w:jc w:val="left"/>
            </w:pPr>
            <w:r w:rsidRPr="00A709BF">
              <w:t>Шарт жасалған күн (шарттың талаптарын орындау басталған күн)</w:t>
            </w:r>
          </w:p>
          <w:p w14:paraId="371D589C" w14:textId="77777777" w:rsidR="00785C0F" w:rsidRPr="00A709BF" w:rsidRDefault="00785C0F" w:rsidP="0062479E">
            <w:pPr>
              <w:overflowPunct/>
              <w:autoSpaceDE/>
              <w:autoSpaceDN/>
              <w:adjustRightInd/>
              <w:spacing w:line="276" w:lineRule="auto"/>
              <w:rPr>
                <w:color w:val="000000"/>
                <w:sz w:val="24"/>
                <w:szCs w:val="24"/>
                <w:lang w:val="kk-KZ"/>
              </w:rPr>
            </w:pP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DD2B04" w14:textId="77777777" w:rsidR="00785C0F" w:rsidRPr="00A709BF" w:rsidRDefault="00785C0F" w:rsidP="0062479E">
            <w:pPr>
              <w:pStyle w:val="pc"/>
              <w:jc w:val="left"/>
            </w:pPr>
            <w:r w:rsidRPr="00A709BF">
              <w:t>Мерзімін ұзартуды ескере отырып шартты қолдау аяқталатын күн (талаптарды орындау аяқталатын күн)</w:t>
            </w:r>
          </w:p>
          <w:p w14:paraId="6EC82A31" w14:textId="77777777" w:rsidR="00785C0F" w:rsidRPr="00A709BF" w:rsidRDefault="00785C0F" w:rsidP="0062479E">
            <w:pPr>
              <w:overflowPunct/>
              <w:autoSpaceDE/>
              <w:autoSpaceDN/>
              <w:adjustRightInd/>
              <w:spacing w:line="276" w:lineRule="auto"/>
              <w:jc w:val="both"/>
              <w:rPr>
                <w:color w:val="000000"/>
                <w:sz w:val="24"/>
                <w:szCs w:val="24"/>
                <w:lang w:val="kk-KZ"/>
              </w:rPr>
            </w:pPr>
          </w:p>
        </w:tc>
      </w:tr>
      <w:tr w:rsidR="00785C0F" w:rsidRPr="00A709BF" w14:paraId="68A8644E" w14:textId="77777777" w:rsidTr="004C649A">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4FBB4" w14:textId="77777777" w:rsidR="00785C0F" w:rsidRPr="00A709BF" w:rsidRDefault="00785C0F" w:rsidP="0062479E">
            <w:pPr>
              <w:overflowPunct/>
              <w:autoSpaceDE/>
              <w:autoSpaceDN/>
              <w:adjustRightInd/>
              <w:spacing w:line="276" w:lineRule="auto"/>
              <w:jc w:val="both"/>
              <w:rPr>
                <w:color w:val="000000"/>
                <w:sz w:val="24"/>
                <w:szCs w:val="24"/>
                <w:lang w:val="kk-KZ"/>
              </w:rPr>
            </w:pPr>
            <w:r w:rsidRPr="00A709BF">
              <w:rPr>
                <w:color w:val="000000"/>
                <w:sz w:val="24"/>
                <w:szCs w:val="24"/>
                <w:lang w:val="kk-KZ"/>
              </w:rPr>
              <w:t>1</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5ED8D366" w14:textId="77777777" w:rsidR="00785C0F" w:rsidRPr="00A709BF" w:rsidRDefault="00785C0F" w:rsidP="0062479E">
            <w:pPr>
              <w:overflowPunct/>
              <w:autoSpaceDE/>
              <w:autoSpaceDN/>
              <w:adjustRightInd/>
              <w:spacing w:line="276" w:lineRule="auto"/>
              <w:jc w:val="both"/>
              <w:rPr>
                <w:color w:val="000000"/>
                <w:sz w:val="24"/>
                <w:szCs w:val="24"/>
                <w:lang w:val="kk-KZ"/>
              </w:rPr>
            </w:pPr>
            <w:r w:rsidRPr="00A709BF">
              <w:rPr>
                <w:color w:val="000000"/>
                <w:sz w:val="24"/>
                <w:szCs w:val="24"/>
                <w:lang w:val="kk-KZ"/>
              </w:rPr>
              <w:t>2</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14:paraId="3F32D3EF" w14:textId="77777777" w:rsidR="00785C0F" w:rsidRPr="00A709BF" w:rsidRDefault="00785C0F" w:rsidP="0062479E">
            <w:pPr>
              <w:overflowPunct/>
              <w:autoSpaceDE/>
              <w:autoSpaceDN/>
              <w:adjustRightInd/>
              <w:spacing w:line="276" w:lineRule="auto"/>
              <w:jc w:val="both"/>
              <w:rPr>
                <w:color w:val="000000"/>
                <w:sz w:val="24"/>
                <w:szCs w:val="24"/>
                <w:lang w:val="kk-KZ"/>
              </w:rPr>
            </w:pPr>
            <w:r w:rsidRPr="00A709BF">
              <w:rPr>
                <w:color w:val="000000"/>
                <w:sz w:val="24"/>
                <w:szCs w:val="24"/>
                <w:lang w:val="kk-KZ"/>
              </w:rPr>
              <w:t>3</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1BF95689" w14:textId="77777777" w:rsidR="00785C0F" w:rsidRPr="00A709BF" w:rsidRDefault="00785C0F" w:rsidP="0062479E">
            <w:pPr>
              <w:overflowPunct/>
              <w:autoSpaceDE/>
              <w:autoSpaceDN/>
              <w:adjustRightInd/>
              <w:spacing w:line="276" w:lineRule="auto"/>
              <w:jc w:val="both"/>
              <w:rPr>
                <w:color w:val="000000"/>
                <w:sz w:val="24"/>
                <w:szCs w:val="24"/>
                <w:lang w:val="kk-KZ"/>
              </w:rPr>
            </w:pPr>
            <w:r w:rsidRPr="00A709BF">
              <w:rPr>
                <w:color w:val="000000"/>
                <w:sz w:val="24"/>
                <w:szCs w:val="24"/>
                <w:lang w:val="kk-KZ"/>
              </w:rPr>
              <w:t>4</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14:paraId="47799006" w14:textId="77777777" w:rsidR="00785C0F" w:rsidRPr="00A709BF" w:rsidRDefault="00785C0F" w:rsidP="0062479E">
            <w:pPr>
              <w:overflowPunct/>
              <w:autoSpaceDE/>
              <w:autoSpaceDN/>
              <w:adjustRightInd/>
              <w:spacing w:line="276" w:lineRule="auto"/>
              <w:jc w:val="both"/>
              <w:rPr>
                <w:color w:val="000000"/>
                <w:sz w:val="24"/>
                <w:szCs w:val="24"/>
                <w:lang w:val="kk-KZ"/>
              </w:rPr>
            </w:pPr>
            <w:r w:rsidRPr="00A709BF">
              <w:rPr>
                <w:color w:val="000000"/>
                <w:sz w:val="24"/>
                <w:szCs w:val="24"/>
                <w:lang w:val="kk-KZ"/>
              </w:rPr>
              <w:t>5</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1D97103F" w14:textId="77777777" w:rsidR="00785C0F" w:rsidRPr="00A709BF" w:rsidRDefault="00785C0F" w:rsidP="0062479E">
            <w:pPr>
              <w:overflowPunct/>
              <w:autoSpaceDE/>
              <w:autoSpaceDN/>
              <w:adjustRightInd/>
              <w:spacing w:line="276" w:lineRule="auto"/>
              <w:jc w:val="both"/>
              <w:rPr>
                <w:color w:val="000000"/>
                <w:sz w:val="24"/>
                <w:szCs w:val="24"/>
                <w:lang w:val="kk-KZ"/>
              </w:rPr>
            </w:pPr>
            <w:r w:rsidRPr="00A709BF">
              <w:rPr>
                <w:color w:val="000000"/>
                <w:sz w:val="24"/>
                <w:szCs w:val="24"/>
                <w:lang w:val="kk-KZ"/>
              </w:rPr>
              <w:t>6</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4757011A" w14:textId="77777777" w:rsidR="00785C0F" w:rsidRPr="00A709BF" w:rsidRDefault="00785C0F" w:rsidP="0062479E">
            <w:pPr>
              <w:overflowPunct/>
              <w:autoSpaceDE/>
              <w:autoSpaceDN/>
              <w:adjustRightInd/>
              <w:spacing w:line="276" w:lineRule="auto"/>
              <w:jc w:val="both"/>
              <w:rPr>
                <w:color w:val="000000"/>
                <w:sz w:val="24"/>
                <w:szCs w:val="24"/>
                <w:lang w:val="kk-KZ"/>
              </w:rPr>
            </w:pPr>
            <w:r w:rsidRPr="00A709BF">
              <w:rPr>
                <w:color w:val="000000"/>
                <w:sz w:val="24"/>
                <w:szCs w:val="24"/>
                <w:lang w:val="kk-KZ"/>
              </w:rPr>
              <w:t>7</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6FD20F78" w14:textId="77777777" w:rsidR="00785C0F" w:rsidRPr="00A709BF" w:rsidRDefault="00785C0F" w:rsidP="0062479E">
            <w:pPr>
              <w:overflowPunct/>
              <w:autoSpaceDE/>
              <w:autoSpaceDN/>
              <w:adjustRightInd/>
              <w:spacing w:line="276" w:lineRule="auto"/>
              <w:jc w:val="both"/>
              <w:rPr>
                <w:color w:val="000000"/>
                <w:sz w:val="24"/>
                <w:szCs w:val="24"/>
                <w:lang w:val="kk-KZ"/>
              </w:rPr>
            </w:pPr>
            <w:r w:rsidRPr="00A709BF">
              <w:rPr>
                <w:color w:val="000000"/>
                <w:sz w:val="24"/>
                <w:szCs w:val="24"/>
                <w:lang w:val="kk-KZ"/>
              </w:rPr>
              <w:t>8</w:t>
            </w:r>
          </w:p>
        </w:tc>
      </w:tr>
      <w:tr w:rsidR="00785C0F" w:rsidRPr="00A709BF" w14:paraId="33951E3A" w14:textId="77777777" w:rsidTr="0062479E">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CEBF7" w14:textId="77777777" w:rsidR="00785C0F" w:rsidRPr="00A709BF" w:rsidRDefault="00785C0F" w:rsidP="0062479E">
            <w:pPr>
              <w:overflowPunct/>
              <w:autoSpaceDE/>
              <w:autoSpaceDN/>
              <w:adjustRightInd/>
              <w:spacing w:line="276" w:lineRule="auto"/>
              <w:jc w:val="both"/>
              <w:rPr>
                <w:color w:val="000000"/>
                <w:sz w:val="24"/>
                <w:szCs w:val="24"/>
                <w:lang w:val="kk-KZ" w:eastAsia="kk-KZ"/>
              </w:rPr>
            </w:pPr>
            <w:r w:rsidRPr="00A709BF">
              <w:rPr>
                <w:color w:val="000000"/>
                <w:sz w:val="24"/>
                <w:szCs w:val="24"/>
                <w:lang w:val="kk-KZ" w:eastAsia="kk-KZ"/>
              </w:rPr>
              <w:t>(Банк конгломератының 1-қатысушысының атауы)</w:t>
            </w:r>
          </w:p>
        </w:tc>
      </w:tr>
      <w:tr w:rsidR="00785C0F" w:rsidRPr="00A709BF" w14:paraId="5640CA29" w14:textId="77777777" w:rsidTr="004C649A">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55316" w14:textId="77777777" w:rsidR="00785C0F" w:rsidRPr="00A709BF" w:rsidRDefault="00785C0F" w:rsidP="0062479E">
            <w:pPr>
              <w:overflowPunct/>
              <w:autoSpaceDE/>
              <w:autoSpaceDN/>
              <w:adjustRightInd/>
              <w:spacing w:line="276" w:lineRule="auto"/>
              <w:jc w:val="both"/>
              <w:rPr>
                <w:color w:val="000000"/>
                <w:sz w:val="24"/>
                <w:szCs w:val="24"/>
                <w:lang w:val="kk-KZ" w:eastAsia="kk-KZ"/>
              </w:rPr>
            </w:pPr>
            <w:r w:rsidRPr="00A709BF">
              <w:rPr>
                <w:color w:val="000000"/>
                <w:sz w:val="24"/>
                <w:szCs w:val="24"/>
                <w:lang w:val="kk-KZ" w:eastAsia="kk-KZ"/>
              </w:rPr>
              <w:t>1</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19415FCA" w14:textId="77777777" w:rsidR="00785C0F" w:rsidRPr="00A709BF" w:rsidRDefault="00785C0F" w:rsidP="0062479E">
            <w:pPr>
              <w:overflowPunct/>
              <w:autoSpaceDE/>
              <w:autoSpaceDN/>
              <w:adjustRightInd/>
              <w:rPr>
                <w:color w:val="000000"/>
                <w:sz w:val="24"/>
                <w:szCs w:val="24"/>
                <w:lang w:val="kk-KZ" w:eastAsia="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14:paraId="7C049854" w14:textId="77777777" w:rsidR="00785C0F" w:rsidRPr="00A709BF" w:rsidRDefault="00785C0F" w:rsidP="0062479E">
            <w:pPr>
              <w:overflowPunct/>
              <w:autoSpaceDE/>
              <w:autoSpaceDN/>
              <w:adjustRightInd/>
              <w:rPr>
                <w:color w:val="000000"/>
                <w:sz w:val="24"/>
                <w:szCs w:val="24"/>
                <w:lang w:val="kk-KZ" w:eastAsia="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5754C773" w14:textId="77777777" w:rsidR="00785C0F" w:rsidRPr="00A709BF" w:rsidRDefault="00785C0F" w:rsidP="0062479E">
            <w:pPr>
              <w:overflowPunct/>
              <w:autoSpaceDE/>
              <w:autoSpaceDN/>
              <w:adjustRightInd/>
              <w:rPr>
                <w:color w:val="000000"/>
                <w:sz w:val="24"/>
                <w:szCs w:val="24"/>
                <w:lang w:val="kk-KZ" w:eastAsia="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14:paraId="6A746735" w14:textId="77777777" w:rsidR="00785C0F" w:rsidRPr="00A709BF" w:rsidRDefault="00785C0F" w:rsidP="0062479E">
            <w:pPr>
              <w:overflowPunct/>
              <w:autoSpaceDE/>
              <w:autoSpaceDN/>
              <w:adjustRightInd/>
              <w:rPr>
                <w:color w:val="000000"/>
                <w:sz w:val="24"/>
                <w:szCs w:val="24"/>
                <w:lang w:val="kk-KZ" w:eastAsia="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0EA853B1" w14:textId="77777777" w:rsidR="00785C0F" w:rsidRPr="00A709BF" w:rsidRDefault="00785C0F" w:rsidP="0062479E">
            <w:pPr>
              <w:overflowPunct/>
              <w:autoSpaceDE/>
              <w:autoSpaceDN/>
              <w:adjustRightInd/>
              <w:rPr>
                <w:color w:val="000000"/>
                <w:sz w:val="24"/>
                <w:szCs w:val="24"/>
                <w:lang w:val="kk-KZ" w:eastAsia="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6A9F754E" w14:textId="77777777" w:rsidR="00785C0F" w:rsidRPr="00A709BF" w:rsidRDefault="00785C0F" w:rsidP="0062479E">
            <w:pPr>
              <w:overflowPunct/>
              <w:autoSpaceDE/>
              <w:autoSpaceDN/>
              <w:adjustRightInd/>
              <w:rPr>
                <w:color w:val="000000"/>
                <w:sz w:val="24"/>
                <w:szCs w:val="24"/>
                <w:lang w:val="kk-KZ" w:eastAsia="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02642089" w14:textId="77777777" w:rsidR="00785C0F" w:rsidRPr="00A709BF" w:rsidRDefault="00785C0F" w:rsidP="0062479E">
            <w:pPr>
              <w:overflowPunct/>
              <w:autoSpaceDE/>
              <w:autoSpaceDN/>
              <w:adjustRightInd/>
              <w:rPr>
                <w:color w:val="000000"/>
                <w:sz w:val="24"/>
                <w:szCs w:val="24"/>
                <w:lang w:val="kk-KZ" w:eastAsia="kk-KZ"/>
              </w:rPr>
            </w:pPr>
          </w:p>
        </w:tc>
      </w:tr>
      <w:tr w:rsidR="00785C0F" w:rsidRPr="00A709BF" w14:paraId="5137BC2D" w14:textId="77777777" w:rsidTr="004C649A">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86F0D" w14:textId="77777777" w:rsidR="00785C0F" w:rsidRPr="00A709BF" w:rsidRDefault="00785C0F" w:rsidP="0062479E">
            <w:pPr>
              <w:overflowPunct/>
              <w:autoSpaceDE/>
              <w:autoSpaceDN/>
              <w:adjustRightInd/>
              <w:spacing w:line="276" w:lineRule="auto"/>
              <w:jc w:val="both"/>
              <w:rPr>
                <w:color w:val="000000"/>
                <w:sz w:val="24"/>
                <w:szCs w:val="24"/>
                <w:lang w:val="kk-KZ" w:eastAsia="kk-KZ"/>
              </w:rPr>
            </w:pPr>
            <w:r w:rsidRPr="00A709BF">
              <w:rPr>
                <w:color w:val="000000"/>
                <w:sz w:val="24"/>
                <w:szCs w:val="24"/>
                <w:lang w:val="kk-KZ" w:eastAsia="kk-KZ"/>
              </w:rPr>
              <w:t>2</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08E8FC46" w14:textId="77777777" w:rsidR="00785C0F" w:rsidRPr="00A709BF" w:rsidRDefault="00785C0F" w:rsidP="0062479E">
            <w:pPr>
              <w:overflowPunct/>
              <w:autoSpaceDE/>
              <w:autoSpaceDN/>
              <w:adjustRightInd/>
              <w:rPr>
                <w:color w:val="000000"/>
                <w:sz w:val="24"/>
                <w:szCs w:val="24"/>
                <w:lang w:val="kk-KZ" w:eastAsia="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14:paraId="6D22C5E5" w14:textId="77777777" w:rsidR="00785C0F" w:rsidRPr="00A709BF" w:rsidRDefault="00785C0F" w:rsidP="0062479E">
            <w:pPr>
              <w:overflowPunct/>
              <w:autoSpaceDE/>
              <w:autoSpaceDN/>
              <w:adjustRightInd/>
              <w:rPr>
                <w:color w:val="000000"/>
                <w:sz w:val="24"/>
                <w:szCs w:val="24"/>
                <w:lang w:val="kk-KZ" w:eastAsia="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6A0ED26F" w14:textId="77777777" w:rsidR="00785C0F" w:rsidRPr="00A709BF" w:rsidRDefault="00785C0F" w:rsidP="0062479E">
            <w:pPr>
              <w:overflowPunct/>
              <w:autoSpaceDE/>
              <w:autoSpaceDN/>
              <w:adjustRightInd/>
              <w:rPr>
                <w:color w:val="000000"/>
                <w:sz w:val="24"/>
                <w:szCs w:val="24"/>
                <w:lang w:val="kk-KZ" w:eastAsia="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14:paraId="55ABCA0F" w14:textId="77777777" w:rsidR="00785C0F" w:rsidRPr="00A709BF" w:rsidRDefault="00785C0F" w:rsidP="0062479E">
            <w:pPr>
              <w:overflowPunct/>
              <w:autoSpaceDE/>
              <w:autoSpaceDN/>
              <w:adjustRightInd/>
              <w:rPr>
                <w:color w:val="000000"/>
                <w:sz w:val="24"/>
                <w:szCs w:val="24"/>
                <w:lang w:val="kk-KZ" w:eastAsia="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3A738435" w14:textId="77777777" w:rsidR="00785C0F" w:rsidRPr="00A709BF" w:rsidRDefault="00785C0F" w:rsidP="0062479E">
            <w:pPr>
              <w:overflowPunct/>
              <w:autoSpaceDE/>
              <w:autoSpaceDN/>
              <w:adjustRightInd/>
              <w:rPr>
                <w:color w:val="000000"/>
                <w:sz w:val="24"/>
                <w:szCs w:val="24"/>
                <w:lang w:val="kk-KZ" w:eastAsia="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7CA3A829" w14:textId="77777777" w:rsidR="00785C0F" w:rsidRPr="00A709BF" w:rsidRDefault="00785C0F" w:rsidP="0062479E">
            <w:pPr>
              <w:overflowPunct/>
              <w:autoSpaceDE/>
              <w:autoSpaceDN/>
              <w:adjustRightInd/>
              <w:rPr>
                <w:color w:val="000000"/>
                <w:sz w:val="24"/>
                <w:szCs w:val="24"/>
                <w:lang w:val="kk-KZ" w:eastAsia="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2D7734F7" w14:textId="77777777" w:rsidR="00785C0F" w:rsidRPr="00A709BF" w:rsidRDefault="00785C0F" w:rsidP="0062479E">
            <w:pPr>
              <w:overflowPunct/>
              <w:autoSpaceDE/>
              <w:autoSpaceDN/>
              <w:adjustRightInd/>
              <w:rPr>
                <w:color w:val="000000"/>
                <w:sz w:val="24"/>
                <w:szCs w:val="24"/>
                <w:lang w:val="kk-KZ" w:eastAsia="kk-KZ"/>
              </w:rPr>
            </w:pPr>
          </w:p>
        </w:tc>
      </w:tr>
      <w:tr w:rsidR="00785C0F" w:rsidRPr="00A709BF" w14:paraId="62DBDE1A" w14:textId="77777777" w:rsidTr="004C649A">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AD905" w14:textId="77777777" w:rsidR="00785C0F" w:rsidRPr="00A709BF" w:rsidRDefault="00785C0F" w:rsidP="0062479E">
            <w:pPr>
              <w:overflowPunct/>
              <w:autoSpaceDE/>
              <w:autoSpaceDN/>
              <w:adjustRightInd/>
              <w:spacing w:line="276" w:lineRule="auto"/>
              <w:jc w:val="both"/>
              <w:rPr>
                <w:color w:val="000000"/>
                <w:sz w:val="24"/>
                <w:szCs w:val="24"/>
                <w:lang w:val="kk-KZ" w:eastAsia="kk-KZ"/>
              </w:rPr>
            </w:pPr>
            <w:r w:rsidRPr="00A709BF">
              <w:rPr>
                <w:color w:val="000000"/>
                <w:sz w:val="24"/>
                <w:szCs w:val="24"/>
                <w:lang w:val="kk-KZ" w:eastAsia="kk-KZ"/>
              </w:rPr>
              <w:t>…</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06A48A62" w14:textId="77777777" w:rsidR="00785C0F" w:rsidRPr="00A709BF" w:rsidRDefault="00785C0F" w:rsidP="0062479E">
            <w:pPr>
              <w:overflowPunct/>
              <w:autoSpaceDE/>
              <w:autoSpaceDN/>
              <w:adjustRightInd/>
              <w:rPr>
                <w:color w:val="000000"/>
                <w:sz w:val="24"/>
                <w:szCs w:val="24"/>
                <w:lang w:val="kk-KZ" w:eastAsia="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14:paraId="715D84DA" w14:textId="77777777" w:rsidR="00785C0F" w:rsidRPr="00A709BF" w:rsidRDefault="00785C0F" w:rsidP="0062479E">
            <w:pPr>
              <w:overflowPunct/>
              <w:autoSpaceDE/>
              <w:autoSpaceDN/>
              <w:adjustRightInd/>
              <w:rPr>
                <w:color w:val="000000"/>
                <w:sz w:val="24"/>
                <w:szCs w:val="24"/>
                <w:lang w:val="kk-KZ" w:eastAsia="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2BBE8254" w14:textId="77777777" w:rsidR="00785C0F" w:rsidRPr="00A709BF" w:rsidRDefault="00785C0F" w:rsidP="0062479E">
            <w:pPr>
              <w:overflowPunct/>
              <w:autoSpaceDE/>
              <w:autoSpaceDN/>
              <w:adjustRightInd/>
              <w:rPr>
                <w:color w:val="000000"/>
                <w:sz w:val="24"/>
                <w:szCs w:val="24"/>
                <w:lang w:val="kk-KZ" w:eastAsia="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14:paraId="469A8FFB" w14:textId="77777777" w:rsidR="00785C0F" w:rsidRPr="00A709BF" w:rsidRDefault="00785C0F" w:rsidP="0062479E">
            <w:pPr>
              <w:overflowPunct/>
              <w:autoSpaceDE/>
              <w:autoSpaceDN/>
              <w:adjustRightInd/>
              <w:rPr>
                <w:color w:val="000000"/>
                <w:sz w:val="24"/>
                <w:szCs w:val="24"/>
                <w:lang w:val="kk-KZ" w:eastAsia="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32926441" w14:textId="77777777" w:rsidR="00785C0F" w:rsidRPr="00A709BF" w:rsidRDefault="00785C0F" w:rsidP="0062479E">
            <w:pPr>
              <w:overflowPunct/>
              <w:autoSpaceDE/>
              <w:autoSpaceDN/>
              <w:adjustRightInd/>
              <w:rPr>
                <w:color w:val="000000"/>
                <w:sz w:val="24"/>
                <w:szCs w:val="24"/>
                <w:lang w:val="kk-KZ" w:eastAsia="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351CE3D0" w14:textId="77777777" w:rsidR="00785C0F" w:rsidRPr="00A709BF" w:rsidRDefault="00785C0F" w:rsidP="0062479E">
            <w:pPr>
              <w:overflowPunct/>
              <w:autoSpaceDE/>
              <w:autoSpaceDN/>
              <w:adjustRightInd/>
              <w:rPr>
                <w:color w:val="000000"/>
                <w:sz w:val="24"/>
                <w:szCs w:val="24"/>
                <w:lang w:val="kk-KZ" w:eastAsia="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305C6001" w14:textId="77777777" w:rsidR="00785C0F" w:rsidRPr="00A709BF" w:rsidRDefault="00785C0F" w:rsidP="0062479E">
            <w:pPr>
              <w:overflowPunct/>
              <w:autoSpaceDE/>
              <w:autoSpaceDN/>
              <w:adjustRightInd/>
              <w:rPr>
                <w:color w:val="000000"/>
                <w:sz w:val="24"/>
                <w:szCs w:val="24"/>
                <w:lang w:val="kk-KZ" w:eastAsia="kk-KZ"/>
              </w:rPr>
            </w:pPr>
          </w:p>
        </w:tc>
      </w:tr>
      <w:tr w:rsidR="00785C0F" w:rsidRPr="00A709BF" w14:paraId="71CB50C1" w14:textId="77777777" w:rsidTr="004C649A">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4802F" w14:textId="77777777" w:rsidR="00785C0F" w:rsidRPr="00A709BF" w:rsidRDefault="00785C0F" w:rsidP="0062479E">
            <w:pPr>
              <w:overflowPunct/>
              <w:autoSpaceDE/>
              <w:autoSpaceDN/>
              <w:adjustRightInd/>
              <w:spacing w:line="276" w:lineRule="auto"/>
              <w:jc w:val="both"/>
              <w:rPr>
                <w:color w:val="000000"/>
                <w:sz w:val="24"/>
                <w:szCs w:val="24"/>
                <w:lang w:val="kk-KZ" w:eastAsia="kk-KZ"/>
              </w:rPr>
            </w:pPr>
            <w:r w:rsidRPr="00A709BF">
              <w:rPr>
                <w:color w:val="000000"/>
                <w:sz w:val="24"/>
                <w:szCs w:val="24"/>
                <w:lang w:val="kk-KZ" w:eastAsia="kk-KZ"/>
              </w:rPr>
              <w:t>n</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041664C4" w14:textId="77777777" w:rsidR="00785C0F" w:rsidRPr="00A709BF" w:rsidRDefault="00785C0F" w:rsidP="0062479E">
            <w:pPr>
              <w:overflowPunct/>
              <w:autoSpaceDE/>
              <w:autoSpaceDN/>
              <w:adjustRightInd/>
              <w:rPr>
                <w:color w:val="000000"/>
                <w:sz w:val="24"/>
                <w:szCs w:val="24"/>
                <w:lang w:val="kk-KZ" w:eastAsia="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14:paraId="6A2476F0" w14:textId="77777777" w:rsidR="00785C0F" w:rsidRPr="00A709BF" w:rsidRDefault="00785C0F" w:rsidP="0062479E">
            <w:pPr>
              <w:overflowPunct/>
              <w:autoSpaceDE/>
              <w:autoSpaceDN/>
              <w:adjustRightInd/>
              <w:rPr>
                <w:color w:val="000000"/>
                <w:sz w:val="24"/>
                <w:szCs w:val="24"/>
                <w:lang w:val="kk-KZ" w:eastAsia="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13F3B6D2" w14:textId="77777777" w:rsidR="00785C0F" w:rsidRPr="00A709BF" w:rsidRDefault="00785C0F" w:rsidP="0062479E">
            <w:pPr>
              <w:overflowPunct/>
              <w:autoSpaceDE/>
              <w:autoSpaceDN/>
              <w:adjustRightInd/>
              <w:rPr>
                <w:color w:val="000000"/>
                <w:sz w:val="24"/>
                <w:szCs w:val="24"/>
                <w:lang w:val="kk-KZ" w:eastAsia="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14:paraId="07B963C5" w14:textId="77777777" w:rsidR="00785C0F" w:rsidRPr="00A709BF" w:rsidRDefault="00785C0F" w:rsidP="0062479E">
            <w:pPr>
              <w:overflowPunct/>
              <w:autoSpaceDE/>
              <w:autoSpaceDN/>
              <w:adjustRightInd/>
              <w:rPr>
                <w:color w:val="000000"/>
                <w:sz w:val="24"/>
                <w:szCs w:val="24"/>
                <w:lang w:val="kk-KZ" w:eastAsia="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6E3528FF" w14:textId="77777777" w:rsidR="00785C0F" w:rsidRPr="00A709BF" w:rsidRDefault="00785C0F" w:rsidP="0062479E">
            <w:pPr>
              <w:overflowPunct/>
              <w:autoSpaceDE/>
              <w:autoSpaceDN/>
              <w:adjustRightInd/>
              <w:rPr>
                <w:color w:val="000000"/>
                <w:sz w:val="24"/>
                <w:szCs w:val="24"/>
                <w:lang w:val="kk-KZ" w:eastAsia="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0872B3D4" w14:textId="77777777" w:rsidR="00785C0F" w:rsidRPr="00A709BF" w:rsidRDefault="00785C0F" w:rsidP="0062479E">
            <w:pPr>
              <w:overflowPunct/>
              <w:autoSpaceDE/>
              <w:autoSpaceDN/>
              <w:adjustRightInd/>
              <w:rPr>
                <w:color w:val="000000"/>
                <w:sz w:val="24"/>
                <w:szCs w:val="24"/>
                <w:lang w:val="kk-KZ" w:eastAsia="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336982CA" w14:textId="77777777" w:rsidR="00785C0F" w:rsidRPr="00A709BF" w:rsidRDefault="00785C0F" w:rsidP="0062479E">
            <w:pPr>
              <w:overflowPunct/>
              <w:autoSpaceDE/>
              <w:autoSpaceDN/>
              <w:adjustRightInd/>
              <w:rPr>
                <w:color w:val="000000"/>
                <w:sz w:val="24"/>
                <w:szCs w:val="24"/>
                <w:lang w:val="kk-KZ" w:eastAsia="kk-KZ"/>
              </w:rPr>
            </w:pPr>
          </w:p>
        </w:tc>
      </w:tr>
      <w:tr w:rsidR="00785C0F" w:rsidRPr="00A709BF" w14:paraId="7A4214E0" w14:textId="77777777" w:rsidTr="004C649A">
        <w:trPr>
          <w:jc w:val="center"/>
        </w:trPr>
        <w:tc>
          <w:tcPr>
            <w:tcW w:w="257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5DFFF" w14:textId="77777777" w:rsidR="00785C0F" w:rsidRPr="00A709BF" w:rsidRDefault="00785C0F" w:rsidP="0062479E">
            <w:pPr>
              <w:overflowPunct/>
              <w:autoSpaceDE/>
              <w:autoSpaceDN/>
              <w:adjustRightInd/>
              <w:rPr>
                <w:color w:val="000000"/>
                <w:sz w:val="24"/>
                <w:szCs w:val="24"/>
                <w:lang w:val="kk-KZ" w:eastAsia="kk-KZ"/>
              </w:rPr>
            </w:pPr>
            <w:r w:rsidRPr="00A709BF">
              <w:rPr>
                <w:color w:val="000000"/>
                <w:sz w:val="24"/>
                <w:szCs w:val="24"/>
                <w:lang w:val="kk-KZ" w:eastAsia="kk-KZ"/>
              </w:rPr>
              <w:t>1-қатысушы міндеттемелерінің жиынтығы</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14:paraId="50CEF20F" w14:textId="77777777" w:rsidR="00785C0F" w:rsidRPr="00A709BF" w:rsidRDefault="00785C0F" w:rsidP="0062479E">
            <w:pPr>
              <w:overflowPunct/>
              <w:autoSpaceDE/>
              <w:autoSpaceDN/>
              <w:adjustRightInd/>
              <w:rPr>
                <w:color w:val="000000"/>
                <w:sz w:val="24"/>
                <w:szCs w:val="24"/>
                <w:lang w:val="kk-KZ" w:eastAsia="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2E28FAAC" w14:textId="77777777" w:rsidR="00785C0F" w:rsidRPr="00A709BF" w:rsidRDefault="00785C0F" w:rsidP="0062479E">
            <w:pPr>
              <w:overflowPunct/>
              <w:autoSpaceDE/>
              <w:autoSpaceDN/>
              <w:adjustRightInd/>
              <w:rPr>
                <w:color w:val="000000"/>
                <w:sz w:val="24"/>
                <w:szCs w:val="24"/>
                <w:lang w:val="kk-KZ" w:eastAsia="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75256E6D" w14:textId="77777777" w:rsidR="00785C0F" w:rsidRPr="00A709BF" w:rsidRDefault="00785C0F" w:rsidP="0062479E">
            <w:pPr>
              <w:overflowPunct/>
              <w:autoSpaceDE/>
              <w:autoSpaceDN/>
              <w:adjustRightInd/>
              <w:rPr>
                <w:color w:val="000000"/>
                <w:sz w:val="24"/>
                <w:szCs w:val="24"/>
                <w:lang w:val="kk-KZ" w:eastAsia="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380A328D" w14:textId="77777777" w:rsidR="00785C0F" w:rsidRPr="00A709BF" w:rsidRDefault="00785C0F" w:rsidP="0062479E">
            <w:pPr>
              <w:overflowPunct/>
              <w:autoSpaceDE/>
              <w:autoSpaceDN/>
              <w:adjustRightInd/>
              <w:rPr>
                <w:color w:val="000000"/>
                <w:sz w:val="24"/>
                <w:szCs w:val="24"/>
                <w:lang w:val="kk-KZ" w:eastAsia="kk-KZ"/>
              </w:rPr>
            </w:pPr>
          </w:p>
        </w:tc>
      </w:tr>
      <w:tr w:rsidR="00785C0F" w:rsidRPr="00A709BF" w14:paraId="14A71E35" w14:textId="77777777" w:rsidTr="0062479E">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7C46B" w14:textId="77777777" w:rsidR="00785C0F" w:rsidRPr="00A709BF" w:rsidRDefault="00785C0F" w:rsidP="0062479E">
            <w:pPr>
              <w:overflowPunct/>
              <w:autoSpaceDE/>
              <w:autoSpaceDN/>
              <w:adjustRightInd/>
              <w:spacing w:line="276" w:lineRule="auto"/>
              <w:jc w:val="both"/>
              <w:rPr>
                <w:color w:val="000000"/>
                <w:sz w:val="24"/>
                <w:szCs w:val="24"/>
                <w:lang w:val="kk-KZ" w:eastAsia="kk-KZ"/>
              </w:rPr>
            </w:pPr>
            <w:r w:rsidRPr="00A709BF">
              <w:rPr>
                <w:color w:val="000000"/>
                <w:sz w:val="24"/>
                <w:szCs w:val="24"/>
                <w:lang w:val="kk-KZ" w:eastAsia="kk-KZ"/>
              </w:rPr>
              <w:t>(Банк конгломератының n-қатысушысының атауы)</w:t>
            </w:r>
          </w:p>
        </w:tc>
      </w:tr>
      <w:tr w:rsidR="00785C0F" w:rsidRPr="00A709BF" w14:paraId="035E5B2A" w14:textId="77777777" w:rsidTr="004C649A">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E88DB" w14:textId="77777777" w:rsidR="00785C0F" w:rsidRPr="00A709BF" w:rsidRDefault="00785C0F" w:rsidP="0062479E">
            <w:pPr>
              <w:overflowPunct/>
              <w:autoSpaceDE/>
              <w:autoSpaceDN/>
              <w:adjustRightInd/>
              <w:spacing w:line="276" w:lineRule="auto"/>
              <w:jc w:val="both"/>
              <w:rPr>
                <w:color w:val="000000"/>
                <w:sz w:val="24"/>
                <w:szCs w:val="24"/>
                <w:lang w:val="kk-KZ"/>
              </w:rPr>
            </w:pPr>
            <w:r w:rsidRPr="00A709BF">
              <w:rPr>
                <w:color w:val="000000"/>
                <w:sz w:val="24"/>
                <w:szCs w:val="24"/>
                <w:lang w:val="kk-KZ"/>
              </w:rPr>
              <w:t>1</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C151CD6" w14:textId="77777777" w:rsidR="00785C0F" w:rsidRPr="00A709BF" w:rsidRDefault="00785C0F" w:rsidP="0062479E">
            <w:pPr>
              <w:overflowPunct/>
              <w:autoSpaceDE/>
              <w:autoSpaceDN/>
              <w:adjustRightInd/>
              <w:rPr>
                <w:sz w:val="24"/>
                <w:szCs w:val="24"/>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14:paraId="5100316E" w14:textId="77777777" w:rsidR="00785C0F" w:rsidRPr="00A709BF" w:rsidRDefault="00785C0F" w:rsidP="0062479E">
            <w:pPr>
              <w:overflowPunct/>
              <w:autoSpaceDE/>
              <w:autoSpaceDN/>
              <w:adjustRightInd/>
              <w:rPr>
                <w:sz w:val="24"/>
                <w:szCs w:val="24"/>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0F753430" w14:textId="77777777" w:rsidR="00785C0F" w:rsidRPr="00A709BF" w:rsidRDefault="00785C0F" w:rsidP="0062479E">
            <w:pPr>
              <w:overflowPunct/>
              <w:autoSpaceDE/>
              <w:autoSpaceDN/>
              <w:adjustRightInd/>
              <w:rPr>
                <w:sz w:val="24"/>
                <w:szCs w:val="24"/>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14:paraId="1E5FC625" w14:textId="77777777" w:rsidR="00785C0F" w:rsidRPr="00A709BF" w:rsidRDefault="00785C0F" w:rsidP="0062479E">
            <w:pPr>
              <w:overflowPunct/>
              <w:autoSpaceDE/>
              <w:autoSpaceDN/>
              <w:adjustRightInd/>
              <w:rPr>
                <w:sz w:val="24"/>
                <w:szCs w:val="24"/>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5B412F77" w14:textId="77777777" w:rsidR="00785C0F" w:rsidRPr="00A709BF" w:rsidRDefault="00785C0F" w:rsidP="0062479E">
            <w:pPr>
              <w:overflowPunct/>
              <w:autoSpaceDE/>
              <w:autoSpaceDN/>
              <w:adjustRightInd/>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6EC6C0A5" w14:textId="77777777" w:rsidR="00785C0F" w:rsidRPr="00A709BF" w:rsidRDefault="00785C0F" w:rsidP="0062479E">
            <w:pPr>
              <w:overflowPunct/>
              <w:autoSpaceDE/>
              <w:autoSpaceDN/>
              <w:adjustRightInd/>
              <w:rPr>
                <w:sz w:val="24"/>
                <w:szCs w:val="24"/>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59D960AB" w14:textId="77777777" w:rsidR="00785C0F" w:rsidRPr="00A709BF" w:rsidRDefault="00785C0F" w:rsidP="0062479E">
            <w:pPr>
              <w:overflowPunct/>
              <w:autoSpaceDE/>
              <w:autoSpaceDN/>
              <w:adjustRightInd/>
              <w:rPr>
                <w:sz w:val="24"/>
                <w:szCs w:val="24"/>
                <w:lang w:val="kk-KZ"/>
              </w:rPr>
            </w:pPr>
          </w:p>
        </w:tc>
      </w:tr>
      <w:tr w:rsidR="00785C0F" w:rsidRPr="00A709BF" w14:paraId="3909F0C5" w14:textId="77777777" w:rsidTr="004C649A">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C01F8" w14:textId="77777777" w:rsidR="00785C0F" w:rsidRPr="00A709BF" w:rsidRDefault="00785C0F" w:rsidP="0062479E">
            <w:pPr>
              <w:overflowPunct/>
              <w:autoSpaceDE/>
              <w:autoSpaceDN/>
              <w:adjustRightInd/>
              <w:spacing w:line="276" w:lineRule="auto"/>
              <w:jc w:val="both"/>
              <w:rPr>
                <w:color w:val="000000"/>
                <w:sz w:val="24"/>
                <w:szCs w:val="24"/>
                <w:lang w:val="kk-KZ"/>
              </w:rPr>
            </w:pPr>
            <w:r w:rsidRPr="00A709BF">
              <w:rPr>
                <w:color w:val="000000"/>
                <w:sz w:val="24"/>
                <w:szCs w:val="24"/>
                <w:lang w:val="kk-KZ"/>
              </w:rPr>
              <w:t>2</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4446B45" w14:textId="77777777" w:rsidR="00785C0F" w:rsidRPr="00A709BF" w:rsidRDefault="00785C0F" w:rsidP="0062479E">
            <w:pPr>
              <w:overflowPunct/>
              <w:autoSpaceDE/>
              <w:autoSpaceDN/>
              <w:adjustRightInd/>
              <w:rPr>
                <w:sz w:val="24"/>
                <w:szCs w:val="24"/>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14:paraId="7FD430A5" w14:textId="77777777" w:rsidR="00785C0F" w:rsidRPr="00A709BF" w:rsidRDefault="00785C0F" w:rsidP="0062479E">
            <w:pPr>
              <w:overflowPunct/>
              <w:autoSpaceDE/>
              <w:autoSpaceDN/>
              <w:adjustRightInd/>
              <w:rPr>
                <w:sz w:val="24"/>
                <w:szCs w:val="24"/>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0A5B3071" w14:textId="77777777" w:rsidR="00785C0F" w:rsidRPr="00A709BF" w:rsidRDefault="00785C0F" w:rsidP="0062479E">
            <w:pPr>
              <w:overflowPunct/>
              <w:autoSpaceDE/>
              <w:autoSpaceDN/>
              <w:adjustRightInd/>
              <w:rPr>
                <w:sz w:val="24"/>
                <w:szCs w:val="24"/>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14:paraId="675E1453" w14:textId="77777777" w:rsidR="00785C0F" w:rsidRPr="00A709BF" w:rsidRDefault="00785C0F" w:rsidP="0062479E">
            <w:pPr>
              <w:overflowPunct/>
              <w:autoSpaceDE/>
              <w:autoSpaceDN/>
              <w:adjustRightInd/>
              <w:rPr>
                <w:sz w:val="24"/>
                <w:szCs w:val="24"/>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1F3E939D" w14:textId="77777777" w:rsidR="00785C0F" w:rsidRPr="00A709BF" w:rsidRDefault="00785C0F" w:rsidP="0062479E">
            <w:pPr>
              <w:overflowPunct/>
              <w:autoSpaceDE/>
              <w:autoSpaceDN/>
              <w:adjustRightInd/>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3EB1B13F" w14:textId="77777777" w:rsidR="00785C0F" w:rsidRPr="00A709BF" w:rsidRDefault="00785C0F" w:rsidP="0062479E">
            <w:pPr>
              <w:overflowPunct/>
              <w:autoSpaceDE/>
              <w:autoSpaceDN/>
              <w:adjustRightInd/>
              <w:rPr>
                <w:sz w:val="24"/>
                <w:szCs w:val="24"/>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41E9951A" w14:textId="77777777" w:rsidR="00785C0F" w:rsidRPr="00A709BF" w:rsidRDefault="00785C0F" w:rsidP="0062479E">
            <w:pPr>
              <w:overflowPunct/>
              <w:autoSpaceDE/>
              <w:autoSpaceDN/>
              <w:adjustRightInd/>
              <w:rPr>
                <w:sz w:val="24"/>
                <w:szCs w:val="24"/>
                <w:lang w:val="kk-KZ"/>
              </w:rPr>
            </w:pPr>
          </w:p>
        </w:tc>
      </w:tr>
      <w:tr w:rsidR="00785C0F" w:rsidRPr="00A709BF" w14:paraId="50E2E8FC" w14:textId="77777777" w:rsidTr="004C649A">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685BD" w14:textId="77777777" w:rsidR="00785C0F" w:rsidRPr="00A709BF" w:rsidRDefault="00785C0F" w:rsidP="0062479E">
            <w:pPr>
              <w:overflowPunct/>
              <w:autoSpaceDE/>
              <w:autoSpaceDN/>
              <w:adjustRightInd/>
              <w:spacing w:line="276" w:lineRule="auto"/>
              <w:jc w:val="both"/>
              <w:rPr>
                <w:color w:val="000000"/>
                <w:sz w:val="24"/>
                <w:szCs w:val="24"/>
                <w:lang w:val="kk-KZ"/>
              </w:rPr>
            </w:pPr>
            <w:r w:rsidRPr="00A709BF">
              <w:rPr>
                <w:color w:val="000000"/>
                <w:sz w:val="24"/>
                <w:szCs w:val="24"/>
                <w:lang w:val="kk-KZ"/>
              </w:rPr>
              <w:t>…</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71258B22" w14:textId="77777777" w:rsidR="00785C0F" w:rsidRPr="00A709BF" w:rsidRDefault="00785C0F" w:rsidP="0062479E">
            <w:pPr>
              <w:overflowPunct/>
              <w:autoSpaceDE/>
              <w:autoSpaceDN/>
              <w:adjustRightInd/>
              <w:rPr>
                <w:sz w:val="24"/>
                <w:szCs w:val="24"/>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14:paraId="485791A2" w14:textId="77777777" w:rsidR="00785C0F" w:rsidRPr="00A709BF" w:rsidRDefault="00785C0F" w:rsidP="0062479E">
            <w:pPr>
              <w:overflowPunct/>
              <w:autoSpaceDE/>
              <w:autoSpaceDN/>
              <w:adjustRightInd/>
              <w:rPr>
                <w:sz w:val="24"/>
                <w:szCs w:val="24"/>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627ADE79" w14:textId="77777777" w:rsidR="00785C0F" w:rsidRPr="00A709BF" w:rsidRDefault="00785C0F" w:rsidP="0062479E">
            <w:pPr>
              <w:overflowPunct/>
              <w:autoSpaceDE/>
              <w:autoSpaceDN/>
              <w:adjustRightInd/>
              <w:rPr>
                <w:sz w:val="24"/>
                <w:szCs w:val="24"/>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14:paraId="1EB5B402" w14:textId="77777777" w:rsidR="00785C0F" w:rsidRPr="00A709BF" w:rsidRDefault="00785C0F" w:rsidP="0062479E">
            <w:pPr>
              <w:overflowPunct/>
              <w:autoSpaceDE/>
              <w:autoSpaceDN/>
              <w:adjustRightInd/>
              <w:rPr>
                <w:sz w:val="24"/>
                <w:szCs w:val="24"/>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3BC7615B" w14:textId="77777777" w:rsidR="00785C0F" w:rsidRPr="00A709BF" w:rsidRDefault="00785C0F" w:rsidP="0062479E">
            <w:pPr>
              <w:overflowPunct/>
              <w:autoSpaceDE/>
              <w:autoSpaceDN/>
              <w:adjustRightInd/>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6AEEB579" w14:textId="77777777" w:rsidR="00785C0F" w:rsidRPr="00A709BF" w:rsidRDefault="00785C0F" w:rsidP="0062479E">
            <w:pPr>
              <w:overflowPunct/>
              <w:autoSpaceDE/>
              <w:autoSpaceDN/>
              <w:adjustRightInd/>
              <w:rPr>
                <w:sz w:val="24"/>
                <w:szCs w:val="24"/>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62B4E5DB" w14:textId="77777777" w:rsidR="00785C0F" w:rsidRPr="00A709BF" w:rsidRDefault="00785C0F" w:rsidP="0062479E">
            <w:pPr>
              <w:overflowPunct/>
              <w:autoSpaceDE/>
              <w:autoSpaceDN/>
              <w:adjustRightInd/>
              <w:rPr>
                <w:sz w:val="24"/>
                <w:szCs w:val="24"/>
                <w:lang w:val="kk-KZ"/>
              </w:rPr>
            </w:pPr>
          </w:p>
        </w:tc>
      </w:tr>
      <w:tr w:rsidR="00785C0F" w:rsidRPr="00A709BF" w14:paraId="62E0B259" w14:textId="77777777" w:rsidTr="004C649A">
        <w:trPr>
          <w:jc w:val="center"/>
        </w:trPr>
        <w:tc>
          <w:tcPr>
            <w:tcW w:w="2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0F100" w14:textId="77777777" w:rsidR="00785C0F" w:rsidRPr="00A709BF" w:rsidRDefault="00785C0F" w:rsidP="0062479E">
            <w:pPr>
              <w:overflowPunct/>
              <w:autoSpaceDE/>
              <w:autoSpaceDN/>
              <w:adjustRightInd/>
              <w:spacing w:line="276" w:lineRule="auto"/>
              <w:jc w:val="both"/>
              <w:rPr>
                <w:color w:val="000000"/>
                <w:sz w:val="24"/>
                <w:szCs w:val="24"/>
                <w:lang w:val="kk-KZ"/>
              </w:rPr>
            </w:pPr>
            <w:r w:rsidRPr="00A709BF">
              <w:rPr>
                <w:color w:val="000000"/>
                <w:sz w:val="24"/>
                <w:szCs w:val="24"/>
                <w:lang w:val="kk-KZ"/>
              </w:rPr>
              <w:t>n</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14:paraId="20FA6498" w14:textId="77777777" w:rsidR="00785C0F" w:rsidRPr="00A709BF" w:rsidRDefault="00785C0F" w:rsidP="0062479E">
            <w:pPr>
              <w:overflowPunct/>
              <w:autoSpaceDE/>
              <w:autoSpaceDN/>
              <w:adjustRightInd/>
              <w:rPr>
                <w:sz w:val="24"/>
                <w:szCs w:val="24"/>
                <w:lang w:val="kk-KZ"/>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14:paraId="40F1DBA8" w14:textId="77777777" w:rsidR="00785C0F" w:rsidRPr="00A709BF" w:rsidRDefault="00785C0F" w:rsidP="0062479E">
            <w:pPr>
              <w:overflowPunct/>
              <w:autoSpaceDE/>
              <w:autoSpaceDN/>
              <w:adjustRightInd/>
              <w:rPr>
                <w:sz w:val="24"/>
                <w:szCs w:val="24"/>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19849DF7" w14:textId="77777777" w:rsidR="00785C0F" w:rsidRPr="00A709BF" w:rsidRDefault="00785C0F" w:rsidP="0062479E">
            <w:pPr>
              <w:overflowPunct/>
              <w:autoSpaceDE/>
              <w:autoSpaceDN/>
              <w:adjustRightInd/>
              <w:rPr>
                <w:sz w:val="24"/>
                <w:szCs w:val="24"/>
                <w:lang w:val="kk-KZ"/>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14:paraId="0FACCFB8" w14:textId="77777777" w:rsidR="00785C0F" w:rsidRPr="00A709BF" w:rsidRDefault="00785C0F" w:rsidP="0062479E">
            <w:pPr>
              <w:overflowPunct/>
              <w:autoSpaceDE/>
              <w:autoSpaceDN/>
              <w:adjustRightInd/>
              <w:rPr>
                <w:sz w:val="24"/>
                <w:szCs w:val="24"/>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73A98827" w14:textId="77777777" w:rsidR="00785C0F" w:rsidRPr="00A709BF" w:rsidRDefault="00785C0F" w:rsidP="0062479E">
            <w:pPr>
              <w:overflowPunct/>
              <w:autoSpaceDE/>
              <w:autoSpaceDN/>
              <w:adjustRightInd/>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49D936DB" w14:textId="77777777" w:rsidR="00785C0F" w:rsidRPr="00A709BF" w:rsidRDefault="00785C0F" w:rsidP="0062479E">
            <w:pPr>
              <w:overflowPunct/>
              <w:autoSpaceDE/>
              <w:autoSpaceDN/>
              <w:adjustRightInd/>
              <w:rPr>
                <w:sz w:val="24"/>
                <w:szCs w:val="24"/>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2D1A3E9C" w14:textId="77777777" w:rsidR="00785C0F" w:rsidRPr="00A709BF" w:rsidRDefault="00785C0F" w:rsidP="0062479E">
            <w:pPr>
              <w:overflowPunct/>
              <w:autoSpaceDE/>
              <w:autoSpaceDN/>
              <w:adjustRightInd/>
              <w:rPr>
                <w:sz w:val="24"/>
                <w:szCs w:val="24"/>
                <w:lang w:val="kk-KZ"/>
              </w:rPr>
            </w:pPr>
          </w:p>
        </w:tc>
      </w:tr>
      <w:tr w:rsidR="00785C0F" w:rsidRPr="00A709BF" w14:paraId="79ED67EB" w14:textId="77777777" w:rsidTr="004C649A">
        <w:trPr>
          <w:jc w:val="center"/>
        </w:trPr>
        <w:tc>
          <w:tcPr>
            <w:tcW w:w="257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6EBB4" w14:textId="77777777" w:rsidR="00785C0F" w:rsidRPr="00A709BF" w:rsidRDefault="00785C0F" w:rsidP="0062479E">
            <w:pPr>
              <w:overflowPunct/>
              <w:autoSpaceDE/>
              <w:autoSpaceDN/>
              <w:adjustRightInd/>
              <w:rPr>
                <w:color w:val="000000"/>
                <w:sz w:val="24"/>
                <w:szCs w:val="24"/>
                <w:lang w:val="kk-KZ" w:eastAsia="kk-KZ"/>
              </w:rPr>
            </w:pPr>
            <w:r w:rsidRPr="00A709BF">
              <w:rPr>
                <w:color w:val="000000"/>
                <w:sz w:val="24"/>
                <w:szCs w:val="24"/>
                <w:lang w:val="kk-KZ" w:eastAsia="kk-KZ"/>
              </w:rPr>
              <w:t>n-қатысушы міндеттемелерінің жиынтығы</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14:paraId="2D2D3D65" w14:textId="77777777" w:rsidR="00785C0F" w:rsidRPr="00A709BF" w:rsidRDefault="00785C0F" w:rsidP="0062479E">
            <w:pPr>
              <w:overflowPunct/>
              <w:autoSpaceDE/>
              <w:autoSpaceDN/>
              <w:adjustRightInd/>
              <w:rPr>
                <w:sz w:val="24"/>
                <w:szCs w:val="24"/>
                <w:lang w:val="kk-KZ"/>
              </w:rPr>
            </w:pP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3B991FD6" w14:textId="77777777" w:rsidR="00785C0F" w:rsidRPr="00A709BF" w:rsidRDefault="00785C0F" w:rsidP="0062479E">
            <w:pPr>
              <w:overflowPunct/>
              <w:autoSpaceDE/>
              <w:autoSpaceDN/>
              <w:adjustRightInd/>
              <w:rPr>
                <w:sz w:val="24"/>
                <w:szCs w:val="24"/>
                <w:lang w:val="kk-KZ"/>
              </w:rPr>
            </w:pP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7C672DE7" w14:textId="77777777" w:rsidR="00785C0F" w:rsidRPr="00A709BF" w:rsidRDefault="00785C0F" w:rsidP="0062479E">
            <w:pPr>
              <w:overflowPunct/>
              <w:autoSpaceDE/>
              <w:autoSpaceDN/>
              <w:adjustRightInd/>
              <w:rPr>
                <w:sz w:val="24"/>
                <w:szCs w:val="24"/>
                <w:lang w:val="kk-KZ"/>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14:paraId="1D58FCF8" w14:textId="77777777" w:rsidR="00785C0F" w:rsidRPr="00A709BF" w:rsidRDefault="00785C0F" w:rsidP="0062479E">
            <w:pPr>
              <w:overflowPunct/>
              <w:autoSpaceDE/>
              <w:autoSpaceDN/>
              <w:adjustRightInd/>
              <w:rPr>
                <w:sz w:val="24"/>
                <w:szCs w:val="24"/>
                <w:lang w:val="kk-KZ"/>
              </w:rPr>
            </w:pPr>
          </w:p>
        </w:tc>
      </w:tr>
    </w:tbl>
    <w:p w14:paraId="23B89A8F" w14:textId="77777777" w:rsidR="00785C0F" w:rsidRPr="00A709BF" w:rsidRDefault="00785C0F" w:rsidP="00785C0F">
      <w:pPr>
        <w:overflowPunct/>
        <w:autoSpaceDE/>
        <w:autoSpaceDN/>
        <w:adjustRightInd/>
        <w:ind w:firstLine="426"/>
        <w:rPr>
          <w:sz w:val="28"/>
          <w:szCs w:val="28"/>
          <w:lang w:val="kk-KZ"/>
        </w:rPr>
      </w:pPr>
    </w:p>
    <w:p w14:paraId="7C0E20E9" w14:textId="77777777" w:rsidR="00785C0F" w:rsidRPr="00A709BF" w:rsidRDefault="00785C0F" w:rsidP="00785C0F">
      <w:pPr>
        <w:overflowPunct/>
        <w:autoSpaceDE/>
        <w:autoSpaceDN/>
        <w:adjustRightInd/>
        <w:rPr>
          <w:sz w:val="28"/>
          <w:szCs w:val="28"/>
          <w:lang w:val="kk-KZ"/>
        </w:rPr>
      </w:pPr>
      <w:r w:rsidRPr="00A709BF">
        <w:rPr>
          <w:sz w:val="28"/>
          <w:szCs w:val="28"/>
          <w:lang w:val="kk-KZ"/>
        </w:rPr>
        <w:t>Атауы _______________________________________________________</w:t>
      </w:r>
    </w:p>
    <w:p w14:paraId="451176FE" w14:textId="77777777" w:rsidR="00785C0F" w:rsidRPr="00A709BF" w:rsidRDefault="00785C0F" w:rsidP="00785C0F">
      <w:pPr>
        <w:overflowPunct/>
        <w:autoSpaceDE/>
        <w:autoSpaceDN/>
        <w:adjustRightInd/>
        <w:rPr>
          <w:sz w:val="28"/>
          <w:szCs w:val="28"/>
          <w:lang w:val="kk-KZ"/>
        </w:rPr>
      </w:pPr>
      <w:r w:rsidRPr="00A709BF">
        <w:rPr>
          <w:sz w:val="28"/>
          <w:szCs w:val="28"/>
          <w:lang w:val="kk-KZ"/>
        </w:rPr>
        <w:t>Мекенжайы __________________________________________________________</w:t>
      </w:r>
    </w:p>
    <w:p w14:paraId="4A0EBAED" w14:textId="77777777" w:rsidR="00785C0F" w:rsidRPr="00A709BF" w:rsidRDefault="00785C0F" w:rsidP="00785C0F">
      <w:pPr>
        <w:overflowPunct/>
        <w:autoSpaceDE/>
        <w:autoSpaceDN/>
        <w:adjustRightInd/>
        <w:rPr>
          <w:sz w:val="28"/>
          <w:szCs w:val="28"/>
          <w:lang w:val="kk-KZ"/>
        </w:rPr>
      </w:pPr>
      <w:r w:rsidRPr="00A709BF">
        <w:rPr>
          <w:sz w:val="28"/>
          <w:szCs w:val="28"/>
          <w:lang w:val="kk-KZ"/>
        </w:rPr>
        <w:t>Телефоны ________________________________________</w:t>
      </w:r>
    </w:p>
    <w:p w14:paraId="3225E8F8" w14:textId="77777777" w:rsidR="00785C0F" w:rsidRPr="00A709BF" w:rsidRDefault="00785C0F" w:rsidP="00785C0F">
      <w:pPr>
        <w:overflowPunct/>
        <w:autoSpaceDE/>
        <w:autoSpaceDN/>
        <w:adjustRightInd/>
        <w:rPr>
          <w:sz w:val="28"/>
          <w:szCs w:val="28"/>
          <w:lang w:val="kk-KZ"/>
        </w:rPr>
      </w:pPr>
      <w:r w:rsidRPr="00A709BF">
        <w:rPr>
          <w:sz w:val="28"/>
          <w:szCs w:val="28"/>
          <w:lang w:val="kk-KZ"/>
        </w:rPr>
        <w:t>Электрондық пошта мекенжайы</w:t>
      </w:r>
      <w:r w:rsidRPr="00A709BF">
        <w:rPr>
          <w:rStyle w:val="s192"/>
          <w:color w:val="000000"/>
          <w:sz w:val="28"/>
          <w:szCs w:val="28"/>
          <w:lang w:val="kk-KZ"/>
        </w:rPr>
        <w:t xml:space="preserve"> </w:t>
      </w:r>
      <w:r w:rsidRPr="00A709BF">
        <w:rPr>
          <w:sz w:val="28"/>
          <w:szCs w:val="28"/>
          <w:lang w:val="kk-KZ"/>
        </w:rPr>
        <w:t>_________________________</w:t>
      </w:r>
    </w:p>
    <w:p w14:paraId="736747E2" w14:textId="77777777" w:rsidR="00785C0F" w:rsidRPr="00A709BF" w:rsidRDefault="00785C0F" w:rsidP="00785C0F">
      <w:pPr>
        <w:overflowPunct/>
        <w:autoSpaceDE/>
        <w:autoSpaceDN/>
        <w:adjustRightInd/>
        <w:rPr>
          <w:sz w:val="28"/>
          <w:szCs w:val="28"/>
          <w:lang w:val="kk-KZ"/>
        </w:rPr>
      </w:pPr>
      <w:r w:rsidRPr="00A709BF">
        <w:rPr>
          <w:sz w:val="28"/>
          <w:szCs w:val="28"/>
          <w:lang w:val="kk-KZ"/>
        </w:rPr>
        <w:t>Орындаушы ____________________________________     __________________</w:t>
      </w:r>
    </w:p>
    <w:p w14:paraId="5C3DA87A" w14:textId="77777777" w:rsidR="00785C0F" w:rsidRPr="00A709BF" w:rsidRDefault="00785C0F" w:rsidP="00785C0F">
      <w:pPr>
        <w:overflowPunct/>
        <w:autoSpaceDE/>
        <w:autoSpaceDN/>
        <w:adjustRightInd/>
        <w:ind w:firstLine="1418"/>
        <w:jc w:val="both"/>
        <w:rPr>
          <w:sz w:val="28"/>
          <w:szCs w:val="28"/>
          <w:lang w:val="kk-KZ"/>
        </w:rPr>
      </w:pPr>
      <w:r w:rsidRPr="00A709BF">
        <w:rPr>
          <w:sz w:val="28"/>
          <w:szCs w:val="28"/>
          <w:lang w:val="kk-KZ"/>
        </w:rPr>
        <w:t>тегі, аты және әкесінің аты (ол болған жағдайда)</w:t>
      </w:r>
      <w:r w:rsidRPr="00A709BF">
        <w:rPr>
          <w:rStyle w:val="s192"/>
          <w:color w:val="000000"/>
          <w:sz w:val="28"/>
          <w:szCs w:val="28"/>
          <w:lang w:val="kk-KZ"/>
        </w:rPr>
        <w:t xml:space="preserve">      </w:t>
      </w:r>
      <w:r w:rsidRPr="00A709BF">
        <w:rPr>
          <w:sz w:val="28"/>
          <w:szCs w:val="28"/>
          <w:lang w:val="kk-KZ"/>
        </w:rPr>
        <w:t>қолы, телефоны</w:t>
      </w:r>
    </w:p>
    <w:p w14:paraId="4475486E" w14:textId="77777777" w:rsidR="00785C0F" w:rsidRPr="00A709BF" w:rsidRDefault="00785C0F" w:rsidP="00785C0F">
      <w:pPr>
        <w:widowControl w:val="0"/>
        <w:jc w:val="both"/>
        <w:rPr>
          <w:rStyle w:val="s192"/>
          <w:color w:val="000000"/>
          <w:sz w:val="28"/>
          <w:szCs w:val="28"/>
          <w:lang w:val="kk-KZ"/>
        </w:rPr>
      </w:pPr>
      <w:r w:rsidRPr="00A709BF">
        <w:rPr>
          <w:sz w:val="28"/>
          <w:szCs w:val="28"/>
          <w:lang w:val="kk-KZ"/>
        </w:rPr>
        <w:t>Басшы немесе есепке қол қою функциясы жүктелген адам</w:t>
      </w:r>
    </w:p>
    <w:p w14:paraId="62688451" w14:textId="77777777" w:rsidR="00785C0F" w:rsidRPr="00A709BF" w:rsidRDefault="00785C0F" w:rsidP="00785C0F">
      <w:pPr>
        <w:overflowPunct/>
        <w:autoSpaceDE/>
        <w:autoSpaceDN/>
        <w:adjustRightInd/>
        <w:rPr>
          <w:sz w:val="28"/>
          <w:szCs w:val="28"/>
          <w:lang w:val="kk-KZ"/>
        </w:rPr>
      </w:pPr>
      <w:r w:rsidRPr="00A709BF">
        <w:rPr>
          <w:sz w:val="28"/>
          <w:szCs w:val="28"/>
          <w:lang w:val="kk-KZ"/>
        </w:rPr>
        <w:t>________________________________________________    __________________</w:t>
      </w:r>
    </w:p>
    <w:p w14:paraId="5EA907E4" w14:textId="77777777" w:rsidR="00785C0F" w:rsidRPr="00A709BF" w:rsidRDefault="00785C0F" w:rsidP="00785C0F">
      <w:pPr>
        <w:overflowPunct/>
        <w:autoSpaceDE/>
        <w:autoSpaceDN/>
        <w:adjustRightInd/>
        <w:rPr>
          <w:sz w:val="28"/>
          <w:szCs w:val="28"/>
          <w:lang w:val="kk-KZ"/>
        </w:rPr>
      </w:pPr>
      <w:r w:rsidRPr="00A709BF">
        <w:rPr>
          <w:sz w:val="28"/>
          <w:szCs w:val="28"/>
          <w:lang w:val="kk-KZ"/>
        </w:rPr>
        <w:t>тегі, аты және әкесінің аты (ол болған жағдайда)</w:t>
      </w:r>
      <w:r w:rsidRPr="00A709BF">
        <w:rPr>
          <w:rStyle w:val="s192"/>
          <w:color w:val="000000"/>
          <w:sz w:val="28"/>
          <w:szCs w:val="28"/>
          <w:lang w:val="kk-KZ"/>
        </w:rPr>
        <w:t xml:space="preserve">            </w:t>
      </w:r>
      <w:r w:rsidRPr="00A709BF">
        <w:rPr>
          <w:sz w:val="28"/>
          <w:szCs w:val="28"/>
          <w:lang w:val="kk-KZ"/>
        </w:rPr>
        <w:t xml:space="preserve">қолы </w:t>
      </w:r>
    </w:p>
    <w:p w14:paraId="15A0A852" w14:textId="77777777" w:rsidR="00785C0F" w:rsidRPr="00A709BF" w:rsidRDefault="00785C0F" w:rsidP="00785C0F">
      <w:pPr>
        <w:overflowPunct/>
        <w:autoSpaceDE/>
        <w:autoSpaceDN/>
        <w:adjustRightInd/>
        <w:rPr>
          <w:sz w:val="28"/>
          <w:szCs w:val="28"/>
          <w:lang w:val="kk-KZ"/>
        </w:rPr>
      </w:pPr>
      <w:r w:rsidRPr="00A709BF">
        <w:rPr>
          <w:sz w:val="28"/>
          <w:szCs w:val="28"/>
          <w:lang w:val="kk-KZ"/>
        </w:rPr>
        <w:t>Күні 20__ жылғы «____» ______________</w:t>
      </w:r>
    </w:p>
    <w:p w14:paraId="4F661A3E" w14:textId="77777777" w:rsidR="00785C0F" w:rsidRPr="00A709BF" w:rsidRDefault="00785C0F" w:rsidP="00785C0F">
      <w:pPr>
        <w:ind w:firstLine="397"/>
        <w:jc w:val="both"/>
        <w:rPr>
          <w:sz w:val="28"/>
          <w:szCs w:val="28"/>
          <w:lang w:val="kk-KZ"/>
        </w:rPr>
      </w:pPr>
    </w:p>
    <w:p w14:paraId="75AA303C" w14:textId="1B09AF2B" w:rsidR="005D6821" w:rsidRPr="00A709BF" w:rsidRDefault="00785C0F" w:rsidP="00785C0F">
      <w:pPr>
        <w:ind w:firstLine="397"/>
        <w:jc w:val="both"/>
        <w:rPr>
          <w:bCs/>
          <w:sz w:val="28"/>
          <w:szCs w:val="28"/>
          <w:lang w:val="kk-KZ"/>
        </w:rPr>
      </w:pPr>
      <w:r w:rsidRPr="00A709BF">
        <w:rPr>
          <w:color w:val="000000" w:themeColor="text1"/>
          <w:sz w:val="28"/>
          <w:szCs w:val="28"/>
          <w:lang w:val="kk-KZ"/>
        </w:rPr>
        <w:t>Ескертпе</w:t>
      </w:r>
      <w:r w:rsidRPr="00A709BF">
        <w:rPr>
          <w:sz w:val="28"/>
          <w:szCs w:val="28"/>
          <w:lang w:val="kk-KZ"/>
        </w:rPr>
        <w:t>: нысан форма «</w:t>
      </w:r>
      <w:r w:rsidRPr="00A709BF">
        <w:rPr>
          <w:rStyle w:val="s0"/>
          <w:sz w:val="28"/>
          <w:szCs w:val="28"/>
          <w:lang w:val="kk-KZ"/>
        </w:rPr>
        <w:t xml:space="preserve">Банк конгломераты қатысушыларының үшінші тұлғалар алдындағы, банк конгломераты меншікті капиталының 10 (он) және </w:t>
      </w:r>
      <w:r w:rsidRPr="00A709BF">
        <w:rPr>
          <w:rStyle w:val="s0"/>
          <w:sz w:val="28"/>
          <w:szCs w:val="28"/>
          <w:lang w:val="kk-KZ"/>
        </w:rPr>
        <w:lastRenderedPageBreak/>
        <w:t>одан көп пайызын құрайтын, есепті күнгі жағдай бойынша қолданыстағы міндеттемелері туралы мәліметтер жинау жөніндегі есеп</w:t>
      </w:r>
      <w:r w:rsidRPr="00A709BF">
        <w:rPr>
          <w:bCs/>
          <w:sz w:val="28"/>
          <w:szCs w:val="28"/>
          <w:lang w:val="kk-KZ"/>
        </w:rPr>
        <w:t>»</w:t>
      </w:r>
      <w:r w:rsidRPr="00A709BF">
        <w:rPr>
          <w:rStyle w:val="s0"/>
          <w:sz w:val="28"/>
          <w:szCs w:val="28"/>
          <w:lang w:val="kk-KZ"/>
        </w:rPr>
        <w:t xml:space="preserve"> әкімшілік</w:t>
      </w:r>
      <w:r w:rsidRPr="00A709BF">
        <w:rPr>
          <w:rStyle w:val="s0"/>
          <w:b/>
          <w:sz w:val="28"/>
          <w:szCs w:val="28"/>
          <w:lang w:val="kk-KZ"/>
        </w:rPr>
        <w:t xml:space="preserve"> </w:t>
      </w:r>
      <w:r w:rsidRPr="00A709BF">
        <w:rPr>
          <w:rStyle w:val="s0"/>
          <w:sz w:val="28"/>
          <w:szCs w:val="28"/>
          <w:lang w:val="kk-KZ"/>
        </w:rPr>
        <w:t>деректерді өтеусіз негізде жинауға арналған нысанын толтыру бойынша түсіндірмеге сәйкес толтырылады</w:t>
      </w:r>
    </w:p>
    <w:p w14:paraId="5770C192" w14:textId="77777777" w:rsidR="005D6821" w:rsidRPr="00A709BF" w:rsidRDefault="005D6821">
      <w:pPr>
        <w:overflowPunct/>
        <w:autoSpaceDE/>
        <w:autoSpaceDN/>
        <w:adjustRightInd/>
        <w:rPr>
          <w:bCs/>
          <w:sz w:val="28"/>
          <w:szCs w:val="28"/>
          <w:lang w:val="kk-KZ"/>
        </w:rPr>
      </w:pPr>
      <w:r w:rsidRPr="00A709BF">
        <w:rPr>
          <w:bCs/>
          <w:sz w:val="28"/>
          <w:szCs w:val="28"/>
          <w:lang w:val="kk-KZ"/>
        </w:rPr>
        <w:br w:type="page"/>
      </w:r>
    </w:p>
    <w:p w14:paraId="5E600B92" w14:textId="77777777" w:rsidR="005D6821" w:rsidRPr="00A709BF" w:rsidRDefault="005D6821" w:rsidP="005D6821">
      <w:pPr>
        <w:ind w:firstLine="397"/>
        <w:jc w:val="both"/>
        <w:rPr>
          <w:bCs/>
          <w:sz w:val="28"/>
          <w:szCs w:val="28"/>
          <w:lang w:val="kk-KZ"/>
        </w:rPr>
      </w:pPr>
    </w:p>
    <w:p w14:paraId="6C2AB447" w14:textId="77777777" w:rsidR="00785C0F" w:rsidRPr="00A709BF" w:rsidRDefault="00785C0F" w:rsidP="00785C0F">
      <w:pPr>
        <w:framePr w:hSpace="180" w:wrap="around" w:vAnchor="text" w:hAnchor="text" w:x="40" w:y="1"/>
        <w:overflowPunct/>
        <w:autoSpaceDE/>
        <w:autoSpaceDN/>
        <w:adjustRightInd/>
        <w:ind w:left="4820"/>
        <w:rPr>
          <w:sz w:val="28"/>
          <w:szCs w:val="28"/>
          <w:lang w:val="kk-KZ"/>
        </w:rPr>
      </w:pPr>
      <w:r w:rsidRPr="00A709BF">
        <w:rPr>
          <w:color w:val="000000"/>
          <w:sz w:val="28"/>
          <w:szCs w:val="28"/>
          <w:lang w:val="kk-KZ"/>
        </w:rPr>
        <w:t>«</w:t>
      </w:r>
      <w:r w:rsidRPr="00A709BF">
        <w:rPr>
          <w:rStyle w:val="s0"/>
          <w:sz w:val="28"/>
          <w:szCs w:val="28"/>
          <w:lang w:val="kk-KZ"/>
        </w:rPr>
        <w:t>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r w:rsidRPr="00A709BF">
        <w:rPr>
          <w:bCs/>
          <w:color w:val="000000"/>
          <w:sz w:val="28"/>
          <w:szCs w:val="28"/>
          <w:lang w:val="kk-KZ"/>
        </w:rPr>
        <w:t>»</w:t>
      </w:r>
      <w:r w:rsidRPr="00A709BF">
        <w:rPr>
          <w:sz w:val="28"/>
          <w:szCs w:val="28"/>
          <w:lang w:val="kk-KZ"/>
        </w:rPr>
        <w:t xml:space="preserve"> әкімшілік деректерді өтеусіз негізде жинауға арналған нысанға </w:t>
      </w:r>
    </w:p>
    <w:p w14:paraId="3D52F2CB" w14:textId="77777777" w:rsidR="00785C0F" w:rsidRPr="00A709BF" w:rsidRDefault="00785C0F" w:rsidP="00785C0F">
      <w:pPr>
        <w:framePr w:hSpace="180" w:wrap="around" w:vAnchor="text" w:hAnchor="text" w:x="40" w:y="1"/>
        <w:overflowPunct/>
        <w:autoSpaceDE/>
        <w:autoSpaceDN/>
        <w:adjustRightInd/>
        <w:ind w:left="4820"/>
        <w:rPr>
          <w:bCs/>
          <w:color w:val="000000"/>
          <w:sz w:val="28"/>
          <w:szCs w:val="28"/>
          <w:lang w:val="kk-KZ"/>
        </w:rPr>
      </w:pPr>
      <w:r w:rsidRPr="00A709BF">
        <w:rPr>
          <w:sz w:val="28"/>
          <w:szCs w:val="28"/>
          <w:lang w:val="kk-KZ"/>
        </w:rPr>
        <w:t>қосымша</w:t>
      </w:r>
    </w:p>
    <w:p w14:paraId="323917E9" w14:textId="77777777" w:rsidR="00785C0F" w:rsidRPr="00A709BF" w:rsidRDefault="00785C0F" w:rsidP="00785C0F">
      <w:pPr>
        <w:framePr w:hSpace="180" w:wrap="around" w:vAnchor="text" w:hAnchor="text" w:x="40" w:y="1"/>
        <w:overflowPunct/>
        <w:autoSpaceDE/>
        <w:autoSpaceDN/>
        <w:adjustRightInd/>
        <w:jc w:val="right"/>
        <w:rPr>
          <w:bCs/>
          <w:color w:val="000000"/>
          <w:sz w:val="28"/>
          <w:szCs w:val="28"/>
          <w:lang w:val="kk-KZ"/>
        </w:rPr>
      </w:pPr>
    </w:p>
    <w:p w14:paraId="53570808" w14:textId="77777777" w:rsidR="00785C0F" w:rsidRPr="00A709BF" w:rsidRDefault="00785C0F" w:rsidP="00785C0F">
      <w:pPr>
        <w:framePr w:hSpace="180" w:wrap="around" w:vAnchor="text" w:hAnchor="text" w:x="40" w:y="1"/>
        <w:overflowPunct/>
        <w:autoSpaceDE/>
        <w:autoSpaceDN/>
        <w:adjustRightInd/>
        <w:jc w:val="center"/>
        <w:rPr>
          <w:b/>
          <w:bCs/>
          <w:color w:val="000000"/>
          <w:sz w:val="28"/>
          <w:szCs w:val="28"/>
          <w:lang w:val="kk-KZ"/>
        </w:rPr>
      </w:pPr>
    </w:p>
    <w:p w14:paraId="4CDBF232" w14:textId="77777777" w:rsidR="00785C0F" w:rsidRPr="00A709BF" w:rsidRDefault="00785C0F" w:rsidP="00785C0F">
      <w:pPr>
        <w:framePr w:hSpace="180" w:wrap="around" w:vAnchor="text" w:hAnchor="text" w:x="40" w:y="1"/>
        <w:overflowPunct/>
        <w:autoSpaceDE/>
        <w:autoSpaceDN/>
        <w:adjustRightInd/>
        <w:jc w:val="center"/>
        <w:rPr>
          <w:b/>
          <w:bCs/>
          <w:color w:val="000000"/>
          <w:sz w:val="28"/>
          <w:szCs w:val="28"/>
          <w:lang w:val="kk-KZ"/>
        </w:rPr>
      </w:pPr>
      <w:r w:rsidRPr="00A709BF">
        <w:rPr>
          <w:b/>
          <w:bCs/>
          <w:color w:val="000000"/>
          <w:sz w:val="28"/>
          <w:szCs w:val="28"/>
          <w:lang w:val="kk-KZ"/>
        </w:rPr>
        <w:t>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w:t>
      </w:r>
    </w:p>
    <w:p w14:paraId="2CE75975" w14:textId="77777777" w:rsidR="00785C0F" w:rsidRPr="00A709BF" w:rsidRDefault="00785C0F" w:rsidP="00785C0F">
      <w:pPr>
        <w:framePr w:hSpace="180" w:wrap="around" w:vAnchor="text" w:hAnchor="text" w:x="40" w:y="1"/>
        <w:overflowPunct/>
        <w:autoSpaceDE/>
        <w:autoSpaceDN/>
        <w:adjustRightInd/>
        <w:jc w:val="center"/>
        <w:rPr>
          <w:b/>
          <w:color w:val="000000"/>
          <w:sz w:val="28"/>
          <w:szCs w:val="28"/>
          <w:lang w:val="kk-KZ"/>
        </w:rPr>
      </w:pPr>
      <w:r w:rsidRPr="00A709BF">
        <w:rPr>
          <w:b/>
          <w:bCs/>
          <w:color w:val="000000"/>
          <w:sz w:val="28"/>
          <w:szCs w:val="28"/>
          <w:lang w:val="kk-KZ"/>
        </w:rPr>
        <w:t xml:space="preserve">(индексі - 6-BK_RL, </w:t>
      </w:r>
      <w:r w:rsidRPr="00A709BF">
        <w:rPr>
          <w:b/>
          <w:bCs/>
          <w:sz w:val="28"/>
          <w:szCs w:val="28"/>
          <w:lang w:val="kk-KZ"/>
        </w:rPr>
        <w:t>кезеңділігі – тоқсан сайын</w:t>
      </w:r>
      <w:r w:rsidRPr="00A709BF">
        <w:rPr>
          <w:b/>
          <w:bCs/>
          <w:color w:val="000000"/>
          <w:sz w:val="28"/>
          <w:szCs w:val="28"/>
          <w:lang w:val="kk-KZ"/>
        </w:rPr>
        <w:t>, жыл сайын)</w:t>
      </w:r>
    </w:p>
    <w:p w14:paraId="425FA98E" w14:textId="77777777" w:rsidR="00785C0F" w:rsidRPr="00A709BF" w:rsidRDefault="00785C0F" w:rsidP="00785C0F">
      <w:pPr>
        <w:framePr w:hSpace="180" w:wrap="around" w:vAnchor="text" w:hAnchor="text" w:x="40" w:y="1"/>
        <w:overflowPunct/>
        <w:autoSpaceDE/>
        <w:autoSpaceDN/>
        <w:adjustRightInd/>
        <w:jc w:val="center"/>
        <w:rPr>
          <w:b/>
          <w:bCs/>
          <w:color w:val="000000"/>
          <w:sz w:val="28"/>
          <w:szCs w:val="28"/>
          <w:lang w:val="kk-KZ"/>
        </w:rPr>
      </w:pPr>
      <w:r w:rsidRPr="00A709BF">
        <w:rPr>
          <w:b/>
          <w:bCs/>
          <w:color w:val="000000"/>
          <w:sz w:val="28"/>
          <w:szCs w:val="28"/>
          <w:lang w:val="kk-KZ"/>
        </w:rPr>
        <w:t xml:space="preserve"> </w:t>
      </w:r>
    </w:p>
    <w:p w14:paraId="6AF8946F" w14:textId="77777777" w:rsidR="00785C0F" w:rsidRPr="00A709BF" w:rsidRDefault="00785C0F" w:rsidP="00785C0F">
      <w:pPr>
        <w:framePr w:hSpace="180" w:wrap="around" w:vAnchor="text" w:hAnchor="text" w:x="40" w:y="1"/>
        <w:overflowPunct/>
        <w:autoSpaceDE/>
        <w:autoSpaceDN/>
        <w:adjustRightInd/>
        <w:jc w:val="center"/>
        <w:rPr>
          <w:color w:val="000000"/>
          <w:sz w:val="28"/>
          <w:szCs w:val="28"/>
          <w:lang w:val="kk-KZ"/>
        </w:rPr>
      </w:pPr>
      <w:r w:rsidRPr="00A709BF">
        <w:rPr>
          <w:b/>
          <w:bCs/>
          <w:color w:val="000000"/>
          <w:sz w:val="28"/>
          <w:szCs w:val="28"/>
          <w:lang w:val="kk-KZ"/>
        </w:rPr>
        <w:t>әкімшілік деректерді өтеусіз негізде жинауға арналған нысанын толтыру бойынша түсіндірме </w:t>
      </w:r>
    </w:p>
    <w:p w14:paraId="5D635D16" w14:textId="77777777" w:rsidR="00785C0F" w:rsidRPr="00A709BF" w:rsidRDefault="00785C0F" w:rsidP="00785C0F">
      <w:pPr>
        <w:framePr w:hSpace="180" w:wrap="around" w:vAnchor="text" w:hAnchor="text" w:x="40" w:y="1"/>
        <w:overflowPunct/>
        <w:autoSpaceDE/>
        <w:autoSpaceDN/>
        <w:adjustRightInd/>
        <w:jc w:val="both"/>
        <w:rPr>
          <w:color w:val="365F91" w:themeColor="accent1" w:themeShade="BF"/>
          <w:sz w:val="28"/>
          <w:szCs w:val="28"/>
          <w:lang w:val="kk-KZ"/>
        </w:rPr>
      </w:pPr>
    </w:p>
    <w:p w14:paraId="47F6EB16" w14:textId="77777777" w:rsidR="00785C0F" w:rsidRPr="00A709BF" w:rsidRDefault="00785C0F" w:rsidP="00785C0F">
      <w:pPr>
        <w:framePr w:hSpace="180" w:wrap="around" w:vAnchor="text" w:hAnchor="text" w:x="40" w:y="1"/>
        <w:overflowPunct/>
        <w:autoSpaceDE/>
        <w:autoSpaceDN/>
        <w:adjustRightInd/>
        <w:jc w:val="center"/>
        <w:rPr>
          <w:color w:val="000000"/>
          <w:sz w:val="28"/>
          <w:szCs w:val="28"/>
          <w:lang w:val="kk-KZ"/>
        </w:rPr>
      </w:pPr>
      <w:r w:rsidRPr="00A709BF">
        <w:rPr>
          <w:bCs/>
          <w:color w:val="000000"/>
          <w:sz w:val="28"/>
          <w:szCs w:val="28"/>
          <w:lang w:val="kk-KZ"/>
        </w:rPr>
        <w:t> </w:t>
      </w:r>
    </w:p>
    <w:p w14:paraId="66A57984" w14:textId="77777777" w:rsidR="00785C0F" w:rsidRPr="00A709BF" w:rsidRDefault="00785C0F" w:rsidP="00785C0F">
      <w:pPr>
        <w:framePr w:hSpace="180" w:wrap="around" w:vAnchor="text" w:hAnchor="text" w:x="40" w:y="1"/>
        <w:overflowPunct/>
        <w:autoSpaceDE/>
        <w:autoSpaceDN/>
        <w:adjustRightInd/>
        <w:jc w:val="center"/>
        <w:rPr>
          <w:b/>
          <w:bCs/>
          <w:sz w:val="28"/>
          <w:szCs w:val="28"/>
          <w:lang w:val="kk-KZ"/>
        </w:rPr>
      </w:pPr>
      <w:r w:rsidRPr="00A709BF">
        <w:rPr>
          <w:b/>
          <w:bCs/>
          <w:sz w:val="28"/>
          <w:szCs w:val="28"/>
          <w:lang w:val="kk-KZ"/>
        </w:rPr>
        <w:t>1-тарау. Жалпы ережелер</w:t>
      </w:r>
    </w:p>
    <w:p w14:paraId="7533A493" w14:textId="77777777" w:rsidR="00785C0F" w:rsidRPr="00A709BF" w:rsidRDefault="00785C0F" w:rsidP="00785C0F">
      <w:pPr>
        <w:framePr w:hSpace="180" w:wrap="around" w:vAnchor="text" w:hAnchor="text" w:x="40" w:y="1"/>
        <w:overflowPunct/>
        <w:autoSpaceDE/>
        <w:autoSpaceDN/>
        <w:adjustRightInd/>
        <w:jc w:val="center"/>
        <w:rPr>
          <w:color w:val="000000"/>
          <w:sz w:val="28"/>
          <w:szCs w:val="28"/>
          <w:lang w:val="kk-KZ"/>
        </w:rPr>
      </w:pPr>
      <w:r w:rsidRPr="00A709BF">
        <w:rPr>
          <w:bCs/>
          <w:color w:val="000000"/>
          <w:sz w:val="28"/>
          <w:szCs w:val="28"/>
          <w:lang w:val="kk-KZ"/>
        </w:rPr>
        <w:t> </w:t>
      </w:r>
    </w:p>
    <w:p w14:paraId="593DA39F" w14:textId="107FBA5D" w:rsidR="00785C0F" w:rsidRPr="00A709BF" w:rsidRDefault="00785C0F" w:rsidP="00785C0F">
      <w:pPr>
        <w:ind w:firstLine="397"/>
        <w:jc w:val="both"/>
        <w:rPr>
          <w:color w:val="000000"/>
          <w:sz w:val="28"/>
          <w:szCs w:val="28"/>
          <w:lang w:val="kk-KZ"/>
        </w:rPr>
      </w:pPr>
      <w:r w:rsidRPr="00A709BF">
        <w:rPr>
          <w:color w:val="000000"/>
          <w:sz w:val="28"/>
          <w:szCs w:val="28"/>
          <w:lang w:val="kk-KZ"/>
        </w:rPr>
        <w:t>1. Осы түсіндірме</w:t>
      </w:r>
      <w:r w:rsidR="00A95C5B" w:rsidRPr="00A709BF">
        <w:rPr>
          <w:color w:val="000000"/>
          <w:sz w:val="28"/>
          <w:szCs w:val="28"/>
          <w:lang w:val="kk-KZ"/>
        </w:rPr>
        <w:t>де</w:t>
      </w:r>
      <w:r w:rsidRPr="00A709BF">
        <w:rPr>
          <w:color w:val="000000"/>
          <w:sz w:val="28"/>
          <w:szCs w:val="28"/>
          <w:lang w:val="kk-KZ"/>
        </w:rPr>
        <w:t xml:space="preserve"> «Банк конгломераты қатысушыларының үшінші тұлғалар алдындағы, банк конгломераты меншікті капиталының 10 (он) және одан көп пайызын құрайтын, есепті күнгі жағдай бойынша қолданыстағы міндеттемелері туралы мәліметтер жинау жөніндегі есеп» әкімшілік деректерді өтеусіз негізде жинауға арналған нысанын (бұдан әрі </w:t>
      </w:r>
      <w:r w:rsidRPr="00A709BF">
        <w:rPr>
          <w:sz w:val="28"/>
          <w:szCs w:val="28"/>
          <w:lang w:val="kk-KZ"/>
        </w:rPr>
        <w:t>–</w:t>
      </w:r>
      <w:r w:rsidRPr="00A709BF">
        <w:rPr>
          <w:bCs/>
          <w:sz w:val="28"/>
          <w:szCs w:val="28"/>
          <w:lang w:val="kk-KZ"/>
        </w:rPr>
        <w:t xml:space="preserve"> </w:t>
      </w:r>
      <w:r w:rsidRPr="00A709BF">
        <w:rPr>
          <w:color w:val="000000"/>
          <w:sz w:val="28"/>
          <w:szCs w:val="28"/>
          <w:lang w:val="kk-KZ"/>
        </w:rPr>
        <w:t>Нысан) тол</w:t>
      </w:r>
      <w:r w:rsidR="00A95C5B" w:rsidRPr="00A709BF">
        <w:rPr>
          <w:color w:val="000000"/>
          <w:sz w:val="28"/>
          <w:szCs w:val="28"/>
          <w:lang w:val="kk-KZ"/>
        </w:rPr>
        <w:t>тыру бойынша бірыңғай талаптар</w:t>
      </w:r>
      <w:r w:rsidRPr="00A709BF">
        <w:rPr>
          <w:color w:val="000000"/>
          <w:sz w:val="28"/>
          <w:szCs w:val="28"/>
          <w:lang w:val="kk-KZ"/>
        </w:rPr>
        <w:t xml:space="preserve"> айқында</w:t>
      </w:r>
      <w:r w:rsidR="00A95C5B" w:rsidRPr="00A709BF">
        <w:rPr>
          <w:color w:val="000000"/>
          <w:sz w:val="28"/>
          <w:szCs w:val="28"/>
          <w:lang w:val="kk-KZ"/>
        </w:rPr>
        <w:t>ла</w:t>
      </w:r>
      <w:r w:rsidRPr="00A709BF">
        <w:rPr>
          <w:color w:val="000000"/>
          <w:sz w:val="28"/>
          <w:szCs w:val="28"/>
          <w:lang w:val="kk-KZ"/>
        </w:rPr>
        <w:t>ды</w:t>
      </w:r>
      <w:r w:rsidRPr="00A709BF">
        <w:rPr>
          <w:bCs/>
          <w:color w:val="000000"/>
          <w:sz w:val="28"/>
          <w:szCs w:val="28"/>
          <w:lang w:val="kk-KZ"/>
        </w:rPr>
        <w:t>.</w:t>
      </w:r>
    </w:p>
    <w:p w14:paraId="2CBAED4B" w14:textId="50594A4F" w:rsidR="00785C0F" w:rsidRPr="00A709BF" w:rsidRDefault="00785C0F" w:rsidP="00785C0F">
      <w:pPr>
        <w:ind w:firstLine="397"/>
        <w:jc w:val="both"/>
        <w:rPr>
          <w:lang w:val="kk-KZ"/>
        </w:rPr>
      </w:pPr>
      <w:r w:rsidRPr="00A709BF">
        <w:rPr>
          <w:bCs/>
          <w:color w:val="000000"/>
          <w:sz w:val="28"/>
          <w:szCs w:val="28"/>
          <w:lang w:val="kk-KZ"/>
        </w:rPr>
        <w:t xml:space="preserve">2. </w:t>
      </w:r>
      <w:r w:rsidRPr="00A709BF">
        <w:rPr>
          <w:color w:val="000000"/>
          <w:sz w:val="28"/>
          <w:szCs w:val="28"/>
          <w:lang w:val="kk-KZ"/>
        </w:rPr>
        <w:t xml:space="preserve">Нысан «Қазақстан Республикасының Ұлттық Банкі туралы» Қазақстан Республикасы Заңының </w:t>
      </w:r>
      <w:bookmarkStart w:id="2" w:name="sub1008056375"/>
      <w:r w:rsidRPr="00A709BF">
        <w:rPr>
          <w:color w:val="000000"/>
          <w:sz w:val="28"/>
          <w:szCs w:val="28"/>
          <w:lang w:val="kk-KZ"/>
        </w:rPr>
        <w:t>15-бабы 65-2) тармақшасына</w:t>
      </w:r>
      <w:bookmarkEnd w:id="2"/>
      <w:r w:rsidRPr="00A709BF">
        <w:rPr>
          <w:color w:val="000000"/>
          <w:sz w:val="28"/>
          <w:szCs w:val="28"/>
          <w:lang w:val="kk-KZ"/>
        </w:rPr>
        <w:t xml:space="preserve"> және «Қазақстан Республикасындағы банктер және банк қызметі туралы» Қазақстан Республикасының Заңы </w:t>
      </w:r>
      <w:bookmarkStart w:id="3" w:name="sub1006542973"/>
      <w:r w:rsidRPr="00A709BF">
        <w:rPr>
          <w:color w:val="000000"/>
          <w:sz w:val="28"/>
          <w:szCs w:val="28"/>
          <w:lang w:val="kk-KZ"/>
        </w:rPr>
        <w:t>42-бабының 3-тармағына</w:t>
      </w:r>
      <w:bookmarkEnd w:id="3"/>
      <w:r w:rsidRPr="00A709BF">
        <w:rPr>
          <w:color w:val="000000"/>
          <w:sz w:val="28"/>
          <w:szCs w:val="28"/>
          <w:lang w:val="kk-KZ"/>
        </w:rPr>
        <w:t xml:space="preserve"> және «Мемлекеттік статистика туралы» Қазақстан Республикасы Заңының </w:t>
      </w:r>
      <w:bookmarkStart w:id="4" w:name="sub1002584307"/>
      <w:r w:rsidRPr="00A709BF">
        <w:rPr>
          <w:color w:val="000000"/>
          <w:sz w:val="28"/>
          <w:szCs w:val="28"/>
          <w:lang w:val="kk-KZ"/>
        </w:rPr>
        <w:t xml:space="preserve">16-бабы 3-тармағының </w:t>
      </w:r>
      <w:r w:rsidR="00A95C5B" w:rsidRPr="00A709BF">
        <w:rPr>
          <w:color w:val="000000"/>
          <w:sz w:val="28"/>
          <w:szCs w:val="28"/>
          <w:lang w:val="kk-KZ"/>
        </w:rPr>
        <w:br/>
      </w:r>
      <w:r w:rsidRPr="00A709BF">
        <w:rPr>
          <w:color w:val="000000"/>
          <w:sz w:val="28"/>
          <w:szCs w:val="28"/>
          <w:lang w:val="kk-KZ"/>
        </w:rPr>
        <w:t>2) тармақшасына</w:t>
      </w:r>
      <w:bookmarkEnd w:id="4"/>
      <w:r w:rsidRPr="00A709BF">
        <w:rPr>
          <w:color w:val="000000"/>
          <w:sz w:val="28"/>
          <w:szCs w:val="28"/>
          <w:lang w:val="kk-KZ"/>
        </w:rPr>
        <w:t xml:space="preserve"> сәйкес әзірленді</w:t>
      </w:r>
      <w:r w:rsidRPr="00A709BF">
        <w:rPr>
          <w:bCs/>
          <w:color w:val="000000"/>
          <w:sz w:val="28"/>
          <w:szCs w:val="28"/>
          <w:lang w:val="kk-KZ"/>
        </w:rPr>
        <w:t>.</w:t>
      </w:r>
    </w:p>
    <w:p w14:paraId="1A2E2A9E" w14:textId="3E1707CE" w:rsidR="00785C0F" w:rsidRPr="00A709BF" w:rsidRDefault="00785C0F" w:rsidP="00785C0F">
      <w:pPr>
        <w:ind w:firstLine="397"/>
        <w:jc w:val="both"/>
        <w:rPr>
          <w:lang w:val="kk-KZ"/>
        </w:rPr>
      </w:pPr>
      <w:r w:rsidRPr="00A709BF">
        <w:rPr>
          <w:bCs/>
          <w:color w:val="000000"/>
          <w:sz w:val="28"/>
          <w:szCs w:val="28"/>
          <w:lang w:val="kk-KZ"/>
        </w:rPr>
        <w:t xml:space="preserve">3. </w:t>
      </w:r>
      <w:r w:rsidRPr="00A709BF">
        <w:rPr>
          <w:color w:val="000000"/>
          <w:sz w:val="28"/>
          <w:szCs w:val="28"/>
          <w:lang w:val="kk-KZ"/>
        </w:rPr>
        <w:t xml:space="preserve">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кейінгі күнтізбелік 60 (алпыс) күн ішінде және жыл сайын, есепті жылдан кейінгі жылғы 31 (отыз бірінші) мамырдан (қоса алғанда) кешіктірмей ұсынады. Нысандағы </w:t>
      </w:r>
      <w:r w:rsidRPr="00A709BF">
        <w:rPr>
          <w:color w:val="000000"/>
          <w:sz w:val="28"/>
          <w:szCs w:val="28"/>
          <w:lang w:val="kk-KZ"/>
        </w:rPr>
        <w:lastRenderedPageBreak/>
        <w:t>деректер мың теңгемен толтырылады. Есепте 500 (бес жүз) теңгеден кем сома 0</w:t>
      </w:r>
      <w:r w:rsidR="00A95C5B" w:rsidRPr="00A709BF">
        <w:rPr>
          <w:color w:val="000000"/>
          <w:sz w:val="28"/>
          <w:szCs w:val="28"/>
          <w:lang w:val="kk-KZ"/>
        </w:rPr>
        <w:t> </w:t>
      </w:r>
      <w:r w:rsidRPr="00A709BF">
        <w:rPr>
          <w:color w:val="000000"/>
          <w:sz w:val="28"/>
          <w:szCs w:val="28"/>
          <w:lang w:val="kk-KZ"/>
        </w:rPr>
        <w:t>(нөлге) дейін дөңгелектенеді, ал 500 (бес жүз) теңгеге тең және одан жоғары сома 1000 (бір мың) теңгеге дейін дөңгелектенеді</w:t>
      </w:r>
      <w:r w:rsidRPr="00A709BF">
        <w:rPr>
          <w:bCs/>
          <w:color w:val="000000"/>
          <w:sz w:val="28"/>
          <w:szCs w:val="28"/>
          <w:lang w:val="kk-KZ"/>
        </w:rPr>
        <w:t>.</w:t>
      </w:r>
    </w:p>
    <w:p w14:paraId="3D68BB8A" w14:textId="7825B71A" w:rsidR="005D6821" w:rsidRPr="00A709BF" w:rsidRDefault="00785C0F" w:rsidP="00785C0F">
      <w:pPr>
        <w:ind w:firstLine="397"/>
        <w:jc w:val="both"/>
        <w:rPr>
          <w:bCs/>
          <w:color w:val="000000"/>
          <w:sz w:val="28"/>
          <w:szCs w:val="28"/>
          <w:lang w:val="kk-KZ"/>
        </w:rPr>
      </w:pPr>
      <w:r w:rsidRPr="00A709BF">
        <w:rPr>
          <w:bCs/>
          <w:color w:val="000000"/>
          <w:sz w:val="28"/>
          <w:szCs w:val="28"/>
          <w:lang w:val="kk-KZ"/>
        </w:rPr>
        <w:t>4. Нысанға басшы немесе есепке қол қою функциясы жүктелген адам және орындаушы қол қояды</w:t>
      </w:r>
      <w:r w:rsidR="005D6821" w:rsidRPr="00A709BF">
        <w:rPr>
          <w:bCs/>
          <w:color w:val="000000"/>
          <w:sz w:val="28"/>
          <w:szCs w:val="28"/>
          <w:lang w:val="kk-KZ"/>
        </w:rPr>
        <w:t>.</w:t>
      </w:r>
    </w:p>
    <w:p w14:paraId="75EF7459" w14:textId="77777777" w:rsidR="005D6821" w:rsidRPr="00A709BF" w:rsidRDefault="005D6821" w:rsidP="005D6821">
      <w:pPr>
        <w:ind w:firstLine="397"/>
        <w:jc w:val="both"/>
        <w:rPr>
          <w:bCs/>
          <w:color w:val="000000"/>
          <w:sz w:val="28"/>
          <w:szCs w:val="28"/>
          <w:lang w:val="kk-KZ"/>
        </w:rPr>
      </w:pPr>
      <w:r w:rsidRPr="00A709BF">
        <w:rPr>
          <w:bCs/>
          <w:color w:val="000000"/>
          <w:sz w:val="28"/>
          <w:szCs w:val="28"/>
          <w:lang w:val="kk-KZ"/>
        </w:rPr>
        <w:t> </w:t>
      </w:r>
    </w:p>
    <w:p w14:paraId="7E4F64A7" w14:textId="77777777" w:rsidR="005D6821" w:rsidRPr="00A709BF" w:rsidRDefault="005D6821" w:rsidP="005D6821">
      <w:pPr>
        <w:ind w:firstLine="397"/>
        <w:jc w:val="both"/>
        <w:rPr>
          <w:bCs/>
          <w:color w:val="000000"/>
          <w:sz w:val="28"/>
          <w:szCs w:val="28"/>
          <w:lang w:val="kk-KZ"/>
        </w:rPr>
      </w:pPr>
      <w:r w:rsidRPr="00A709BF">
        <w:rPr>
          <w:bCs/>
          <w:color w:val="000000"/>
          <w:sz w:val="28"/>
          <w:szCs w:val="28"/>
          <w:lang w:val="kk-KZ"/>
        </w:rPr>
        <w:t> </w:t>
      </w:r>
    </w:p>
    <w:p w14:paraId="46D55148" w14:textId="49F9B472" w:rsidR="005D6821" w:rsidRPr="00A709BF" w:rsidRDefault="00785C0F" w:rsidP="005D6821">
      <w:pPr>
        <w:ind w:firstLine="397"/>
        <w:jc w:val="center"/>
        <w:rPr>
          <w:b/>
          <w:bCs/>
          <w:color w:val="000000"/>
          <w:sz w:val="28"/>
          <w:szCs w:val="28"/>
          <w:lang w:val="kk-KZ"/>
        </w:rPr>
      </w:pPr>
      <w:r w:rsidRPr="00A709BF">
        <w:rPr>
          <w:b/>
          <w:sz w:val="28"/>
          <w:szCs w:val="28"/>
          <w:lang w:val="kk-KZ"/>
        </w:rPr>
        <w:t>2-тарау. Нысанды толтыру бойынша түсіндірме</w:t>
      </w:r>
    </w:p>
    <w:p w14:paraId="009BFF51" w14:textId="67DD9F93" w:rsidR="005D6821" w:rsidRPr="00A709BF" w:rsidRDefault="005D6821" w:rsidP="005D6821">
      <w:pPr>
        <w:ind w:firstLine="397"/>
        <w:jc w:val="center"/>
        <w:rPr>
          <w:b/>
          <w:bCs/>
          <w:color w:val="000000"/>
          <w:sz w:val="28"/>
          <w:szCs w:val="28"/>
          <w:lang w:val="kk-KZ"/>
        </w:rPr>
      </w:pPr>
    </w:p>
    <w:p w14:paraId="7B9E76D3" w14:textId="3C3FC62F" w:rsidR="005D6821" w:rsidRPr="00A709BF" w:rsidRDefault="005D6821" w:rsidP="005D6821">
      <w:pPr>
        <w:ind w:firstLine="397"/>
        <w:jc w:val="center"/>
        <w:rPr>
          <w:b/>
          <w:bCs/>
          <w:color w:val="000000"/>
          <w:sz w:val="28"/>
          <w:szCs w:val="28"/>
          <w:lang w:val="kk-KZ"/>
        </w:rPr>
      </w:pPr>
    </w:p>
    <w:p w14:paraId="1DD38EB5" w14:textId="77777777" w:rsidR="00785C0F" w:rsidRPr="00A709BF" w:rsidRDefault="005D6821" w:rsidP="00785C0F">
      <w:pPr>
        <w:ind w:firstLine="397"/>
        <w:jc w:val="both"/>
        <w:rPr>
          <w:lang w:val="kk-KZ"/>
        </w:rPr>
      </w:pPr>
      <w:r w:rsidRPr="00A709BF">
        <w:rPr>
          <w:bCs/>
          <w:color w:val="000000"/>
          <w:sz w:val="28"/>
          <w:szCs w:val="28"/>
          <w:lang w:val="kk-KZ"/>
        </w:rPr>
        <w:t xml:space="preserve">5. </w:t>
      </w:r>
      <w:r w:rsidR="00785C0F" w:rsidRPr="00A709BF">
        <w:rPr>
          <w:bCs/>
          <w:color w:val="000000"/>
          <w:sz w:val="28"/>
          <w:szCs w:val="28"/>
          <w:lang w:val="kk-KZ"/>
        </w:rPr>
        <w:t>Нысанда банк конгломераты қатысушыларының есепті күнге банк конгломератының меншікті капиталынан 10 (он) және одан да көп пайызын құрайтын үшінші тұлғалар (тұлғалар тобы) алдындағы міндеттемелері туралы мәліметтер көрсетіледі.</w:t>
      </w:r>
    </w:p>
    <w:p w14:paraId="58167EBC" w14:textId="77777777" w:rsidR="00785C0F" w:rsidRPr="00A709BF" w:rsidRDefault="00785C0F" w:rsidP="00785C0F">
      <w:pPr>
        <w:ind w:firstLine="397"/>
        <w:jc w:val="both"/>
        <w:rPr>
          <w:bCs/>
          <w:color w:val="000000"/>
          <w:sz w:val="28"/>
          <w:szCs w:val="28"/>
          <w:lang w:val="kk-KZ"/>
        </w:rPr>
      </w:pPr>
      <w:r w:rsidRPr="00A709BF">
        <w:rPr>
          <w:bCs/>
          <w:color w:val="000000"/>
          <w:sz w:val="28"/>
          <w:szCs w:val="28"/>
          <w:lang w:val="kk-KZ"/>
        </w:rPr>
        <w:t>Нысанға банк конгломераты қатысушыларының қаражатын өзі және (немесе) Қазақстан Республикасының Ұлттық Банкі зейнетақы активтерін сенімгерлік басқарушы ретінде орналастырған «Бірыңғай жинақтаушы зейнетақы қоры» акционерлік қоғамы алдындағы міндеттемелері енгізілмейді</w:t>
      </w:r>
      <w:r w:rsidRPr="00A709BF">
        <w:rPr>
          <w:bCs/>
          <w:sz w:val="28"/>
          <w:szCs w:val="28"/>
          <w:lang w:val="kk-KZ"/>
        </w:rPr>
        <w:t>.</w:t>
      </w:r>
    </w:p>
    <w:p w14:paraId="7208C8FC" w14:textId="77777777" w:rsidR="00785C0F" w:rsidRPr="00A709BF" w:rsidRDefault="00785C0F" w:rsidP="00785C0F">
      <w:pPr>
        <w:ind w:firstLine="397"/>
        <w:jc w:val="both"/>
        <w:rPr>
          <w:bCs/>
          <w:sz w:val="28"/>
          <w:szCs w:val="28"/>
          <w:lang w:val="kk-KZ"/>
        </w:rPr>
      </w:pPr>
      <w:r w:rsidRPr="00A709BF">
        <w:rPr>
          <w:bCs/>
          <w:sz w:val="28"/>
          <w:szCs w:val="28"/>
          <w:lang w:val="kk-KZ"/>
        </w:rPr>
        <w:t xml:space="preserve">6. n символы - </w:t>
      </w:r>
      <w:r w:rsidRPr="00A709BF">
        <w:rPr>
          <w:bCs/>
          <w:color w:val="000000"/>
          <w:sz w:val="28"/>
          <w:szCs w:val="28"/>
          <w:lang w:val="kk-KZ"/>
        </w:rPr>
        <w:t>банк конгломераты қатысушыларының саны</w:t>
      </w:r>
      <w:r w:rsidRPr="00A709BF">
        <w:rPr>
          <w:bCs/>
          <w:sz w:val="28"/>
          <w:szCs w:val="28"/>
          <w:lang w:val="kk-KZ"/>
        </w:rPr>
        <w:t>.</w:t>
      </w:r>
    </w:p>
    <w:p w14:paraId="561371D1" w14:textId="77777777" w:rsidR="00785C0F" w:rsidRPr="00A709BF" w:rsidRDefault="00785C0F" w:rsidP="00785C0F">
      <w:pPr>
        <w:ind w:firstLine="397"/>
        <w:jc w:val="both"/>
        <w:rPr>
          <w:bCs/>
          <w:sz w:val="28"/>
          <w:szCs w:val="28"/>
          <w:lang w:val="kk-KZ"/>
        </w:rPr>
      </w:pPr>
      <w:r w:rsidRPr="00A709BF">
        <w:rPr>
          <w:bCs/>
          <w:sz w:val="28"/>
          <w:szCs w:val="28"/>
          <w:lang w:val="kk-KZ"/>
        </w:rPr>
        <w:t>7. Банк конгломераты қатысушыларының атауы «1. (Банк конгломератының 1-қатысушысының атауы)», «n. (Банк конгломератының n-қатысушысының атауы)» жолдарында көрсетіледі.</w:t>
      </w:r>
    </w:p>
    <w:p w14:paraId="43024BF2" w14:textId="77777777" w:rsidR="00785C0F" w:rsidRPr="00A709BF" w:rsidRDefault="00785C0F" w:rsidP="00785C0F">
      <w:pPr>
        <w:ind w:firstLine="397"/>
        <w:jc w:val="both"/>
        <w:rPr>
          <w:bCs/>
          <w:sz w:val="28"/>
          <w:szCs w:val="28"/>
          <w:lang w:val="kk-KZ"/>
        </w:rPr>
      </w:pPr>
      <w:r w:rsidRPr="00A709BF">
        <w:rPr>
          <w:bCs/>
          <w:sz w:val="28"/>
          <w:szCs w:val="28"/>
          <w:lang w:val="kk-KZ"/>
        </w:rPr>
        <w:t>8. Егер қаржы ұйымы болып табылатын банк конгломератының қатысушысы Қазақстан Республикасының Ұлттық Банкіне аталған мәліметтерді бұрын берсе, онда Нысанда «Банк конгломератының 1-қатысушысының атауы» немесе «Банк конгломератының n-қатысушысының атауы» жолы және «Банк конгломератының 1-қатысушысы бойынша жиынтығы» немесе «Банк конгломератының n-қатысушысы бойынша жиынтығы» жолы бойынша 6-баған толтырылады.</w:t>
      </w:r>
    </w:p>
    <w:p w14:paraId="319C4085" w14:textId="4A2867C4" w:rsidR="005D6821" w:rsidRPr="00A709BF" w:rsidRDefault="00785C0F" w:rsidP="00785C0F">
      <w:pPr>
        <w:ind w:firstLine="397"/>
        <w:jc w:val="both"/>
        <w:rPr>
          <w:bCs/>
          <w:sz w:val="28"/>
          <w:szCs w:val="28"/>
          <w:lang w:val="kk-KZ"/>
        </w:rPr>
      </w:pPr>
      <w:r w:rsidRPr="00A709BF">
        <w:rPr>
          <w:bCs/>
          <w:sz w:val="28"/>
          <w:szCs w:val="28"/>
          <w:lang w:val="kk-KZ"/>
        </w:rPr>
        <w:t>9. Нысанның 6-бағанында банк конгломераты қатысушыларының есепті күнгі Банк конгломераты меншікті капиталының 10 (он) және одан көп пайызын құрайтын үшінші тұлғалар (тұлғалар тобы) алдындағы міндеттемелерінің баланстық құны көрсетіледі</w:t>
      </w:r>
      <w:r w:rsidR="005D6821" w:rsidRPr="00A709BF">
        <w:rPr>
          <w:bCs/>
          <w:sz w:val="28"/>
          <w:szCs w:val="28"/>
          <w:lang w:val="kk-KZ"/>
        </w:rPr>
        <w:t>. </w:t>
      </w:r>
    </w:p>
    <w:sectPr w:rsidR="005D6821" w:rsidRPr="00A709BF" w:rsidSect="004C649A">
      <w:headerReference w:type="even" r:id="rId8"/>
      <w:headerReference w:type="default" r:id="rId9"/>
      <w:headerReference w:type="first" r:id="rId10"/>
      <w:pgSz w:w="11906" w:h="16838" w:code="9"/>
      <w:pgMar w:top="1418" w:right="851" w:bottom="1418" w:left="1418"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047B3" w14:textId="77777777" w:rsidR="0088724A" w:rsidRDefault="0088724A">
      <w:r>
        <w:separator/>
      </w:r>
    </w:p>
  </w:endnote>
  <w:endnote w:type="continuationSeparator" w:id="0">
    <w:p w14:paraId="08513335" w14:textId="77777777" w:rsidR="0088724A" w:rsidRDefault="0088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CA94A" w14:textId="77777777" w:rsidR="0088724A" w:rsidRDefault="0088724A">
      <w:r>
        <w:separator/>
      </w:r>
    </w:p>
  </w:footnote>
  <w:footnote w:type="continuationSeparator" w:id="0">
    <w:p w14:paraId="5537B14F" w14:textId="77777777" w:rsidR="0088724A" w:rsidRDefault="00887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E862" w14:textId="77777777" w:rsidR="007F50A2" w:rsidRDefault="007F50A2" w:rsidP="00E4319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80ED111" w14:textId="77777777" w:rsidR="007F50A2" w:rsidRDefault="007F50A2">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5A25" w14:textId="4A996332" w:rsidR="007F50A2" w:rsidRPr="009459B7" w:rsidRDefault="007F50A2" w:rsidP="00E43190">
    <w:pPr>
      <w:pStyle w:val="ac"/>
      <w:framePr w:wrap="around" w:vAnchor="text" w:hAnchor="margin" w:xAlign="center" w:y="1"/>
      <w:rPr>
        <w:rStyle w:val="af3"/>
        <w:sz w:val="28"/>
        <w:szCs w:val="28"/>
      </w:rPr>
    </w:pPr>
    <w:r w:rsidRPr="009459B7">
      <w:rPr>
        <w:rStyle w:val="af3"/>
        <w:sz w:val="28"/>
        <w:szCs w:val="28"/>
      </w:rPr>
      <w:fldChar w:fldCharType="begin"/>
    </w:r>
    <w:r w:rsidRPr="009459B7">
      <w:rPr>
        <w:rStyle w:val="af3"/>
        <w:sz w:val="28"/>
        <w:szCs w:val="28"/>
      </w:rPr>
      <w:instrText xml:space="preserve">PAGE  </w:instrText>
    </w:r>
    <w:r w:rsidRPr="009459B7">
      <w:rPr>
        <w:rStyle w:val="af3"/>
        <w:sz w:val="28"/>
        <w:szCs w:val="28"/>
      </w:rPr>
      <w:fldChar w:fldCharType="separate"/>
    </w:r>
    <w:r w:rsidR="004C649A">
      <w:rPr>
        <w:rStyle w:val="af3"/>
        <w:noProof/>
        <w:sz w:val="28"/>
        <w:szCs w:val="28"/>
      </w:rPr>
      <w:t>7</w:t>
    </w:r>
    <w:r w:rsidRPr="009459B7">
      <w:rPr>
        <w:rStyle w:val="af3"/>
        <w:sz w:val="28"/>
        <w:szCs w:val="28"/>
      </w:rPr>
      <w:fldChar w:fldCharType="end"/>
    </w:r>
  </w:p>
  <w:p w14:paraId="2DBD09CB" w14:textId="77777777" w:rsidR="007F50A2" w:rsidRDefault="007F50A2">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479769"/>
      <w:docPartObj>
        <w:docPartGallery w:val="Page Numbers (Top of Page)"/>
        <w:docPartUnique/>
      </w:docPartObj>
    </w:sdtPr>
    <w:sdtEndPr/>
    <w:sdtContent>
      <w:p w14:paraId="53631098" w14:textId="1C4B19A3" w:rsidR="007F50A2" w:rsidRDefault="007F50A2">
        <w:pPr>
          <w:pStyle w:val="ac"/>
          <w:jc w:val="center"/>
        </w:pPr>
        <w:r>
          <w:fldChar w:fldCharType="begin"/>
        </w:r>
        <w:r>
          <w:instrText>PAGE   \* MERGEFORMAT</w:instrText>
        </w:r>
        <w:r>
          <w:fldChar w:fldCharType="separate"/>
        </w:r>
        <w:r w:rsidR="004C649A">
          <w:rPr>
            <w:noProof/>
          </w:rPr>
          <w:t>3</w:t>
        </w:r>
        <w:r>
          <w:fldChar w:fldCharType="end"/>
        </w:r>
      </w:p>
    </w:sdtContent>
  </w:sdt>
  <w:p w14:paraId="096CD6A6" w14:textId="77777777" w:rsidR="007F50A2" w:rsidRDefault="007F50A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01D799E"/>
    <w:multiLevelType w:val="hybridMultilevel"/>
    <w:tmpl w:val="9E048C16"/>
    <w:lvl w:ilvl="0" w:tplc="CAD88010">
      <w:start w:val="1"/>
      <w:numFmt w:val="decimal"/>
      <w:lvlText w:val="%1."/>
      <w:lvlJc w:val="left"/>
      <w:pPr>
        <w:ind w:left="1070" w:hanging="360"/>
      </w:pPr>
      <w:rPr>
        <w:rFonts w:eastAsia="Calibri"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23548"/>
    <w:rsid w:val="00034243"/>
    <w:rsid w:val="000476D5"/>
    <w:rsid w:val="00051C6E"/>
    <w:rsid w:val="00057CF2"/>
    <w:rsid w:val="00066A87"/>
    <w:rsid w:val="00073119"/>
    <w:rsid w:val="000819C5"/>
    <w:rsid w:val="000922AA"/>
    <w:rsid w:val="000A0EF4"/>
    <w:rsid w:val="000A7A5E"/>
    <w:rsid w:val="000D4DAC"/>
    <w:rsid w:val="000F27E7"/>
    <w:rsid w:val="000F3AC6"/>
    <w:rsid w:val="000F48E7"/>
    <w:rsid w:val="001204BA"/>
    <w:rsid w:val="00124C21"/>
    <w:rsid w:val="001319EE"/>
    <w:rsid w:val="0013464E"/>
    <w:rsid w:val="00143292"/>
    <w:rsid w:val="00144E27"/>
    <w:rsid w:val="00170E85"/>
    <w:rsid w:val="001716A7"/>
    <w:rsid w:val="001763DE"/>
    <w:rsid w:val="00180456"/>
    <w:rsid w:val="0018448F"/>
    <w:rsid w:val="001873D0"/>
    <w:rsid w:val="001A1881"/>
    <w:rsid w:val="001A60F1"/>
    <w:rsid w:val="001B61C1"/>
    <w:rsid w:val="001D03E7"/>
    <w:rsid w:val="001D208A"/>
    <w:rsid w:val="001F2413"/>
    <w:rsid w:val="001F4925"/>
    <w:rsid w:val="001F64CB"/>
    <w:rsid w:val="002000F4"/>
    <w:rsid w:val="002147CC"/>
    <w:rsid w:val="0022101F"/>
    <w:rsid w:val="002243FB"/>
    <w:rsid w:val="0023374B"/>
    <w:rsid w:val="002348D0"/>
    <w:rsid w:val="00237C9A"/>
    <w:rsid w:val="00251F3F"/>
    <w:rsid w:val="002541F5"/>
    <w:rsid w:val="00262AEB"/>
    <w:rsid w:val="0027665B"/>
    <w:rsid w:val="0028139D"/>
    <w:rsid w:val="002964CA"/>
    <w:rsid w:val="002A0753"/>
    <w:rsid w:val="002A394A"/>
    <w:rsid w:val="002B13A7"/>
    <w:rsid w:val="002D7FD9"/>
    <w:rsid w:val="002F358D"/>
    <w:rsid w:val="002F414A"/>
    <w:rsid w:val="00310E5C"/>
    <w:rsid w:val="00326AA8"/>
    <w:rsid w:val="00330804"/>
    <w:rsid w:val="00330B0F"/>
    <w:rsid w:val="00334395"/>
    <w:rsid w:val="00345A09"/>
    <w:rsid w:val="00353EAC"/>
    <w:rsid w:val="00364E0B"/>
    <w:rsid w:val="0038055F"/>
    <w:rsid w:val="0038799B"/>
    <w:rsid w:val="00390CD5"/>
    <w:rsid w:val="00391219"/>
    <w:rsid w:val="0039220A"/>
    <w:rsid w:val="00397B5A"/>
    <w:rsid w:val="003A4BC9"/>
    <w:rsid w:val="003B46E0"/>
    <w:rsid w:val="003B7B8B"/>
    <w:rsid w:val="003C0B1B"/>
    <w:rsid w:val="003C2802"/>
    <w:rsid w:val="003D781A"/>
    <w:rsid w:val="003F241E"/>
    <w:rsid w:val="004014EE"/>
    <w:rsid w:val="00422831"/>
    <w:rsid w:val="00423754"/>
    <w:rsid w:val="0042778C"/>
    <w:rsid w:val="00430E89"/>
    <w:rsid w:val="004325F5"/>
    <w:rsid w:val="00432E76"/>
    <w:rsid w:val="00437C46"/>
    <w:rsid w:val="00453BB0"/>
    <w:rsid w:val="004726FE"/>
    <w:rsid w:val="0047610E"/>
    <w:rsid w:val="00490FE5"/>
    <w:rsid w:val="004930A9"/>
    <w:rsid w:val="0049623C"/>
    <w:rsid w:val="00497827"/>
    <w:rsid w:val="004B400D"/>
    <w:rsid w:val="004B47CD"/>
    <w:rsid w:val="004C34B8"/>
    <w:rsid w:val="004C4430"/>
    <w:rsid w:val="004C4C4E"/>
    <w:rsid w:val="004C649A"/>
    <w:rsid w:val="004D12DC"/>
    <w:rsid w:val="004D4FA2"/>
    <w:rsid w:val="004D7A64"/>
    <w:rsid w:val="004E49BE"/>
    <w:rsid w:val="004F3375"/>
    <w:rsid w:val="004F7DF9"/>
    <w:rsid w:val="005006A5"/>
    <w:rsid w:val="0050628B"/>
    <w:rsid w:val="005160FA"/>
    <w:rsid w:val="005162A8"/>
    <w:rsid w:val="005605B4"/>
    <w:rsid w:val="00584BC7"/>
    <w:rsid w:val="00597F04"/>
    <w:rsid w:val="005A71D2"/>
    <w:rsid w:val="005B0027"/>
    <w:rsid w:val="005B254E"/>
    <w:rsid w:val="005B59CB"/>
    <w:rsid w:val="005C14F1"/>
    <w:rsid w:val="005D6821"/>
    <w:rsid w:val="005F5355"/>
    <w:rsid w:val="005F582C"/>
    <w:rsid w:val="00606404"/>
    <w:rsid w:val="00611F53"/>
    <w:rsid w:val="006140AB"/>
    <w:rsid w:val="00623B74"/>
    <w:rsid w:val="0062679D"/>
    <w:rsid w:val="00642211"/>
    <w:rsid w:val="006430C2"/>
    <w:rsid w:val="00644B75"/>
    <w:rsid w:val="006643ED"/>
    <w:rsid w:val="00680E21"/>
    <w:rsid w:val="006918E2"/>
    <w:rsid w:val="006B6938"/>
    <w:rsid w:val="006C1682"/>
    <w:rsid w:val="006C6284"/>
    <w:rsid w:val="006D0595"/>
    <w:rsid w:val="006E2932"/>
    <w:rsid w:val="006F6A8C"/>
    <w:rsid w:val="006F7F5C"/>
    <w:rsid w:val="0070041D"/>
    <w:rsid w:val="007006E3"/>
    <w:rsid w:val="00702C01"/>
    <w:rsid w:val="007111E8"/>
    <w:rsid w:val="00712F0C"/>
    <w:rsid w:val="007137BF"/>
    <w:rsid w:val="007260EC"/>
    <w:rsid w:val="00730C95"/>
    <w:rsid w:val="00731B2A"/>
    <w:rsid w:val="00740441"/>
    <w:rsid w:val="00744C9E"/>
    <w:rsid w:val="00764E86"/>
    <w:rsid w:val="00765897"/>
    <w:rsid w:val="007709A3"/>
    <w:rsid w:val="007767CD"/>
    <w:rsid w:val="00782A16"/>
    <w:rsid w:val="00785C0F"/>
    <w:rsid w:val="00787A78"/>
    <w:rsid w:val="007A2FC7"/>
    <w:rsid w:val="007A624A"/>
    <w:rsid w:val="007B0BB4"/>
    <w:rsid w:val="007B5E42"/>
    <w:rsid w:val="007D5C5B"/>
    <w:rsid w:val="007D6F6F"/>
    <w:rsid w:val="007E588D"/>
    <w:rsid w:val="007E61AC"/>
    <w:rsid w:val="007E6A89"/>
    <w:rsid w:val="007F50A2"/>
    <w:rsid w:val="00805253"/>
    <w:rsid w:val="0081000A"/>
    <w:rsid w:val="0081118D"/>
    <w:rsid w:val="00821DB6"/>
    <w:rsid w:val="008337EB"/>
    <w:rsid w:val="008436CA"/>
    <w:rsid w:val="00843D9E"/>
    <w:rsid w:val="00845DCA"/>
    <w:rsid w:val="0086542E"/>
    <w:rsid w:val="00866964"/>
    <w:rsid w:val="00867FA4"/>
    <w:rsid w:val="00876784"/>
    <w:rsid w:val="008803E8"/>
    <w:rsid w:val="00884E3A"/>
    <w:rsid w:val="008856E3"/>
    <w:rsid w:val="0088724A"/>
    <w:rsid w:val="00897BDA"/>
    <w:rsid w:val="008A13DF"/>
    <w:rsid w:val="008A4AD2"/>
    <w:rsid w:val="008B6205"/>
    <w:rsid w:val="008C01CD"/>
    <w:rsid w:val="008C49EF"/>
    <w:rsid w:val="008D0D41"/>
    <w:rsid w:val="009071AA"/>
    <w:rsid w:val="009139A9"/>
    <w:rsid w:val="00913D33"/>
    <w:rsid w:val="00914138"/>
    <w:rsid w:val="00915A4B"/>
    <w:rsid w:val="009173DE"/>
    <w:rsid w:val="00917409"/>
    <w:rsid w:val="00926A0F"/>
    <w:rsid w:val="00933C48"/>
    <w:rsid w:val="00934587"/>
    <w:rsid w:val="009459B7"/>
    <w:rsid w:val="0094678B"/>
    <w:rsid w:val="00947E0D"/>
    <w:rsid w:val="00954236"/>
    <w:rsid w:val="00957736"/>
    <w:rsid w:val="0096191E"/>
    <w:rsid w:val="009823F8"/>
    <w:rsid w:val="009924CE"/>
    <w:rsid w:val="009B0CA0"/>
    <w:rsid w:val="009B69F4"/>
    <w:rsid w:val="009B7CD2"/>
    <w:rsid w:val="009E0690"/>
    <w:rsid w:val="009E475A"/>
    <w:rsid w:val="009E4AF5"/>
    <w:rsid w:val="009F1E46"/>
    <w:rsid w:val="00A10052"/>
    <w:rsid w:val="00A17FE7"/>
    <w:rsid w:val="00A30D0B"/>
    <w:rsid w:val="00A338BC"/>
    <w:rsid w:val="00A424F6"/>
    <w:rsid w:val="00A47D62"/>
    <w:rsid w:val="00A529F2"/>
    <w:rsid w:val="00A600C4"/>
    <w:rsid w:val="00A646AF"/>
    <w:rsid w:val="00A709BF"/>
    <w:rsid w:val="00A721B9"/>
    <w:rsid w:val="00A872F4"/>
    <w:rsid w:val="00A95C5B"/>
    <w:rsid w:val="00AA225A"/>
    <w:rsid w:val="00AA7B6C"/>
    <w:rsid w:val="00AA7E97"/>
    <w:rsid w:val="00AB1796"/>
    <w:rsid w:val="00AC6000"/>
    <w:rsid w:val="00AC661E"/>
    <w:rsid w:val="00AC76FB"/>
    <w:rsid w:val="00AD462C"/>
    <w:rsid w:val="00AD735A"/>
    <w:rsid w:val="00AE3D7C"/>
    <w:rsid w:val="00AE475E"/>
    <w:rsid w:val="00B06BB8"/>
    <w:rsid w:val="00B10B67"/>
    <w:rsid w:val="00B33F61"/>
    <w:rsid w:val="00B343DF"/>
    <w:rsid w:val="00B719F2"/>
    <w:rsid w:val="00B762BD"/>
    <w:rsid w:val="00B86340"/>
    <w:rsid w:val="00BD179D"/>
    <w:rsid w:val="00BD3B27"/>
    <w:rsid w:val="00BD42EA"/>
    <w:rsid w:val="00BD6105"/>
    <w:rsid w:val="00BE3CFA"/>
    <w:rsid w:val="00BE78CA"/>
    <w:rsid w:val="00BF0778"/>
    <w:rsid w:val="00C01F4D"/>
    <w:rsid w:val="00C034B7"/>
    <w:rsid w:val="00C1415A"/>
    <w:rsid w:val="00C21FE0"/>
    <w:rsid w:val="00C26BC0"/>
    <w:rsid w:val="00C30C39"/>
    <w:rsid w:val="00C36AAB"/>
    <w:rsid w:val="00C50353"/>
    <w:rsid w:val="00C526C4"/>
    <w:rsid w:val="00C5366E"/>
    <w:rsid w:val="00C61452"/>
    <w:rsid w:val="00C7780A"/>
    <w:rsid w:val="00CA1875"/>
    <w:rsid w:val="00CA5876"/>
    <w:rsid w:val="00CB64B9"/>
    <w:rsid w:val="00CC3F57"/>
    <w:rsid w:val="00CC7D90"/>
    <w:rsid w:val="00CD0F98"/>
    <w:rsid w:val="00CD528B"/>
    <w:rsid w:val="00CD7A75"/>
    <w:rsid w:val="00CE6A1B"/>
    <w:rsid w:val="00CF11F8"/>
    <w:rsid w:val="00CF26E1"/>
    <w:rsid w:val="00D02BDF"/>
    <w:rsid w:val="00D03D0C"/>
    <w:rsid w:val="00D11982"/>
    <w:rsid w:val="00D1376E"/>
    <w:rsid w:val="00D14F06"/>
    <w:rsid w:val="00D17956"/>
    <w:rsid w:val="00D24E3B"/>
    <w:rsid w:val="00D315EA"/>
    <w:rsid w:val="00D31C64"/>
    <w:rsid w:val="00D42A94"/>
    <w:rsid w:val="00D42C93"/>
    <w:rsid w:val="00D52DE8"/>
    <w:rsid w:val="00D55779"/>
    <w:rsid w:val="00D83CF9"/>
    <w:rsid w:val="00D87670"/>
    <w:rsid w:val="00DB0A4C"/>
    <w:rsid w:val="00DC0E40"/>
    <w:rsid w:val="00DD0DF6"/>
    <w:rsid w:val="00DD7B68"/>
    <w:rsid w:val="00DE08B8"/>
    <w:rsid w:val="00DF4B2D"/>
    <w:rsid w:val="00E0194D"/>
    <w:rsid w:val="00E163C5"/>
    <w:rsid w:val="00E2350A"/>
    <w:rsid w:val="00E34A8F"/>
    <w:rsid w:val="00E41E7D"/>
    <w:rsid w:val="00E43190"/>
    <w:rsid w:val="00E57A5B"/>
    <w:rsid w:val="00E6728D"/>
    <w:rsid w:val="00E8227B"/>
    <w:rsid w:val="00E83973"/>
    <w:rsid w:val="00E866E0"/>
    <w:rsid w:val="00E91880"/>
    <w:rsid w:val="00E9579D"/>
    <w:rsid w:val="00EA6FD8"/>
    <w:rsid w:val="00EB2FD0"/>
    <w:rsid w:val="00EB54A3"/>
    <w:rsid w:val="00EC1644"/>
    <w:rsid w:val="00EC3C11"/>
    <w:rsid w:val="00EC6599"/>
    <w:rsid w:val="00EE1A39"/>
    <w:rsid w:val="00EE48AF"/>
    <w:rsid w:val="00EF4E93"/>
    <w:rsid w:val="00F03E8F"/>
    <w:rsid w:val="00F22932"/>
    <w:rsid w:val="00F30A2B"/>
    <w:rsid w:val="00F32A0B"/>
    <w:rsid w:val="00F43ECD"/>
    <w:rsid w:val="00F525B9"/>
    <w:rsid w:val="00F64017"/>
    <w:rsid w:val="00F66167"/>
    <w:rsid w:val="00F80231"/>
    <w:rsid w:val="00F93EE0"/>
    <w:rsid w:val="00F946E2"/>
    <w:rsid w:val="00F96522"/>
    <w:rsid w:val="00F9783D"/>
    <w:rsid w:val="00FA7CC5"/>
    <w:rsid w:val="00FA7E02"/>
    <w:rsid w:val="00FB022D"/>
    <w:rsid w:val="00FC0310"/>
    <w:rsid w:val="00FC3E8B"/>
    <w:rsid w:val="00FD67BC"/>
    <w:rsid w:val="00FE4A11"/>
    <w:rsid w:val="00FF4CCD"/>
    <w:rsid w:val="00FF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564D48"/>
  <w15:docId w15:val="{377CC3C8-4EAA-4F26-8197-D15C5C2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9"/>
    <w:qFormat/>
    <w:rsid w:val="00453BB0"/>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453BB0"/>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453BB0"/>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453BB0"/>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453BB0"/>
    <w:pPr>
      <w:overflowPunct/>
      <w:autoSpaceDE/>
      <w:autoSpaceDN/>
      <w:adjustRightInd/>
      <w:spacing w:before="150" w:after="90" w:line="270" w:lineRule="atLeast"/>
      <w:outlineLvl w:val="5"/>
    </w:pPr>
    <w:rPr>
      <w:rFonts w:ascii="Arial" w:hAnsi="Arial"/>
      <w:color w:val="444444"/>
      <w:lang w:val="x-none" w:eastAsia="x-none"/>
    </w:rPr>
  </w:style>
  <w:style w:type="paragraph" w:styleId="9">
    <w:name w:val="heading 9"/>
    <w:basedOn w:val="a"/>
    <w:next w:val="a"/>
    <w:link w:val="90"/>
    <w:uiPriority w:val="99"/>
    <w:semiHidden/>
    <w:unhideWhenUsed/>
    <w:qFormat/>
    <w:rsid w:val="00453BB0"/>
    <w:pPr>
      <w:overflowPunct/>
      <w:autoSpaceDE/>
      <w:autoSpaceDN/>
      <w:adjustRightInd/>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1">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3">
    <w:name w:val="page number"/>
    <w:basedOn w:val="a0"/>
    <w:uiPriority w:val="99"/>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31">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uiPriority w:val="99"/>
    <w:unhideWhenUsed/>
    <w:rsid w:val="0070041D"/>
    <w:rPr>
      <w:rFonts w:ascii="Tahoma" w:hAnsi="Tahoma" w:cs="Tahoma"/>
      <w:sz w:val="16"/>
      <w:szCs w:val="16"/>
    </w:rPr>
  </w:style>
  <w:style w:type="character" w:customStyle="1" w:styleId="af8">
    <w:name w:val="Текст выноски Знак"/>
    <w:basedOn w:val="a0"/>
    <w:link w:val="af7"/>
    <w:uiPriority w:val="99"/>
    <w:rsid w:val="0070041D"/>
    <w:rPr>
      <w:rFonts w:ascii="Tahoma" w:hAnsi="Tahoma" w:cs="Tahoma"/>
      <w:sz w:val="16"/>
      <w:szCs w:val="16"/>
    </w:rPr>
  </w:style>
  <w:style w:type="character" w:styleId="af9">
    <w:name w:val="annotation reference"/>
    <w:basedOn w:val="a0"/>
    <w:uiPriority w:val="99"/>
    <w:unhideWhenUsed/>
    <w:qFormat/>
    <w:rsid w:val="00FC0310"/>
    <w:rPr>
      <w:sz w:val="16"/>
      <w:szCs w:val="16"/>
    </w:rPr>
  </w:style>
  <w:style w:type="paragraph" w:styleId="afa">
    <w:name w:val="annotation text"/>
    <w:basedOn w:val="a"/>
    <w:link w:val="afb"/>
    <w:uiPriority w:val="99"/>
    <w:unhideWhenUsed/>
    <w:qFormat/>
    <w:rsid w:val="00FC0310"/>
  </w:style>
  <w:style w:type="character" w:customStyle="1" w:styleId="afb">
    <w:name w:val="Текст примечания Знак"/>
    <w:basedOn w:val="a0"/>
    <w:link w:val="afa"/>
    <w:uiPriority w:val="99"/>
    <w:qFormat/>
    <w:rsid w:val="00FC0310"/>
  </w:style>
  <w:style w:type="paragraph" w:styleId="afc">
    <w:name w:val="annotation subject"/>
    <w:basedOn w:val="afa"/>
    <w:next w:val="afa"/>
    <w:link w:val="afd"/>
    <w:uiPriority w:val="99"/>
    <w:unhideWhenUsed/>
    <w:rsid w:val="00FC0310"/>
    <w:rPr>
      <w:b/>
      <w:bCs/>
    </w:rPr>
  </w:style>
  <w:style w:type="character" w:customStyle="1" w:styleId="afd">
    <w:name w:val="Тема примечания Знак"/>
    <w:basedOn w:val="afb"/>
    <w:link w:val="afc"/>
    <w:uiPriority w:val="99"/>
    <w:rsid w:val="00FC0310"/>
    <w:rPr>
      <w:b/>
      <w:bCs/>
    </w:rPr>
  </w:style>
  <w:style w:type="character" w:customStyle="1" w:styleId="10">
    <w:name w:val="Заголовок 1 Знак"/>
    <w:basedOn w:val="a0"/>
    <w:link w:val="1"/>
    <w:uiPriority w:val="99"/>
    <w:rsid w:val="00453BB0"/>
    <w:rPr>
      <w:b/>
      <w:bCs/>
      <w:color w:val="055AC6"/>
      <w:kern w:val="36"/>
      <w:sz w:val="26"/>
      <w:szCs w:val="26"/>
      <w:lang w:val="x-none" w:eastAsia="x-none"/>
    </w:rPr>
  </w:style>
  <w:style w:type="character" w:customStyle="1" w:styleId="30">
    <w:name w:val="Заголовок 3 Знак"/>
    <w:basedOn w:val="a0"/>
    <w:link w:val="3"/>
    <w:rsid w:val="00453BB0"/>
    <w:rPr>
      <w:rFonts w:ascii="Arial" w:hAnsi="Arial"/>
      <w:color w:val="444444"/>
      <w:sz w:val="32"/>
      <w:szCs w:val="32"/>
      <w:lang w:val="x-none" w:eastAsia="x-none"/>
    </w:rPr>
  </w:style>
  <w:style w:type="character" w:customStyle="1" w:styleId="40">
    <w:name w:val="Заголовок 4 Знак"/>
    <w:basedOn w:val="a0"/>
    <w:link w:val="4"/>
    <w:rsid w:val="00453BB0"/>
    <w:rPr>
      <w:rFonts w:ascii="Arial" w:hAnsi="Arial"/>
      <w:color w:val="444444"/>
      <w:sz w:val="29"/>
      <w:szCs w:val="29"/>
      <w:lang w:val="x-none" w:eastAsia="x-none"/>
    </w:rPr>
  </w:style>
  <w:style w:type="character" w:customStyle="1" w:styleId="50">
    <w:name w:val="Заголовок 5 Знак"/>
    <w:basedOn w:val="a0"/>
    <w:link w:val="5"/>
    <w:rsid w:val="00453BB0"/>
    <w:rPr>
      <w:rFonts w:ascii="Arial" w:hAnsi="Arial"/>
      <w:color w:val="444444"/>
      <w:sz w:val="26"/>
      <w:szCs w:val="26"/>
      <w:lang w:val="x-none" w:eastAsia="x-none"/>
    </w:rPr>
  </w:style>
  <w:style w:type="character" w:customStyle="1" w:styleId="60">
    <w:name w:val="Заголовок 6 Знак"/>
    <w:basedOn w:val="a0"/>
    <w:link w:val="6"/>
    <w:rsid w:val="00453BB0"/>
    <w:rPr>
      <w:rFonts w:ascii="Arial" w:hAnsi="Arial"/>
      <w:color w:val="444444"/>
      <w:lang w:val="x-none" w:eastAsia="x-none"/>
    </w:rPr>
  </w:style>
  <w:style w:type="character" w:customStyle="1" w:styleId="90">
    <w:name w:val="Заголовок 9 Знак"/>
    <w:basedOn w:val="a0"/>
    <w:link w:val="9"/>
    <w:uiPriority w:val="99"/>
    <w:semiHidden/>
    <w:rsid w:val="00453BB0"/>
    <w:rPr>
      <w:rFonts w:ascii="Cambria" w:hAnsi="Cambria"/>
      <w:sz w:val="22"/>
      <w:szCs w:val="22"/>
    </w:rPr>
  </w:style>
  <w:style w:type="character" w:customStyle="1" w:styleId="20">
    <w:name w:val="Заголовок 2 Знак"/>
    <w:basedOn w:val="a0"/>
    <w:link w:val="2"/>
    <w:rsid w:val="00453BB0"/>
    <w:rPr>
      <w:rFonts w:ascii="Times/Kazakh" w:hAnsi="Times/Kazakh"/>
      <w:b/>
      <w:sz w:val="26"/>
      <w:lang w:eastAsia="ko-KR"/>
    </w:rPr>
  </w:style>
  <w:style w:type="numbering" w:customStyle="1" w:styleId="13">
    <w:name w:val="Нет списка1"/>
    <w:next w:val="a2"/>
    <w:uiPriority w:val="99"/>
    <w:semiHidden/>
    <w:unhideWhenUsed/>
    <w:rsid w:val="00453BB0"/>
  </w:style>
  <w:style w:type="character" w:customStyle="1" w:styleId="HTML">
    <w:name w:val="Стандартный HTML Знак"/>
    <w:basedOn w:val="a0"/>
    <w:link w:val="HTML0"/>
    <w:uiPriority w:val="99"/>
    <w:semiHidden/>
    <w:rsid w:val="00453BB0"/>
    <w:rPr>
      <w:rFonts w:ascii="Courier New" w:hAnsi="Courier New" w:cs="Courier New"/>
    </w:rPr>
  </w:style>
  <w:style w:type="paragraph" w:customStyle="1" w:styleId="HTML1">
    <w:name w:val="Стандартный HTML1"/>
    <w:basedOn w:val="a"/>
    <w:next w:val="HTML0"/>
    <w:uiPriority w:val="99"/>
    <w:semiHidden/>
    <w:unhideWhenUsed/>
    <w:rsid w:val="00453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4">
    <w:name w:val="Обычный (веб)1"/>
    <w:basedOn w:val="a"/>
    <w:next w:val="af2"/>
    <w:uiPriority w:val="99"/>
    <w:unhideWhenUsed/>
    <w:rsid w:val="00453BB0"/>
    <w:pPr>
      <w:overflowPunct/>
      <w:autoSpaceDE/>
      <w:autoSpaceDN/>
      <w:adjustRightInd/>
      <w:spacing w:before="100" w:beforeAutospacing="1" w:after="100" w:afterAutospacing="1"/>
    </w:pPr>
    <w:rPr>
      <w:sz w:val="24"/>
      <w:szCs w:val="24"/>
    </w:rPr>
  </w:style>
  <w:style w:type="character" w:customStyle="1" w:styleId="s3">
    <w:name w:val="s3"/>
    <w:rsid w:val="00453BB0"/>
    <w:rPr>
      <w:rFonts w:ascii="Times New Roman" w:hAnsi="Times New Roman" w:cs="Times New Roman" w:hint="default"/>
      <w:b/>
      <w:bCs/>
      <w:i/>
      <w:iCs/>
      <w:color w:val="FF0000"/>
    </w:rPr>
  </w:style>
  <w:style w:type="character" w:customStyle="1" w:styleId="s9">
    <w:name w:val="s9"/>
    <w:rsid w:val="00453BB0"/>
    <w:rPr>
      <w:rFonts w:ascii="Times New Roman" w:hAnsi="Times New Roman" w:cs="Times New Roman" w:hint="default"/>
      <w:i/>
      <w:iCs/>
      <w:color w:val="333399"/>
      <w:u w:val="single"/>
    </w:rPr>
  </w:style>
  <w:style w:type="character" w:customStyle="1" w:styleId="ad">
    <w:name w:val="Верхний колонтитул Знак"/>
    <w:basedOn w:val="a0"/>
    <w:link w:val="ac"/>
    <w:uiPriority w:val="99"/>
    <w:rsid w:val="00453BB0"/>
    <w:rPr>
      <w:sz w:val="24"/>
      <w:szCs w:val="24"/>
      <w:lang w:eastAsia="ar-SA"/>
    </w:rPr>
  </w:style>
  <w:style w:type="character" w:customStyle="1" w:styleId="15">
    <w:name w:val="Верхний колонтитул Знак1"/>
    <w:basedOn w:val="a0"/>
    <w:uiPriority w:val="99"/>
    <w:semiHidden/>
    <w:rsid w:val="00453BB0"/>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rsid w:val="00453BB0"/>
    <w:rPr>
      <w:rFonts w:ascii="Times New Roman" w:eastAsia="Times New Roman" w:hAnsi="Times New Roman" w:cs="Times New Roman"/>
      <w:sz w:val="24"/>
      <w:szCs w:val="24"/>
      <w:lang w:eastAsia="ru-RU"/>
    </w:rPr>
  </w:style>
  <w:style w:type="paragraph" w:customStyle="1" w:styleId="17">
    <w:name w:val="Абзац списка1"/>
    <w:basedOn w:val="a"/>
    <w:rsid w:val="00453BB0"/>
    <w:pPr>
      <w:overflowPunct/>
      <w:autoSpaceDE/>
      <w:autoSpaceDN/>
      <w:adjustRightInd/>
      <w:spacing w:after="200" w:line="276" w:lineRule="auto"/>
      <w:ind w:left="720"/>
    </w:pPr>
    <w:rPr>
      <w:rFonts w:ascii="Calibri" w:hAnsi="Calibri"/>
      <w:sz w:val="22"/>
      <w:szCs w:val="22"/>
    </w:rPr>
  </w:style>
  <w:style w:type="character" w:styleId="afe">
    <w:name w:val="FollowedHyperlink"/>
    <w:uiPriority w:val="99"/>
    <w:unhideWhenUsed/>
    <w:rsid w:val="00453BB0"/>
    <w:rPr>
      <w:color w:val="800080"/>
      <w:u w:val="single"/>
    </w:rPr>
  </w:style>
  <w:style w:type="paragraph" w:customStyle="1" w:styleId="s8">
    <w:name w:val="s8"/>
    <w:basedOn w:val="a"/>
    <w:rsid w:val="00453BB0"/>
    <w:pPr>
      <w:overflowPunct/>
      <w:autoSpaceDE/>
      <w:autoSpaceDN/>
      <w:adjustRightInd/>
    </w:pPr>
    <w:rPr>
      <w:color w:val="333399"/>
      <w:sz w:val="24"/>
      <w:szCs w:val="24"/>
    </w:rPr>
  </w:style>
  <w:style w:type="character" w:customStyle="1" w:styleId="s2">
    <w:name w:val="s2"/>
    <w:rsid w:val="00453BB0"/>
    <w:rPr>
      <w:rFonts w:ascii="Times New Roman" w:hAnsi="Times New Roman" w:cs="Times New Roman" w:hint="default"/>
      <w:color w:val="333399"/>
      <w:u w:val="single"/>
    </w:rPr>
  </w:style>
  <w:style w:type="character" w:customStyle="1" w:styleId="s19">
    <w:name w:val="s19"/>
    <w:rsid w:val="00453BB0"/>
    <w:rPr>
      <w:rFonts w:ascii="Times New Roman" w:hAnsi="Times New Roman" w:cs="Times New Roman" w:hint="default"/>
      <w:b w:val="0"/>
      <w:bCs w:val="0"/>
      <w:i w:val="0"/>
      <w:iCs w:val="0"/>
      <w:color w:val="008000"/>
    </w:rPr>
  </w:style>
  <w:style w:type="character" w:customStyle="1" w:styleId="s7">
    <w:name w:val="s7"/>
    <w:rsid w:val="00453BB0"/>
    <w:rPr>
      <w:rFonts w:ascii="Courier New" w:hAnsi="Courier New" w:cs="Courier New" w:hint="default"/>
      <w:b w:val="0"/>
      <w:bCs w:val="0"/>
      <w:color w:val="000000"/>
    </w:rPr>
  </w:style>
  <w:style w:type="character" w:customStyle="1" w:styleId="s10">
    <w:name w:val="s10"/>
    <w:rsid w:val="00453BB0"/>
    <w:rPr>
      <w:rFonts w:ascii="Times New Roman" w:hAnsi="Times New Roman" w:cs="Times New Roman" w:hint="default"/>
      <w:color w:val="333399"/>
      <w:u w:val="single"/>
    </w:rPr>
  </w:style>
  <w:style w:type="character" w:customStyle="1" w:styleId="s16">
    <w:name w:val="s16"/>
    <w:rsid w:val="00453BB0"/>
    <w:rPr>
      <w:rFonts w:ascii="Times New Roman" w:hAnsi="Times New Roman" w:cs="Times New Roman" w:hint="default"/>
      <w:b w:val="0"/>
      <w:bCs w:val="0"/>
      <w:i/>
      <w:iCs/>
      <w:caps w:val="0"/>
      <w:color w:val="000000"/>
    </w:rPr>
  </w:style>
  <w:style w:type="character" w:customStyle="1" w:styleId="s17">
    <w:name w:val="s17"/>
    <w:rsid w:val="00453BB0"/>
    <w:rPr>
      <w:rFonts w:ascii="Times New Roman" w:hAnsi="Times New Roman" w:cs="Times New Roman" w:hint="default"/>
      <w:b w:val="0"/>
      <w:bCs w:val="0"/>
      <w:color w:val="000000"/>
    </w:rPr>
  </w:style>
  <w:style w:type="character" w:customStyle="1" w:styleId="s18">
    <w:name w:val="s18"/>
    <w:rsid w:val="00453BB0"/>
    <w:rPr>
      <w:rFonts w:ascii="Times New Roman" w:hAnsi="Times New Roman" w:cs="Times New Roman" w:hint="default"/>
      <w:b w:val="0"/>
      <w:bCs w:val="0"/>
      <w:color w:val="000000"/>
    </w:rPr>
  </w:style>
  <w:style w:type="character" w:customStyle="1" w:styleId="s11">
    <w:name w:val="s11"/>
    <w:rsid w:val="00453BB0"/>
    <w:rPr>
      <w:rFonts w:ascii="Courier New" w:hAnsi="Courier New" w:cs="Courier New" w:hint="default"/>
      <w:b/>
      <w:bCs/>
      <w:color w:val="000000"/>
    </w:rPr>
  </w:style>
  <w:style w:type="character" w:customStyle="1" w:styleId="s12">
    <w:name w:val="s12"/>
    <w:rsid w:val="00453BB0"/>
    <w:rPr>
      <w:rFonts w:ascii="Courier New" w:hAnsi="Courier New" w:cs="Courier New" w:hint="default"/>
      <w:b w:val="0"/>
      <w:bCs w:val="0"/>
      <w:color w:val="333399"/>
      <w:u w:val="single"/>
    </w:rPr>
  </w:style>
  <w:style w:type="character" w:customStyle="1" w:styleId="s13">
    <w:name w:val="s13"/>
    <w:rsid w:val="00453BB0"/>
    <w:rPr>
      <w:rFonts w:ascii="Courier New" w:hAnsi="Courier New" w:cs="Courier New" w:hint="default"/>
      <w:i/>
      <w:iCs/>
      <w:color w:val="FF0000"/>
    </w:rPr>
  </w:style>
  <w:style w:type="character" w:customStyle="1" w:styleId="s14">
    <w:name w:val="s14"/>
    <w:rsid w:val="00453BB0"/>
    <w:rPr>
      <w:rFonts w:ascii="Courier New" w:hAnsi="Courier New" w:cs="Courier New" w:hint="default"/>
      <w:color w:val="008000"/>
    </w:rPr>
  </w:style>
  <w:style w:type="character" w:customStyle="1" w:styleId="s15">
    <w:name w:val="s15"/>
    <w:rsid w:val="00453BB0"/>
    <w:rPr>
      <w:rFonts w:ascii="Courier New" w:hAnsi="Courier New" w:cs="Courier New" w:hint="default"/>
      <w:color w:val="333399"/>
      <w:u w:val="single"/>
    </w:rPr>
  </w:style>
  <w:style w:type="character" w:customStyle="1" w:styleId="s01">
    <w:name w:val="s01"/>
    <w:uiPriority w:val="99"/>
    <w:rsid w:val="00453BB0"/>
    <w:rPr>
      <w:rFonts w:ascii="Times New Roman" w:hAnsi="Times New Roman" w:cs="Times New Roman" w:hint="default"/>
      <w:b w:val="0"/>
      <w:bCs w:val="0"/>
      <w:i w:val="0"/>
      <w:iCs w:val="0"/>
      <w:color w:val="000000"/>
    </w:rPr>
  </w:style>
  <w:style w:type="paragraph" w:styleId="24">
    <w:name w:val="Body Text 2"/>
    <w:basedOn w:val="a"/>
    <w:link w:val="25"/>
    <w:uiPriority w:val="99"/>
    <w:unhideWhenUsed/>
    <w:rsid w:val="00453BB0"/>
    <w:pPr>
      <w:overflowPunct/>
      <w:adjustRightInd/>
      <w:ind w:firstLine="851"/>
      <w:jc w:val="both"/>
    </w:pPr>
    <w:rPr>
      <w:rFonts w:ascii="Arial" w:hAnsi="Arial"/>
      <w:color w:val="000000"/>
      <w:sz w:val="24"/>
      <w:szCs w:val="24"/>
      <w:lang w:val="x-none" w:eastAsia="x-none"/>
    </w:rPr>
  </w:style>
  <w:style w:type="character" w:customStyle="1" w:styleId="25">
    <w:name w:val="Основной текст 2 Знак"/>
    <w:basedOn w:val="a0"/>
    <w:link w:val="24"/>
    <w:uiPriority w:val="99"/>
    <w:rsid w:val="00453BB0"/>
    <w:rPr>
      <w:rFonts w:ascii="Arial" w:hAnsi="Arial"/>
      <w:color w:val="000000"/>
      <w:sz w:val="24"/>
      <w:szCs w:val="24"/>
      <w:lang w:val="x-none" w:eastAsia="x-none"/>
    </w:rPr>
  </w:style>
  <w:style w:type="character" w:customStyle="1" w:styleId="22">
    <w:name w:val="Основной текст с отступом 2 Знак"/>
    <w:link w:val="21"/>
    <w:uiPriority w:val="99"/>
    <w:rsid w:val="00453BB0"/>
  </w:style>
  <w:style w:type="paragraph" w:customStyle="1" w:styleId="210">
    <w:name w:val="Основной текст с отступом 21"/>
    <w:basedOn w:val="a"/>
    <w:next w:val="21"/>
    <w:uiPriority w:val="99"/>
    <w:semiHidden/>
    <w:unhideWhenUsed/>
    <w:rsid w:val="00453BB0"/>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rsid w:val="00453BB0"/>
    <w:rPr>
      <w:rFonts w:ascii="Times New Roman" w:eastAsia="Times New Roman" w:hAnsi="Times New Roman" w:cs="Times New Roman"/>
      <w:color w:val="000000"/>
      <w:lang w:eastAsia="ru-RU"/>
    </w:rPr>
  </w:style>
  <w:style w:type="character" w:customStyle="1" w:styleId="s02">
    <w:name w:val="s02"/>
    <w:rsid w:val="00453BB0"/>
    <w:rPr>
      <w:rFonts w:ascii="Times New Roman" w:hAnsi="Times New Roman" w:cs="Times New Roman" w:hint="default"/>
      <w:b w:val="0"/>
      <w:bCs w:val="0"/>
      <w:i w:val="0"/>
      <w:iCs w:val="0"/>
      <w:color w:val="000000"/>
    </w:rPr>
  </w:style>
  <w:style w:type="character" w:customStyle="1" w:styleId="s00">
    <w:name w:val="s00"/>
    <w:uiPriority w:val="99"/>
    <w:rsid w:val="00453BB0"/>
  </w:style>
  <w:style w:type="character" w:styleId="aff">
    <w:name w:val="line number"/>
    <w:uiPriority w:val="99"/>
    <w:semiHidden/>
    <w:unhideWhenUsed/>
    <w:rsid w:val="00453BB0"/>
  </w:style>
  <w:style w:type="paragraph" w:customStyle="1" w:styleId="26">
    <w:name w:val="Абзац списка2"/>
    <w:basedOn w:val="a"/>
    <w:rsid w:val="00453BB0"/>
    <w:pPr>
      <w:overflowPunct/>
      <w:autoSpaceDE/>
      <w:autoSpaceDN/>
      <w:adjustRightInd/>
      <w:spacing w:after="200" w:line="276" w:lineRule="auto"/>
      <w:ind w:left="720"/>
    </w:pPr>
    <w:rPr>
      <w:rFonts w:ascii="Calibri" w:hAnsi="Calibri"/>
      <w:sz w:val="22"/>
      <w:szCs w:val="22"/>
    </w:rPr>
  </w:style>
  <w:style w:type="paragraph" w:customStyle="1" w:styleId="Default">
    <w:name w:val="Default"/>
    <w:rsid w:val="00453BB0"/>
    <w:pPr>
      <w:autoSpaceDE w:val="0"/>
      <w:autoSpaceDN w:val="0"/>
      <w:adjustRightInd w:val="0"/>
    </w:pPr>
    <w:rPr>
      <w:rFonts w:eastAsia="Calibri"/>
      <w:color w:val="000000"/>
      <w:sz w:val="24"/>
      <w:szCs w:val="24"/>
      <w:lang w:eastAsia="en-US"/>
    </w:rPr>
  </w:style>
  <w:style w:type="character" w:styleId="aff0">
    <w:name w:val="Emphasis"/>
    <w:uiPriority w:val="20"/>
    <w:qFormat/>
    <w:rsid w:val="00453BB0"/>
    <w:rPr>
      <w:i/>
      <w:iCs/>
    </w:rPr>
  </w:style>
  <w:style w:type="paragraph" w:styleId="aff1">
    <w:name w:val="Revision"/>
    <w:hidden/>
    <w:uiPriority w:val="99"/>
    <w:semiHidden/>
    <w:rsid w:val="00453BB0"/>
    <w:rPr>
      <w:color w:val="000000"/>
      <w:sz w:val="22"/>
      <w:szCs w:val="22"/>
    </w:rPr>
  </w:style>
  <w:style w:type="paragraph" w:customStyle="1" w:styleId="aff2">
    <w:name w:val="Знак Знак Знак Знак Знак Знак"/>
    <w:basedOn w:val="a"/>
    <w:autoRedefine/>
    <w:rsid w:val="00453BB0"/>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rsid w:val="00453BB0"/>
  </w:style>
  <w:style w:type="character" w:styleId="HTML2">
    <w:name w:val="HTML Code"/>
    <w:uiPriority w:val="99"/>
    <w:semiHidden/>
    <w:unhideWhenUsed/>
    <w:rsid w:val="00453BB0"/>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453BB0"/>
    <w:rPr>
      <w:rFonts w:ascii="Courier New" w:eastAsia="Times New Roman" w:hAnsi="Courier New" w:cs="Courier New" w:hint="default"/>
      <w:sz w:val="20"/>
      <w:szCs w:val="20"/>
    </w:rPr>
  </w:style>
  <w:style w:type="paragraph" w:customStyle="1" w:styleId="msochpdefault">
    <w:name w:val="msochpdefault"/>
    <w:basedOn w:val="a"/>
    <w:rsid w:val="00453BB0"/>
    <w:pPr>
      <w:overflowPunct/>
      <w:autoSpaceDE/>
      <w:autoSpaceDN/>
      <w:adjustRightInd/>
      <w:spacing w:before="100" w:beforeAutospacing="1" w:after="100" w:afterAutospacing="1"/>
    </w:pPr>
  </w:style>
  <w:style w:type="paragraph" w:styleId="aff3">
    <w:name w:val="footnote text"/>
    <w:basedOn w:val="a"/>
    <w:link w:val="aff4"/>
    <w:uiPriority w:val="99"/>
    <w:unhideWhenUsed/>
    <w:rsid w:val="00453BB0"/>
    <w:pPr>
      <w:overflowPunct/>
      <w:autoSpaceDE/>
      <w:autoSpaceDN/>
      <w:adjustRightInd/>
    </w:pPr>
    <w:rPr>
      <w:rFonts w:ascii="Calibri" w:eastAsia="Calibri" w:hAnsi="Calibri"/>
    </w:rPr>
  </w:style>
  <w:style w:type="character" w:customStyle="1" w:styleId="aff4">
    <w:name w:val="Текст сноски Знак"/>
    <w:basedOn w:val="a0"/>
    <w:link w:val="aff3"/>
    <w:uiPriority w:val="99"/>
    <w:rsid w:val="00453BB0"/>
    <w:rPr>
      <w:rFonts w:ascii="Calibri" w:eastAsia="Calibri" w:hAnsi="Calibri"/>
    </w:rPr>
  </w:style>
  <w:style w:type="character" w:styleId="aff5">
    <w:name w:val="footnote reference"/>
    <w:uiPriority w:val="99"/>
    <w:unhideWhenUsed/>
    <w:rsid w:val="00453BB0"/>
    <w:rPr>
      <w:vertAlign w:val="superscript"/>
    </w:rPr>
  </w:style>
  <w:style w:type="table" w:customStyle="1" w:styleId="18">
    <w:name w:val="Сетка таблицы1"/>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453BB0"/>
  </w:style>
  <w:style w:type="character" w:customStyle="1" w:styleId="BalloonTextChar1">
    <w:name w:val="Balloon Text Char1"/>
    <w:uiPriority w:val="99"/>
    <w:semiHidden/>
    <w:rsid w:val="00453BB0"/>
    <w:rPr>
      <w:rFonts w:ascii="Times New Roman" w:hAnsi="Times New Roman"/>
      <w:color w:val="000000"/>
      <w:sz w:val="0"/>
      <w:szCs w:val="0"/>
    </w:rPr>
  </w:style>
  <w:style w:type="character" w:customStyle="1" w:styleId="FooterChar">
    <w:name w:val="Footer Char"/>
    <w:uiPriority w:val="99"/>
    <w:locked/>
    <w:rsid w:val="00453BB0"/>
    <w:rPr>
      <w:rFonts w:eastAsia="Times New Roman"/>
      <w:color w:val="000000"/>
    </w:rPr>
  </w:style>
  <w:style w:type="character" w:customStyle="1" w:styleId="FooterChar1">
    <w:name w:val="Footer Char1"/>
    <w:uiPriority w:val="99"/>
    <w:semiHidden/>
    <w:rsid w:val="00453BB0"/>
    <w:rPr>
      <w:rFonts w:ascii="Times New Roman" w:hAnsi="Times New Roman"/>
      <w:color w:val="000000"/>
    </w:rPr>
  </w:style>
  <w:style w:type="character" w:customStyle="1" w:styleId="aff6">
    <w:name w:val="Основной текст Знак"/>
    <w:link w:val="aff7"/>
    <w:locked/>
    <w:rsid w:val="00453BB0"/>
    <w:rPr>
      <w:b/>
      <w:color w:val="008000"/>
    </w:rPr>
  </w:style>
  <w:style w:type="paragraph" w:customStyle="1" w:styleId="19">
    <w:name w:val="Основной текст1"/>
    <w:basedOn w:val="a"/>
    <w:next w:val="aff7"/>
    <w:rsid w:val="00453BB0"/>
    <w:pPr>
      <w:overflowPunct/>
      <w:autoSpaceDE/>
      <w:autoSpaceDN/>
      <w:adjustRightInd/>
      <w:jc w:val="both"/>
    </w:pPr>
    <w:rPr>
      <w:rFonts w:eastAsia="Calibri"/>
      <w:b/>
      <w:color w:val="008000"/>
    </w:rPr>
  </w:style>
  <w:style w:type="character" w:customStyle="1" w:styleId="1a">
    <w:name w:val="Основной текст Знак1"/>
    <w:basedOn w:val="a0"/>
    <w:uiPriority w:val="99"/>
    <w:semiHidden/>
    <w:rsid w:val="00453BB0"/>
    <w:rPr>
      <w:rFonts w:ascii="Times New Roman" w:eastAsia="Times New Roman" w:hAnsi="Times New Roman" w:cs="Times New Roman"/>
      <w:color w:val="000000"/>
      <w:lang w:eastAsia="ru-RU"/>
    </w:rPr>
  </w:style>
  <w:style w:type="character" w:customStyle="1" w:styleId="BodyTextChar1">
    <w:name w:val="Body Text Char1"/>
    <w:uiPriority w:val="99"/>
    <w:semiHidden/>
    <w:rsid w:val="00453BB0"/>
    <w:rPr>
      <w:rFonts w:ascii="Times New Roman" w:hAnsi="Times New Roman"/>
      <w:color w:val="000000"/>
    </w:rPr>
  </w:style>
  <w:style w:type="character" w:customStyle="1" w:styleId="HTMLPreformattedChar">
    <w:name w:val="HTML Preformatted Char"/>
    <w:uiPriority w:val="99"/>
    <w:semiHidden/>
    <w:locked/>
    <w:rsid w:val="00453BB0"/>
    <w:rPr>
      <w:rFonts w:ascii="Courier New" w:hAnsi="Courier New" w:cs="Courier New"/>
      <w:color w:val="000000"/>
    </w:rPr>
  </w:style>
  <w:style w:type="character" w:customStyle="1" w:styleId="HTMLPreformattedChar1">
    <w:name w:val="HTML Preformatted Char1"/>
    <w:uiPriority w:val="99"/>
    <w:semiHidden/>
    <w:rsid w:val="00453BB0"/>
    <w:rPr>
      <w:rFonts w:ascii="Courier New" w:hAnsi="Courier New" w:cs="Courier New"/>
      <w:color w:val="000000"/>
    </w:rPr>
  </w:style>
  <w:style w:type="character" w:customStyle="1" w:styleId="1b">
    <w:name w:val="Текст выноски Знак1"/>
    <w:uiPriority w:val="99"/>
    <w:semiHidden/>
    <w:rsid w:val="00453BB0"/>
    <w:rPr>
      <w:rFonts w:ascii="Tahoma" w:hAnsi="Tahoma" w:cs="Tahoma"/>
      <w:color w:val="000000"/>
      <w:sz w:val="16"/>
      <w:szCs w:val="16"/>
      <w:lang w:eastAsia="ru-RU"/>
    </w:rPr>
  </w:style>
  <w:style w:type="table" w:customStyle="1" w:styleId="111">
    <w:name w:val="Сетка таблицы11"/>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rsid w:val="00453BB0"/>
    <w:pPr>
      <w:widowControl w:val="0"/>
      <w:overflowPunct/>
      <w:autoSpaceDE/>
      <w:autoSpaceDN/>
      <w:adjustRightInd/>
      <w:jc w:val="both"/>
    </w:pPr>
    <w:rPr>
      <w:snapToGrid w:val="0"/>
      <w:sz w:val="28"/>
      <w:szCs w:val="24"/>
    </w:rPr>
  </w:style>
  <w:style w:type="numbering" w:customStyle="1" w:styleId="32">
    <w:name w:val="Нет списка3"/>
    <w:next w:val="a2"/>
    <w:uiPriority w:val="99"/>
    <w:semiHidden/>
    <w:unhideWhenUsed/>
    <w:rsid w:val="00453BB0"/>
  </w:style>
  <w:style w:type="paragraph" w:customStyle="1" w:styleId="font5">
    <w:name w:val="font5"/>
    <w:basedOn w:val="a"/>
    <w:rsid w:val="00453BB0"/>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rsid w:val="00453BB0"/>
    <w:pPr>
      <w:overflowPunct/>
      <w:autoSpaceDE/>
      <w:autoSpaceDN/>
      <w:adjustRightInd/>
      <w:spacing w:before="100" w:beforeAutospacing="1" w:after="100" w:afterAutospacing="1"/>
    </w:pPr>
    <w:rPr>
      <w:i/>
      <w:iCs/>
      <w:sz w:val="22"/>
      <w:szCs w:val="22"/>
    </w:rPr>
  </w:style>
  <w:style w:type="paragraph" w:customStyle="1" w:styleId="xl129">
    <w:name w:val="xl129"/>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rsid w:val="00453BB0"/>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rsid w:val="00453BB0"/>
    <w:pPr>
      <w:overflowPunct/>
      <w:autoSpaceDE/>
      <w:autoSpaceDN/>
      <w:adjustRightInd/>
      <w:spacing w:before="100" w:beforeAutospacing="1" w:after="100" w:afterAutospacing="1"/>
    </w:pPr>
    <w:rPr>
      <w:sz w:val="24"/>
      <w:szCs w:val="24"/>
    </w:rPr>
  </w:style>
  <w:style w:type="paragraph" w:customStyle="1" w:styleId="xl136">
    <w:name w:val="xl136"/>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2">
    <w:name w:val="Нет списка4"/>
    <w:next w:val="a2"/>
    <w:uiPriority w:val="99"/>
    <w:semiHidden/>
    <w:unhideWhenUsed/>
    <w:rsid w:val="00453BB0"/>
  </w:style>
  <w:style w:type="character" w:customStyle="1" w:styleId="s6">
    <w:name w:val="s6"/>
    <w:rsid w:val="00453BB0"/>
    <w:rPr>
      <w:rFonts w:ascii="Times New Roman" w:hAnsi="Times New Roman" w:cs="Times New Roman" w:hint="default"/>
      <w:b w:val="0"/>
      <w:bCs w:val="0"/>
      <w:i w:val="0"/>
      <w:iCs w:val="0"/>
      <w:strike/>
      <w:color w:val="808000"/>
      <w:sz w:val="20"/>
      <w:szCs w:val="20"/>
    </w:rPr>
  </w:style>
  <w:style w:type="character" w:customStyle="1" w:styleId="s5">
    <w:name w:val="s5"/>
    <w:rsid w:val="00453BB0"/>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453BB0"/>
    <w:rPr>
      <w:rFonts w:ascii="Courier New" w:hAnsi="Courier New" w:cs="Courier New" w:hint="default"/>
      <w:b w:val="0"/>
      <w:bCs w:val="0"/>
      <w:i w:val="0"/>
      <w:iCs w:val="0"/>
      <w:strike/>
      <w:color w:val="808000"/>
      <w:sz w:val="20"/>
      <w:szCs w:val="20"/>
    </w:rPr>
  </w:style>
  <w:style w:type="table" w:customStyle="1" w:styleId="28">
    <w:name w:val="Сетка таблицы2"/>
    <w:basedOn w:val="a1"/>
    <w:next w:val="ab"/>
    <w:uiPriority w:val="99"/>
    <w:rsid w:val="0045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453BB0"/>
  </w:style>
  <w:style w:type="numbering" w:customStyle="1" w:styleId="1111">
    <w:name w:val="Нет списка1111"/>
    <w:next w:val="a2"/>
    <w:uiPriority w:val="99"/>
    <w:semiHidden/>
    <w:unhideWhenUsed/>
    <w:rsid w:val="00453BB0"/>
  </w:style>
  <w:style w:type="character" w:customStyle="1" w:styleId="S1a">
    <w:name w:val="S1"/>
    <w:rsid w:val="00453BB0"/>
    <w:rPr>
      <w:rFonts w:ascii="Times New Roman" w:hAnsi="Times New Roman" w:cs="Times New Roman" w:hint="default"/>
      <w:b/>
      <w:bCs/>
      <w:color w:val="000000"/>
    </w:rPr>
  </w:style>
  <w:style w:type="table" w:customStyle="1" w:styleId="1112">
    <w:name w:val="Сетка таблицы111"/>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453BB0"/>
  </w:style>
  <w:style w:type="numbering" w:customStyle="1" w:styleId="310">
    <w:name w:val="Нет списка31"/>
    <w:next w:val="a2"/>
    <w:uiPriority w:val="99"/>
    <w:semiHidden/>
    <w:unhideWhenUsed/>
    <w:rsid w:val="00453BB0"/>
  </w:style>
  <w:style w:type="character" w:customStyle="1" w:styleId="s20">
    <w:name w:val="s20"/>
    <w:basedOn w:val="a0"/>
    <w:rsid w:val="00453BB0"/>
  </w:style>
  <w:style w:type="character" w:customStyle="1" w:styleId="S80">
    <w:name w:val="S8 Знак"/>
    <w:basedOn w:val="a0"/>
    <w:link w:val="S81"/>
    <w:rsid w:val="00453BB0"/>
  </w:style>
  <w:style w:type="paragraph" w:customStyle="1" w:styleId="S81">
    <w:name w:val="S8"/>
    <w:basedOn w:val="a"/>
    <w:link w:val="S80"/>
    <w:rsid w:val="00453BB0"/>
    <w:pPr>
      <w:overflowPunct/>
      <w:adjustRightInd/>
    </w:pPr>
  </w:style>
  <w:style w:type="paragraph" w:customStyle="1" w:styleId="msopapdefault">
    <w:name w:val="msopapdefault"/>
    <w:basedOn w:val="a"/>
    <w:rsid w:val="00453BB0"/>
    <w:pPr>
      <w:overflowPunct/>
      <w:autoSpaceDE/>
      <w:autoSpaceDN/>
      <w:adjustRightInd/>
      <w:spacing w:before="100" w:beforeAutospacing="1" w:after="200" w:line="276" w:lineRule="auto"/>
    </w:pPr>
    <w:rPr>
      <w:sz w:val="24"/>
      <w:szCs w:val="24"/>
    </w:rPr>
  </w:style>
  <w:style w:type="character" w:customStyle="1" w:styleId="S30">
    <w:name w:val="S3"/>
    <w:rsid w:val="00453BB0"/>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453BB0"/>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453BB0"/>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453BB0"/>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453BB0"/>
    <w:rPr>
      <w:rFonts w:ascii="Times New Roman" w:hAnsi="Times New Roman" w:cs="Times New Roman" w:hint="default"/>
      <w:b w:val="0"/>
      <w:bCs w:val="0"/>
      <w:i/>
      <w:iCs/>
      <w:color w:val="333399"/>
      <w:u w:val="single"/>
    </w:rPr>
  </w:style>
  <w:style w:type="character" w:customStyle="1" w:styleId="S100">
    <w:name w:val="S10"/>
    <w:rsid w:val="00453BB0"/>
    <w:rPr>
      <w:rFonts w:ascii="Times New Roman" w:hAnsi="Times New Roman" w:cs="Times New Roman" w:hint="default"/>
      <w:b w:val="0"/>
      <w:bCs w:val="0"/>
      <w:i w:val="0"/>
      <w:iCs w:val="0"/>
      <w:color w:val="333399"/>
      <w:u w:val="single"/>
    </w:rPr>
  </w:style>
  <w:style w:type="character" w:customStyle="1" w:styleId="S160">
    <w:name w:val="S16"/>
    <w:rsid w:val="00453BB0"/>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453BB0"/>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453BB0"/>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453BB0"/>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453BB0"/>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453BB0"/>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453BB0"/>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453BB0"/>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453BB0"/>
  </w:style>
  <w:style w:type="paragraph" w:customStyle="1" w:styleId="112">
    <w:name w:val="Заголовок 11"/>
    <w:basedOn w:val="a"/>
    <w:next w:val="a"/>
    <w:link w:val="7"/>
    <w:qFormat/>
    <w:rsid w:val="00453BB0"/>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locked/>
    <w:rsid w:val="00453BB0"/>
    <w:rPr>
      <w:rFonts w:ascii="Arial" w:eastAsia="Calibri" w:hAnsi="Arial"/>
      <w:b/>
      <w:sz w:val="32"/>
      <w:lang w:val="x-none" w:eastAsia="x-none"/>
    </w:rPr>
  </w:style>
  <w:style w:type="paragraph" w:customStyle="1" w:styleId="floatpanel">
    <w:name w:val="floatpanel"/>
    <w:basedOn w:val="a"/>
    <w:rsid w:val="00453BB0"/>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rsid w:val="00453BB0"/>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rsid w:val="00453BB0"/>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rsid w:val="00453BB0"/>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rsid w:val="00453BB0"/>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rsid w:val="00453BB0"/>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rsid w:val="00453BB0"/>
    <w:pPr>
      <w:overflowPunct/>
      <w:autoSpaceDE/>
      <w:autoSpaceDN/>
      <w:adjustRightInd/>
      <w:spacing w:before="100" w:beforeAutospacing="1" w:after="100" w:afterAutospacing="1"/>
    </w:pPr>
    <w:rPr>
      <w:sz w:val="24"/>
      <w:szCs w:val="24"/>
    </w:rPr>
  </w:style>
  <w:style w:type="character" w:customStyle="1" w:styleId="s1000">
    <w:name w:val="s100"/>
    <w:rsid w:val="00453BB0"/>
    <w:rPr>
      <w:color w:val="000000"/>
    </w:rPr>
  </w:style>
  <w:style w:type="character" w:customStyle="1" w:styleId="s91">
    <w:name w:val="s91"/>
    <w:rsid w:val="00453BB0"/>
    <w:rPr>
      <w:vanish/>
      <w:webHidden w:val="0"/>
      <w:bdr w:val="none" w:sz="0" w:space="0" w:color="auto" w:frame="1"/>
      <w:specVanish w:val="0"/>
    </w:rPr>
  </w:style>
  <w:style w:type="character" w:customStyle="1" w:styleId="s31">
    <w:name w:val="s31"/>
    <w:rsid w:val="00453BB0"/>
    <w:rPr>
      <w:vanish/>
      <w:webHidden w:val="0"/>
      <w:color w:val="FF0000"/>
      <w:specVanish w:val="0"/>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locked/>
    <w:rsid w:val="00453BB0"/>
    <w:rPr>
      <w:rFonts w:ascii="Calibri" w:eastAsia="Calibri" w:hAnsi="Calibri"/>
      <w:sz w:val="22"/>
      <w:szCs w:val="22"/>
      <w:lang w:eastAsia="en-US"/>
    </w:rPr>
  </w:style>
  <w:style w:type="table" w:customStyle="1" w:styleId="TableNormal">
    <w:name w:val="Table Normal"/>
    <w:rsid w:val="00453BB0"/>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rsid w:val="00453BB0"/>
    <w:rPr>
      <w:sz w:val="28"/>
      <w:szCs w:val="24"/>
    </w:rPr>
  </w:style>
  <w:style w:type="table" w:customStyle="1" w:styleId="1d">
    <w:name w:val="1"/>
    <w:basedOn w:val="TableNormal"/>
    <w:rsid w:val="00453BB0"/>
    <w:tblPr>
      <w:tblStyleRowBandSize w:val="1"/>
      <w:tblStyleColBandSize w:val="1"/>
      <w:tblCellMar>
        <w:left w:w="108" w:type="dxa"/>
        <w:right w:w="108" w:type="dxa"/>
      </w:tblCellMar>
    </w:tblPr>
  </w:style>
  <w:style w:type="paragraph" w:customStyle="1" w:styleId="ConsPlusNormal">
    <w:name w:val="ConsPlusNormal"/>
    <w:rsid w:val="00453BB0"/>
    <w:pPr>
      <w:widowControl w:val="0"/>
      <w:autoSpaceDE w:val="0"/>
      <w:autoSpaceDN w:val="0"/>
      <w:adjustRightInd w:val="0"/>
    </w:pPr>
    <w:rPr>
      <w:rFonts w:ascii="Arial" w:hAnsi="Arial" w:cs="Arial"/>
    </w:rPr>
  </w:style>
  <w:style w:type="character" w:customStyle="1" w:styleId="aff8">
    <w:name w:val="a"/>
    <w:basedOn w:val="a0"/>
    <w:rsid w:val="00453BB0"/>
  </w:style>
  <w:style w:type="numbering" w:customStyle="1" w:styleId="120">
    <w:name w:val="Нет списка12"/>
    <w:next w:val="a2"/>
    <w:uiPriority w:val="99"/>
    <w:semiHidden/>
    <w:unhideWhenUsed/>
    <w:rsid w:val="00453BB0"/>
  </w:style>
  <w:style w:type="character" w:customStyle="1" w:styleId="Heading1Char">
    <w:name w:val="Heading 1 Char"/>
    <w:uiPriority w:val="99"/>
    <w:locked/>
    <w:rsid w:val="00453BB0"/>
    <w:rPr>
      <w:rFonts w:ascii="Cambria" w:hAnsi="Cambria" w:cs="Times New Roman"/>
      <w:b/>
      <w:bCs/>
      <w:kern w:val="32"/>
      <w:sz w:val="32"/>
      <w:szCs w:val="32"/>
      <w:lang w:eastAsia="en-US"/>
    </w:rPr>
  </w:style>
  <w:style w:type="character" w:customStyle="1" w:styleId="S03">
    <w:name w:val="S0"/>
    <w:uiPriority w:val="99"/>
    <w:rsid w:val="00453BB0"/>
    <w:rPr>
      <w:rFonts w:ascii="Times New Roman" w:hAnsi="Times New Roman"/>
      <w:color w:val="000000"/>
      <w:sz w:val="24"/>
      <w:u w:val="none"/>
      <w:effect w:val="none"/>
    </w:rPr>
  </w:style>
  <w:style w:type="character" w:customStyle="1" w:styleId="highlightselected">
    <w:name w:val="highlight selected"/>
    <w:uiPriority w:val="99"/>
    <w:rsid w:val="00453BB0"/>
    <w:rPr>
      <w:rFonts w:cs="Times New Roman"/>
    </w:rPr>
  </w:style>
  <w:style w:type="character" w:customStyle="1" w:styleId="s202">
    <w:name w:val="s202"/>
    <w:rsid w:val="00453BB0"/>
    <w:rPr>
      <w:rFonts w:cs="Times New Roman"/>
    </w:rPr>
  </w:style>
  <w:style w:type="character" w:customStyle="1" w:styleId="apple-converted-space">
    <w:name w:val="apple-converted-space"/>
    <w:rsid w:val="00453BB0"/>
  </w:style>
  <w:style w:type="character" w:customStyle="1" w:styleId="HTML10">
    <w:name w:val="Стандартный HTML Знак1"/>
    <w:basedOn w:val="a0"/>
    <w:uiPriority w:val="99"/>
    <w:semiHidden/>
    <w:rsid w:val="00453BB0"/>
    <w:rPr>
      <w:rFonts w:ascii="Consolas" w:eastAsia="Calibri" w:hAnsi="Consolas" w:cs="Times New Roman"/>
      <w:sz w:val="20"/>
      <w:szCs w:val="20"/>
    </w:rPr>
  </w:style>
  <w:style w:type="numbering" w:customStyle="1" w:styleId="61">
    <w:name w:val="Нет списка6"/>
    <w:next w:val="a2"/>
    <w:uiPriority w:val="99"/>
    <w:semiHidden/>
    <w:unhideWhenUsed/>
    <w:rsid w:val="00453BB0"/>
  </w:style>
  <w:style w:type="paragraph" w:styleId="HTML0">
    <w:name w:val="HTML Preformatted"/>
    <w:basedOn w:val="a"/>
    <w:link w:val="HTML"/>
    <w:uiPriority w:val="99"/>
    <w:semiHidden/>
    <w:unhideWhenUsed/>
    <w:rsid w:val="00453BB0"/>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rsid w:val="00453BB0"/>
    <w:rPr>
      <w:rFonts w:ascii="Consolas" w:hAnsi="Consolas"/>
    </w:rPr>
  </w:style>
  <w:style w:type="character" w:customStyle="1" w:styleId="220">
    <w:name w:val="Основной текст с отступом 2 Знак2"/>
    <w:basedOn w:val="a0"/>
    <w:uiPriority w:val="99"/>
    <w:semiHidden/>
    <w:rsid w:val="00453BB0"/>
    <w:rPr>
      <w:rFonts w:ascii="Times New Roman" w:eastAsia="Times New Roman" w:hAnsi="Times New Roman" w:cs="Times New Roman"/>
      <w:sz w:val="24"/>
      <w:szCs w:val="24"/>
      <w:lang w:eastAsia="ru-RU"/>
    </w:rPr>
  </w:style>
  <w:style w:type="paragraph" w:styleId="aff7">
    <w:name w:val="Body Text"/>
    <w:basedOn w:val="a"/>
    <w:link w:val="aff6"/>
    <w:unhideWhenUsed/>
    <w:rsid w:val="00453BB0"/>
    <w:pPr>
      <w:overflowPunct/>
      <w:autoSpaceDE/>
      <w:autoSpaceDN/>
      <w:adjustRightInd/>
      <w:spacing w:after="120"/>
    </w:pPr>
    <w:rPr>
      <w:b/>
      <w:color w:val="008000"/>
    </w:rPr>
  </w:style>
  <w:style w:type="character" w:customStyle="1" w:styleId="29">
    <w:name w:val="Основной текст Знак2"/>
    <w:basedOn w:val="a0"/>
    <w:uiPriority w:val="99"/>
    <w:semiHidden/>
    <w:rsid w:val="00453BB0"/>
  </w:style>
  <w:style w:type="numbering" w:customStyle="1" w:styleId="70">
    <w:name w:val="Нет списка7"/>
    <w:next w:val="a2"/>
    <w:uiPriority w:val="99"/>
    <w:semiHidden/>
    <w:unhideWhenUsed/>
    <w:rsid w:val="00453BB0"/>
  </w:style>
  <w:style w:type="table" w:customStyle="1" w:styleId="33">
    <w:name w:val="Сетка таблицы3"/>
    <w:basedOn w:val="a1"/>
    <w:next w:val="ab"/>
    <w:uiPriority w:val="59"/>
    <w:rsid w:val="0045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53BB0"/>
  </w:style>
  <w:style w:type="numbering" w:customStyle="1" w:styleId="1120">
    <w:name w:val="Нет списка112"/>
    <w:next w:val="a2"/>
    <w:uiPriority w:val="99"/>
    <w:semiHidden/>
    <w:unhideWhenUsed/>
    <w:rsid w:val="00453BB0"/>
  </w:style>
  <w:style w:type="table" w:customStyle="1" w:styleId="121">
    <w:name w:val="Сетка таблицы12"/>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453BB0"/>
  </w:style>
  <w:style w:type="numbering" w:customStyle="1" w:styleId="320">
    <w:name w:val="Нет списка32"/>
    <w:next w:val="a2"/>
    <w:uiPriority w:val="99"/>
    <w:semiHidden/>
    <w:unhideWhenUsed/>
    <w:rsid w:val="00453BB0"/>
  </w:style>
  <w:style w:type="numbering" w:customStyle="1" w:styleId="410">
    <w:name w:val="Нет списка41"/>
    <w:next w:val="a2"/>
    <w:uiPriority w:val="99"/>
    <w:semiHidden/>
    <w:unhideWhenUsed/>
    <w:rsid w:val="00453BB0"/>
  </w:style>
  <w:style w:type="numbering" w:customStyle="1" w:styleId="11120">
    <w:name w:val="Нет списка1112"/>
    <w:next w:val="a2"/>
    <w:uiPriority w:val="99"/>
    <w:semiHidden/>
    <w:unhideWhenUsed/>
    <w:rsid w:val="00453BB0"/>
  </w:style>
  <w:style w:type="table" w:customStyle="1" w:styleId="1121">
    <w:name w:val="Сетка таблицы112"/>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453BB0"/>
  </w:style>
  <w:style w:type="numbering" w:customStyle="1" w:styleId="311">
    <w:name w:val="Нет списка311"/>
    <w:next w:val="a2"/>
    <w:uiPriority w:val="99"/>
    <w:semiHidden/>
    <w:unhideWhenUsed/>
    <w:rsid w:val="00453BB0"/>
  </w:style>
  <w:style w:type="character" w:customStyle="1" w:styleId="a5">
    <w:name w:val="Основной текст с отступом Знак"/>
    <w:basedOn w:val="a0"/>
    <w:link w:val="a4"/>
    <w:rsid w:val="00453BB0"/>
    <w:rPr>
      <w:sz w:val="24"/>
      <w:szCs w:val="24"/>
      <w:lang w:val="kk-KZ"/>
    </w:rPr>
  </w:style>
  <w:style w:type="numbering" w:customStyle="1" w:styleId="11111">
    <w:name w:val="Нет списка11111"/>
    <w:next w:val="a2"/>
    <w:uiPriority w:val="99"/>
    <w:semiHidden/>
    <w:unhideWhenUsed/>
    <w:rsid w:val="00453BB0"/>
  </w:style>
  <w:style w:type="table" w:customStyle="1" w:styleId="11110">
    <w:name w:val="Сетка таблицы1111"/>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Основной текст2"/>
    <w:basedOn w:val="a"/>
    <w:next w:val="aff7"/>
    <w:unhideWhenUsed/>
    <w:rsid w:val="00453BB0"/>
    <w:pPr>
      <w:overflowPunct/>
      <w:autoSpaceDE/>
      <w:autoSpaceDN/>
      <w:adjustRightInd/>
      <w:spacing w:after="120"/>
    </w:pPr>
    <w:rPr>
      <w:rFonts w:eastAsia="Calibri"/>
      <w:b/>
      <w:color w:val="008000"/>
    </w:rPr>
  </w:style>
  <w:style w:type="character" w:customStyle="1" w:styleId="34">
    <w:name w:val="Основной текст Знак3"/>
    <w:basedOn w:val="a0"/>
    <w:semiHidden/>
    <w:rsid w:val="00453BB0"/>
    <w:rPr>
      <w:rFonts w:ascii="Times New Roman" w:eastAsia="Times New Roman" w:hAnsi="Times New Roman" w:cs="Times New Roman"/>
      <w:sz w:val="20"/>
      <w:szCs w:val="20"/>
      <w:lang w:eastAsia="ru-RU"/>
    </w:rPr>
  </w:style>
  <w:style w:type="paragraph" w:customStyle="1" w:styleId="font0">
    <w:name w:val="font0"/>
    <w:basedOn w:val="a"/>
    <w:rsid w:val="00453BB0"/>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453BB0"/>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453BB0"/>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453BB0"/>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453BB0"/>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453BB0"/>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453BB0"/>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453BB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453BB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453BB0"/>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453BB0"/>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453BB0"/>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453BB0"/>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453BB0"/>
  </w:style>
  <w:style w:type="table" w:customStyle="1" w:styleId="43">
    <w:name w:val="Сетка таблицы4"/>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453BB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53BB0"/>
    <w:pPr>
      <w:widowControl w:val="0"/>
    </w:pPr>
    <w:rPr>
      <w:color w:val="000000"/>
    </w:rPr>
    <w:tblPr>
      <w:tblCellMar>
        <w:top w:w="0" w:type="dxa"/>
        <w:left w:w="0" w:type="dxa"/>
        <w:bottom w:w="0" w:type="dxa"/>
        <w:right w:w="0" w:type="dxa"/>
      </w:tblCellMar>
    </w:tblPr>
  </w:style>
  <w:style w:type="table" w:customStyle="1" w:styleId="113">
    <w:name w:val="11"/>
    <w:basedOn w:val="TableNormal"/>
    <w:rsid w:val="00453BB0"/>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453BB0"/>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453BB0"/>
  </w:style>
  <w:style w:type="numbering" w:customStyle="1" w:styleId="510">
    <w:name w:val="Нет списка51"/>
    <w:next w:val="a2"/>
    <w:uiPriority w:val="99"/>
    <w:semiHidden/>
    <w:unhideWhenUsed/>
    <w:rsid w:val="00453BB0"/>
  </w:style>
  <w:style w:type="numbering" w:customStyle="1" w:styleId="610">
    <w:name w:val="Нет списка61"/>
    <w:next w:val="a2"/>
    <w:uiPriority w:val="99"/>
    <w:semiHidden/>
    <w:unhideWhenUsed/>
    <w:rsid w:val="00453BB0"/>
  </w:style>
  <w:style w:type="numbering" w:customStyle="1" w:styleId="71">
    <w:name w:val="Нет списка71"/>
    <w:next w:val="a2"/>
    <w:uiPriority w:val="99"/>
    <w:semiHidden/>
    <w:unhideWhenUsed/>
    <w:rsid w:val="00453BB0"/>
  </w:style>
  <w:style w:type="numbering" w:customStyle="1" w:styleId="411">
    <w:name w:val="Нет списка411"/>
    <w:next w:val="a2"/>
    <w:uiPriority w:val="99"/>
    <w:semiHidden/>
    <w:unhideWhenUsed/>
    <w:rsid w:val="00453BB0"/>
  </w:style>
  <w:style w:type="numbering" w:customStyle="1" w:styleId="511">
    <w:name w:val="Нет списка511"/>
    <w:next w:val="a2"/>
    <w:uiPriority w:val="99"/>
    <w:semiHidden/>
    <w:unhideWhenUsed/>
    <w:rsid w:val="00453BB0"/>
  </w:style>
  <w:style w:type="numbering" w:customStyle="1" w:styleId="611">
    <w:name w:val="Нет списка611"/>
    <w:next w:val="a2"/>
    <w:uiPriority w:val="99"/>
    <w:semiHidden/>
    <w:unhideWhenUsed/>
    <w:rsid w:val="00453BB0"/>
  </w:style>
  <w:style w:type="numbering" w:customStyle="1" w:styleId="711">
    <w:name w:val="Нет списка711"/>
    <w:next w:val="a2"/>
    <w:uiPriority w:val="99"/>
    <w:semiHidden/>
    <w:unhideWhenUsed/>
    <w:rsid w:val="00453BB0"/>
  </w:style>
  <w:style w:type="numbering" w:customStyle="1" w:styleId="8">
    <w:name w:val="Нет списка8"/>
    <w:next w:val="a2"/>
    <w:uiPriority w:val="99"/>
    <w:semiHidden/>
    <w:unhideWhenUsed/>
    <w:rsid w:val="00453BB0"/>
  </w:style>
  <w:style w:type="numbering" w:customStyle="1" w:styleId="91">
    <w:name w:val="Нет списка9"/>
    <w:next w:val="a2"/>
    <w:uiPriority w:val="99"/>
    <w:semiHidden/>
    <w:unhideWhenUsed/>
    <w:rsid w:val="00453BB0"/>
  </w:style>
  <w:style w:type="numbering" w:customStyle="1" w:styleId="100">
    <w:name w:val="Нет списка10"/>
    <w:next w:val="a2"/>
    <w:uiPriority w:val="99"/>
    <w:semiHidden/>
    <w:unhideWhenUsed/>
    <w:rsid w:val="00453BB0"/>
  </w:style>
  <w:style w:type="numbering" w:customStyle="1" w:styleId="140">
    <w:name w:val="Нет списка14"/>
    <w:next w:val="a2"/>
    <w:uiPriority w:val="99"/>
    <w:semiHidden/>
    <w:unhideWhenUsed/>
    <w:rsid w:val="00453BB0"/>
  </w:style>
  <w:style w:type="numbering" w:customStyle="1" w:styleId="230">
    <w:name w:val="Нет списка23"/>
    <w:next w:val="a2"/>
    <w:uiPriority w:val="99"/>
    <w:semiHidden/>
    <w:unhideWhenUsed/>
    <w:rsid w:val="00453BB0"/>
  </w:style>
  <w:style w:type="numbering" w:customStyle="1" w:styleId="420">
    <w:name w:val="Нет списка42"/>
    <w:next w:val="a2"/>
    <w:uiPriority w:val="99"/>
    <w:semiHidden/>
    <w:unhideWhenUsed/>
    <w:rsid w:val="00453BB0"/>
  </w:style>
  <w:style w:type="table" w:customStyle="1" w:styleId="52">
    <w:name w:val="Сетка таблицы5"/>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453BB0"/>
  </w:style>
  <w:style w:type="numbering" w:customStyle="1" w:styleId="62">
    <w:name w:val="Нет списка62"/>
    <w:next w:val="a2"/>
    <w:uiPriority w:val="99"/>
    <w:semiHidden/>
    <w:unhideWhenUsed/>
    <w:rsid w:val="00453BB0"/>
  </w:style>
  <w:style w:type="numbering" w:customStyle="1" w:styleId="72">
    <w:name w:val="Нет списка72"/>
    <w:next w:val="a2"/>
    <w:uiPriority w:val="99"/>
    <w:semiHidden/>
    <w:unhideWhenUsed/>
    <w:rsid w:val="00453BB0"/>
  </w:style>
  <w:style w:type="numbering" w:customStyle="1" w:styleId="1130">
    <w:name w:val="Нет списка113"/>
    <w:next w:val="a2"/>
    <w:uiPriority w:val="99"/>
    <w:semiHidden/>
    <w:unhideWhenUsed/>
    <w:rsid w:val="00453BB0"/>
  </w:style>
  <w:style w:type="numbering" w:customStyle="1" w:styleId="2120">
    <w:name w:val="Нет списка212"/>
    <w:next w:val="a2"/>
    <w:uiPriority w:val="99"/>
    <w:semiHidden/>
    <w:unhideWhenUsed/>
    <w:rsid w:val="00453BB0"/>
  </w:style>
  <w:style w:type="numbering" w:customStyle="1" w:styleId="312">
    <w:name w:val="Нет списка312"/>
    <w:next w:val="a2"/>
    <w:uiPriority w:val="99"/>
    <w:semiHidden/>
    <w:unhideWhenUsed/>
    <w:rsid w:val="00453BB0"/>
  </w:style>
  <w:style w:type="numbering" w:customStyle="1" w:styleId="412">
    <w:name w:val="Нет списка412"/>
    <w:next w:val="a2"/>
    <w:uiPriority w:val="99"/>
    <w:semiHidden/>
    <w:unhideWhenUsed/>
    <w:rsid w:val="00453BB0"/>
  </w:style>
  <w:style w:type="table" w:customStyle="1" w:styleId="141">
    <w:name w:val="Сетка таблицы14"/>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453BB0"/>
  </w:style>
  <w:style w:type="numbering" w:customStyle="1" w:styleId="612">
    <w:name w:val="Нет списка612"/>
    <w:next w:val="a2"/>
    <w:uiPriority w:val="99"/>
    <w:semiHidden/>
    <w:unhideWhenUsed/>
    <w:rsid w:val="00453BB0"/>
  </w:style>
  <w:style w:type="numbering" w:customStyle="1" w:styleId="712">
    <w:name w:val="Нет списка712"/>
    <w:next w:val="a2"/>
    <w:uiPriority w:val="99"/>
    <w:semiHidden/>
    <w:unhideWhenUsed/>
    <w:rsid w:val="00453BB0"/>
  </w:style>
  <w:style w:type="numbering" w:customStyle="1" w:styleId="2111">
    <w:name w:val="Нет списка2111"/>
    <w:next w:val="a2"/>
    <w:uiPriority w:val="99"/>
    <w:semiHidden/>
    <w:unhideWhenUsed/>
    <w:rsid w:val="00453BB0"/>
  </w:style>
  <w:style w:type="numbering" w:customStyle="1" w:styleId="3111">
    <w:name w:val="Нет списка3111"/>
    <w:next w:val="a2"/>
    <w:uiPriority w:val="99"/>
    <w:semiHidden/>
    <w:unhideWhenUsed/>
    <w:rsid w:val="00453BB0"/>
  </w:style>
  <w:style w:type="numbering" w:customStyle="1" w:styleId="4111">
    <w:name w:val="Нет списка4111"/>
    <w:next w:val="a2"/>
    <w:uiPriority w:val="99"/>
    <w:semiHidden/>
    <w:unhideWhenUsed/>
    <w:rsid w:val="00453BB0"/>
  </w:style>
  <w:style w:type="numbering" w:customStyle="1" w:styleId="5111">
    <w:name w:val="Нет списка5111"/>
    <w:next w:val="a2"/>
    <w:uiPriority w:val="99"/>
    <w:semiHidden/>
    <w:unhideWhenUsed/>
    <w:rsid w:val="00453BB0"/>
  </w:style>
  <w:style w:type="numbering" w:customStyle="1" w:styleId="6111">
    <w:name w:val="Нет списка6111"/>
    <w:next w:val="a2"/>
    <w:uiPriority w:val="99"/>
    <w:semiHidden/>
    <w:unhideWhenUsed/>
    <w:rsid w:val="00453BB0"/>
  </w:style>
  <w:style w:type="numbering" w:customStyle="1" w:styleId="7111">
    <w:name w:val="Нет списка7111"/>
    <w:next w:val="a2"/>
    <w:uiPriority w:val="99"/>
    <w:semiHidden/>
    <w:unhideWhenUsed/>
    <w:rsid w:val="00453BB0"/>
  </w:style>
  <w:style w:type="numbering" w:customStyle="1" w:styleId="81">
    <w:name w:val="Нет списка81"/>
    <w:next w:val="a2"/>
    <w:uiPriority w:val="99"/>
    <w:semiHidden/>
    <w:unhideWhenUsed/>
    <w:rsid w:val="00453BB0"/>
  </w:style>
  <w:style w:type="numbering" w:customStyle="1" w:styleId="910">
    <w:name w:val="Нет списка91"/>
    <w:next w:val="a2"/>
    <w:uiPriority w:val="99"/>
    <w:semiHidden/>
    <w:unhideWhenUsed/>
    <w:rsid w:val="00453BB0"/>
  </w:style>
  <w:style w:type="numbering" w:customStyle="1" w:styleId="150">
    <w:name w:val="Нет списка15"/>
    <w:next w:val="a2"/>
    <w:uiPriority w:val="99"/>
    <w:semiHidden/>
    <w:unhideWhenUsed/>
    <w:rsid w:val="00453BB0"/>
  </w:style>
  <w:style w:type="numbering" w:customStyle="1" w:styleId="160">
    <w:name w:val="Нет списка16"/>
    <w:next w:val="a2"/>
    <w:uiPriority w:val="99"/>
    <w:semiHidden/>
    <w:unhideWhenUsed/>
    <w:rsid w:val="00453BB0"/>
  </w:style>
  <w:style w:type="table" w:customStyle="1" w:styleId="63">
    <w:name w:val="Сетка таблицы6"/>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453BB0"/>
  </w:style>
  <w:style w:type="table" w:customStyle="1" w:styleId="151">
    <w:name w:val="Сетка таблицы15"/>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453BB0"/>
  </w:style>
  <w:style w:type="numbering" w:customStyle="1" w:styleId="430">
    <w:name w:val="Нет списка43"/>
    <w:next w:val="a2"/>
    <w:uiPriority w:val="99"/>
    <w:semiHidden/>
    <w:unhideWhenUsed/>
    <w:rsid w:val="00453BB0"/>
  </w:style>
  <w:style w:type="numbering" w:customStyle="1" w:styleId="114">
    <w:name w:val="Нет списка114"/>
    <w:next w:val="a2"/>
    <w:uiPriority w:val="99"/>
    <w:semiHidden/>
    <w:unhideWhenUsed/>
    <w:rsid w:val="00453BB0"/>
  </w:style>
  <w:style w:type="numbering" w:customStyle="1" w:styleId="1113">
    <w:name w:val="Нет списка1113"/>
    <w:next w:val="a2"/>
    <w:uiPriority w:val="99"/>
    <w:semiHidden/>
    <w:unhideWhenUsed/>
    <w:rsid w:val="00453BB0"/>
  </w:style>
  <w:style w:type="table" w:customStyle="1" w:styleId="1131">
    <w:name w:val="Сетка таблицы113"/>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453BB0"/>
  </w:style>
  <w:style w:type="numbering" w:customStyle="1" w:styleId="313">
    <w:name w:val="Нет списка313"/>
    <w:next w:val="a2"/>
    <w:uiPriority w:val="99"/>
    <w:semiHidden/>
    <w:unhideWhenUsed/>
    <w:rsid w:val="00453BB0"/>
  </w:style>
  <w:style w:type="numbering" w:customStyle="1" w:styleId="53">
    <w:name w:val="Нет списка53"/>
    <w:next w:val="a2"/>
    <w:uiPriority w:val="99"/>
    <w:semiHidden/>
    <w:unhideWhenUsed/>
    <w:rsid w:val="00453BB0"/>
  </w:style>
  <w:style w:type="numbering" w:customStyle="1" w:styleId="122">
    <w:name w:val="Нет списка122"/>
    <w:next w:val="a2"/>
    <w:uiPriority w:val="99"/>
    <w:semiHidden/>
    <w:unhideWhenUsed/>
    <w:rsid w:val="00453BB0"/>
  </w:style>
  <w:style w:type="numbering" w:customStyle="1" w:styleId="630">
    <w:name w:val="Нет списка63"/>
    <w:next w:val="a2"/>
    <w:uiPriority w:val="99"/>
    <w:semiHidden/>
    <w:unhideWhenUsed/>
    <w:rsid w:val="00453BB0"/>
  </w:style>
  <w:style w:type="table" w:customStyle="1" w:styleId="11121">
    <w:name w:val="Сетка таблицы1112"/>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453BB0"/>
  </w:style>
  <w:style w:type="numbering" w:customStyle="1" w:styleId="111111">
    <w:name w:val="Нет списка111111"/>
    <w:next w:val="a2"/>
    <w:uiPriority w:val="99"/>
    <w:semiHidden/>
    <w:unhideWhenUsed/>
    <w:rsid w:val="00453BB0"/>
  </w:style>
  <w:style w:type="table" w:customStyle="1" w:styleId="314">
    <w:name w:val="Сетка таблицы31"/>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b"/>
    <w:uiPriority w:val="59"/>
    <w:rsid w:val="00453BB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453BB0"/>
  </w:style>
  <w:style w:type="numbering" w:customStyle="1" w:styleId="11210">
    <w:name w:val="Нет списка1121"/>
    <w:next w:val="a2"/>
    <w:uiPriority w:val="99"/>
    <w:semiHidden/>
    <w:unhideWhenUsed/>
    <w:rsid w:val="00453BB0"/>
  </w:style>
  <w:style w:type="numbering" w:customStyle="1" w:styleId="2210">
    <w:name w:val="Нет списка221"/>
    <w:next w:val="a2"/>
    <w:uiPriority w:val="99"/>
    <w:semiHidden/>
    <w:unhideWhenUsed/>
    <w:rsid w:val="00453BB0"/>
  </w:style>
  <w:style w:type="numbering" w:customStyle="1" w:styleId="12110">
    <w:name w:val="Нет списка1211"/>
    <w:next w:val="a2"/>
    <w:uiPriority w:val="99"/>
    <w:semiHidden/>
    <w:unhideWhenUsed/>
    <w:rsid w:val="00453BB0"/>
  </w:style>
  <w:style w:type="numbering" w:customStyle="1" w:styleId="73">
    <w:name w:val="Нет списка73"/>
    <w:next w:val="a2"/>
    <w:uiPriority w:val="99"/>
    <w:semiHidden/>
    <w:unhideWhenUsed/>
    <w:rsid w:val="00453BB0"/>
  </w:style>
  <w:style w:type="numbering" w:customStyle="1" w:styleId="413">
    <w:name w:val="Нет списка413"/>
    <w:next w:val="a2"/>
    <w:uiPriority w:val="99"/>
    <w:semiHidden/>
    <w:unhideWhenUsed/>
    <w:rsid w:val="00453BB0"/>
  </w:style>
  <w:style w:type="numbering" w:customStyle="1" w:styleId="513">
    <w:name w:val="Нет списка513"/>
    <w:next w:val="a2"/>
    <w:uiPriority w:val="99"/>
    <w:semiHidden/>
    <w:unhideWhenUsed/>
    <w:rsid w:val="00453BB0"/>
  </w:style>
  <w:style w:type="numbering" w:customStyle="1" w:styleId="613">
    <w:name w:val="Нет списка613"/>
    <w:next w:val="a2"/>
    <w:uiPriority w:val="99"/>
    <w:semiHidden/>
    <w:unhideWhenUsed/>
    <w:rsid w:val="00453BB0"/>
  </w:style>
  <w:style w:type="numbering" w:customStyle="1" w:styleId="713">
    <w:name w:val="Нет списка713"/>
    <w:next w:val="a2"/>
    <w:uiPriority w:val="99"/>
    <w:semiHidden/>
    <w:unhideWhenUsed/>
    <w:rsid w:val="00453BB0"/>
  </w:style>
  <w:style w:type="numbering" w:customStyle="1" w:styleId="2112">
    <w:name w:val="Нет списка2112"/>
    <w:next w:val="a2"/>
    <w:uiPriority w:val="99"/>
    <w:semiHidden/>
    <w:unhideWhenUsed/>
    <w:rsid w:val="00453BB0"/>
  </w:style>
  <w:style w:type="numbering" w:customStyle="1" w:styleId="3112">
    <w:name w:val="Нет списка3112"/>
    <w:next w:val="a2"/>
    <w:uiPriority w:val="99"/>
    <w:semiHidden/>
    <w:unhideWhenUsed/>
    <w:rsid w:val="00453BB0"/>
  </w:style>
  <w:style w:type="numbering" w:customStyle="1" w:styleId="4112">
    <w:name w:val="Нет списка4112"/>
    <w:next w:val="a2"/>
    <w:uiPriority w:val="99"/>
    <w:semiHidden/>
    <w:unhideWhenUsed/>
    <w:rsid w:val="00453BB0"/>
  </w:style>
  <w:style w:type="numbering" w:customStyle="1" w:styleId="5112">
    <w:name w:val="Нет списка5112"/>
    <w:next w:val="a2"/>
    <w:uiPriority w:val="99"/>
    <w:semiHidden/>
    <w:unhideWhenUsed/>
    <w:rsid w:val="00453BB0"/>
  </w:style>
  <w:style w:type="numbering" w:customStyle="1" w:styleId="6112">
    <w:name w:val="Нет списка6112"/>
    <w:next w:val="a2"/>
    <w:uiPriority w:val="99"/>
    <w:semiHidden/>
    <w:unhideWhenUsed/>
    <w:rsid w:val="00453BB0"/>
  </w:style>
  <w:style w:type="numbering" w:customStyle="1" w:styleId="7112">
    <w:name w:val="Нет списка7112"/>
    <w:next w:val="a2"/>
    <w:uiPriority w:val="99"/>
    <w:semiHidden/>
    <w:unhideWhenUsed/>
    <w:rsid w:val="00453BB0"/>
  </w:style>
  <w:style w:type="numbering" w:customStyle="1" w:styleId="82">
    <w:name w:val="Нет списка82"/>
    <w:next w:val="a2"/>
    <w:uiPriority w:val="99"/>
    <w:semiHidden/>
    <w:unhideWhenUsed/>
    <w:rsid w:val="00453BB0"/>
  </w:style>
  <w:style w:type="numbering" w:customStyle="1" w:styleId="92">
    <w:name w:val="Нет списка92"/>
    <w:next w:val="a2"/>
    <w:uiPriority w:val="99"/>
    <w:semiHidden/>
    <w:unhideWhenUsed/>
    <w:rsid w:val="00453BB0"/>
  </w:style>
  <w:style w:type="numbering" w:customStyle="1" w:styleId="101">
    <w:name w:val="Нет списка101"/>
    <w:next w:val="a2"/>
    <w:uiPriority w:val="99"/>
    <w:semiHidden/>
    <w:unhideWhenUsed/>
    <w:rsid w:val="00453BB0"/>
  </w:style>
  <w:style w:type="numbering" w:customStyle="1" w:styleId="1410">
    <w:name w:val="Нет списка141"/>
    <w:next w:val="a2"/>
    <w:uiPriority w:val="99"/>
    <w:semiHidden/>
    <w:unhideWhenUsed/>
    <w:rsid w:val="00453BB0"/>
  </w:style>
  <w:style w:type="numbering" w:customStyle="1" w:styleId="231">
    <w:name w:val="Нет списка231"/>
    <w:next w:val="a2"/>
    <w:uiPriority w:val="99"/>
    <w:semiHidden/>
    <w:unhideWhenUsed/>
    <w:rsid w:val="00453BB0"/>
  </w:style>
  <w:style w:type="numbering" w:customStyle="1" w:styleId="321">
    <w:name w:val="Нет списка321"/>
    <w:next w:val="a2"/>
    <w:uiPriority w:val="99"/>
    <w:semiHidden/>
    <w:unhideWhenUsed/>
    <w:rsid w:val="00453BB0"/>
  </w:style>
  <w:style w:type="numbering" w:customStyle="1" w:styleId="421">
    <w:name w:val="Нет списка421"/>
    <w:next w:val="a2"/>
    <w:uiPriority w:val="99"/>
    <w:semiHidden/>
    <w:unhideWhenUsed/>
    <w:rsid w:val="00453BB0"/>
  </w:style>
  <w:style w:type="numbering" w:customStyle="1" w:styleId="521">
    <w:name w:val="Нет списка521"/>
    <w:next w:val="a2"/>
    <w:uiPriority w:val="99"/>
    <w:semiHidden/>
    <w:unhideWhenUsed/>
    <w:rsid w:val="00453BB0"/>
  </w:style>
  <w:style w:type="numbering" w:customStyle="1" w:styleId="621">
    <w:name w:val="Нет списка621"/>
    <w:next w:val="a2"/>
    <w:uiPriority w:val="99"/>
    <w:semiHidden/>
    <w:unhideWhenUsed/>
    <w:rsid w:val="00453BB0"/>
  </w:style>
  <w:style w:type="numbering" w:customStyle="1" w:styleId="721">
    <w:name w:val="Нет списка721"/>
    <w:next w:val="a2"/>
    <w:uiPriority w:val="99"/>
    <w:semiHidden/>
    <w:unhideWhenUsed/>
    <w:rsid w:val="00453BB0"/>
  </w:style>
  <w:style w:type="numbering" w:customStyle="1" w:styleId="11310">
    <w:name w:val="Нет списка1131"/>
    <w:next w:val="a2"/>
    <w:uiPriority w:val="99"/>
    <w:semiHidden/>
    <w:unhideWhenUsed/>
    <w:rsid w:val="00453BB0"/>
  </w:style>
  <w:style w:type="numbering" w:customStyle="1" w:styleId="2121">
    <w:name w:val="Нет списка2121"/>
    <w:next w:val="a2"/>
    <w:uiPriority w:val="99"/>
    <w:semiHidden/>
    <w:unhideWhenUsed/>
    <w:rsid w:val="00453BB0"/>
  </w:style>
  <w:style w:type="numbering" w:customStyle="1" w:styleId="3121">
    <w:name w:val="Нет списка3121"/>
    <w:next w:val="a2"/>
    <w:uiPriority w:val="99"/>
    <w:semiHidden/>
    <w:unhideWhenUsed/>
    <w:rsid w:val="00453BB0"/>
  </w:style>
  <w:style w:type="numbering" w:customStyle="1" w:styleId="4121">
    <w:name w:val="Нет списка4121"/>
    <w:next w:val="a2"/>
    <w:uiPriority w:val="99"/>
    <w:semiHidden/>
    <w:unhideWhenUsed/>
    <w:rsid w:val="00453BB0"/>
  </w:style>
  <w:style w:type="numbering" w:customStyle="1" w:styleId="5121">
    <w:name w:val="Нет списка5121"/>
    <w:next w:val="a2"/>
    <w:uiPriority w:val="99"/>
    <w:semiHidden/>
    <w:unhideWhenUsed/>
    <w:rsid w:val="00453BB0"/>
  </w:style>
  <w:style w:type="numbering" w:customStyle="1" w:styleId="6121">
    <w:name w:val="Нет списка6121"/>
    <w:next w:val="a2"/>
    <w:uiPriority w:val="99"/>
    <w:semiHidden/>
    <w:unhideWhenUsed/>
    <w:rsid w:val="00453BB0"/>
  </w:style>
  <w:style w:type="numbering" w:customStyle="1" w:styleId="7121">
    <w:name w:val="Нет списка7121"/>
    <w:next w:val="a2"/>
    <w:uiPriority w:val="99"/>
    <w:semiHidden/>
    <w:unhideWhenUsed/>
    <w:rsid w:val="00453BB0"/>
  </w:style>
  <w:style w:type="numbering" w:customStyle="1" w:styleId="111210">
    <w:name w:val="Нет списка11121"/>
    <w:next w:val="a2"/>
    <w:uiPriority w:val="99"/>
    <w:semiHidden/>
    <w:unhideWhenUsed/>
    <w:rsid w:val="00453BB0"/>
  </w:style>
  <w:style w:type="numbering" w:customStyle="1" w:styleId="21111">
    <w:name w:val="Нет списка21111"/>
    <w:next w:val="a2"/>
    <w:uiPriority w:val="99"/>
    <w:semiHidden/>
    <w:unhideWhenUsed/>
    <w:rsid w:val="00453BB0"/>
  </w:style>
  <w:style w:type="numbering" w:customStyle="1" w:styleId="31111">
    <w:name w:val="Нет списка31111"/>
    <w:next w:val="a2"/>
    <w:uiPriority w:val="99"/>
    <w:semiHidden/>
    <w:unhideWhenUsed/>
    <w:rsid w:val="00453BB0"/>
  </w:style>
  <w:style w:type="numbering" w:customStyle="1" w:styleId="41111">
    <w:name w:val="Нет списка41111"/>
    <w:next w:val="a2"/>
    <w:uiPriority w:val="99"/>
    <w:semiHidden/>
    <w:unhideWhenUsed/>
    <w:rsid w:val="00453BB0"/>
  </w:style>
  <w:style w:type="numbering" w:customStyle="1" w:styleId="51111">
    <w:name w:val="Нет списка51111"/>
    <w:next w:val="a2"/>
    <w:uiPriority w:val="99"/>
    <w:semiHidden/>
    <w:unhideWhenUsed/>
    <w:rsid w:val="00453BB0"/>
  </w:style>
  <w:style w:type="numbering" w:customStyle="1" w:styleId="61111">
    <w:name w:val="Нет списка61111"/>
    <w:next w:val="a2"/>
    <w:uiPriority w:val="99"/>
    <w:semiHidden/>
    <w:unhideWhenUsed/>
    <w:rsid w:val="00453BB0"/>
  </w:style>
  <w:style w:type="numbering" w:customStyle="1" w:styleId="71111">
    <w:name w:val="Нет списка71111"/>
    <w:next w:val="a2"/>
    <w:uiPriority w:val="99"/>
    <w:semiHidden/>
    <w:unhideWhenUsed/>
    <w:rsid w:val="00453BB0"/>
  </w:style>
  <w:style w:type="numbering" w:customStyle="1" w:styleId="811">
    <w:name w:val="Нет списка811"/>
    <w:next w:val="a2"/>
    <w:uiPriority w:val="99"/>
    <w:semiHidden/>
    <w:unhideWhenUsed/>
    <w:rsid w:val="00453BB0"/>
  </w:style>
  <w:style w:type="numbering" w:customStyle="1" w:styleId="911">
    <w:name w:val="Нет списка911"/>
    <w:next w:val="a2"/>
    <w:uiPriority w:val="99"/>
    <w:semiHidden/>
    <w:unhideWhenUsed/>
    <w:rsid w:val="00453BB0"/>
  </w:style>
  <w:style w:type="paragraph" w:customStyle="1" w:styleId="msonormal0">
    <w:name w:val="msonormal"/>
    <w:basedOn w:val="a"/>
    <w:rsid w:val="00453BB0"/>
    <w:pPr>
      <w:overflowPunct/>
      <w:autoSpaceDE/>
      <w:autoSpaceDN/>
      <w:adjustRightInd/>
      <w:spacing w:before="100" w:beforeAutospacing="1" w:after="100" w:afterAutospacing="1"/>
    </w:pPr>
    <w:rPr>
      <w:sz w:val="24"/>
      <w:szCs w:val="24"/>
    </w:rPr>
  </w:style>
  <w:style w:type="paragraph" w:customStyle="1" w:styleId="xl63">
    <w:name w:val="xl63"/>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4">
    <w:name w:val="xl64"/>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5">
    <w:name w:val="xl65"/>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6">
    <w:name w:val="xl66"/>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7">
    <w:name w:val="xl67"/>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1e">
    <w:name w:val="1 Знак Знак Знак Знак"/>
    <w:basedOn w:val="a"/>
    <w:autoRedefine/>
    <w:uiPriority w:val="99"/>
    <w:rsid w:val="00453BB0"/>
    <w:pPr>
      <w:overflowPunct/>
      <w:autoSpaceDE/>
      <w:autoSpaceDN/>
      <w:adjustRightInd/>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rsid w:val="00453BB0"/>
    <w:pPr>
      <w:overflowPunct/>
      <w:autoSpaceDE/>
      <w:autoSpaceDN/>
      <w:adjustRightInd/>
      <w:spacing w:after="160" w:line="240" w:lineRule="exact"/>
      <w:jc w:val="center"/>
    </w:pPr>
    <w:rPr>
      <w:b/>
      <w:i/>
      <w:sz w:val="28"/>
      <w:szCs w:val="28"/>
      <w:lang w:val="en-US" w:eastAsia="en-US"/>
    </w:rPr>
  </w:style>
  <w:style w:type="paragraph" w:customStyle="1" w:styleId="1f">
    <w:name w:val="Знак Знак Знак1 Знак Знак Знак Знак Знак Знак"/>
    <w:basedOn w:val="a"/>
    <w:next w:val="2"/>
    <w:autoRedefine/>
    <w:uiPriority w:val="99"/>
    <w:rsid w:val="00453BB0"/>
    <w:pPr>
      <w:overflowPunct/>
      <w:autoSpaceDE/>
      <w:autoSpaceDN/>
      <w:adjustRightInd/>
      <w:spacing w:after="160"/>
      <w:ind w:firstLine="720"/>
      <w:jc w:val="both"/>
    </w:pPr>
    <w:rPr>
      <w:sz w:val="28"/>
      <w:szCs w:val="28"/>
      <w:lang w:val="en-US" w:eastAsia="en-US"/>
    </w:rPr>
  </w:style>
  <w:style w:type="paragraph" w:customStyle="1" w:styleId="xl24">
    <w:name w:val="xl24"/>
    <w:basedOn w:val="a"/>
    <w:uiPriority w:val="99"/>
    <w:rsid w:val="00453BB0"/>
    <w:pPr>
      <w:overflowPunct/>
      <w:autoSpaceDE/>
      <w:autoSpaceDN/>
      <w:adjustRightInd/>
      <w:spacing w:before="100" w:beforeAutospacing="1" w:after="100" w:afterAutospacing="1"/>
      <w:jc w:val="center"/>
    </w:pPr>
    <w:rPr>
      <w:sz w:val="24"/>
      <w:szCs w:val="24"/>
    </w:rPr>
  </w:style>
  <w:style w:type="paragraph" w:customStyle="1" w:styleId="xl25">
    <w:name w:val="xl25"/>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26">
    <w:name w:val="xl26"/>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7">
    <w:name w:val="xl27"/>
    <w:basedOn w:val="a"/>
    <w:uiPriority w:val="99"/>
    <w:rsid w:val="00453BB0"/>
    <w:pPr>
      <w:overflowPunct/>
      <w:autoSpaceDE/>
      <w:autoSpaceDN/>
      <w:adjustRightInd/>
      <w:spacing w:before="100" w:beforeAutospacing="1" w:after="100" w:afterAutospacing="1"/>
      <w:jc w:val="center"/>
    </w:pPr>
    <w:rPr>
      <w:rFonts w:ascii="Times New Roman CYR" w:hAnsi="Times New Roman CYR" w:cs="Times New Roman CYR"/>
      <w:sz w:val="24"/>
      <w:szCs w:val="24"/>
    </w:rPr>
  </w:style>
  <w:style w:type="paragraph" w:customStyle="1" w:styleId="xl28">
    <w:name w:val="xl28"/>
    <w:basedOn w:val="a"/>
    <w:uiPriority w:val="99"/>
    <w:rsid w:val="00453BB0"/>
    <w:pPr>
      <w:overflowPunct/>
      <w:autoSpaceDE/>
      <w:autoSpaceDN/>
      <w:adjustRightInd/>
      <w:spacing w:before="100" w:beforeAutospacing="1" w:after="100" w:afterAutospacing="1"/>
    </w:pPr>
    <w:rPr>
      <w:rFonts w:ascii="Times New Roman CYR" w:hAnsi="Times New Roman CYR" w:cs="Times New Roman CYR"/>
      <w:sz w:val="24"/>
      <w:szCs w:val="24"/>
    </w:rPr>
  </w:style>
  <w:style w:type="paragraph" w:styleId="aff9">
    <w:name w:val="Document Map"/>
    <w:basedOn w:val="a"/>
    <w:link w:val="affa"/>
    <w:uiPriority w:val="99"/>
    <w:rsid w:val="00453BB0"/>
    <w:pPr>
      <w:shd w:val="clear" w:color="auto" w:fill="000080"/>
      <w:overflowPunct/>
      <w:autoSpaceDE/>
      <w:autoSpaceDN/>
      <w:adjustRightInd/>
    </w:pPr>
    <w:rPr>
      <w:rFonts w:ascii="Tahoma" w:hAnsi="Tahoma" w:cs="Tahoma"/>
      <w:sz w:val="24"/>
      <w:szCs w:val="24"/>
    </w:rPr>
  </w:style>
  <w:style w:type="character" w:customStyle="1" w:styleId="affa">
    <w:name w:val="Схема документа Знак"/>
    <w:basedOn w:val="a0"/>
    <w:link w:val="aff9"/>
    <w:uiPriority w:val="99"/>
    <w:rsid w:val="00453BB0"/>
    <w:rPr>
      <w:rFonts w:ascii="Tahoma" w:hAnsi="Tahoma" w:cs="Tahoma"/>
      <w:sz w:val="24"/>
      <w:szCs w:val="24"/>
      <w:shd w:val="clear" w:color="auto" w:fill="000080"/>
    </w:rPr>
  </w:style>
  <w:style w:type="paragraph" w:customStyle="1" w:styleId="1f0">
    <w:name w:val="Обычный1"/>
    <w:uiPriority w:val="99"/>
    <w:rsid w:val="00453BB0"/>
    <w:pPr>
      <w:snapToGrid w:val="0"/>
    </w:pPr>
    <w:rPr>
      <w:sz w:val="28"/>
    </w:rPr>
  </w:style>
  <w:style w:type="paragraph" w:customStyle="1" w:styleId="115">
    <w:name w:val="Знак Знак Знак1 Знак Знак Знак Знак Знак Знак1"/>
    <w:basedOn w:val="a"/>
    <w:next w:val="2"/>
    <w:autoRedefine/>
    <w:uiPriority w:val="99"/>
    <w:rsid w:val="00453BB0"/>
    <w:pPr>
      <w:overflowPunct/>
      <w:autoSpaceDE/>
      <w:autoSpaceDN/>
      <w:adjustRightInd/>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453BB0"/>
    <w:rPr>
      <w:rFonts w:ascii="Times New Roman" w:hAnsi="Times New Roman" w:cs="Times New Roman"/>
      <w:sz w:val="22"/>
      <w:szCs w:val="22"/>
    </w:rPr>
  </w:style>
  <w:style w:type="paragraph" w:customStyle="1" w:styleId="xl68">
    <w:name w:val="xl68"/>
    <w:basedOn w:val="a"/>
    <w:uiPriority w:val="99"/>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69">
    <w:name w:val="xl69"/>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table" w:customStyle="1" w:styleId="74">
    <w:name w:val="Сетка таблицы7"/>
    <w:basedOn w:val="a1"/>
    <w:uiPriority w:val="59"/>
    <w:rsid w:val="0087678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1"/>
    <w:uiPriority w:val="59"/>
    <w:rsid w:val="0087678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a"/>
    <w:rsid w:val="00876784"/>
    <w:pPr>
      <w:overflowPunct/>
      <w:autoSpaceDE/>
      <w:autoSpaceDN/>
      <w:adjustRightInd/>
      <w:spacing w:before="100" w:beforeAutospacing="1" w:after="100" w:afterAutospacing="1"/>
    </w:pPr>
    <w:rPr>
      <w:color w:val="000000"/>
      <w:sz w:val="24"/>
      <w:szCs w:val="24"/>
    </w:rPr>
  </w:style>
  <w:style w:type="character" w:customStyle="1" w:styleId="s192">
    <w:name w:val="s192"/>
    <w:basedOn w:val="a0"/>
    <w:rsid w:val="00876784"/>
  </w:style>
  <w:style w:type="paragraph" w:customStyle="1" w:styleId="pj">
    <w:name w:val="pj"/>
    <w:basedOn w:val="a"/>
    <w:rsid w:val="00876784"/>
    <w:pPr>
      <w:overflowPunct/>
      <w:autoSpaceDE/>
      <w:autoSpaceDN/>
      <w:adjustRightInd/>
      <w:spacing w:before="100" w:beforeAutospacing="1" w:after="100" w:afterAutospacing="1"/>
    </w:pPr>
    <w:rPr>
      <w:color w:val="000000"/>
      <w:sz w:val="24"/>
      <w:szCs w:val="24"/>
    </w:rPr>
  </w:style>
  <w:style w:type="table" w:customStyle="1" w:styleId="80">
    <w:name w:val="Сетка таблицы8"/>
    <w:basedOn w:val="a1"/>
    <w:next w:val="ab"/>
    <w:rsid w:val="00876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876784"/>
  </w:style>
  <w:style w:type="paragraph" w:customStyle="1" w:styleId="disclaimer">
    <w:name w:val="disclaimer"/>
    <w:basedOn w:val="a"/>
    <w:rsid w:val="00876784"/>
    <w:pPr>
      <w:overflowPunct/>
      <w:autoSpaceDE/>
      <w:autoSpaceDN/>
      <w:adjustRightInd/>
      <w:spacing w:after="200" w:line="276" w:lineRule="auto"/>
      <w:jc w:val="center"/>
    </w:pPr>
    <w:rPr>
      <w:sz w:val="18"/>
      <w:szCs w:val="18"/>
      <w:lang w:val="en-US" w:eastAsia="en-US"/>
    </w:rPr>
  </w:style>
  <w:style w:type="character" w:styleId="affb">
    <w:name w:val="Intense Emphasis"/>
    <w:uiPriority w:val="21"/>
    <w:qFormat/>
    <w:rsid w:val="00876784"/>
    <w:rPr>
      <w:i/>
      <w:iCs/>
      <w:color w:val="5B9BD5"/>
    </w:rPr>
  </w:style>
  <w:style w:type="character" w:customStyle="1" w:styleId="44">
    <w:name w:val="Основной текст Знак4"/>
    <w:basedOn w:val="a0"/>
    <w:semiHidden/>
    <w:rsid w:val="00876784"/>
  </w:style>
  <w:style w:type="paragraph" w:customStyle="1" w:styleId="pc">
    <w:name w:val="pc"/>
    <w:basedOn w:val="a"/>
    <w:rsid w:val="008337EB"/>
    <w:pPr>
      <w:overflowPunct/>
      <w:autoSpaceDE/>
      <w:autoSpaceDN/>
      <w:adjustRightInd/>
      <w:jc w:val="center"/>
    </w:pPr>
    <w:rPr>
      <w:color w:val="000000"/>
      <w:sz w:val="24"/>
      <w:szCs w:val="24"/>
      <w:lang w:val="kk-KZ" w:eastAsia="kk-KZ"/>
    </w:rPr>
  </w:style>
  <w:style w:type="paragraph" w:customStyle="1" w:styleId="pr">
    <w:name w:val="pr"/>
    <w:basedOn w:val="a"/>
    <w:rsid w:val="008337EB"/>
    <w:pPr>
      <w:overflowPunct/>
      <w:autoSpaceDE/>
      <w:autoSpaceDN/>
      <w:adjustRightInd/>
      <w:jc w:val="right"/>
    </w:pPr>
    <w:rPr>
      <w:color w:val="000000"/>
      <w:sz w:val="24"/>
      <w:szCs w:val="24"/>
      <w:lang w:val="kk-KZ" w:eastAsia="kk-KZ"/>
    </w:rPr>
  </w:style>
  <w:style w:type="character" w:customStyle="1" w:styleId="ezkurwreuab5ozgtqnkl">
    <w:name w:val="ezkurwreuab5ozgtqnkl"/>
    <w:basedOn w:val="a0"/>
    <w:rsid w:val="0078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9E41B-11DB-44AE-9227-A0CF8D59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754</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Сауле Исабаева</cp:lastModifiedBy>
  <cp:revision>3</cp:revision>
  <cp:lastPrinted>2023-10-04T12:48:00Z</cp:lastPrinted>
  <dcterms:created xsi:type="dcterms:W3CDTF">2024-12-26T06:57:00Z</dcterms:created>
  <dcterms:modified xsi:type="dcterms:W3CDTF">2024-12-26T07:12:00Z</dcterms:modified>
</cp:coreProperties>
</file>