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1B52DD" w:rsidRDefault="001B52DD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B52DD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>
        <w:rPr>
          <w:rFonts w:ascii="Times New Roman" w:hAnsi="Times New Roman"/>
          <w:sz w:val="24"/>
          <w:szCs w:val="24"/>
        </w:rPr>
        <w:t xml:space="preserve"> 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025CAC">
        <w:rPr>
          <w:rFonts w:ascii="Times New Roman" w:hAnsi="Times New Roman"/>
          <w:sz w:val="24"/>
          <w:szCs w:val="24"/>
        </w:rPr>
        <w:t>Национальный Банк)</w:t>
      </w:r>
      <w:r w:rsidRPr="001B52DD">
        <w:rPr>
          <w:rFonts w:ascii="Times New Roman" w:hAnsi="Times New Roman"/>
          <w:sz w:val="24"/>
          <w:szCs w:val="24"/>
        </w:rPr>
        <w:t>, Z05T8F6 г.Астана, пр. М</w:t>
      </w:r>
      <w:r w:rsidRPr="001B52DD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1B52DD">
        <w:rPr>
          <w:rFonts w:ascii="Times New Roman" w:hAnsi="Times New Roman"/>
          <w:sz w:val="24"/>
          <w:szCs w:val="24"/>
        </w:rPr>
        <w:t>, д.</w:t>
      </w:r>
      <w:r w:rsidRPr="001B52DD">
        <w:rPr>
          <w:rFonts w:ascii="Times New Roman" w:hAnsi="Times New Roman"/>
          <w:sz w:val="24"/>
          <w:szCs w:val="24"/>
          <w:lang w:val="kk-KZ"/>
        </w:rPr>
        <w:t>57А</w:t>
      </w:r>
      <w:r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Pr="001B52DD">
        <w:rPr>
          <w:rFonts w:ascii="Times New Roman" w:hAnsi="Times New Roman"/>
          <w:sz w:val="24"/>
          <w:szCs w:val="24"/>
        </w:rPr>
        <w:t xml:space="preserve"> для справок +7(</w:t>
      </w:r>
      <w:r w:rsidRPr="001B52DD">
        <w:rPr>
          <w:rFonts w:ascii="Times New Roman" w:hAnsi="Times New Roman"/>
          <w:sz w:val="24"/>
          <w:szCs w:val="24"/>
          <w:lang w:val="kk-KZ"/>
        </w:rPr>
        <w:t>7172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 w:rsidR="001F4F7A">
        <w:rPr>
          <w:rFonts w:ascii="Times New Roman" w:hAnsi="Times New Roman"/>
          <w:sz w:val="24"/>
          <w:szCs w:val="24"/>
          <w:lang w:val="kk-KZ"/>
        </w:rPr>
        <w:t>77-51-31</w:t>
      </w:r>
      <w:r w:rsidRPr="001B52DD">
        <w:rPr>
          <w:rFonts w:ascii="Times New Roman" w:hAnsi="Times New Roman"/>
          <w:sz w:val="24"/>
          <w:szCs w:val="24"/>
        </w:rPr>
        <w:t xml:space="preserve">, </w:t>
      </w:r>
      <w:r w:rsidR="00AC772E" w:rsidRPr="001B52DD">
        <w:rPr>
          <w:rFonts w:ascii="Times New Roman" w:hAnsi="Times New Roman"/>
          <w:sz w:val="24"/>
          <w:szCs w:val="24"/>
        </w:rPr>
        <w:t>+7(</w:t>
      </w:r>
      <w:r w:rsidR="00AC772E" w:rsidRPr="001B52DD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1B52DD">
        <w:rPr>
          <w:rFonts w:ascii="Times New Roman" w:hAnsi="Times New Roman"/>
          <w:sz w:val="24"/>
          <w:szCs w:val="24"/>
        </w:rPr>
        <w:t>)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772E" w:rsidRPr="001B52DD">
        <w:rPr>
          <w:rFonts w:ascii="Times New Roman" w:hAnsi="Times New Roman"/>
          <w:sz w:val="24"/>
          <w:szCs w:val="24"/>
          <w:lang w:val="kk-KZ"/>
        </w:rPr>
        <w:t>77-5</w:t>
      </w:r>
      <w:r w:rsidR="001F4F7A">
        <w:rPr>
          <w:rFonts w:ascii="Times New Roman" w:hAnsi="Times New Roman"/>
          <w:sz w:val="24"/>
          <w:szCs w:val="24"/>
          <w:lang w:val="kk-KZ"/>
        </w:rPr>
        <w:t>1</w:t>
      </w:r>
      <w:r w:rsidR="00AC772E" w:rsidRPr="001B52DD">
        <w:rPr>
          <w:rFonts w:ascii="Times New Roman" w:hAnsi="Times New Roman"/>
          <w:sz w:val="24"/>
          <w:szCs w:val="24"/>
          <w:lang w:val="kk-KZ"/>
        </w:rPr>
        <w:t>-</w:t>
      </w:r>
      <w:r w:rsidR="001F4F7A">
        <w:rPr>
          <w:rFonts w:ascii="Times New Roman" w:hAnsi="Times New Roman"/>
          <w:sz w:val="24"/>
          <w:szCs w:val="24"/>
          <w:lang w:val="kk-KZ"/>
        </w:rPr>
        <w:t>32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 (вн.1739), </w:t>
      </w:r>
      <w:r w:rsidRPr="001B52DD">
        <w:rPr>
          <w:rFonts w:ascii="Times New Roman" w:hAnsi="Times New Roman"/>
          <w:sz w:val="24"/>
          <w:szCs w:val="24"/>
          <w:lang w:val="en-US"/>
        </w:rPr>
        <w:t>e</w:t>
      </w:r>
      <w:r w:rsidRPr="001B52DD">
        <w:rPr>
          <w:rFonts w:ascii="Times New Roman" w:hAnsi="Times New Roman"/>
          <w:sz w:val="24"/>
          <w:szCs w:val="24"/>
        </w:rPr>
        <w:t>-</w:t>
      </w:r>
      <w:r w:rsidRPr="001B52DD">
        <w:rPr>
          <w:rFonts w:ascii="Times New Roman" w:hAnsi="Times New Roman"/>
          <w:sz w:val="24"/>
          <w:szCs w:val="24"/>
          <w:lang w:val="en-US"/>
        </w:rPr>
        <w:t>mail</w:t>
      </w:r>
      <w:r w:rsidRPr="001B52D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B52DD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1B52DD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1B52DD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1B52DD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1B52DD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1B52DD">
        <w:rPr>
          <w:rFonts w:ascii="Times New Roman" w:hAnsi="Times New Roman"/>
          <w:sz w:val="24"/>
          <w:szCs w:val="24"/>
        </w:rPr>
        <w:t>,</w:t>
      </w:r>
      <w:r w:rsidR="001D2CF7" w:rsidRPr="001B52DD">
        <w:rPr>
          <w:rFonts w:ascii="Times New Roman" w:hAnsi="Times New Roman"/>
          <w:b/>
          <w:sz w:val="24"/>
          <w:szCs w:val="24"/>
        </w:rPr>
        <w:t>, объявляет конкурс на занятие должност</w:t>
      </w:r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служащ</w:t>
      </w:r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C772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="001149DB" w:rsidRPr="00AC772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AC772E">
        <w:rPr>
          <w:rFonts w:ascii="Times New Roman" w:hAnsi="Times New Roman"/>
          <w:b/>
          <w:sz w:val="24"/>
          <w:szCs w:val="24"/>
        </w:rPr>
        <w:t>по вышеуказанному адресу</w:t>
      </w:r>
      <w:r w:rsidR="00AC772E">
        <w:rPr>
          <w:rFonts w:ascii="Times New Roman" w:hAnsi="Times New Roman"/>
          <w:b/>
          <w:sz w:val="24"/>
          <w:szCs w:val="24"/>
        </w:rPr>
        <w:t>,</w:t>
      </w:r>
      <w:r w:rsidR="00AC772E" w:rsidRPr="00AC772E">
        <w:rPr>
          <w:rFonts w:ascii="Times New Roman" w:hAnsi="Times New Roman"/>
          <w:b/>
          <w:sz w:val="24"/>
          <w:szCs w:val="24"/>
        </w:rPr>
        <w:t xml:space="preserve">  </w:t>
      </w:r>
      <w:r w:rsidRPr="00AC772E">
        <w:rPr>
          <w:rFonts w:ascii="Times New Roman" w:hAnsi="Times New Roman"/>
          <w:b/>
          <w:sz w:val="24"/>
          <w:szCs w:val="24"/>
        </w:rPr>
        <w:t xml:space="preserve">или </w:t>
      </w:r>
      <w:r w:rsidR="00AC772E" w:rsidRPr="00AC772E">
        <w:rPr>
          <w:rFonts w:ascii="Times New Roman" w:hAnsi="Times New Roman"/>
          <w:b/>
          <w:sz w:val="24"/>
          <w:szCs w:val="24"/>
        </w:rPr>
        <w:t xml:space="preserve">на электронный адрес </w:t>
      </w:r>
      <w:hyperlink r:id="rId9" w:history="1"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="00AC772E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AC772E">
        <w:rPr>
          <w:rFonts w:ascii="Times New Roman" w:hAnsi="Times New Roman"/>
          <w:sz w:val="24"/>
          <w:szCs w:val="24"/>
        </w:rPr>
        <w:t xml:space="preserve">(сканированные </w:t>
      </w:r>
      <w:r w:rsidR="00954A5A" w:rsidRPr="00AC772E">
        <w:rPr>
          <w:rFonts w:ascii="Times New Roman" w:hAnsi="Times New Roman"/>
          <w:sz w:val="24"/>
          <w:szCs w:val="24"/>
        </w:rPr>
        <w:t>документы</w:t>
      </w:r>
      <w:r w:rsidR="00AC772E" w:rsidRPr="00AC772E">
        <w:rPr>
          <w:rFonts w:ascii="Times New Roman" w:hAnsi="Times New Roman"/>
          <w:sz w:val="24"/>
          <w:szCs w:val="24"/>
        </w:rPr>
        <w:t>, с пометкой «для участия в конкурсе»)</w:t>
      </w:r>
      <w:r w:rsidR="00954A5A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период с </w:t>
      </w:r>
      <w:r w:rsidR="00C04A21">
        <w:rPr>
          <w:rFonts w:ascii="Times New Roman" w:hAnsi="Times New Roman"/>
          <w:b/>
          <w:sz w:val="24"/>
          <w:szCs w:val="24"/>
        </w:rPr>
        <w:t>28</w:t>
      </w:r>
      <w:r w:rsidR="001F4F7A" w:rsidRPr="00AE251D">
        <w:rPr>
          <w:rFonts w:ascii="Times New Roman" w:hAnsi="Times New Roman"/>
          <w:b/>
          <w:sz w:val="24"/>
          <w:szCs w:val="24"/>
        </w:rPr>
        <w:t xml:space="preserve"> июня</w:t>
      </w:r>
      <w:r w:rsidR="00320F05" w:rsidRPr="00AE251D">
        <w:rPr>
          <w:rFonts w:ascii="Times New Roman" w:hAnsi="Times New Roman"/>
          <w:b/>
          <w:sz w:val="24"/>
          <w:szCs w:val="24"/>
        </w:rPr>
        <w:t xml:space="preserve"> по </w:t>
      </w:r>
      <w:r w:rsidR="00C04A21">
        <w:rPr>
          <w:rFonts w:ascii="Times New Roman" w:hAnsi="Times New Roman"/>
          <w:b/>
          <w:sz w:val="24"/>
          <w:szCs w:val="24"/>
        </w:rPr>
        <w:t>12</w:t>
      </w:r>
      <w:r w:rsidR="001F4F7A" w:rsidRPr="00AE251D">
        <w:rPr>
          <w:rFonts w:ascii="Times New Roman" w:hAnsi="Times New Roman"/>
          <w:b/>
          <w:sz w:val="24"/>
          <w:szCs w:val="24"/>
        </w:rPr>
        <w:t xml:space="preserve"> июля</w:t>
      </w:r>
      <w:r w:rsidR="00320F05" w:rsidRPr="00AE251D">
        <w:rPr>
          <w:rFonts w:ascii="Times New Roman" w:hAnsi="Times New Roman"/>
          <w:b/>
          <w:sz w:val="24"/>
          <w:szCs w:val="24"/>
        </w:rPr>
        <w:t xml:space="preserve"> </w:t>
      </w:r>
      <w:r w:rsidR="001F4F7A" w:rsidRPr="00AE251D">
        <w:rPr>
          <w:rFonts w:ascii="Times New Roman" w:hAnsi="Times New Roman"/>
          <w:b/>
          <w:sz w:val="24"/>
          <w:szCs w:val="24"/>
        </w:rPr>
        <w:t>2024</w:t>
      </w:r>
      <w:r w:rsidRPr="00AE251D">
        <w:rPr>
          <w:rFonts w:ascii="Times New Roman" w:hAnsi="Times New Roman"/>
          <w:b/>
          <w:sz w:val="24"/>
          <w:szCs w:val="24"/>
        </w:rPr>
        <w:t xml:space="preserve"> года (включительно).</w:t>
      </w:r>
    </w:p>
    <w:p w:rsidR="00AC772E" w:rsidRPr="00AC772E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92B51" w:rsidRPr="00FC5DB0" w:rsidRDefault="00392B51" w:rsidP="00FC5DB0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Главный специалист управления обеспечения </w:t>
      </w:r>
      <w:proofErr w:type="spellStart"/>
      <w:r w:rsidRPr="001F4F7A">
        <w:rPr>
          <w:rFonts w:ascii="Times New Roman" w:hAnsi="Times New Roman"/>
          <w:b/>
          <w:bCs/>
          <w:color w:val="000000"/>
          <w:sz w:val="24"/>
          <w:szCs w:val="24"/>
        </w:rPr>
        <w:t>киберзащиты</w:t>
      </w:r>
      <w:proofErr w:type="spellEnd"/>
      <w:r w:rsidRPr="001F4F7A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Департамента безопасности</w:t>
      </w: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(далее – Управление, Департамент).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Образование высшее профессиональное. 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>Стаж работы не менее полутора лет в областях, соответствующих функциональным направлениям данной должности (информационной безопасности и ИТ).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>Стаж работы не требуется для лиц, зачисленных в Президентский молодежный кадровый резерв, окончивших зарубежные учебные заведения по программам высшего и (или) послевузовского образования, выпускников магистратуры автономной организации образования «Назарбаев Университ</w:t>
      </w:r>
      <w:r w:rsidR="000D64F5">
        <w:rPr>
          <w:rFonts w:ascii="Times New Roman" w:hAnsi="Times New Roman"/>
          <w:bCs/>
          <w:color w:val="000000"/>
          <w:sz w:val="24"/>
          <w:szCs w:val="24"/>
        </w:rPr>
        <w:t>ет» или выпускников</w:t>
      </w: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магистратуры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Знание законов Республики Казахстан «О Национальном Банке Республики Казахстан», «О противодействии коррупции» и стандарта Республики Казахстан СТ РК ISO/IEC 27002-2023 «Информационная безопасность,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кибербезопасность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и защита конфиденциальности. Средства управления информационной безопасностью».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Желательно наличие опыта работы со средствами защиты информации: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NGFW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IPS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NAC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VPN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WAF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Sandbox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Web&amp;Mail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Gateway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NTA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EDR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DDoS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protection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Желательно наличие опыта администрирования серверных ОС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Microsoft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Windows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Unix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>\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Linux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>Желательно наличие опыта работы с виртуализацией и администрированием серверного и сетевого оборудования;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>Желательно владение английским языком.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:rsidR="001F4F7A" w:rsidRPr="001F4F7A" w:rsidRDefault="001F4F7A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Осуществление мероприятий по внедрению и сопровождению комплексных систем выявления, защиты, обнаружения, реагирования и восстановления от 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кибератак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>, в том числе в рамках пилотных проектов;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к</w:t>
      </w:r>
      <w:proofErr w:type="spellStart"/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оординация</w:t>
      </w:r>
      <w:proofErr w:type="spellEnd"/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деятельности по обеспечению технической поддержки и техническому обслуживанию, обеспечивающему бесперебойную эксплуатацию систем кибербезопасности Национального Банка;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частие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в расследовании инцидентов информационной безопасности;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частие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в формировании базы знаний по вопросам информационной безопасности;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частие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в разработке архитектуры и схем взаимодействий центров обработки данных, серверной, сетевой и телекоммуникационной инфраструктуры, а также используемых программно-технических средств, в том числе систем управления базами данных в пределах компетенции управления;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частие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в согласовании технических заданий на производство работ, затрагивающих вопросы сохранности информации в Национальном Банке, и осуществление контроля за соблюдением предъявляемых требований по информационной безопасности в ходе их проведения;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lastRenderedPageBreak/>
        <w:t>у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частие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в мероприятиях по закупкам товаров, работ и услуг в соответствии и в пределах полномочий, предоставленных нормативным правовым актом Республики Казахстан, регулирующим порядок осуществления закупок товаров, работ и услуг Национальным Банком;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у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частие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в тестировании и приемочных испытаниях внедряемых объектов информатизации на предмет соответствия требованиям по информационной безопасности, в разработке требований по разграничению доступа и установлению уровня полномочий субъектов;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в</w:t>
      </w:r>
      <w:proofErr w:type="spellStart"/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заимодействие</w:t>
      </w:r>
      <w:proofErr w:type="spellEnd"/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в сфере информационной и кибербезопасности с уполномоченным органом по регулированию, контролю и надзору финансового рынка и финансовых организаций;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о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пределение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потребности Национального Банка в товарах, работах и услугах, относящихся к компетенции управления, и представление информации для формирования (корректировки) бюджета (сметы расходов), прогноза доходов и затрат, плана закупок товаров, работ и услуг;</w:t>
      </w:r>
    </w:p>
    <w:p w:rsidR="001F4F7A" w:rsidRPr="001F4F7A" w:rsidRDefault="0010355D" w:rsidP="001F4F7A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р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ассмотрение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и согласование планов развития дочерних организаций в части обеспечения информационной безопасности;</w:t>
      </w:r>
    </w:p>
    <w:p w:rsidR="00326CBD" w:rsidRPr="001F4F7A" w:rsidRDefault="0010355D" w:rsidP="001F4F7A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о</w:t>
      </w:r>
      <w:proofErr w:type="spellStart"/>
      <w:r w:rsidRPr="001F4F7A">
        <w:rPr>
          <w:rFonts w:ascii="Times New Roman" w:hAnsi="Times New Roman"/>
          <w:bCs/>
          <w:color w:val="000000"/>
          <w:sz w:val="24"/>
          <w:szCs w:val="24"/>
        </w:rPr>
        <w:t>существление</w:t>
      </w:r>
      <w:proofErr w:type="spellEnd"/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4F7A" w:rsidRPr="001F4F7A">
        <w:rPr>
          <w:rFonts w:ascii="Times New Roman" w:hAnsi="Times New Roman"/>
          <w:bCs/>
          <w:color w:val="000000"/>
          <w:sz w:val="24"/>
          <w:szCs w:val="24"/>
        </w:rPr>
        <w:t>иных функции в соответствии с нормативными правовыми актами Республики Казахстан, ненормативными правовыми актами Национального Банка, приказами, распоряжениями и поручениями руководства Национального Банка по вопросам, входящим в компетенцию управления.</w:t>
      </w:r>
    </w:p>
    <w:p w:rsidR="001F4F7A" w:rsidRDefault="001F4F7A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9D2FDE">
        <w:rPr>
          <w:rFonts w:ascii="Times New Roman" w:hAnsi="Times New Roman"/>
          <w:sz w:val="24"/>
          <w:szCs w:val="24"/>
          <w:lang w:val="kk-KZ"/>
        </w:rPr>
        <w:t>в соответствии с</w:t>
      </w:r>
      <w:r w:rsidRPr="00B53F45">
        <w:rPr>
          <w:rFonts w:ascii="Times New Roman" w:hAnsi="Times New Roman"/>
          <w:sz w:val="24"/>
          <w:szCs w:val="24"/>
        </w:rPr>
        <w:t xml:space="preserve"> Правил</w:t>
      </w:r>
      <w:r w:rsidR="009D2FDE">
        <w:rPr>
          <w:rFonts w:ascii="Times New Roman" w:hAnsi="Times New Roman"/>
          <w:sz w:val="24"/>
          <w:szCs w:val="24"/>
          <w:lang w:val="kk-KZ"/>
        </w:rPr>
        <w:t>ами</w:t>
      </w:r>
      <w:r w:rsidRPr="00B53F45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Банка, утвержденны</w:t>
      </w:r>
      <w:r w:rsidR="009D2FDE">
        <w:rPr>
          <w:rFonts w:ascii="Times New Roman" w:hAnsi="Times New Roman"/>
          <w:sz w:val="24"/>
          <w:szCs w:val="24"/>
          <w:lang w:val="kk-KZ"/>
        </w:rPr>
        <w:t>ми</w:t>
      </w:r>
      <w:r w:rsidRPr="00B53F45">
        <w:rPr>
          <w:rFonts w:ascii="Times New Roman" w:hAnsi="Times New Roman"/>
          <w:sz w:val="24"/>
          <w:szCs w:val="24"/>
        </w:rPr>
        <w:t xml:space="preserve"> постановлением Правления Национального Банка от 24 августа 2012 года № 261 (далее </w:t>
      </w:r>
      <w:r w:rsidR="0065523B" w:rsidRPr="00B53F45">
        <w:rPr>
          <w:rFonts w:ascii="Times New Roman" w:hAnsi="Times New Roman"/>
          <w:sz w:val="24"/>
          <w:szCs w:val="24"/>
          <w:lang w:val="kk-KZ"/>
        </w:rPr>
        <w:t>–</w:t>
      </w:r>
      <w:r w:rsidRPr="00B53F45">
        <w:rPr>
          <w:rFonts w:ascii="Times New Roman" w:hAnsi="Times New Roman"/>
          <w:sz w:val="24"/>
          <w:szCs w:val="24"/>
        </w:rPr>
        <w:t xml:space="preserve"> Правила).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5596A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заполненн</w:t>
      </w:r>
      <w:proofErr w:type="spellEnd"/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ая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240400"/>
      <w:bookmarkEnd w:id="0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500"/>
      <w:bookmarkEnd w:id="1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10355D" w:rsidRPr="00B53F45">
        <w:rPr>
          <w:rFonts w:ascii="Times New Roman" w:hAnsi="Times New Roman"/>
          <w:sz w:val="24"/>
          <w:szCs w:val="24"/>
        </w:rPr>
        <w:t>копи</w:t>
      </w:r>
      <w:r w:rsidR="0010355D">
        <w:rPr>
          <w:rFonts w:ascii="Times New Roman" w:hAnsi="Times New Roman"/>
          <w:sz w:val="24"/>
          <w:szCs w:val="24"/>
          <w:lang w:val="kk-KZ"/>
        </w:rPr>
        <w:t>я</w:t>
      </w:r>
      <w:r w:rsidR="0010355D" w:rsidRPr="00B53F45">
        <w:rPr>
          <w:rFonts w:ascii="Times New Roman" w:hAnsi="Times New Roman"/>
          <w:sz w:val="24"/>
          <w:szCs w:val="24"/>
        </w:rPr>
        <w:t xml:space="preserve"> </w:t>
      </w:r>
      <w:r w:rsidR="00726D71" w:rsidRPr="00B53F45">
        <w:rPr>
          <w:rFonts w:ascii="Times New Roman" w:hAnsi="Times New Roman"/>
          <w:sz w:val="24"/>
          <w:szCs w:val="24"/>
        </w:rPr>
        <w:t xml:space="preserve">документа, подтверждающего трудовую деятельность, нотариально </w:t>
      </w:r>
      <w:proofErr w:type="spellStart"/>
      <w:r w:rsidR="0010355D" w:rsidRPr="00B53F45">
        <w:rPr>
          <w:rFonts w:ascii="Times New Roman" w:hAnsi="Times New Roman"/>
          <w:sz w:val="24"/>
          <w:szCs w:val="24"/>
        </w:rPr>
        <w:t>засвидетельствованн</w:t>
      </w:r>
      <w:proofErr w:type="spellEnd"/>
      <w:r w:rsidR="0010355D">
        <w:rPr>
          <w:rFonts w:ascii="Times New Roman" w:hAnsi="Times New Roman"/>
          <w:sz w:val="24"/>
          <w:szCs w:val="24"/>
          <w:lang w:val="kk-KZ"/>
        </w:rPr>
        <w:t>я</w:t>
      </w:r>
      <w:r w:rsidR="0010355D" w:rsidRPr="00B53F45">
        <w:rPr>
          <w:rFonts w:ascii="Times New Roman" w:hAnsi="Times New Roman"/>
          <w:sz w:val="24"/>
          <w:szCs w:val="24"/>
        </w:rPr>
        <w:t xml:space="preserve"> </w:t>
      </w:r>
      <w:r w:rsidR="00726D71" w:rsidRPr="00B53F45"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 w:rsidR="0010355D" w:rsidRPr="00B53F45">
        <w:rPr>
          <w:rFonts w:ascii="Times New Roman" w:hAnsi="Times New Roman"/>
          <w:sz w:val="24"/>
          <w:szCs w:val="24"/>
        </w:rPr>
        <w:t>заверенн</w:t>
      </w:r>
      <w:proofErr w:type="spellEnd"/>
      <w:r w:rsidR="0010355D">
        <w:rPr>
          <w:rFonts w:ascii="Times New Roman" w:hAnsi="Times New Roman"/>
          <w:sz w:val="24"/>
          <w:szCs w:val="24"/>
          <w:lang w:val="kk-KZ"/>
        </w:rPr>
        <w:t>ая</w:t>
      </w:r>
      <w:r w:rsidR="0010355D" w:rsidRPr="00B53F45">
        <w:rPr>
          <w:rFonts w:ascii="Times New Roman" w:hAnsi="Times New Roman"/>
          <w:sz w:val="24"/>
          <w:szCs w:val="24"/>
        </w:rPr>
        <w:t xml:space="preserve"> </w:t>
      </w:r>
      <w:r w:rsidR="00726D71" w:rsidRPr="00B53F45">
        <w:rPr>
          <w:rFonts w:ascii="Times New Roman" w:hAnsi="Times New Roman"/>
          <w:sz w:val="24"/>
          <w:szCs w:val="24"/>
        </w:rPr>
        <w:t>кадровой службой по месту работы;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6) 1 (</w:t>
      </w:r>
      <w:proofErr w:type="spellStart"/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одн</w:t>
      </w:r>
      <w:proofErr w:type="spellEnd"/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фотографи</w:t>
      </w:r>
      <w:proofErr w:type="spellEnd"/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я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размером 3х4;</w:t>
      </w:r>
    </w:p>
    <w:p w:rsidR="00131CEA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копи</w:t>
      </w:r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я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документа, удостоверяющего личность.</w:t>
      </w:r>
      <w:r w:rsidR="00527DB9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1F4F7A" w:rsidRPr="00B53F45" w:rsidRDefault="001F4F7A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B53F45" w:rsidRDefault="00B53F45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C772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AC772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AC772E">
        <w:rPr>
          <w:rFonts w:ascii="Times New Roman" w:hAnsi="Times New Roman"/>
          <w:b/>
          <w:sz w:val="24"/>
          <w:szCs w:val="24"/>
        </w:rPr>
        <w:t>адресу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52DD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1B52DD">
        <w:rPr>
          <w:rFonts w:ascii="Times New Roman" w:hAnsi="Times New Roman"/>
          <w:sz w:val="24"/>
          <w:szCs w:val="24"/>
        </w:rPr>
        <w:t>, Z05T8F6 г.Астана, пр. М</w:t>
      </w:r>
      <w:r w:rsidRPr="001B52DD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1B52DD">
        <w:rPr>
          <w:rFonts w:ascii="Times New Roman" w:hAnsi="Times New Roman"/>
          <w:sz w:val="24"/>
          <w:szCs w:val="24"/>
        </w:rPr>
        <w:t>, д.</w:t>
      </w:r>
      <w:r w:rsidRPr="001B52DD">
        <w:rPr>
          <w:rFonts w:ascii="Times New Roman" w:hAnsi="Times New Roman"/>
          <w:sz w:val="24"/>
          <w:szCs w:val="24"/>
          <w:lang w:val="kk-KZ"/>
        </w:rPr>
        <w:t>57А</w:t>
      </w:r>
      <w:r>
        <w:rPr>
          <w:rFonts w:ascii="Times New Roman" w:hAnsi="Times New Roman"/>
          <w:sz w:val="24"/>
          <w:szCs w:val="24"/>
          <w:lang w:val="kk-KZ"/>
        </w:rPr>
        <w:t>, офис 0802</w:t>
      </w:r>
      <w:r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 или на электронный адрес </w:t>
      </w:r>
      <w:hyperlink r:id="rId10" w:history="1">
        <w:r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Pr="00AC772E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Pr="00AC772E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AC772E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период </w:t>
      </w:r>
      <w:r w:rsidR="001F4F7A" w:rsidRPr="00AC772E">
        <w:rPr>
          <w:rFonts w:ascii="Times New Roman" w:hAnsi="Times New Roman"/>
          <w:b/>
          <w:sz w:val="24"/>
          <w:szCs w:val="24"/>
        </w:rPr>
        <w:t xml:space="preserve">в период </w:t>
      </w:r>
      <w:r w:rsidR="00C04A21">
        <w:rPr>
          <w:rFonts w:ascii="Times New Roman" w:hAnsi="Times New Roman"/>
          <w:b/>
          <w:sz w:val="24"/>
          <w:szCs w:val="24"/>
        </w:rPr>
        <w:t>с 28 июня по 12</w:t>
      </w:r>
      <w:bookmarkStart w:id="2" w:name="_GoBack"/>
      <w:bookmarkEnd w:id="2"/>
      <w:r w:rsidR="001F4F7A" w:rsidRPr="00AE251D">
        <w:rPr>
          <w:rFonts w:ascii="Times New Roman" w:hAnsi="Times New Roman"/>
          <w:b/>
          <w:sz w:val="24"/>
          <w:szCs w:val="24"/>
        </w:rPr>
        <w:t xml:space="preserve"> июля 2024 года</w:t>
      </w:r>
      <w:r w:rsidR="001F4F7A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b/>
          <w:sz w:val="24"/>
          <w:szCs w:val="24"/>
        </w:rPr>
        <w:t>(включительно).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>Лица,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</w:t>
      </w:r>
      <w:r w:rsidR="008F324E" w:rsidRPr="00B53F45">
        <w:rPr>
          <w:rFonts w:ascii="Times New Roman" w:hAnsi="Times New Roman"/>
          <w:sz w:val="24"/>
          <w:szCs w:val="24"/>
          <w:u w:val="single"/>
        </w:rPr>
        <w:t>, л</w:t>
      </w:r>
      <w:r w:rsidRPr="00B53F45">
        <w:rPr>
          <w:rFonts w:ascii="Times New Roman" w:hAnsi="Times New Roman"/>
          <w:sz w:val="24"/>
          <w:szCs w:val="24"/>
          <w:u w:val="single"/>
        </w:rPr>
        <w:t>ицо не допускается к прохождению собеседования.</w:t>
      </w:r>
    </w:p>
    <w:p w:rsidR="00FC5DB0" w:rsidRPr="00B53F45" w:rsidRDefault="00FC5DB0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B53F45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B53F45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1D2CF7" w:rsidRPr="00B53F45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A041DB" w:rsidRPr="001F5040" w:rsidRDefault="00A041DB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54A5A" w:rsidRDefault="00954A5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06AB4" w:rsidRDefault="00406A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06AB4" w:rsidRDefault="00406A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06AB4" w:rsidRDefault="00406A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06AB4" w:rsidRDefault="00406AB4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4F7A" w:rsidRPr="001F5040" w:rsidRDefault="001F4F7A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337D1" w:rsidRDefault="008337D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A09F1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A09F1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A09F1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1F5040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1F5040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053E9" w:rsidRDefault="001053E9" w:rsidP="00AB1B1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:rsidR="00AB1B13" w:rsidRDefault="00AB1B13" w:rsidP="00AB1B1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F8145F" w:rsidRDefault="00600476" w:rsidP="00AB1B1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AB1B1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гражданство, то укажите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453B07" w:rsidRPr="00F8145F" w:rsidRDefault="001D2CF7" w:rsidP="00AB1B13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FC5DB0">
      <w:footerReference w:type="default" r:id="rId11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0A" w:rsidRDefault="00EC7E0A">
      <w:r>
        <w:separator/>
      </w:r>
    </w:p>
  </w:endnote>
  <w:endnote w:type="continuationSeparator" w:id="0">
    <w:p w:rsidR="00EC7E0A" w:rsidRDefault="00EC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50" w:rsidRPr="00FC5DB0" w:rsidRDefault="009B66BA">
    <w:pPr>
      <w:pStyle w:val="a5"/>
      <w:jc w:val="right"/>
      <w:rPr>
        <w:sz w:val="20"/>
      </w:rPr>
    </w:pPr>
    <w:r w:rsidRPr="00FC5DB0">
      <w:rPr>
        <w:sz w:val="20"/>
      </w:rPr>
      <w:fldChar w:fldCharType="begin"/>
    </w:r>
    <w:r w:rsidRPr="00FC5DB0">
      <w:rPr>
        <w:sz w:val="20"/>
      </w:rPr>
      <w:instrText>PAGE   \* MERGEFORMAT</w:instrText>
    </w:r>
    <w:r w:rsidRPr="00FC5DB0">
      <w:rPr>
        <w:sz w:val="20"/>
      </w:rPr>
      <w:fldChar w:fldCharType="separate"/>
    </w:r>
    <w:r w:rsidR="00C04A21">
      <w:rPr>
        <w:noProof/>
        <w:sz w:val="20"/>
      </w:rPr>
      <w:t>5</w:t>
    </w:r>
    <w:r w:rsidRPr="00FC5DB0">
      <w:rPr>
        <w:noProof/>
        <w:sz w:val="20"/>
      </w:rPr>
      <w:fldChar w:fldCharType="end"/>
    </w:r>
  </w:p>
  <w:p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0A" w:rsidRDefault="00EC7E0A">
      <w:r>
        <w:separator/>
      </w:r>
    </w:p>
  </w:footnote>
  <w:footnote w:type="continuationSeparator" w:id="0">
    <w:p w:rsidR="00EC7E0A" w:rsidRDefault="00EC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595D"/>
    <w:rsid w:val="000D640D"/>
    <w:rsid w:val="000D64F5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355D"/>
    <w:rsid w:val="0010403A"/>
    <w:rsid w:val="001049F1"/>
    <w:rsid w:val="00104ADC"/>
    <w:rsid w:val="00104E8E"/>
    <w:rsid w:val="001053E9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D83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4F7A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0E97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4D8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ADF"/>
    <w:rsid w:val="00402EBC"/>
    <w:rsid w:val="00402EC1"/>
    <w:rsid w:val="00403417"/>
    <w:rsid w:val="0040447E"/>
    <w:rsid w:val="00404E6E"/>
    <w:rsid w:val="004050FF"/>
    <w:rsid w:val="00405784"/>
    <w:rsid w:val="004064DF"/>
    <w:rsid w:val="00406AB4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0E8B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80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678AF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5A26"/>
    <w:rsid w:val="00AA69A5"/>
    <w:rsid w:val="00AA73D9"/>
    <w:rsid w:val="00AA7B3B"/>
    <w:rsid w:val="00AB1B13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251D"/>
    <w:rsid w:val="00AE776E"/>
    <w:rsid w:val="00AF03AD"/>
    <w:rsid w:val="00AF0BAD"/>
    <w:rsid w:val="00AF0DAA"/>
    <w:rsid w:val="00AF33BE"/>
    <w:rsid w:val="00AF592A"/>
    <w:rsid w:val="00AF6F07"/>
    <w:rsid w:val="00AF6F71"/>
    <w:rsid w:val="00B02779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4A21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0F5D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C7E0A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B9E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C5DB0"/>
    <w:rsid w:val="00FD2DD3"/>
    <w:rsid w:val="00FD4295"/>
    <w:rsid w:val="00FE0A5F"/>
    <w:rsid w:val="00FE0FD7"/>
    <w:rsid w:val="00FE2760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5D5206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FC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FC5D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CB47-C323-49F3-ADE9-9C756137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1224</Words>
  <Characters>10410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11611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19</cp:revision>
  <cp:lastPrinted>2016-05-16T06:40:00Z</cp:lastPrinted>
  <dcterms:created xsi:type="dcterms:W3CDTF">2023-07-27T10:12:00Z</dcterms:created>
  <dcterms:modified xsi:type="dcterms:W3CDTF">2024-06-27T05:44:00Z</dcterms:modified>
</cp:coreProperties>
</file>